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81" w:rsidRPr="00A26926" w:rsidRDefault="00134581" w:rsidP="00A26926">
      <w:pPr>
        <w:spacing w:after="0" w:line="276" w:lineRule="auto"/>
        <w:jc w:val="right"/>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 xml:space="preserve">Załącznik nr </w:t>
      </w:r>
      <w:r w:rsidR="00DB0C19">
        <w:rPr>
          <w:rFonts w:ascii="Times New Roman" w:eastAsia="Times New Roman" w:hAnsi="Times New Roman" w:cs="Times New Roman"/>
          <w:b/>
          <w:bCs/>
          <w:lang w:eastAsia="x-none"/>
        </w:rPr>
        <w:t>2 d</w:t>
      </w:r>
      <w:r>
        <w:rPr>
          <w:rFonts w:ascii="Times New Roman" w:eastAsia="Times New Roman" w:hAnsi="Times New Roman" w:cs="Times New Roman"/>
          <w:b/>
          <w:bCs/>
          <w:lang w:eastAsia="x-none"/>
        </w:rPr>
        <w:t>o SWZ</w:t>
      </w:r>
    </w:p>
    <w:p w:rsidR="005D086C" w:rsidRPr="005D086C" w:rsidRDefault="005D086C" w:rsidP="005D086C">
      <w:pPr>
        <w:spacing w:after="0" w:line="276" w:lineRule="auto"/>
        <w:jc w:val="center"/>
        <w:rPr>
          <w:rFonts w:ascii="Times New Roman" w:eastAsia="Times New Roman" w:hAnsi="Times New Roman" w:cs="Times New Roman"/>
          <w:b/>
          <w:bCs/>
          <w:lang w:eastAsia="x-none"/>
        </w:rPr>
      </w:pPr>
      <w:r w:rsidRPr="005D086C">
        <w:rPr>
          <w:rFonts w:ascii="Times New Roman" w:eastAsia="Times New Roman" w:hAnsi="Times New Roman" w:cs="Times New Roman"/>
          <w:b/>
          <w:bCs/>
          <w:lang w:val="x-none" w:eastAsia="x-none"/>
        </w:rPr>
        <w:t>UMOWA Nr</w:t>
      </w:r>
      <w:r w:rsidR="006841D4">
        <w:rPr>
          <w:rFonts w:ascii="Times New Roman" w:eastAsia="Times New Roman" w:hAnsi="Times New Roman" w:cs="Times New Roman"/>
          <w:b/>
          <w:bCs/>
          <w:lang w:eastAsia="x-none"/>
        </w:rPr>
        <w:t xml:space="preserve"> …..</w:t>
      </w:r>
      <w:r w:rsidR="00B57B3E">
        <w:rPr>
          <w:rFonts w:ascii="Times New Roman" w:eastAsia="Times New Roman" w:hAnsi="Times New Roman" w:cs="Times New Roman"/>
          <w:b/>
          <w:bCs/>
          <w:lang w:eastAsia="x-none"/>
        </w:rPr>
        <w:t>/U</w:t>
      </w:r>
      <w:r w:rsidRPr="005D086C">
        <w:rPr>
          <w:rFonts w:ascii="Times New Roman" w:eastAsia="Times New Roman" w:hAnsi="Times New Roman" w:cs="Times New Roman"/>
          <w:b/>
          <w:bCs/>
          <w:lang w:val="x-none" w:eastAsia="x-none"/>
        </w:rPr>
        <w:t>/20</w:t>
      </w:r>
      <w:r w:rsidR="00B57B3E">
        <w:rPr>
          <w:rFonts w:ascii="Times New Roman" w:eastAsia="Times New Roman" w:hAnsi="Times New Roman" w:cs="Times New Roman"/>
          <w:b/>
          <w:bCs/>
          <w:lang w:eastAsia="x-none"/>
        </w:rPr>
        <w:t>23</w:t>
      </w:r>
    </w:p>
    <w:p w:rsidR="005D086C" w:rsidRPr="005D086C" w:rsidRDefault="005D086C" w:rsidP="005D086C">
      <w:pPr>
        <w:spacing w:after="0" w:line="276" w:lineRule="auto"/>
        <w:jc w:val="center"/>
        <w:rPr>
          <w:rFonts w:ascii="Times New Roman" w:eastAsia="Times New Roman" w:hAnsi="Times New Roman" w:cs="Times New Roman"/>
          <w:b/>
          <w:bCs/>
          <w:lang w:eastAsia="x-none"/>
        </w:rPr>
      </w:pPr>
    </w:p>
    <w:p w:rsidR="005D086C" w:rsidRPr="005D086C" w:rsidRDefault="008B3671" w:rsidP="005D086C">
      <w:pPr>
        <w:spacing w:after="0"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Zawarta </w:t>
      </w:r>
      <w:r w:rsidR="005D086C" w:rsidRPr="005D086C">
        <w:rPr>
          <w:rFonts w:ascii="Times New Roman" w:eastAsia="Times New Roman" w:hAnsi="Times New Roman" w:cs="Times New Roman"/>
          <w:sz w:val="21"/>
          <w:szCs w:val="21"/>
          <w:lang w:eastAsia="pl-PL"/>
        </w:rPr>
        <w:t>dnia ....................................  pomiędzy:</w:t>
      </w:r>
    </w:p>
    <w:p w:rsidR="005D086C" w:rsidRPr="005D086C" w:rsidRDefault="005D086C" w:rsidP="005D086C">
      <w:pPr>
        <w:spacing w:after="0" w:line="276" w:lineRule="auto"/>
        <w:ind w:right="-2"/>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Skarbem Państwa -Komendą Wojewódzką Policji z siedzibą w Radomiu, ul. 11 – Listopada 37/59 reprezentowaną przez: </w:t>
      </w:r>
    </w:p>
    <w:p w:rsidR="005D086C" w:rsidRPr="005D086C" w:rsidRDefault="003071E2" w:rsidP="005D086C">
      <w:pPr>
        <w:spacing w:after="0" w:line="276" w:lineRule="auto"/>
        <w:ind w:right="-2"/>
        <w:jc w:val="both"/>
        <w:rPr>
          <w:rFonts w:ascii="Times New Roman" w:eastAsia="Times New Roman" w:hAnsi="Times New Roman" w:cs="Times New Roman"/>
          <w:b/>
          <w:bCs/>
          <w:iCs/>
          <w:sz w:val="21"/>
          <w:szCs w:val="21"/>
          <w:lang w:eastAsia="pl-PL"/>
        </w:rPr>
      </w:pPr>
      <w:r>
        <w:rPr>
          <w:rFonts w:ascii="Times New Roman" w:eastAsia="Times New Roman" w:hAnsi="Times New Roman" w:cs="Times New Roman"/>
          <w:b/>
          <w:bCs/>
          <w:iCs/>
          <w:sz w:val="21"/>
          <w:szCs w:val="21"/>
          <w:lang w:eastAsia="pl-PL"/>
        </w:rPr>
        <w:t xml:space="preserve"> insp.  Dariusza Króla</w:t>
      </w:r>
      <w:r w:rsidR="005D086C" w:rsidRPr="005D086C">
        <w:rPr>
          <w:rFonts w:ascii="Times New Roman" w:eastAsia="Times New Roman" w:hAnsi="Times New Roman" w:cs="Times New Roman"/>
          <w:b/>
          <w:bCs/>
          <w:iCs/>
          <w:sz w:val="21"/>
          <w:szCs w:val="21"/>
          <w:lang w:eastAsia="pl-PL"/>
        </w:rPr>
        <w:t xml:space="preserve"> - Zastępcę  Komendanta Wojewódzkiego Policji z siedzibą w Radomiu </w:t>
      </w:r>
      <w:r w:rsidR="003D02BB">
        <w:rPr>
          <w:rFonts w:ascii="Times New Roman" w:eastAsia="Times New Roman" w:hAnsi="Times New Roman" w:cs="Times New Roman"/>
          <w:b/>
          <w:bCs/>
          <w:iCs/>
          <w:sz w:val="21"/>
          <w:szCs w:val="21"/>
          <w:lang w:eastAsia="pl-PL"/>
        </w:rPr>
        <w:br/>
      </w:r>
      <w:r w:rsidR="005D086C" w:rsidRPr="005D086C">
        <w:rPr>
          <w:rFonts w:ascii="Times New Roman" w:eastAsia="Times New Roman" w:hAnsi="Times New Roman" w:cs="Times New Roman"/>
          <w:b/>
          <w:bCs/>
          <w:iCs/>
          <w:sz w:val="21"/>
          <w:szCs w:val="21"/>
          <w:lang w:eastAsia="pl-PL"/>
        </w:rPr>
        <w:t>przy kontrasy</w:t>
      </w:r>
      <w:r w:rsidR="00353FC0">
        <w:rPr>
          <w:rFonts w:ascii="Times New Roman" w:eastAsia="Times New Roman" w:hAnsi="Times New Roman" w:cs="Times New Roman"/>
          <w:b/>
          <w:bCs/>
          <w:iCs/>
          <w:sz w:val="21"/>
          <w:szCs w:val="21"/>
          <w:lang w:eastAsia="pl-PL"/>
        </w:rPr>
        <w:t>gnacie Magdy Wieczorek</w:t>
      </w:r>
      <w:r w:rsidR="005D086C" w:rsidRPr="005D086C">
        <w:rPr>
          <w:rFonts w:ascii="Times New Roman" w:eastAsia="Times New Roman" w:hAnsi="Times New Roman" w:cs="Times New Roman"/>
          <w:b/>
          <w:bCs/>
          <w:iCs/>
          <w:sz w:val="21"/>
          <w:szCs w:val="21"/>
          <w:lang w:eastAsia="pl-PL"/>
        </w:rPr>
        <w:t xml:space="preserve"> –  Głównego Księgowego Naczelnika Wydziału Finansów Komendy Wojewódzkiej Policji  z siedzibą w Radomiu</w:t>
      </w:r>
    </w:p>
    <w:p w:rsidR="005D086C" w:rsidRDefault="005D086C" w:rsidP="005D086C">
      <w:pPr>
        <w:spacing w:after="0" w:line="276" w:lineRule="auto"/>
        <w:ind w:right="-428"/>
        <w:rPr>
          <w:rFonts w:ascii="Times New Roman" w:eastAsia="Times New Roman" w:hAnsi="Times New Roman" w:cs="Times New Roman"/>
          <w:b/>
          <w:bCs/>
          <w:sz w:val="21"/>
          <w:szCs w:val="21"/>
          <w:lang w:eastAsia="pl-PL"/>
        </w:rPr>
      </w:pPr>
      <w:r w:rsidRPr="005D086C">
        <w:rPr>
          <w:rFonts w:ascii="Times New Roman" w:eastAsia="Times New Roman" w:hAnsi="Times New Roman" w:cs="Times New Roman"/>
          <w:sz w:val="21"/>
          <w:szCs w:val="21"/>
          <w:lang w:eastAsia="pl-PL"/>
        </w:rPr>
        <w:t xml:space="preserve">zwaną dalej  </w:t>
      </w:r>
      <w:r w:rsidRPr="005D086C">
        <w:rPr>
          <w:rFonts w:ascii="Times New Roman" w:eastAsia="Times New Roman" w:hAnsi="Times New Roman" w:cs="Times New Roman"/>
          <w:b/>
          <w:bCs/>
          <w:sz w:val="21"/>
          <w:szCs w:val="21"/>
          <w:lang w:eastAsia="pl-PL"/>
        </w:rPr>
        <w:t>„ZAMAWIAJĄCYM”</w:t>
      </w:r>
    </w:p>
    <w:p w:rsidR="0056716B" w:rsidRPr="005D086C" w:rsidRDefault="0056716B" w:rsidP="005D086C">
      <w:pPr>
        <w:spacing w:after="0" w:line="276" w:lineRule="auto"/>
        <w:ind w:right="-428"/>
        <w:rPr>
          <w:rFonts w:ascii="Times New Roman" w:eastAsia="Times New Roman" w:hAnsi="Times New Roman" w:cs="Times New Roman"/>
          <w:b/>
          <w:bCs/>
          <w:sz w:val="21"/>
          <w:szCs w:val="21"/>
          <w:lang w:eastAsia="pl-PL"/>
        </w:rPr>
      </w:pPr>
    </w:p>
    <w:p w:rsidR="005D086C" w:rsidRDefault="005D086C" w:rsidP="005D086C">
      <w:pPr>
        <w:spacing w:after="0" w:line="276" w:lineRule="auto"/>
        <w:ind w:right="-428"/>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a</w:t>
      </w:r>
    </w:p>
    <w:p w:rsidR="00744DB1" w:rsidRDefault="0024019B" w:rsidP="005D086C">
      <w:pPr>
        <w:spacing w:after="0" w:line="276" w:lineRule="auto"/>
        <w:ind w:right="-428"/>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t>
      </w:r>
    </w:p>
    <w:p w:rsidR="005D086C" w:rsidRPr="005D086C" w:rsidRDefault="005D086C" w:rsidP="005D086C">
      <w:pPr>
        <w:spacing w:after="0" w:line="276" w:lineRule="auto"/>
        <w:ind w:right="-428"/>
        <w:jc w:val="both"/>
        <w:rPr>
          <w:rFonts w:ascii="Times New Roman" w:eastAsia="Times New Roman" w:hAnsi="Times New Roman" w:cs="Times New Roman"/>
          <w:b/>
          <w:bCs/>
          <w:sz w:val="21"/>
          <w:szCs w:val="21"/>
          <w:lang w:eastAsia="pl-PL"/>
        </w:rPr>
      </w:pPr>
      <w:r w:rsidRPr="005D086C">
        <w:rPr>
          <w:rFonts w:ascii="Times New Roman" w:eastAsia="Times New Roman" w:hAnsi="Times New Roman" w:cs="Times New Roman"/>
          <w:sz w:val="21"/>
          <w:szCs w:val="21"/>
          <w:lang w:eastAsia="pl-PL"/>
        </w:rPr>
        <w:t xml:space="preserve">zwanym dalej </w:t>
      </w:r>
      <w:r w:rsidRPr="005D086C">
        <w:rPr>
          <w:rFonts w:ascii="Times New Roman" w:eastAsia="Times New Roman" w:hAnsi="Times New Roman" w:cs="Times New Roman"/>
          <w:b/>
          <w:bCs/>
          <w:sz w:val="21"/>
          <w:szCs w:val="21"/>
          <w:lang w:eastAsia="pl-PL"/>
        </w:rPr>
        <w:t>„WYKONAWCĄ”</w:t>
      </w:r>
    </w:p>
    <w:p w:rsidR="005D086C" w:rsidRPr="005D086C" w:rsidRDefault="005D086C" w:rsidP="005D086C">
      <w:pPr>
        <w:spacing w:after="0" w:line="276" w:lineRule="auto"/>
        <w:ind w:right="-428"/>
        <w:jc w:val="both"/>
        <w:rPr>
          <w:rFonts w:ascii="Times New Roman" w:eastAsia="Times New Roman" w:hAnsi="Times New Roman" w:cs="Times New Roman"/>
          <w:b/>
          <w:bCs/>
          <w:sz w:val="21"/>
          <w:szCs w:val="21"/>
          <w:lang w:eastAsia="pl-PL"/>
        </w:rPr>
      </w:pPr>
    </w:p>
    <w:p w:rsidR="000F3F97" w:rsidRPr="000F3F97" w:rsidRDefault="000F3F97" w:rsidP="000F3F97">
      <w:pPr>
        <w:spacing w:line="276" w:lineRule="auto"/>
        <w:jc w:val="both"/>
        <w:rPr>
          <w:rFonts w:ascii="Times New Roman" w:hAnsi="Times New Roman" w:cs="Times New Roman"/>
          <w:sz w:val="21"/>
          <w:szCs w:val="21"/>
          <w:lang w:eastAsia="ar-SA"/>
        </w:rPr>
      </w:pPr>
      <w:r w:rsidRPr="000F3F97">
        <w:rPr>
          <w:rFonts w:ascii="Times New Roman" w:hAnsi="Times New Roman" w:cs="Times New Roman"/>
          <w:sz w:val="21"/>
          <w:szCs w:val="21"/>
          <w:lang w:eastAsia="ar-SA"/>
        </w:rPr>
        <w:t>W wyniku przeprowadzonego postępowania nr sprawy:……..., o udzielenie zamówienia publicznego, prowadzonego w trybie podstawowym na podstawie art. 275 pkt. 1 zgodnie z postanowieniami ustawy z dnia 11 września 2019r. Prawo zamówień publicznych (</w:t>
      </w:r>
      <w:proofErr w:type="spellStart"/>
      <w:r w:rsidRPr="000F3F97">
        <w:rPr>
          <w:rFonts w:ascii="Times New Roman" w:hAnsi="Times New Roman" w:cs="Times New Roman"/>
          <w:sz w:val="21"/>
          <w:szCs w:val="21"/>
          <w:lang w:eastAsia="ar-SA"/>
        </w:rPr>
        <w:t>t.j</w:t>
      </w:r>
      <w:proofErr w:type="spellEnd"/>
      <w:r w:rsidRPr="000F3F97">
        <w:rPr>
          <w:rFonts w:ascii="Times New Roman" w:hAnsi="Times New Roman" w:cs="Times New Roman"/>
          <w:sz w:val="21"/>
          <w:szCs w:val="21"/>
          <w:lang w:eastAsia="ar-SA"/>
        </w:rPr>
        <w:t xml:space="preserve">. Dz. U. z 2023 r. poz. 1605 z </w:t>
      </w:r>
      <w:proofErr w:type="spellStart"/>
      <w:r w:rsidRPr="000F3F97">
        <w:rPr>
          <w:rFonts w:ascii="Times New Roman" w:hAnsi="Times New Roman" w:cs="Times New Roman"/>
          <w:sz w:val="21"/>
          <w:szCs w:val="21"/>
          <w:lang w:eastAsia="ar-SA"/>
        </w:rPr>
        <w:t>późn</w:t>
      </w:r>
      <w:proofErr w:type="spellEnd"/>
      <w:r w:rsidRPr="000F3F97">
        <w:rPr>
          <w:rFonts w:ascii="Times New Roman" w:hAnsi="Times New Roman" w:cs="Times New Roman"/>
          <w:sz w:val="21"/>
          <w:szCs w:val="21"/>
          <w:lang w:eastAsia="ar-SA"/>
        </w:rPr>
        <w:t>. zm.) została zawarta umowa następującej treści:</w:t>
      </w:r>
    </w:p>
    <w:p w:rsidR="005D086C" w:rsidRPr="005D086C" w:rsidRDefault="005D086C" w:rsidP="005D086C">
      <w:pPr>
        <w:widowControl w:val="0"/>
        <w:suppressAutoHyphens/>
        <w:spacing w:after="0" w:line="276" w:lineRule="auto"/>
        <w:ind w:firstLine="708"/>
        <w:jc w:val="both"/>
        <w:rPr>
          <w:rFonts w:ascii="Times New Roman" w:eastAsia="Verdana" w:hAnsi="Times New Roman" w:cs="Times New Roman"/>
          <w:bCs/>
          <w:sz w:val="21"/>
          <w:szCs w:val="21"/>
          <w:lang w:eastAsia="pl-PL"/>
        </w:rPr>
      </w:pPr>
    </w:p>
    <w:p w:rsidR="005D086C" w:rsidRPr="005D086C" w:rsidRDefault="005D086C" w:rsidP="005D086C">
      <w:pPr>
        <w:keepNext/>
        <w:keepLines/>
        <w:widowControl w:val="0"/>
        <w:spacing w:after="0" w:line="276" w:lineRule="auto"/>
        <w:ind w:right="20"/>
        <w:jc w:val="center"/>
        <w:outlineLvl w:val="6"/>
        <w:rPr>
          <w:rFonts w:ascii="Times New Roman" w:eastAsia="Times New Roman" w:hAnsi="Times New Roman" w:cs="Times New Roman"/>
          <w:b/>
          <w:bCs/>
          <w:sz w:val="21"/>
          <w:szCs w:val="21"/>
        </w:rPr>
      </w:pPr>
      <w:bookmarkStart w:id="0" w:name="bookmark11"/>
      <w:r w:rsidRPr="005D086C">
        <w:rPr>
          <w:rFonts w:ascii="Times New Roman" w:eastAsia="Times New Roman" w:hAnsi="Times New Roman" w:cs="Times New Roman"/>
          <w:b/>
          <w:bCs/>
          <w:sz w:val="21"/>
          <w:szCs w:val="21"/>
        </w:rPr>
        <w:t>§1</w:t>
      </w:r>
      <w:bookmarkEnd w:id="0"/>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Przedmiot umowy</w:t>
      </w:r>
    </w:p>
    <w:p w:rsidR="005D086C" w:rsidRPr="005D086C" w:rsidRDefault="005D086C" w:rsidP="005D086C">
      <w:pPr>
        <w:widowControl w:val="0"/>
        <w:numPr>
          <w:ilvl w:val="0"/>
          <w:numId w:val="1"/>
        </w:numPr>
        <w:tabs>
          <w:tab w:val="left" w:pos="355"/>
        </w:tabs>
        <w:spacing w:after="0" w:line="276" w:lineRule="auto"/>
        <w:ind w:left="426" w:hanging="426"/>
        <w:jc w:val="both"/>
        <w:rPr>
          <w:rFonts w:ascii="Times New Roman" w:eastAsia="DejaVu Sans" w:hAnsi="Times New Roman" w:cs="Times New Roman"/>
          <w:color w:val="000000"/>
          <w:sz w:val="21"/>
          <w:szCs w:val="21"/>
          <w:lang w:eastAsia="pl-PL" w:bidi="pl-PL"/>
        </w:rPr>
      </w:pPr>
      <w:r w:rsidRPr="005D086C">
        <w:rPr>
          <w:rFonts w:ascii="Times New Roman" w:eastAsia="DejaVu Sans" w:hAnsi="Times New Roman" w:cs="Times New Roman"/>
          <w:color w:val="000000"/>
          <w:sz w:val="21"/>
          <w:szCs w:val="21"/>
          <w:lang w:eastAsia="pl-PL" w:bidi="pl-PL"/>
        </w:rPr>
        <w:t xml:space="preserve">Przedmiotem umowy jest: </w:t>
      </w:r>
      <w:r w:rsidR="00054E98" w:rsidRPr="00DC38CE">
        <w:rPr>
          <w:rFonts w:ascii="Times New Roman" w:eastAsia="DejaVu Sans" w:hAnsi="Times New Roman" w:cs="Times New Roman"/>
          <w:b/>
          <w:bCs/>
          <w:color w:val="000000"/>
          <w:sz w:val="21"/>
          <w:szCs w:val="21"/>
          <w:lang w:eastAsia="pl-PL" w:bidi="pl-PL"/>
        </w:rPr>
        <w:t xml:space="preserve">Zakup wraz z dostarczeniem radiotelefonów </w:t>
      </w:r>
      <w:r w:rsidR="00DC38CE" w:rsidRPr="00DC38CE">
        <w:rPr>
          <w:rFonts w:ascii="Times New Roman" w:eastAsia="DejaVu Sans" w:hAnsi="Times New Roman" w:cs="Times New Roman"/>
          <w:b/>
          <w:bCs/>
          <w:color w:val="000000"/>
          <w:sz w:val="21"/>
          <w:szCs w:val="21"/>
          <w:lang w:eastAsia="pl-PL" w:bidi="pl-PL"/>
        </w:rPr>
        <w:t xml:space="preserve">noszonych, </w:t>
      </w:r>
      <w:r w:rsidR="00054E98" w:rsidRPr="00DC38CE">
        <w:rPr>
          <w:rFonts w:ascii="Times New Roman" w:eastAsia="DejaVu Sans" w:hAnsi="Times New Roman" w:cs="Times New Roman"/>
          <w:b/>
          <w:bCs/>
          <w:color w:val="000000"/>
          <w:sz w:val="21"/>
          <w:szCs w:val="21"/>
          <w:lang w:eastAsia="pl-PL" w:bidi="pl-PL"/>
        </w:rPr>
        <w:t xml:space="preserve">przewoźnych </w:t>
      </w:r>
      <w:r w:rsidR="00DC38CE" w:rsidRPr="00DC38CE">
        <w:rPr>
          <w:rFonts w:ascii="Times New Roman" w:eastAsia="DejaVu Sans" w:hAnsi="Times New Roman" w:cs="Times New Roman"/>
          <w:b/>
          <w:bCs/>
          <w:color w:val="000000"/>
          <w:sz w:val="21"/>
          <w:szCs w:val="21"/>
          <w:lang w:eastAsia="pl-PL" w:bidi="pl-PL"/>
        </w:rPr>
        <w:t xml:space="preserve">oraz </w:t>
      </w:r>
      <w:proofErr w:type="spellStart"/>
      <w:r w:rsidR="00DC38CE" w:rsidRPr="00DC38CE">
        <w:rPr>
          <w:rFonts w:ascii="Times New Roman" w:eastAsia="DejaVu Sans" w:hAnsi="Times New Roman" w:cs="Times New Roman"/>
          <w:b/>
          <w:bCs/>
          <w:color w:val="000000"/>
          <w:sz w:val="21"/>
          <w:szCs w:val="21"/>
          <w:lang w:eastAsia="pl-PL" w:bidi="pl-PL"/>
        </w:rPr>
        <w:t>radioprzemienników</w:t>
      </w:r>
      <w:proofErr w:type="spellEnd"/>
      <w:r w:rsidR="00DC38CE" w:rsidRPr="00DC38CE">
        <w:rPr>
          <w:rFonts w:ascii="Times New Roman" w:eastAsia="DejaVu Sans" w:hAnsi="Times New Roman" w:cs="Times New Roman"/>
          <w:b/>
          <w:bCs/>
          <w:color w:val="000000"/>
          <w:sz w:val="21"/>
          <w:szCs w:val="21"/>
          <w:lang w:eastAsia="pl-PL" w:bidi="pl-PL"/>
        </w:rPr>
        <w:t xml:space="preserve"> </w:t>
      </w:r>
      <w:r w:rsidR="00190EBD" w:rsidRPr="00DC38CE">
        <w:rPr>
          <w:rFonts w:ascii="Times New Roman" w:eastAsia="DejaVu Sans" w:hAnsi="Times New Roman" w:cs="Times New Roman"/>
          <w:b/>
          <w:bCs/>
          <w:color w:val="000000"/>
          <w:sz w:val="21"/>
          <w:szCs w:val="21"/>
          <w:lang w:eastAsia="pl-PL" w:bidi="pl-PL"/>
        </w:rPr>
        <w:t xml:space="preserve">standardu </w:t>
      </w:r>
      <w:r w:rsidRPr="00DC38CE">
        <w:rPr>
          <w:rFonts w:ascii="Times New Roman" w:eastAsia="DejaVu Sans" w:hAnsi="Times New Roman" w:cs="Times New Roman"/>
          <w:b/>
          <w:bCs/>
          <w:color w:val="000000"/>
          <w:sz w:val="21"/>
          <w:szCs w:val="21"/>
          <w:lang w:eastAsia="pl-PL" w:bidi="pl-PL"/>
        </w:rPr>
        <w:t>DMR</w:t>
      </w:r>
      <w:r w:rsidR="00190EBD" w:rsidRPr="00DC38CE">
        <w:rPr>
          <w:rFonts w:ascii="Times New Roman" w:eastAsia="DejaVu Sans" w:hAnsi="Times New Roman" w:cs="Times New Roman"/>
          <w:color w:val="000000"/>
          <w:sz w:val="21"/>
          <w:szCs w:val="21"/>
          <w:lang w:eastAsia="pl-PL" w:bidi="pl-PL"/>
        </w:rPr>
        <w:t xml:space="preserve"> </w:t>
      </w:r>
      <w:r w:rsidR="00CD6534" w:rsidRPr="007720E6">
        <w:rPr>
          <w:rFonts w:ascii="Times New Roman" w:eastAsia="DejaVu Sans" w:hAnsi="Times New Roman" w:cs="Times New Roman"/>
          <w:b/>
          <w:color w:val="000000"/>
          <w:sz w:val="21"/>
          <w:szCs w:val="21"/>
          <w:lang w:eastAsia="pl-PL" w:bidi="pl-PL"/>
        </w:rPr>
        <w:t>TIER II</w:t>
      </w:r>
      <w:r w:rsidR="00CD6534" w:rsidRPr="00DC38CE">
        <w:rPr>
          <w:rFonts w:ascii="Times New Roman" w:eastAsia="DejaVu Sans" w:hAnsi="Times New Roman" w:cs="Times New Roman"/>
          <w:color w:val="000000"/>
          <w:sz w:val="21"/>
          <w:szCs w:val="21"/>
          <w:lang w:eastAsia="pl-PL" w:bidi="pl-PL"/>
        </w:rPr>
        <w:t xml:space="preserve"> </w:t>
      </w:r>
      <w:r w:rsidR="00DC38CE">
        <w:rPr>
          <w:rFonts w:ascii="Times New Roman" w:eastAsia="DejaVu Sans" w:hAnsi="Times New Roman" w:cs="Times New Roman"/>
          <w:color w:val="000000"/>
          <w:sz w:val="21"/>
          <w:szCs w:val="21"/>
          <w:lang w:eastAsia="pl-PL" w:bidi="pl-PL"/>
        </w:rPr>
        <w:t xml:space="preserve"> </w:t>
      </w:r>
      <w:r w:rsidR="00DC38CE" w:rsidRPr="008D09FC">
        <w:rPr>
          <w:rFonts w:ascii="Times New Roman" w:eastAsia="DejaVu Sans" w:hAnsi="Times New Roman" w:cs="Times New Roman"/>
          <w:b/>
          <w:color w:val="000000"/>
          <w:sz w:val="21"/>
          <w:szCs w:val="21"/>
          <w:lang w:eastAsia="pl-PL" w:bidi="pl-PL"/>
        </w:rPr>
        <w:t>w ramach cyfryzacji systemów radiokomunikacyjnych jednostek Policji garnizonu mazowieckiego</w:t>
      </w:r>
      <w:r w:rsidR="008D09FC" w:rsidRPr="008D09FC">
        <w:rPr>
          <w:rFonts w:ascii="Times New Roman" w:eastAsia="DejaVu Sans" w:hAnsi="Times New Roman" w:cs="Times New Roman"/>
          <w:b/>
          <w:color w:val="000000"/>
          <w:sz w:val="21"/>
          <w:szCs w:val="21"/>
          <w:lang w:eastAsia="pl-PL" w:bidi="pl-PL"/>
        </w:rPr>
        <w:t>”</w:t>
      </w:r>
      <w:r w:rsidR="00DC38CE">
        <w:rPr>
          <w:rFonts w:ascii="Times New Roman" w:eastAsia="DejaVu Sans" w:hAnsi="Times New Roman" w:cs="Times New Roman"/>
          <w:color w:val="000000"/>
          <w:sz w:val="21"/>
          <w:szCs w:val="21"/>
          <w:lang w:eastAsia="pl-PL" w:bidi="pl-PL"/>
        </w:rPr>
        <w:t xml:space="preserve"> zgodnie z </w:t>
      </w:r>
      <w:r w:rsidRPr="005D086C">
        <w:rPr>
          <w:rFonts w:ascii="Times New Roman" w:eastAsia="DejaVu Sans" w:hAnsi="Times New Roman" w:cs="Times New Roman"/>
          <w:color w:val="000000"/>
          <w:sz w:val="21"/>
          <w:szCs w:val="21"/>
          <w:lang w:eastAsia="pl-PL" w:bidi="pl-PL"/>
        </w:rPr>
        <w:t>Opi</w:t>
      </w:r>
      <w:r w:rsidR="00DC38CE">
        <w:rPr>
          <w:rFonts w:ascii="Times New Roman" w:eastAsia="DejaVu Sans" w:hAnsi="Times New Roman" w:cs="Times New Roman"/>
          <w:color w:val="000000"/>
          <w:sz w:val="21"/>
          <w:szCs w:val="21"/>
          <w:lang w:eastAsia="pl-PL" w:bidi="pl-PL"/>
        </w:rPr>
        <w:t>s przedmiotu zamówienia Załącznik nr 2, który stanowi integralną część niniejszej umowy.</w:t>
      </w:r>
    </w:p>
    <w:p w:rsidR="005D086C" w:rsidRPr="005D086C" w:rsidRDefault="005D086C" w:rsidP="005D086C">
      <w:pPr>
        <w:widowControl w:val="0"/>
        <w:numPr>
          <w:ilvl w:val="0"/>
          <w:numId w:val="1"/>
        </w:numPr>
        <w:tabs>
          <w:tab w:val="left" w:pos="355"/>
        </w:tabs>
        <w:spacing w:after="0" w:line="276" w:lineRule="auto"/>
        <w:ind w:left="420" w:hanging="42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Ilekroć w dalszych postanowieniach Umowy mowa jest o radiotelefonach,</w:t>
      </w:r>
      <w:r w:rsidR="0018241E">
        <w:rPr>
          <w:rFonts w:ascii="Times New Roman" w:eastAsia="Times New Roman" w:hAnsi="Times New Roman" w:cs="Times New Roman"/>
          <w:sz w:val="21"/>
          <w:szCs w:val="21"/>
        </w:rPr>
        <w:t xml:space="preserve"> </w:t>
      </w:r>
      <w:r w:rsidR="00E41A92">
        <w:rPr>
          <w:rFonts w:ascii="Times New Roman" w:eastAsia="Times New Roman" w:hAnsi="Times New Roman" w:cs="Times New Roman"/>
          <w:sz w:val="21"/>
          <w:szCs w:val="21"/>
        </w:rPr>
        <w:t>przemiennikach,</w:t>
      </w:r>
      <w:r w:rsidRPr="005D086C">
        <w:rPr>
          <w:rFonts w:ascii="Times New Roman" w:eastAsia="Times New Roman" w:hAnsi="Times New Roman" w:cs="Times New Roman"/>
          <w:sz w:val="21"/>
          <w:szCs w:val="21"/>
        </w:rPr>
        <w:t xml:space="preserve"> </w:t>
      </w:r>
      <w:r w:rsidR="00AB5FAC">
        <w:rPr>
          <w:rFonts w:ascii="Times New Roman" w:eastAsia="Times New Roman" w:hAnsi="Times New Roman" w:cs="Times New Roman"/>
          <w:sz w:val="21"/>
          <w:szCs w:val="21"/>
        </w:rPr>
        <w:t xml:space="preserve">zestawach, </w:t>
      </w:r>
      <w:r w:rsidRPr="005D086C">
        <w:rPr>
          <w:rFonts w:ascii="Times New Roman" w:eastAsia="Times New Roman" w:hAnsi="Times New Roman" w:cs="Times New Roman"/>
          <w:sz w:val="21"/>
          <w:szCs w:val="21"/>
        </w:rPr>
        <w:t>akcesoria</w:t>
      </w:r>
      <w:r w:rsidR="00832A92">
        <w:rPr>
          <w:rFonts w:ascii="Times New Roman" w:eastAsia="Times New Roman" w:hAnsi="Times New Roman" w:cs="Times New Roman"/>
          <w:sz w:val="21"/>
          <w:szCs w:val="21"/>
        </w:rPr>
        <w:t xml:space="preserve">ch do radiotelefonów, </w:t>
      </w:r>
      <w:r w:rsidRPr="005D086C">
        <w:rPr>
          <w:rFonts w:ascii="Times New Roman" w:eastAsia="Times New Roman" w:hAnsi="Times New Roman" w:cs="Times New Roman"/>
          <w:sz w:val="21"/>
          <w:szCs w:val="21"/>
        </w:rPr>
        <w:t>Sprzęcie, bez bliższego oznaczenia, należy przez to rozumieć Przedmiot umowy, określony w ust. 1.</w:t>
      </w:r>
    </w:p>
    <w:p w:rsidR="005D086C" w:rsidRPr="005D086C" w:rsidRDefault="005D086C" w:rsidP="005D086C">
      <w:pPr>
        <w:widowControl w:val="0"/>
        <w:numPr>
          <w:ilvl w:val="0"/>
          <w:numId w:val="1"/>
        </w:numPr>
        <w:tabs>
          <w:tab w:val="left" w:pos="355"/>
        </w:tabs>
        <w:spacing w:after="0" w:line="276" w:lineRule="auto"/>
        <w:ind w:left="420" w:hanging="42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Na Przedmiot umowy określony w ust. 1 składają się następujące czynności:</w:t>
      </w:r>
    </w:p>
    <w:p w:rsidR="00B3491E" w:rsidRDefault="005D086C" w:rsidP="00B3491E">
      <w:pPr>
        <w:widowControl w:val="0"/>
        <w:numPr>
          <w:ilvl w:val="0"/>
          <w:numId w:val="2"/>
        </w:numPr>
        <w:tabs>
          <w:tab w:val="left" w:pos="284"/>
        </w:tabs>
        <w:spacing w:after="0" w:line="276" w:lineRule="auto"/>
        <w:jc w:val="both"/>
        <w:rPr>
          <w:rFonts w:ascii="Times New Roman" w:eastAsia="DejaVu Sans" w:hAnsi="Times New Roman" w:cs="Times New Roman"/>
          <w:color w:val="000000"/>
          <w:sz w:val="21"/>
          <w:szCs w:val="21"/>
          <w:lang w:eastAsia="pl-PL" w:bidi="pl-PL"/>
        </w:rPr>
      </w:pPr>
      <w:r w:rsidRPr="005D086C">
        <w:rPr>
          <w:rFonts w:ascii="Times New Roman" w:eastAsia="DejaVu Sans" w:hAnsi="Times New Roman" w:cs="Times New Roman"/>
          <w:color w:val="000000"/>
          <w:sz w:val="21"/>
          <w:szCs w:val="21"/>
          <w:lang w:eastAsia="pl-PL" w:bidi="pl-PL"/>
        </w:rPr>
        <w:t xml:space="preserve">sprzedaż i dostarczenie przez Wykonawcę do siedziby Zamawiającego Przedmiotu umowy zgodnie </w:t>
      </w:r>
      <w:r w:rsidR="00B3491E">
        <w:rPr>
          <w:rFonts w:ascii="Times New Roman" w:eastAsia="DejaVu Sans" w:hAnsi="Times New Roman" w:cs="Times New Roman"/>
          <w:color w:val="000000"/>
          <w:sz w:val="21"/>
          <w:szCs w:val="21"/>
          <w:lang w:eastAsia="pl-PL" w:bidi="pl-PL"/>
        </w:rPr>
        <w:t xml:space="preserve"> </w:t>
      </w:r>
    </w:p>
    <w:p w:rsidR="005D086C" w:rsidRPr="005D086C" w:rsidRDefault="00B3491E" w:rsidP="00B3491E">
      <w:pPr>
        <w:widowControl w:val="0"/>
        <w:spacing w:after="0" w:line="276" w:lineRule="auto"/>
        <w:jc w:val="both"/>
        <w:rPr>
          <w:rFonts w:ascii="Times New Roman" w:eastAsia="DejaVu Sans" w:hAnsi="Times New Roman" w:cs="Times New Roman"/>
          <w:color w:val="000000"/>
          <w:sz w:val="21"/>
          <w:szCs w:val="21"/>
          <w:lang w:eastAsia="pl-PL" w:bidi="pl-PL"/>
        </w:rPr>
      </w:pPr>
      <w:r>
        <w:rPr>
          <w:rFonts w:ascii="Times New Roman" w:eastAsia="DejaVu Sans" w:hAnsi="Times New Roman" w:cs="Times New Roman"/>
          <w:color w:val="000000"/>
          <w:sz w:val="21"/>
          <w:szCs w:val="21"/>
          <w:lang w:eastAsia="pl-PL" w:bidi="pl-PL"/>
        </w:rPr>
        <w:t xml:space="preserve">      </w:t>
      </w:r>
      <w:r w:rsidR="005D086C" w:rsidRPr="005D086C">
        <w:rPr>
          <w:rFonts w:ascii="Times New Roman" w:eastAsia="DejaVu Sans" w:hAnsi="Times New Roman" w:cs="Times New Roman"/>
          <w:color w:val="000000"/>
          <w:sz w:val="21"/>
          <w:szCs w:val="21"/>
          <w:lang w:eastAsia="pl-PL" w:bidi="pl-PL"/>
        </w:rPr>
        <w:t>z Załącznikiem nr 2 do Umowy,</w:t>
      </w:r>
    </w:p>
    <w:p w:rsidR="00B3491E" w:rsidRDefault="005D086C" w:rsidP="00AA7A3E">
      <w:pPr>
        <w:widowControl w:val="0"/>
        <w:numPr>
          <w:ilvl w:val="0"/>
          <w:numId w:val="2"/>
        </w:numPr>
        <w:tabs>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dostarczenie pełnej dokumentacji wymaganej zgodnie z Załącznikiem nr 2 do Umowy, dokumentacji </w:t>
      </w:r>
      <w:r w:rsidR="00B3491E">
        <w:rPr>
          <w:rFonts w:ascii="Times New Roman" w:eastAsia="Times New Roman" w:hAnsi="Times New Roman" w:cs="Times New Roman"/>
          <w:sz w:val="21"/>
          <w:szCs w:val="21"/>
        </w:rPr>
        <w:t xml:space="preserve"> </w:t>
      </w:r>
    </w:p>
    <w:p w:rsidR="00B3491E" w:rsidRDefault="00B3491E" w:rsidP="00B3491E">
      <w:pPr>
        <w:widowControl w:val="0"/>
        <w:tabs>
          <w:tab w:val="left" w:pos="284"/>
        </w:tabs>
        <w:spacing w:after="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5D086C" w:rsidRPr="005D086C">
        <w:rPr>
          <w:rFonts w:ascii="Times New Roman" w:eastAsia="Times New Roman" w:hAnsi="Times New Roman" w:cs="Times New Roman"/>
          <w:sz w:val="21"/>
          <w:szCs w:val="21"/>
        </w:rPr>
        <w:t xml:space="preserve">standardowo sporządzanej przez producentów Sprzętu oraz kart gwarancyjnych </w:t>
      </w:r>
      <w:r w:rsidR="00A46498">
        <w:rPr>
          <w:rFonts w:ascii="Times New Roman" w:eastAsia="Times New Roman" w:hAnsi="Times New Roman" w:cs="Times New Roman"/>
          <w:sz w:val="21"/>
          <w:szCs w:val="21"/>
        </w:rPr>
        <w:t xml:space="preserve"> do </w:t>
      </w:r>
      <w:r w:rsidR="005D086C" w:rsidRPr="005D086C">
        <w:rPr>
          <w:rFonts w:ascii="Times New Roman" w:eastAsia="Times New Roman" w:hAnsi="Times New Roman" w:cs="Times New Roman"/>
          <w:sz w:val="21"/>
          <w:szCs w:val="21"/>
        </w:rPr>
        <w:t xml:space="preserve">dostarczonego </w:t>
      </w:r>
      <w:r>
        <w:rPr>
          <w:rFonts w:ascii="Times New Roman" w:eastAsia="Times New Roman" w:hAnsi="Times New Roman" w:cs="Times New Roman"/>
          <w:sz w:val="21"/>
          <w:szCs w:val="21"/>
        </w:rPr>
        <w:t xml:space="preserve">  </w:t>
      </w:r>
    </w:p>
    <w:p w:rsidR="005D086C" w:rsidRPr="005D086C" w:rsidRDefault="00B3491E" w:rsidP="00B3491E">
      <w:pPr>
        <w:widowControl w:val="0"/>
        <w:tabs>
          <w:tab w:val="left" w:pos="284"/>
        </w:tabs>
        <w:spacing w:after="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5D086C" w:rsidRPr="005D086C">
        <w:rPr>
          <w:rFonts w:ascii="Times New Roman" w:eastAsia="Times New Roman" w:hAnsi="Times New Roman" w:cs="Times New Roman"/>
          <w:sz w:val="21"/>
          <w:szCs w:val="21"/>
        </w:rPr>
        <w:t>Sprzętu,</w:t>
      </w:r>
    </w:p>
    <w:p w:rsidR="005D086C" w:rsidRPr="005D086C" w:rsidRDefault="005D086C" w:rsidP="00AA7A3E">
      <w:pPr>
        <w:widowControl w:val="0"/>
        <w:numPr>
          <w:ilvl w:val="0"/>
          <w:numId w:val="2"/>
        </w:numPr>
        <w:tabs>
          <w:tab w:val="left" w:pos="142"/>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udzielenie gwarancji i zapewnienie serwisu gwarancyjnego na zasadach określonych w Umowie </w:t>
      </w:r>
      <w:r w:rsidR="006B294B">
        <w:rPr>
          <w:rFonts w:ascii="Times New Roman" w:eastAsia="Times New Roman" w:hAnsi="Times New Roman" w:cs="Times New Roman"/>
          <w:sz w:val="21"/>
          <w:szCs w:val="21"/>
        </w:rPr>
        <w:br/>
      </w:r>
      <w:r w:rsidR="00B3491E">
        <w:rPr>
          <w:rFonts w:ascii="Times New Roman" w:eastAsia="Times New Roman" w:hAnsi="Times New Roman" w:cs="Times New Roman"/>
          <w:sz w:val="21"/>
          <w:szCs w:val="21"/>
        </w:rPr>
        <w:t xml:space="preserve">      </w:t>
      </w:r>
      <w:r w:rsidRPr="005D086C">
        <w:rPr>
          <w:rFonts w:ascii="Times New Roman" w:eastAsia="Times New Roman" w:hAnsi="Times New Roman" w:cs="Times New Roman"/>
          <w:sz w:val="21"/>
          <w:szCs w:val="21"/>
        </w:rPr>
        <w:t>i Załączniku nr 3 do Umowy.</w:t>
      </w:r>
    </w:p>
    <w:p w:rsidR="005D086C" w:rsidRPr="005D086C" w:rsidRDefault="005D086C" w:rsidP="005D086C">
      <w:pPr>
        <w:widowControl w:val="0"/>
        <w:numPr>
          <w:ilvl w:val="0"/>
          <w:numId w:val="1"/>
        </w:numPr>
        <w:tabs>
          <w:tab w:val="left" w:pos="366"/>
        </w:tabs>
        <w:spacing w:after="0" w:line="276" w:lineRule="auto"/>
        <w:ind w:left="400" w:hanging="40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Na podstawie Umowy Wykonawca zobowiązuje się przenieść na Zamawiającego własność Przedmiotu umowy i wydać mu go na zasadach określonych w § 4, a Zamawiający zobowiązuje się odebrać Przedmiot umowy i zapłacić Wykonawcy wynagrodzenie określone w § 5.</w:t>
      </w:r>
    </w:p>
    <w:p w:rsidR="005D086C" w:rsidRPr="005D086C" w:rsidRDefault="005D086C" w:rsidP="005D086C">
      <w:pPr>
        <w:widowControl w:val="0"/>
        <w:numPr>
          <w:ilvl w:val="0"/>
          <w:numId w:val="1"/>
        </w:numPr>
        <w:tabs>
          <w:tab w:val="left" w:pos="366"/>
        </w:tabs>
        <w:spacing w:after="0" w:line="276" w:lineRule="auto"/>
        <w:ind w:left="400" w:hanging="40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Specyfikację ilościowo-cenową zawiera </w:t>
      </w:r>
      <w:r w:rsidR="00FC46E5">
        <w:rPr>
          <w:rFonts w:ascii="Times New Roman" w:eastAsia="Times New Roman" w:hAnsi="Times New Roman" w:cs="Times New Roman"/>
          <w:sz w:val="21"/>
          <w:szCs w:val="21"/>
        </w:rPr>
        <w:t xml:space="preserve">Formularz ofertowy - </w:t>
      </w:r>
      <w:r w:rsidRPr="005D086C">
        <w:rPr>
          <w:rFonts w:ascii="Times New Roman" w:eastAsia="Times New Roman" w:hAnsi="Times New Roman" w:cs="Times New Roman"/>
          <w:sz w:val="21"/>
          <w:szCs w:val="21"/>
        </w:rPr>
        <w:t>Załącznik nr 1 do Umowy.</w:t>
      </w:r>
    </w:p>
    <w:p w:rsidR="005D086C" w:rsidRPr="005D086C" w:rsidRDefault="005D086C" w:rsidP="005D086C">
      <w:pPr>
        <w:widowControl w:val="0"/>
        <w:numPr>
          <w:ilvl w:val="0"/>
          <w:numId w:val="1"/>
        </w:numPr>
        <w:tabs>
          <w:tab w:val="left" w:pos="366"/>
        </w:tabs>
        <w:spacing w:after="0" w:line="276" w:lineRule="auto"/>
        <w:ind w:left="400" w:hanging="40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Sprzęt stanowi wyłączną własność Wykonawcy, nie jest obciążony zastawem, zastawem rejestrowym, ani zastawem skarbowym, ani żadnymi innymi ograniczonymi prawami rzeczowymi</w:t>
      </w:r>
    </w:p>
    <w:p w:rsidR="005D086C" w:rsidRPr="005D086C" w:rsidRDefault="005D086C" w:rsidP="005D086C">
      <w:pPr>
        <w:keepNext/>
        <w:keepLines/>
        <w:widowControl w:val="0"/>
        <w:spacing w:after="0" w:line="276" w:lineRule="auto"/>
        <w:ind w:left="4040"/>
        <w:outlineLvl w:val="6"/>
        <w:rPr>
          <w:rFonts w:ascii="Times New Roman" w:eastAsia="Lucida Sans Unicode" w:hAnsi="Times New Roman" w:cs="Times New Roman"/>
          <w:b/>
          <w:bCs/>
          <w:spacing w:val="30"/>
          <w:sz w:val="21"/>
          <w:szCs w:val="21"/>
        </w:rPr>
      </w:pPr>
      <w:bookmarkStart w:id="1" w:name="bookmark12"/>
    </w:p>
    <w:p w:rsidR="005D086C" w:rsidRPr="005D086C" w:rsidRDefault="002F2DE8" w:rsidP="005D086C">
      <w:pPr>
        <w:keepNext/>
        <w:keepLines/>
        <w:widowControl w:val="0"/>
        <w:spacing w:after="0" w:line="276" w:lineRule="auto"/>
        <w:ind w:left="4040"/>
        <w:outlineLvl w:val="6"/>
        <w:rPr>
          <w:rFonts w:ascii="Times New Roman" w:eastAsia="Lucida Sans Unicode" w:hAnsi="Times New Roman" w:cs="Times New Roman"/>
          <w:b/>
          <w:bCs/>
          <w:spacing w:val="30"/>
          <w:sz w:val="21"/>
          <w:szCs w:val="21"/>
        </w:rPr>
      </w:pPr>
      <w:r>
        <w:rPr>
          <w:rFonts w:ascii="Times New Roman" w:eastAsia="Lucida Sans Unicode" w:hAnsi="Times New Roman" w:cs="Times New Roman"/>
          <w:b/>
          <w:bCs/>
          <w:spacing w:val="30"/>
          <w:sz w:val="21"/>
          <w:szCs w:val="21"/>
        </w:rPr>
        <w:t xml:space="preserve">     </w:t>
      </w:r>
      <w:r w:rsidR="005D086C" w:rsidRPr="005D086C">
        <w:rPr>
          <w:rFonts w:ascii="Times New Roman" w:eastAsia="Lucida Sans Unicode" w:hAnsi="Times New Roman" w:cs="Times New Roman"/>
          <w:b/>
          <w:bCs/>
          <w:spacing w:val="30"/>
          <w:sz w:val="21"/>
          <w:szCs w:val="21"/>
        </w:rPr>
        <w:t>§2</w:t>
      </w:r>
      <w:bookmarkEnd w:id="1"/>
    </w:p>
    <w:p w:rsidR="005D086C" w:rsidRPr="005D086C" w:rsidRDefault="005D086C" w:rsidP="005D086C">
      <w:pPr>
        <w:widowControl w:val="0"/>
        <w:tabs>
          <w:tab w:val="left" w:pos="284"/>
        </w:tabs>
        <w:spacing w:after="0" w:line="276" w:lineRule="auto"/>
        <w:jc w:val="both"/>
        <w:rPr>
          <w:rFonts w:ascii="Times New Roman" w:eastAsia="Times New Roman" w:hAnsi="Times New Roman" w:cs="Times New Roman"/>
          <w:b/>
          <w:sz w:val="21"/>
          <w:szCs w:val="21"/>
        </w:rPr>
      </w:pP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sz w:val="21"/>
          <w:szCs w:val="21"/>
        </w:rPr>
        <w:tab/>
      </w:r>
      <w:r w:rsidRPr="005D086C">
        <w:rPr>
          <w:rFonts w:ascii="Times New Roman" w:eastAsia="Times New Roman" w:hAnsi="Times New Roman" w:cs="Times New Roman"/>
          <w:b/>
          <w:sz w:val="21"/>
          <w:szCs w:val="21"/>
        </w:rPr>
        <w:t>Wzajemne współdziałanie</w:t>
      </w:r>
    </w:p>
    <w:p w:rsidR="005D086C" w:rsidRPr="005D086C" w:rsidRDefault="005D086C" w:rsidP="005D086C">
      <w:pPr>
        <w:widowControl w:val="0"/>
        <w:numPr>
          <w:ilvl w:val="0"/>
          <w:numId w:val="20"/>
        </w:numPr>
        <w:tabs>
          <w:tab w:val="left" w:pos="284"/>
        </w:tabs>
        <w:spacing w:after="0" w:line="276" w:lineRule="auto"/>
        <w:ind w:left="284" w:hanging="284"/>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 celu bezpośredniego nadzoru nad realizacją Przedmiotu umowy, Zamawiający wyznacz</w:t>
      </w:r>
      <w:r w:rsidR="00947C48">
        <w:rPr>
          <w:rFonts w:ascii="Times New Roman" w:eastAsia="Times New Roman" w:hAnsi="Times New Roman" w:cs="Times New Roman"/>
          <w:sz w:val="21"/>
          <w:szCs w:val="21"/>
        </w:rPr>
        <w:t>a przedstawiciela w osobie:………………..</w:t>
      </w:r>
      <w:r w:rsidR="00A9445A">
        <w:rPr>
          <w:rFonts w:ascii="Times New Roman" w:eastAsia="Times New Roman" w:hAnsi="Times New Roman" w:cs="Times New Roman"/>
          <w:sz w:val="21"/>
          <w:szCs w:val="21"/>
        </w:rPr>
        <w:t xml:space="preserve"> </w:t>
      </w:r>
      <w:r w:rsidRPr="005D086C">
        <w:rPr>
          <w:rFonts w:ascii="Times New Roman" w:eastAsia="Times New Roman" w:hAnsi="Times New Roman" w:cs="Times New Roman"/>
          <w:sz w:val="21"/>
          <w:szCs w:val="21"/>
        </w:rPr>
        <w:t xml:space="preserve">- pracownika Wydziału Łączności </w:t>
      </w:r>
      <w:r w:rsidRPr="005D086C">
        <w:rPr>
          <w:rFonts w:ascii="Times New Roman" w:eastAsia="Times New Roman" w:hAnsi="Times New Roman" w:cs="Times New Roman"/>
          <w:sz w:val="21"/>
          <w:szCs w:val="21"/>
        </w:rPr>
        <w:br/>
        <w:t xml:space="preserve">i Informatyki KWP </w:t>
      </w:r>
      <w:proofErr w:type="spellStart"/>
      <w:r w:rsidRPr="005D086C">
        <w:rPr>
          <w:rFonts w:ascii="Times New Roman" w:eastAsia="Times New Roman" w:hAnsi="Times New Roman" w:cs="Times New Roman"/>
          <w:sz w:val="21"/>
          <w:szCs w:val="21"/>
        </w:rPr>
        <w:t>zs</w:t>
      </w:r>
      <w:proofErr w:type="spellEnd"/>
      <w:r w:rsidRPr="005D086C">
        <w:rPr>
          <w:rFonts w:ascii="Times New Roman" w:eastAsia="Times New Roman" w:hAnsi="Times New Roman" w:cs="Times New Roman"/>
          <w:sz w:val="21"/>
          <w:szCs w:val="21"/>
        </w:rPr>
        <w:t xml:space="preserve">. w Radomiu </w:t>
      </w:r>
      <w:proofErr w:type="spellStart"/>
      <w:r w:rsidRPr="005D086C">
        <w:rPr>
          <w:rFonts w:ascii="Times New Roman" w:eastAsia="Times New Roman" w:hAnsi="Times New Roman" w:cs="Times New Roman"/>
          <w:sz w:val="21"/>
          <w:szCs w:val="21"/>
        </w:rPr>
        <w:t>tel</w:t>
      </w:r>
      <w:proofErr w:type="spellEnd"/>
      <w:r w:rsidRPr="005D086C">
        <w:rPr>
          <w:rFonts w:ascii="Times New Roman" w:eastAsia="Times New Roman" w:hAnsi="Times New Roman" w:cs="Times New Roman"/>
          <w:sz w:val="21"/>
          <w:szCs w:val="21"/>
        </w:rPr>
        <w:t xml:space="preserve">: </w:t>
      </w:r>
      <w:r w:rsidR="00947C48">
        <w:rPr>
          <w:rFonts w:ascii="Times New Roman" w:eastAsia="Times New Roman" w:hAnsi="Times New Roman" w:cs="Times New Roman"/>
          <w:sz w:val="21"/>
          <w:szCs w:val="21"/>
        </w:rPr>
        <w:t>………….</w:t>
      </w:r>
      <w:r w:rsidR="00607BBA">
        <w:rPr>
          <w:rFonts w:ascii="Times New Roman" w:eastAsia="Times New Roman" w:hAnsi="Times New Roman" w:cs="Times New Roman"/>
          <w:sz w:val="21"/>
          <w:szCs w:val="21"/>
        </w:rPr>
        <w:t xml:space="preserve">, </w:t>
      </w:r>
      <w:r w:rsidRPr="005D086C">
        <w:rPr>
          <w:rFonts w:ascii="Times New Roman" w:eastAsia="Times New Roman" w:hAnsi="Times New Roman" w:cs="Times New Roman"/>
          <w:sz w:val="21"/>
          <w:szCs w:val="21"/>
        </w:rPr>
        <w:t>e</w:t>
      </w:r>
      <w:r w:rsidR="00607BBA">
        <w:rPr>
          <w:rFonts w:ascii="Times New Roman" w:eastAsia="Times New Roman" w:hAnsi="Times New Roman" w:cs="Times New Roman"/>
          <w:sz w:val="21"/>
          <w:szCs w:val="21"/>
        </w:rPr>
        <w:t>-</w:t>
      </w:r>
      <w:r w:rsidRPr="005D086C">
        <w:rPr>
          <w:rFonts w:ascii="Times New Roman" w:eastAsia="Times New Roman" w:hAnsi="Times New Roman" w:cs="Times New Roman"/>
          <w:sz w:val="21"/>
          <w:szCs w:val="21"/>
        </w:rPr>
        <w:t xml:space="preserve"> mail: </w:t>
      </w:r>
      <w:r w:rsidR="00947C48">
        <w:rPr>
          <w:rFonts w:ascii="Times New Roman" w:eastAsia="Times New Roman" w:hAnsi="Times New Roman" w:cs="Times New Roman"/>
          <w:sz w:val="21"/>
          <w:szCs w:val="21"/>
        </w:rPr>
        <w:t>……………..</w:t>
      </w:r>
    </w:p>
    <w:p w:rsidR="005D086C" w:rsidRPr="005D086C" w:rsidRDefault="005D086C" w:rsidP="005D086C">
      <w:pPr>
        <w:widowControl w:val="0"/>
        <w:numPr>
          <w:ilvl w:val="0"/>
          <w:numId w:val="20"/>
        </w:numPr>
        <w:tabs>
          <w:tab w:val="left" w:pos="284"/>
        </w:tabs>
        <w:spacing w:after="0" w:line="276" w:lineRule="auto"/>
        <w:ind w:left="284" w:hanging="284"/>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 celu bezpośredniego nadzoru nad realizacją Przedmiotu umowy, Wykonawca wyzna</w:t>
      </w:r>
      <w:r w:rsidR="00744DB1">
        <w:rPr>
          <w:rFonts w:ascii="Times New Roman" w:eastAsia="Times New Roman" w:hAnsi="Times New Roman" w:cs="Times New Roman"/>
          <w:sz w:val="21"/>
          <w:szCs w:val="21"/>
        </w:rPr>
        <w:t>cza przedstawiciela w osob</w:t>
      </w:r>
      <w:r w:rsidR="002908BB">
        <w:rPr>
          <w:rFonts w:ascii="Times New Roman" w:eastAsia="Times New Roman" w:hAnsi="Times New Roman" w:cs="Times New Roman"/>
          <w:sz w:val="21"/>
          <w:szCs w:val="21"/>
        </w:rPr>
        <w:t>ie: ……………………..</w:t>
      </w:r>
      <w:r w:rsidR="00744DB1">
        <w:rPr>
          <w:rFonts w:ascii="Times New Roman" w:eastAsia="Times New Roman" w:hAnsi="Times New Roman" w:cs="Times New Roman"/>
          <w:sz w:val="21"/>
          <w:szCs w:val="21"/>
        </w:rPr>
        <w:t>,</w:t>
      </w:r>
      <w:r w:rsidRPr="005D086C">
        <w:rPr>
          <w:rFonts w:ascii="Times New Roman" w:eastAsia="Times New Roman" w:hAnsi="Times New Roman" w:cs="Times New Roman"/>
          <w:sz w:val="21"/>
          <w:szCs w:val="21"/>
        </w:rPr>
        <w:t xml:space="preserve"> </w:t>
      </w:r>
      <w:proofErr w:type="spellStart"/>
      <w:r w:rsidRPr="005D086C">
        <w:rPr>
          <w:rFonts w:ascii="Times New Roman" w:eastAsia="Times New Roman" w:hAnsi="Times New Roman" w:cs="Times New Roman"/>
          <w:sz w:val="21"/>
          <w:szCs w:val="21"/>
        </w:rPr>
        <w:t>tel</w:t>
      </w:r>
      <w:proofErr w:type="spellEnd"/>
      <w:r w:rsidRPr="005D086C">
        <w:rPr>
          <w:rFonts w:ascii="Times New Roman" w:eastAsia="Times New Roman" w:hAnsi="Times New Roman" w:cs="Times New Roman"/>
          <w:sz w:val="21"/>
          <w:szCs w:val="21"/>
        </w:rPr>
        <w:t>:</w:t>
      </w:r>
      <w:r w:rsidR="002908BB">
        <w:rPr>
          <w:rFonts w:ascii="Times New Roman" w:eastAsia="Times New Roman" w:hAnsi="Times New Roman" w:cs="Times New Roman"/>
          <w:sz w:val="21"/>
          <w:szCs w:val="21"/>
        </w:rPr>
        <w:t>...............</w:t>
      </w:r>
      <w:r w:rsidRPr="005D086C">
        <w:rPr>
          <w:rFonts w:ascii="Times New Roman" w:eastAsia="Times New Roman" w:hAnsi="Times New Roman" w:cs="Times New Roman"/>
          <w:sz w:val="21"/>
          <w:szCs w:val="21"/>
        </w:rPr>
        <w:t xml:space="preserve">, e-mail: </w:t>
      </w:r>
      <w:r w:rsidR="002908BB">
        <w:rPr>
          <w:rFonts w:ascii="Times New Roman" w:eastAsia="Times New Roman" w:hAnsi="Times New Roman" w:cs="Times New Roman"/>
          <w:sz w:val="21"/>
          <w:szCs w:val="21"/>
        </w:rPr>
        <w:t>………………..</w:t>
      </w:r>
    </w:p>
    <w:p w:rsidR="005D086C" w:rsidRDefault="005D086C" w:rsidP="005D086C">
      <w:pPr>
        <w:widowControl w:val="0"/>
        <w:tabs>
          <w:tab w:val="left" w:pos="284"/>
        </w:tabs>
        <w:spacing w:after="0" w:line="276" w:lineRule="auto"/>
        <w:ind w:left="284"/>
        <w:jc w:val="both"/>
        <w:rPr>
          <w:rFonts w:ascii="Times New Roman" w:eastAsia="Times New Roman" w:hAnsi="Times New Roman" w:cs="Times New Roman"/>
          <w:sz w:val="21"/>
          <w:szCs w:val="21"/>
        </w:rPr>
      </w:pPr>
    </w:p>
    <w:p w:rsidR="00C342E0" w:rsidRDefault="00C342E0" w:rsidP="005D086C">
      <w:pPr>
        <w:widowControl w:val="0"/>
        <w:tabs>
          <w:tab w:val="left" w:pos="284"/>
        </w:tabs>
        <w:spacing w:after="0" w:line="276" w:lineRule="auto"/>
        <w:ind w:left="284"/>
        <w:jc w:val="both"/>
        <w:rPr>
          <w:rFonts w:ascii="Times New Roman" w:eastAsia="Times New Roman" w:hAnsi="Times New Roman" w:cs="Times New Roman"/>
          <w:sz w:val="21"/>
          <w:szCs w:val="21"/>
        </w:rPr>
      </w:pPr>
    </w:p>
    <w:p w:rsidR="00C342E0" w:rsidRDefault="00C342E0" w:rsidP="005D086C">
      <w:pPr>
        <w:widowControl w:val="0"/>
        <w:tabs>
          <w:tab w:val="left" w:pos="284"/>
        </w:tabs>
        <w:spacing w:after="0" w:line="276" w:lineRule="auto"/>
        <w:ind w:left="284"/>
        <w:jc w:val="both"/>
        <w:rPr>
          <w:rFonts w:ascii="Times New Roman" w:eastAsia="Times New Roman" w:hAnsi="Times New Roman" w:cs="Times New Roman"/>
          <w:sz w:val="21"/>
          <w:szCs w:val="21"/>
        </w:rPr>
      </w:pPr>
    </w:p>
    <w:p w:rsidR="00C342E0" w:rsidRPr="005D086C" w:rsidRDefault="00C342E0" w:rsidP="005D086C">
      <w:pPr>
        <w:widowControl w:val="0"/>
        <w:tabs>
          <w:tab w:val="left" w:pos="284"/>
        </w:tabs>
        <w:spacing w:after="0" w:line="276" w:lineRule="auto"/>
        <w:ind w:left="284"/>
        <w:jc w:val="both"/>
        <w:rPr>
          <w:rFonts w:ascii="Times New Roman" w:eastAsia="Times New Roman" w:hAnsi="Times New Roman" w:cs="Times New Roman"/>
          <w:sz w:val="21"/>
          <w:szCs w:val="21"/>
        </w:rPr>
      </w:pPr>
    </w:p>
    <w:p w:rsidR="005D086C" w:rsidRPr="005D086C" w:rsidRDefault="005D086C" w:rsidP="005D086C">
      <w:pPr>
        <w:keepNext/>
        <w:keepLines/>
        <w:widowControl w:val="0"/>
        <w:spacing w:after="0" w:line="276" w:lineRule="auto"/>
        <w:ind w:left="20"/>
        <w:jc w:val="center"/>
        <w:outlineLvl w:val="6"/>
        <w:rPr>
          <w:rFonts w:ascii="Times New Roman" w:eastAsia="Times New Roman" w:hAnsi="Times New Roman" w:cs="Times New Roman"/>
          <w:b/>
          <w:bCs/>
          <w:sz w:val="21"/>
          <w:szCs w:val="21"/>
        </w:rPr>
      </w:pPr>
      <w:bookmarkStart w:id="2" w:name="bookmark13"/>
      <w:r w:rsidRPr="005D086C">
        <w:rPr>
          <w:rFonts w:ascii="Times New Roman" w:eastAsia="Times New Roman" w:hAnsi="Times New Roman" w:cs="Times New Roman"/>
          <w:b/>
          <w:bCs/>
          <w:sz w:val="21"/>
          <w:szCs w:val="21"/>
        </w:rPr>
        <w:lastRenderedPageBreak/>
        <w:t>§3</w:t>
      </w:r>
      <w:bookmarkEnd w:id="2"/>
    </w:p>
    <w:p w:rsidR="005D086C" w:rsidRPr="005D086C" w:rsidRDefault="005D086C" w:rsidP="005D086C">
      <w:pPr>
        <w:widowControl w:val="0"/>
        <w:spacing w:after="0" w:line="276" w:lineRule="auto"/>
        <w:ind w:lef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Wykonanie Umowy</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zobowiązuje się wykonać Umowę przy zachowaniu najwyższej staranności uwzględniając zawodowy charakter prowadzonej działalności, zgodnie z zasadami wiedzy i stosowanymi normami technicznymi.</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Strony zgodnie oświadczają, iż wydanie Sprzętu następuje w dniu dostarczenia przez Wykonawcę Przedmiotu umowy w miejsce i na zasadach</w:t>
      </w:r>
      <w:r w:rsidR="00493490">
        <w:rPr>
          <w:rFonts w:ascii="Times New Roman" w:eastAsia="Times New Roman" w:hAnsi="Times New Roman" w:cs="Times New Roman"/>
          <w:sz w:val="21"/>
          <w:szCs w:val="21"/>
        </w:rPr>
        <w:t xml:space="preserve"> odbioru</w:t>
      </w:r>
      <w:r w:rsidRPr="005D086C">
        <w:rPr>
          <w:rFonts w:ascii="Times New Roman" w:eastAsia="Times New Roman" w:hAnsi="Times New Roman" w:cs="Times New Roman"/>
          <w:sz w:val="21"/>
          <w:szCs w:val="21"/>
        </w:rPr>
        <w:t xml:space="preserve"> wskazanych w Załączniku nr 4 do Umowy.</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Dostarczony przez Wykonawcę Przedmiot umowy jest fabrycznie nowy, </w:t>
      </w:r>
      <w:r w:rsidRPr="009645E9">
        <w:rPr>
          <w:rFonts w:ascii="Times New Roman" w:eastAsia="Times New Roman" w:hAnsi="Times New Roman" w:cs="Times New Roman"/>
          <w:sz w:val="21"/>
          <w:szCs w:val="21"/>
        </w:rPr>
        <w:t>wy</w:t>
      </w:r>
      <w:r w:rsidR="00163BAF" w:rsidRPr="009645E9">
        <w:rPr>
          <w:rFonts w:ascii="Times New Roman" w:eastAsia="Times New Roman" w:hAnsi="Times New Roman" w:cs="Times New Roman"/>
          <w:sz w:val="21"/>
          <w:szCs w:val="21"/>
        </w:rPr>
        <w:t>produkowany nie wcześniej niż 24</w:t>
      </w:r>
      <w:r w:rsidRPr="009645E9">
        <w:rPr>
          <w:rFonts w:ascii="Times New Roman" w:eastAsia="Times New Roman" w:hAnsi="Times New Roman" w:cs="Times New Roman"/>
          <w:sz w:val="21"/>
          <w:szCs w:val="21"/>
        </w:rPr>
        <w:t xml:space="preserve"> miesięcy przed terminem dostarczenia Sprzętu Zamawiającemu, wolny od</w:t>
      </w:r>
      <w:r w:rsidRPr="005D086C">
        <w:rPr>
          <w:rFonts w:ascii="Times New Roman" w:eastAsia="Times New Roman" w:hAnsi="Times New Roman" w:cs="Times New Roman"/>
          <w:sz w:val="21"/>
          <w:szCs w:val="21"/>
        </w:rPr>
        <w:t xml:space="preserve"> wad fizycznych i prawnych, pakowany w oryginalne bezzwrotne opakowanie producenta. Wykonawca gwarantuje, iż nie toczy się żadne postępowanie, którego przedmiotem jest Przedmiot umowy.</w:t>
      </w:r>
    </w:p>
    <w:p w:rsidR="005D086C" w:rsidRPr="00AE78F6"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AE78F6">
        <w:rPr>
          <w:rFonts w:ascii="Times New Roman" w:eastAsia="Times New Roman" w:hAnsi="Times New Roman" w:cs="Times New Roman"/>
          <w:sz w:val="21"/>
          <w:szCs w:val="21"/>
        </w:rPr>
        <w:t xml:space="preserve">Dostarczony Sprzęt posiada oznakowanie (certyfikat) CE - </w:t>
      </w:r>
      <w:proofErr w:type="spellStart"/>
      <w:r w:rsidRPr="00AE78F6">
        <w:rPr>
          <w:rFonts w:ascii="Times New Roman" w:eastAsia="Times New Roman" w:hAnsi="Times New Roman" w:cs="Times New Roman"/>
          <w:sz w:val="21"/>
          <w:szCs w:val="21"/>
        </w:rPr>
        <w:t>Conformite</w:t>
      </w:r>
      <w:proofErr w:type="spellEnd"/>
      <w:r w:rsidRPr="00AE78F6">
        <w:rPr>
          <w:rFonts w:ascii="Times New Roman" w:eastAsia="Times New Roman" w:hAnsi="Times New Roman" w:cs="Times New Roman"/>
          <w:sz w:val="21"/>
          <w:szCs w:val="21"/>
        </w:rPr>
        <w:t xml:space="preserve"> </w:t>
      </w:r>
      <w:proofErr w:type="spellStart"/>
      <w:r w:rsidRPr="00AE78F6">
        <w:rPr>
          <w:rFonts w:ascii="Times New Roman" w:eastAsia="Times New Roman" w:hAnsi="Times New Roman" w:cs="Times New Roman"/>
          <w:sz w:val="21"/>
          <w:szCs w:val="21"/>
        </w:rPr>
        <w:t>Europeenne</w:t>
      </w:r>
      <w:proofErr w:type="spellEnd"/>
      <w:r w:rsidRPr="00AE78F6">
        <w:rPr>
          <w:rFonts w:ascii="Times New Roman" w:eastAsia="Times New Roman" w:hAnsi="Times New Roman" w:cs="Times New Roman"/>
          <w:sz w:val="21"/>
          <w:szCs w:val="21"/>
        </w:rPr>
        <w:t>,</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Dokumentacja (również standardowo dołączana przez producentów Sprzętu) dostarczona w ramach realizacji Umowy będzie w języku polskim.</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oświadcza oraz gwarantuje, iż:</w:t>
      </w:r>
    </w:p>
    <w:p w:rsidR="005D086C" w:rsidRPr="005D086C" w:rsidRDefault="005D086C" w:rsidP="00A62BFC">
      <w:pPr>
        <w:widowControl w:val="0"/>
        <w:numPr>
          <w:ilvl w:val="0"/>
          <w:numId w:val="4"/>
        </w:numPr>
        <w:tabs>
          <w:tab w:val="left" w:pos="42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Sprzęt jest zgodny z Umową i realizuje wszystkie funkcjonalności opisane w Załączniku nr 2 </w:t>
      </w:r>
      <w:r w:rsidR="0097214B">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do Umowy;</w:t>
      </w:r>
    </w:p>
    <w:p w:rsidR="005D086C" w:rsidRPr="005D086C" w:rsidRDefault="005D086C" w:rsidP="00A62BFC">
      <w:pPr>
        <w:widowControl w:val="0"/>
        <w:numPr>
          <w:ilvl w:val="0"/>
          <w:numId w:val="4"/>
        </w:numPr>
        <w:tabs>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rozwiązania przyjęte dla Sprzętu zapewnią kompatybilność z innymi dostępnymi na rynku rozwiązaniami technicznymi i umożliwią świadczenie serwisu gwarancyjnego przez inne podmioty.</w:t>
      </w:r>
    </w:p>
    <w:p w:rsidR="005D086C" w:rsidRPr="005D086C" w:rsidRDefault="005D086C" w:rsidP="005D086C">
      <w:pPr>
        <w:widowControl w:val="0"/>
        <w:numPr>
          <w:ilvl w:val="0"/>
          <w:numId w:val="3"/>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Wykonawca zobowiązany jest do dostarczenia Zamawiającemu i przestrzegania wszystkich certyfikatów, licencji i zezwoleń wymaganych przez prawo kraju Wykonawcy i Zamawiającego </w:t>
      </w:r>
      <w:r w:rsidR="00BA5BCF">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dla bezpiecznego użytkowania Sprzętu w Polsce.</w:t>
      </w:r>
    </w:p>
    <w:p w:rsidR="005D086C" w:rsidRPr="005D086C" w:rsidRDefault="005D086C" w:rsidP="005D086C">
      <w:pPr>
        <w:widowControl w:val="0"/>
        <w:tabs>
          <w:tab w:val="left" w:pos="366"/>
        </w:tabs>
        <w:spacing w:after="0" w:line="276" w:lineRule="auto"/>
        <w:ind w:left="420"/>
        <w:jc w:val="both"/>
        <w:rPr>
          <w:rFonts w:ascii="Times New Roman" w:eastAsia="Times New Roman" w:hAnsi="Times New Roman" w:cs="Times New Roman"/>
          <w:sz w:val="21"/>
          <w:szCs w:val="21"/>
        </w:rPr>
      </w:pPr>
    </w:p>
    <w:p w:rsidR="005D086C" w:rsidRPr="005D086C" w:rsidRDefault="005D086C" w:rsidP="005D086C">
      <w:pPr>
        <w:widowControl w:val="0"/>
        <w:spacing w:after="8"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§4</w:t>
      </w: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Termin i warunki dostawy</w:t>
      </w:r>
    </w:p>
    <w:p w:rsidR="005D086C" w:rsidRPr="005D086C" w:rsidRDefault="00D11EEB" w:rsidP="005D086C">
      <w:pPr>
        <w:widowControl w:val="0"/>
        <w:numPr>
          <w:ilvl w:val="0"/>
          <w:numId w:val="21"/>
        </w:numPr>
        <w:spacing w:after="0" w:line="276" w:lineRule="auto"/>
        <w:jc w:val="both"/>
        <w:rPr>
          <w:rFonts w:ascii="Times New Roman" w:eastAsia="Times New Roman" w:hAnsi="Times New Roman" w:cs="Times New Roman"/>
          <w:sz w:val="21"/>
          <w:szCs w:val="21"/>
          <w:lang w:eastAsia="pl-PL"/>
        </w:rPr>
      </w:pPr>
      <w:r w:rsidRPr="00D11EEB">
        <w:rPr>
          <w:rFonts w:ascii="Times New Roman" w:hAnsi="Times New Roman" w:cs="Times New Roman"/>
          <w:sz w:val="21"/>
          <w:szCs w:val="21"/>
        </w:rPr>
        <w:t>Wykonawca zobowi</w:t>
      </w:r>
      <w:r w:rsidRPr="00D11EEB">
        <w:rPr>
          <w:rFonts w:ascii="Times New Roman" w:eastAsia="TimesNewRoman" w:hAnsi="Times New Roman" w:cs="Times New Roman"/>
          <w:sz w:val="21"/>
          <w:szCs w:val="21"/>
        </w:rPr>
        <w:t>ą</w:t>
      </w:r>
      <w:r w:rsidRPr="00D11EEB">
        <w:rPr>
          <w:rFonts w:ascii="Times New Roman" w:hAnsi="Times New Roman" w:cs="Times New Roman"/>
          <w:sz w:val="21"/>
          <w:szCs w:val="21"/>
        </w:rPr>
        <w:t>zuje si</w:t>
      </w:r>
      <w:r w:rsidRPr="00D11EEB">
        <w:rPr>
          <w:rFonts w:ascii="Times New Roman" w:eastAsia="TimesNewRoman" w:hAnsi="Times New Roman" w:cs="Times New Roman"/>
          <w:sz w:val="21"/>
          <w:szCs w:val="21"/>
        </w:rPr>
        <w:t xml:space="preserve">ę </w:t>
      </w:r>
      <w:r w:rsidRPr="00D11EEB">
        <w:rPr>
          <w:rFonts w:ascii="Times New Roman" w:hAnsi="Times New Roman" w:cs="Times New Roman"/>
          <w:sz w:val="21"/>
          <w:szCs w:val="21"/>
        </w:rPr>
        <w:t xml:space="preserve">do dostarczenia własnym transportem na swój koszt przedmiotu zamówienia, o którym mowa w § 1 w dostawie jednorazowej, wyłącznie w dni robocze tj. od poniedziałku do piątku w godz. 8.00 – 14.00, </w:t>
      </w:r>
      <w:r w:rsidRPr="00D11EEB">
        <w:rPr>
          <w:rFonts w:ascii="Times New Roman" w:hAnsi="Times New Roman" w:cs="Times New Roman"/>
          <w:b/>
          <w:sz w:val="21"/>
          <w:szCs w:val="21"/>
        </w:rPr>
        <w:t>w terminie ….. dni kalendarzowych licząc</w:t>
      </w:r>
      <w:r w:rsidRPr="00D11EEB">
        <w:rPr>
          <w:rFonts w:ascii="Times New Roman" w:hAnsi="Times New Roman" w:cs="Times New Roman"/>
          <w:b/>
          <w:sz w:val="21"/>
          <w:szCs w:val="21"/>
        </w:rPr>
        <w:br/>
        <w:t xml:space="preserve"> od dnia następnego po dniu zawarcia umowy,</w:t>
      </w:r>
      <w:r>
        <w:rPr>
          <w:b/>
        </w:rPr>
        <w:t xml:space="preserve"> </w:t>
      </w:r>
      <w:r w:rsidR="005D086C" w:rsidRPr="005D086C">
        <w:rPr>
          <w:rFonts w:ascii="Times New Roman" w:eastAsia="Times New Roman" w:hAnsi="Times New Roman" w:cs="Times New Roman"/>
          <w:sz w:val="21"/>
          <w:szCs w:val="21"/>
          <w:lang w:eastAsia="pl-PL"/>
        </w:rPr>
        <w:t xml:space="preserve">po uprzednim powiadomieniu telefonicznym </w:t>
      </w:r>
      <w:r w:rsidR="00047B3A">
        <w:rPr>
          <w:rFonts w:ascii="Times New Roman" w:eastAsia="Times New Roman" w:hAnsi="Times New Roman" w:cs="Times New Roman"/>
          <w:sz w:val="21"/>
          <w:szCs w:val="21"/>
          <w:lang w:eastAsia="pl-PL"/>
        </w:rPr>
        <w:br/>
      </w:r>
      <w:r w:rsidR="005D086C" w:rsidRPr="005D086C">
        <w:rPr>
          <w:rFonts w:ascii="Times New Roman" w:eastAsia="Times New Roman" w:hAnsi="Times New Roman" w:cs="Times New Roman"/>
          <w:sz w:val="21"/>
          <w:szCs w:val="21"/>
          <w:lang w:eastAsia="pl-PL"/>
        </w:rPr>
        <w:t xml:space="preserve">na nr tel.: 47 701 34 35 o gotowości do dokonania dostawy. </w:t>
      </w:r>
      <w:r w:rsidR="006C0E66">
        <w:rPr>
          <w:rFonts w:ascii="Times New Roman" w:eastAsia="Times New Roman" w:hAnsi="Times New Roman" w:cs="Times New Roman"/>
          <w:sz w:val="21"/>
          <w:szCs w:val="21"/>
          <w:lang w:eastAsia="pl-PL"/>
        </w:rPr>
        <w:t xml:space="preserve">Wraz z dostawą należy dostarczyć dokument zawierający zestawienie przedmiotu zamówienia wraz z numerami fabrycznymi. </w:t>
      </w:r>
      <w:r w:rsidR="005D086C" w:rsidRPr="005D086C">
        <w:rPr>
          <w:rFonts w:ascii="Times New Roman" w:eastAsia="Times New Roman" w:hAnsi="Times New Roman" w:cs="Times New Roman"/>
          <w:sz w:val="21"/>
          <w:szCs w:val="21"/>
          <w:lang w:eastAsia="pl-PL"/>
        </w:rPr>
        <w:t xml:space="preserve">Za termin dostarczenia Przedmiotu umowy przyjmuje się datę podpisania bez zastrzeżeń przez przedstawicieli Wykonawcy </w:t>
      </w:r>
      <w:r w:rsidR="006C0E66">
        <w:rPr>
          <w:rFonts w:ascii="Times New Roman" w:eastAsia="Times New Roman" w:hAnsi="Times New Roman" w:cs="Times New Roman"/>
          <w:sz w:val="21"/>
          <w:szCs w:val="21"/>
          <w:lang w:eastAsia="pl-PL"/>
        </w:rPr>
        <w:br/>
      </w:r>
      <w:r w:rsidR="005D086C" w:rsidRPr="005D086C">
        <w:rPr>
          <w:rFonts w:ascii="Times New Roman" w:eastAsia="Times New Roman" w:hAnsi="Times New Roman" w:cs="Times New Roman"/>
          <w:sz w:val="21"/>
          <w:szCs w:val="21"/>
          <w:lang w:eastAsia="pl-PL"/>
        </w:rPr>
        <w:t>i Zamawiającego protokołu odbioru produktu, któ</w:t>
      </w:r>
      <w:r w:rsidR="00493490">
        <w:rPr>
          <w:rFonts w:ascii="Times New Roman" w:eastAsia="Times New Roman" w:hAnsi="Times New Roman" w:cs="Times New Roman"/>
          <w:sz w:val="21"/>
          <w:szCs w:val="21"/>
          <w:lang w:eastAsia="pl-PL"/>
        </w:rPr>
        <w:t>rego wzór stanowi Załącznik nr 4</w:t>
      </w:r>
      <w:r w:rsidR="005D086C" w:rsidRPr="005D086C">
        <w:rPr>
          <w:rFonts w:ascii="Times New Roman" w:eastAsia="Times New Roman" w:hAnsi="Times New Roman" w:cs="Times New Roman"/>
          <w:sz w:val="21"/>
          <w:szCs w:val="21"/>
          <w:lang w:eastAsia="pl-PL"/>
        </w:rPr>
        <w:t xml:space="preserve"> do Umowy.</w:t>
      </w:r>
    </w:p>
    <w:p w:rsidR="005D086C" w:rsidRPr="005D086C" w:rsidRDefault="005D086C" w:rsidP="005D086C">
      <w:pPr>
        <w:widowControl w:val="0"/>
        <w:numPr>
          <w:ilvl w:val="0"/>
          <w:numId w:val="21"/>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Wykonawca zobowiązuje się zapewnić rozładunek oraz dostarczyć przedmiot zamówienia zgodnie </w:t>
      </w:r>
      <w:r>
        <w:rPr>
          <w:rFonts w:ascii="Times New Roman" w:eastAsia="Times New Roman" w:hAnsi="Times New Roman" w:cs="Times New Roman"/>
          <w:sz w:val="21"/>
          <w:szCs w:val="21"/>
          <w:lang w:eastAsia="pl-PL"/>
        </w:rPr>
        <w:br/>
      </w:r>
      <w:r w:rsidRPr="005D086C">
        <w:rPr>
          <w:rFonts w:ascii="Times New Roman" w:eastAsia="Times New Roman" w:hAnsi="Times New Roman" w:cs="Times New Roman"/>
          <w:sz w:val="21"/>
          <w:szCs w:val="21"/>
          <w:lang w:eastAsia="pl-PL"/>
        </w:rPr>
        <w:t xml:space="preserve">z dyspozycjami zamawiającego do magazynu Komendy Wojewódzkiej Policji </w:t>
      </w:r>
      <w:proofErr w:type="spellStart"/>
      <w:r w:rsidRPr="005D086C">
        <w:rPr>
          <w:rFonts w:ascii="Times New Roman" w:eastAsia="Times New Roman" w:hAnsi="Times New Roman" w:cs="Times New Roman"/>
          <w:sz w:val="21"/>
          <w:szCs w:val="21"/>
          <w:lang w:eastAsia="pl-PL"/>
        </w:rPr>
        <w:t>zs</w:t>
      </w:r>
      <w:proofErr w:type="spellEnd"/>
      <w:r w:rsidRPr="005D086C">
        <w:rPr>
          <w:rFonts w:ascii="Times New Roman" w:eastAsia="Times New Roman" w:hAnsi="Times New Roman" w:cs="Times New Roman"/>
          <w:sz w:val="21"/>
          <w:szCs w:val="21"/>
          <w:lang w:eastAsia="pl-PL"/>
        </w:rPr>
        <w:t>. w Radomiu zlokalizowanego przy ul. 11-go Listopada 37/59, zwanym dalej miejscem dostawy.</w:t>
      </w:r>
    </w:p>
    <w:p w:rsidR="005D086C" w:rsidRPr="006B294B" w:rsidRDefault="005D086C" w:rsidP="00CE0E1F">
      <w:pPr>
        <w:widowControl w:val="0"/>
        <w:numPr>
          <w:ilvl w:val="0"/>
          <w:numId w:val="21"/>
        </w:numPr>
        <w:spacing w:after="0" w:line="276" w:lineRule="auto"/>
        <w:jc w:val="both"/>
        <w:rPr>
          <w:rFonts w:ascii="Times New Roman" w:eastAsia="Times New Roman" w:hAnsi="Times New Roman" w:cs="Times New Roman"/>
          <w:sz w:val="21"/>
          <w:szCs w:val="21"/>
          <w:lang w:eastAsia="pl-PL"/>
        </w:rPr>
      </w:pPr>
      <w:r w:rsidRPr="006B294B">
        <w:rPr>
          <w:rFonts w:ascii="Times New Roman" w:eastAsia="Times New Roman" w:hAnsi="Times New Roman" w:cs="Times New Roman"/>
          <w:sz w:val="21"/>
          <w:szCs w:val="21"/>
          <w:lang w:eastAsia="pl-PL"/>
        </w:rPr>
        <w:t>Przedmiot umowy podlegać będzie odbiorowi. Wszystkie czynności związane z odbiorami muszą zakończyć się w terminie wskazanym w ust. 1.</w:t>
      </w:r>
    </w:p>
    <w:p w:rsidR="005D086C" w:rsidRPr="005D086C" w:rsidRDefault="005D086C" w:rsidP="005D086C">
      <w:pPr>
        <w:widowControl w:val="0"/>
        <w:numPr>
          <w:ilvl w:val="0"/>
          <w:numId w:val="21"/>
        </w:numPr>
        <w:spacing w:after="0" w:line="276" w:lineRule="auto"/>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Wykonawca jest zobowiązany do ścisłej współpracy z Zamawiającym i niezwłocznego informowania </w:t>
      </w:r>
      <w:r>
        <w:rPr>
          <w:rFonts w:ascii="Times New Roman" w:eastAsia="Times New Roman" w:hAnsi="Times New Roman" w:cs="Times New Roman"/>
          <w:sz w:val="21"/>
          <w:szCs w:val="21"/>
          <w:lang w:eastAsia="pl-PL"/>
        </w:rPr>
        <w:br/>
      </w:r>
      <w:r w:rsidRPr="005D086C">
        <w:rPr>
          <w:rFonts w:ascii="Times New Roman" w:eastAsia="Times New Roman" w:hAnsi="Times New Roman" w:cs="Times New Roman"/>
          <w:sz w:val="21"/>
          <w:szCs w:val="21"/>
          <w:lang w:eastAsia="pl-PL"/>
        </w:rPr>
        <w:t>o wszelkich okolicznościach mogących mieć wpływ na terminowość Umowy.</w:t>
      </w:r>
    </w:p>
    <w:p w:rsidR="005D086C" w:rsidRPr="005D086C" w:rsidRDefault="005D086C" w:rsidP="005D086C">
      <w:pPr>
        <w:widowControl w:val="0"/>
        <w:numPr>
          <w:ilvl w:val="0"/>
          <w:numId w:val="21"/>
        </w:numPr>
        <w:spacing w:after="0" w:line="276" w:lineRule="auto"/>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Wykonawca ponosi pełną odpowiedzialność za ewentualne uszkodzenia Urządzeń do czasu ich odbioru przez Zmawiającego.</w:t>
      </w: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§5</w:t>
      </w: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Płatności</w:t>
      </w:r>
    </w:p>
    <w:p w:rsidR="005D086C" w:rsidRPr="005D086C" w:rsidRDefault="005D086C" w:rsidP="005D086C">
      <w:pPr>
        <w:widowControl w:val="0"/>
        <w:numPr>
          <w:ilvl w:val="0"/>
          <w:numId w:val="5"/>
        </w:numPr>
        <w:tabs>
          <w:tab w:val="left" w:pos="366"/>
          <w:tab w:val="left" w:leader="dot" w:pos="897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Wartość Przedmiotu umowy określonego w § 1 Strony ustalają na </w:t>
      </w:r>
      <w:r w:rsidR="00C014C2">
        <w:rPr>
          <w:rFonts w:ascii="Times New Roman" w:eastAsia="Times New Roman" w:hAnsi="Times New Roman" w:cs="Times New Roman"/>
          <w:b/>
          <w:sz w:val="21"/>
          <w:szCs w:val="21"/>
        </w:rPr>
        <w:t>kwotę netto:……………</w:t>
      </w:r>
    </w:p>
    <w:p w:rsidR="00C014C2" w:rsidRDefault="00C014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(słownie: …………………………</w:t>
      </w:r>
      <w:r w:rsidR="005D086C" w:rsidRPr="005D086C">
        <w:rPr>
          <w:rFonts w:ascii="Times New Roman" w:eastAsia="Times New Roman" w:hAnsi="Times New Roman" w:cs="Times New Roman"/>
          <w:sz w:val="21"/>
          <w:szCs w:val="21"/>
        </w:rPr>
        <w:t xml:space="preserve">), co stanowi </w:t>
      </w:r>
      <w:r w:rsidR="005D086C" w:rsidRPr="00D02146">
        <w:rPr>
          <w:rFonts w:ascii="Times New Roman" w:eastAsia="Times New Roman" w:hAnsi="Times New Roman" w:cs="Times New Roman"/>
          <w:b/>
          <w:sz w:val="21"/>
          <w:szCs w:val="21"/>
        </w:rPr>
        <w:t xml:space="preserve">łącznie brutto: </w:t>
      </w:r>
      <w:r>
        <w:rPr>
          <w:rFonts w:ascii="Times New Roman" w:eastAsia="Times New Roman" w:hAnsi="Times New Roman" w:cs="Times New Roman"/>
          <w:b/>
          <w:sz w:val="21"/>
          <w:szCs w:val="21"/>
        </w:rPr>
        <w:t>………………………</w:t>
      </w:r>
      <w:r w:rsidR="005D086C" w:rsidRPr="00D02146">
        <w:rPr>
          <w:rFonts w:ascii="Times New Roman" w:eastAsia="Times New Roman" w:hAnsi="Times New Roman" w:cs="Times New Roman"/>
          <w:b/>
          <w:sz w:val="21"/>
          <w:szCs w:val="21"/>
        </w:rPr>
        <w:t>zł</w:t>
      </w:r>
      <w:r w:rsidR="005D086C" w:rsidRPr="005D086C">
        <w:rPr>
          <w:rFonts w:ascii="Times New Roman" w:eastAsia="Times New Roman" w:hAnsi="Times New Roman" w:cs="Times New Roman"/>
          <w:sz w:val="21"/>
          <w:szCs w:val="21"/>
        </w:rPr>
        <w:t xml:space="preserve"> </w:t>
      </w:r>
    </w:p>
    <w:p w:rsidR="00C014C2" w:rsidRDefault="00C014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(słownie:…………………………….</w:t>
      </w:r>
      <w:r w:rsidR="005D086C" w:rsidRPr="005D086C">
        <w:rPr>
          <w:rFonts w:ascii="Times New Roman" w:eastAsia="Times New Roman" w:hAnsi="Times New Roman" w:cs="Times New Roman"/>
          <w:sz w:val="21"/>
          <w:szCs w:val="21"/>
        </w:rPr>
        <w:t xml:space="preserve">), </w:t>
      </w:r>
    </w:p>
    <w:p w:rsidR="00DB3361" w:rsidRDefault="005D086C"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b/>
          <w:sz w:val="21"/>
          <w:szCs w:val="21"/>
        </w:rPr>
      </w:pPr>
      <w:r w:rsidRPr="005D086C">
        <w:rPr>
          <w:rFonts w:ascii="Times New Roman" w:eastAsia="Times New Roman" w:hAnsi="Times New Roman" w:cs="Times New Roman"/>
          <w:sz w:val="21"/>
          <w:szCs w:val="21"/>
        </w:rPr>
        <w:t xml:space="preserve">w tym należny </w:t>
      </w:r>
      <w:r w:rsidRPr="00D02146">
        <w:rPr>
          <w:rFonts w:ascii="Times New Roman" w:eastAsia="Times New Roman" w:hAnsi="Times New Roman" w:cs="Times New Roman"/>
          <w:b/>
          <w:sz w:val="21"/>
          <w:szCs w:val="21"/>
        </w:rPr>
        <w:t xml:space="preserve">podatek VAT </w:t>
      </w:r>
      <w:r w:rsidR="00C014C2">
        <w:rPr>
          <w:rFonts w:ascii="Times New Roman" w:eastAsia="Times New Roman" w:hAnsi="Times New Roman" w:cs="Times New Roman"/>
          <w:b/>
          <w:sz w:val="21"/>
          <w:szCs w:val="21"/>
        </w:rPr>
        <w:t>……………</w:t>
      </w:r>
      <w:r w:rsidRPr="00D02146">
        <w:rPr>
          <w:rFonts w:ascii="Times New Roman" w:eastAsia="Times New Roman" w:hAnsi="Times New Roman" w:cs="Times New Roman"/>
          <w:b/>
          <w:sz w:val="21"/>
          <w:szCs w:val="21"/>
        </w:rPr>
        <w:t>zł</w:t>
      </w:r>
      <w:r w:rsidRPr="005D086C">
        <w:rPr>
          <w:rFonts w:ascii="Times New Roman" w:eastAsia="Times New Roman" w:hAnsi="Times New Roman" w:cs="Times New Roman"/>
          <w:sz w:val="21"/>
          <w:szCs w:val="21"/>
        </w:rPr>
        <w:t xml:space="preserve"> </w:t>
      </w:r>
      <w:r w:rsidR="00C014C2">
        <w:rPr>
          <w:rFonts w:ascii="Times New Roman" w:eastAsia="Times New Roman" w:hAnsi="Times New Roman" w:cs="Times New Roman"/>
          <w:b/>
          <w:sz w:val="21"/>
          <w:szCs w:val="21"/>
        </w:rPr>
        <w:t>(wg. stawki……………%</w:t>
      </w:r>
      <w:r w:rsidRPr="00D02146">
        <w:rPr>
          <w:rFonts w:ascii="Times New Roman" w:eastAsia="Times New Roman" w:hAnsi="Times New Roman" w:cs="Times New Roman"/>
          <w:b/>
          <w:sz w:val="21"/>
          <w:szCs w:val="21"/>
        </w:rPr>
        <w:t>)</w:t>
      </w:r>
    </w:p>
    <w:p w:rsidR="00DB3361" w:rsidRPr="00DB3361" w:rsidRDefault="00DB3361" w:rsidP="00DB3361">
      <w:pPr>
        <w:spacing w:line="276" w:lineRule="auto"/>
        <w:ind w:left="360"/>
        <w:contextualSpacing/>
        <w:jc w:val="both"/>
        <w:rPr>
          <w:rFonts w:ascii="Times New Roman" w:hAnsi="Times New Roman" w:cs="Times New Roman"/>
          <w:sz w:val="21"/>
          <w:szCs w:val="21"/>
        </w:rPr>
      </w:pPr>
      <w:r w:rsidRPr="00DB3361">
        <w:rPr>
          <w:rFonts w:ascii="Times New Roman" w:hAnsi="Times New Roman" w:cs="Times New Roman"/>
          <w:sz w:val="21"/>
          <w:szCs w:val="21"/>
        </w:rPr>
        <w:t>zgodnie ze złożoną ofertą w treści Formularza oferto</w:t>
      </w:r>
      <w:r>
        <w:rPr>
          <w:rFonts w:ascii="Times New Roman" w:hAnsi="Times New Roman" w:cs="Times New Roman"/>
          <w:sz w:val="21"/>
          <w:szCs w:val="21"/>
        </w:rPr>
        <w:t>wego stanowiącego Załącznik nr 1</w:t>
      </w:r>
      <w:r w:rsidRPr="00DB3361">
        <w:rPr>
          <w:rFonts w:ascii="Times New Roman" w:hAnsi="Times New Roman" w:cs="Times New Roman"/>
          <w:sz w:val="21"/>
          <w:szCs w:val="21"/>
        </w:rPr>
        <w:t>.</w:t>
      </w:r>
    </w:p>
    <w:p w:rsidR="00DB3361" w:rsidRDefault="00DB3361"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b/>
          <w:sz w:val="21"/>
          <w:szCs w:val="21"/>
        </w:rPr>
      </w:pPr>
    </w:p>
    <w:p w:rsidR="005D086C" w:rsidRDefault="005D086C"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 Wynagrodzenie, które otrzyma Wykonawca obejmuje wszelkie koszty związane z realizacją Umowy z uwzględnieniem innych opłat i podatków, opłat celnych, kosztów dokumentacji, kosztów opakowania oraz ewentualnych upustów i rabatów, skalkulowanych z uwzględnieniem kosztów dostawy (transportu) do siedziby Zamawiającego.</w:t>
      </w:r>
    </w:p>
    <w:p w:rsidR="00214C3A" w:rsidRPr="00214C3A" w:rsidRDefault="00214C3A"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*W</w:t>
      </w:r>
      <w:r w:rsidRPr="00214C3A">
        <w:rPr>
          <w:rFonts w:ascii="Times New Roman" w:eastAsia="Times New Roman" w:hAnsi="Times New Roman" w:cs="Times New Roman"/>
          <w:i/>
          <w:sz w:val="21"/>
          <w:szCs w:val="21"/>
        </w:rPr>
        <w:t xml:space="preserve"> przypadku, gdy dostawa towaru objęta jest mechanizmem podzielonej płatności faktura musi zawierać dopisek ,,mechanizm podzielonej płatności”.</w:t>
      </w:r>
    </w:p>
    <w:p w:rsidR="00F536C2" w:rsidRPr="00214C3A" w:rsidRDefault="00F536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i/>
          <w:sz w:val="21"/>
          <w:szCs w:val="21"/>
        </w:rPr>
      </w:pPr>
    </w:p>
    <w:p w:rsidR="00F536C2" w:rsidRDefault="00F536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p>
    <w:p w:rsidR="00F536C2" w:rsidRDefault="00F536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p>
    <w:p w:rsidR="00F536C2" w:rsidRPr="005D086C" w:rsidRDefault="00F536C2" w:rsidP="005D086C">
      <w:pPr>
        <w:widowControl w:val="0"/>
        <w:tabs>
          <w:tab w:val="left" w:leader="dot" w:pos="2431"/>
          <w:tab w:val="left" w:leader="dot" w:pos="2581"/>
          <w:tab w:val="left" w:leader="dot" w:pos="4802"/>
        </w:tabs>
        <w:spacing w:after="0" w:line="276" w:lineRule="auto"/>
        <w:ind w:left="420"/>
        <w:jc w:val="both"/>
        <w:rPr>
          <w:rFonts w:ascii="Times New Roman" w:eastAsia="Times New Roman" w:hAnsi="Times New Roman" w:cs="Times New Roman"/>
          <w:sz w:val="21"/>
          <w:szCs w:val="21"/>
        </w:rPr>
      </w:pPr>
    </w:p>
    <w:p w:rsidR="005D086C" w:rsidRPr="00F536C2" w:rsidRDefault="005D086C" w:rsidP="00F536C2">
      <w:pPr>
        <w:widowControl w:val="0"/>
        <w:numPr>
          <w:ilvl w:val="0"/>
          <w:numId w:val="5"/>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Zamawiający opłaci należność za wykonanie Przedmiotu umowy na podstawie prawidłowo wystawionej przez Wykonawcę faktur</w:t>
      </w:r>
      <w:r w:rsidR="007B3231">
        <w:rPr>
          <w:rFonts w:ascii="Times New Roman" w:eastAsia="Times New Roman" w:hAnsi="Times New Roman" w:cs="Times New Roman"/>
          <w:sz w:val="21"/>
          <w:szCs w:val="21"/>
        </w:rPr>
        <w:t xml:space="preserve">/y </w:t>
      </w:r>
      <w:r w:rsidR="00F536C2">
        <w:rPr>
          <w:rFonts w:ascii="Times New Roman" w:eastAsia="Times New Roman" w:hAnsi="Times New Roman" w:cs="Times New Roman"/>
          <w:sz w:val="21"/>
          <w:szCs w:val="21"/>
        </w:rPr>
        <w:t>VAT</w:t>
      </w:r>
      <w:r w:rsidRPr="005D086C">
        <w:rPr>
          <w:rFonts w:ascii="Times New Roman" w:eastAsia="Times New Roman" w:hAnsi="Times New Roman" w:cs="Times New Roman"/>
          <w:sz w:val="21"/>
          <w:szCs w:val="21"/>
        </w:rPr>
        <w:t>, zgodnie z Załącznikiem nr 1 do Umowy.</w:t>
      </w:r>
      <w:r w:rsidR="00F536C2">
        <w:rPr>
          <w:rFonts w:ascii="Times New Roman" w:eastAsia="Times New Roman" w:hAnsi="Times New Roman" w:cs="Times New Roman"/>
          <w:sz w:val="21"/>
          <w:szCs w:val="21"/>
        </w:rPr>
        <w:t xml:space="preserve"> </w:t>
      </w:r>
      <w:r w:rsidRPr="00F536C2">
        <w:rPr>
          <w:rFonts w:ascii="Times New Roman" w:eastAsia="Times New Roman" w:hAnsi="Times New Roman" w:cs="Times New Roman"/>
          <w:sz w:val="21"/>
          <w:szCs w:val="21"/>
        </w:rPr>
        <w:t>Wykonawca wystawi fakturę</w:t>
      </w:r>
      <w:r w:rsidR="007B3231">
        <w:rPr>
          <w:rFonts w:ascii="Times New Roman" w:eastAsia="Times New Roman" w:hAnsi="Times New Roman" w:cs="Times New Roman"/>
          <w:sz w:val="21"/>
          <w:szCs w:val="21"/>
        </w:rPr>
        <w:t>/y</w:t>
      </w:r>
      <w:r w:rsidRPr="00F536C2">
        <w:rPr>
          <w:rFonts w:ascii="Times New Roman" w:eastAsia="Times New Roman" w:hAnsi="Times New Roman" w:cs="Times New Roman"/>
          <w:sz w:val="21"/>
          <w:szCs w:val="21"/>
        </w:rPr>
        <w:t xml:space="preserve"> wskazując jako płatnika:</w:t>
      </w:r>
    </w:p>
    <w:p w:rsidR="005D086C" w:rsidRPr="005D086C" w:rsidRDefault="005D086C" w:rsidP="005D086C">
      <w:pPr>
        <w:spacing w:after="0" w:line="276" w:lineRule="auto"/>
        <w:ind w:left="1080"/>
        <w:contextualSpacing/>
        <w:jc w:val="center"/>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Komenda Wojewódzka Policji z siedzibą w Radomiu</w:t>
      </w:r>
    </w:p>
    <w:p w:rsidR="005D086C" w:rsidRPr="005D086C" w:rsidRDefault="005D086C" w:rsidP="005D086C">
      <w:pPr>
        <w:spacing w:after="0" w:line="276" w:lineRule="auto"/>
        <w:ind w:left="1080"/>
        <w:contextualSpacing/>
        <w:jc w:val="center"/>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ul. 11 Listopada 37/59, 26-600 Radom</w:t>
      </w:r>
    </w:p>
    <w:p w:rsidR="005D086C" w:rsidRDefault="005D086C" w:rsidP="005D086C">
      <w:pPr>
        <w:spacing w:after="0" w:line="276" w:lineRule="auto"/>
        <w:jc w:val="center"/>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NIP 796-22-34-609</w:t>
      </w:r>
    </w:p>
    <w:p w:rsidR="0002721B" w:rsidRPr="0002721B" w:rsidRDefault="0002721B" w:rsidP="0002721B">
      <w:pPr>
        <w:pStyle w:val="Akapitzlist"/>
        <w:numPr>
          <w:ilvl w:val="0"/>
          <w:numId w:val="5"/>
        </w:numPr>
        <w:spacing w:after="0" w:line="276" w:lineRule="auto"/>
        <w:ind w:left="284" w:hanging="284"/>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Zamawiający zastrzega sobie prawo do realizacji płatności z wykorzystaniem mechanizmu ,,podzielonej płatności”.</w:t>
      </w:r>
    </w:p>
    <w:p w:rsidR="005D086C" w:rsidRPr="005D086C" w:rsidRDefault="005D086C" w:rsidP="005D086C">
      <w:pPr>
        <w:widowControl w:val="0"/>
        <w:numPr>
          <w:ilvl w:val="0"/>
          <w:numId w:val="5"/>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Podstawę do wystawienia faktury stanowi podpisany bez zastrzeżeń przez przedstawicieli Zamawiającego i Wykonawcy protokół odbioru produktu, któ</w:t>
      </w:r>
      <w:r w:rsidR="00F40BDA">
        <w:rPr>
          <w:rFonts w:ascii="Times New Roman" w:eastAsia="Times New Roman" w:hAnsi="Times New Roman" w:cs="Times New Roman"/>
          <w:sz w:val="21"/>
          <w:szCs w:val="21"/>
        </w:rPr>
        <w:t>rego wzór stanowi Załącznik nr 4</w:t>
      </w:r>
      <w:r w:rsidRPr="005D086C">
        <w:rPr>
          <w:rFonts w:ascii="Times New Roman" w:eastAsia="Times New Roman" w:hAnsi="Times New Roman" w:cs="Times New Roman"/>
          <w:sz w:val="21"/>
          <w:szCs w:val="21"/>
        </w:rPr>
        <w:t xml:space="preserve"> do Umowy.</w:t>
      </w:r>
    </w:p>
    <w:p w:rsidR="005D086C" w:rsidRPr="005D086C" w:rsidRDefault="005D086C" w:rsidP="005D086C">
      <w:pPr>
        <w:widowControl w:val="0"/>
        <w:numPr>
          <w:ilvl w:val="0"/>
          <w:numId w:val="5"/>
        </w:numPr>
        <w:tabs>
          <w:tab w:val="left" w:pos="366"/>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Płatność za wykonanie Przedmiotu umowy realizowana będzie przelewem bankowym na rachunek Wykonawcy wskazany w fakturze VAT w terminie 30 dni od daty otrzymania prawidłowo wystawionej przez Wykonawcę faktury VAT. </w:t>
      </w:r>
    </w:p>
    <w:p w:rsidR="005D086C" w:rsidRPr="005D086C" w:rsidRDefault="005D086C" w:rsidP="005D086C">
      <w:pPr>
        <w:widowControl w:val="0"/>
        <w:numPr>
          <w:ilvl w:val="0"/>
          <w:numId w:val="5"/>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 termin zapłaty przyjmuje się datę obciążenia przez bank rachunku Zamawiającego.</w:t>
      </w:r>
    </w:p>
    <w:p w:rsidR="005D086C" w:rsidRPr="005D086C" w:rsidRDefault="005D086C" w:rsidP="005D086C">
      <w:pPr>
        <w:widowControl w:val="0"/>
        <w:numPr>
          <w:ilvl w:val="0"/>
          <w:numId w:val="5"/>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Zamawiający upoważnia Wykonawcę do wystawienia faktury bez podpisu Zamawiającego.</w:t>
      </w:r>
    </w:p>
    <w:p w:rsidR="005D086C" w:rsidRDefault="005D086C" w:rsidP="005D086C">
      <w:pPr>
        <w:widowControl w:val="0"/>
        <w:numPr>
          <w:ilvl w:val="0"/>
          <w:numId w:val="5"/>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Wszelkie rozliczenia finansowe między Zamawiającym a Wykonawcą będą prowadzone wyłącznie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w złotych polskich.</w:t>
      </w:r>
    </w:p>
    <w:p w:rsidR="005D086C" w:rsidRPr="005D086C" w:rsidRDefault="005D086C" w:rsidP="005D086C">
      <w:pPr>
        <w:widowControl w:val="0"/>
        <w:numPr>
          <w:ilvl w:val="0"/>
          <w:numId w:val="5"/>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Indywidualny identyfikator GLN 5907714353659 dla Wydziału Łączności i Informatyki KWP </w:t>
      </w:r>
      <w:proofErr w:type="spellStart"/>
      <w:r w:rsidRPr="005D086C">
        <w:rPr>
          <w:rFonts w:ascii="Times New Roman" w:eastAsia="Times New Roman" w:hAnsi="Times New Roman" w:cs="Times New Roman"/>
          <w:sz w:val="21"/>
          <w:szCs w:val="21"/>
        </w:rPr>
        <w:t>zs</w:t>
      </w:r>
      <w:proofErr w:type="spellEnd"/>
      <w:r w:rsidRPr="005D086C">
        <w:rPr>
          <w:rFonts w:ascii="Times New Roman" w:eastAsia="Times New Roman" w:hAnsi="Times New Roman" w:cs="Times New Roman"/>
          <w:sz w:val="21"/>
          <w:szCs w:val="21"/>
        </w:rPr>
        <w:t>. w Radomiu.</w:t>
      </w:r>
    </w:p>
    <w:p w:rsidR="005D086C" w:rsidRPr="005D086C" w:rsidRDefault="005D086C" w:rsidP="005D086C">
      <w:pPr>
        <w:widowControl w:val="0"/>
        <w:numPr>
          <w:ilvl w:val="0"/>
          <w:numId w:val="5"/>
        </w:numPr>
        <w:tabs>
          <w:tab w:val="left" w:pos="429"/>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Strony ustalają okres rękojmi równy okresowi gwarancji.</w:t>
      </w:r>
    </w:p>
    <w:p w:rsidR="005D086C" w:rsidRPr="005D086C" w:rsidRDefault="005D086C" w:rsidP="005D086C">
      <w:pPr>
        <w:widowControl w:val="0"/>
        <w:tabs>
          <w:tab w:val="left" w:pos="429"/>
        </w:tabs>
        <w:spacing w:after="0" w:line="276" w:lineRule="auto"/>
        <w:ind w:left="440"/>
        <w:jc w:val="both"/>
        <w:rPr>
          <w:rFonts w:ascii="Times New Roman" w:eastAsia="Times New Roman" w:hAnsi="Times New Roman" w:cs="Times New Roman"/>
          <w:sz w:val="21"/>
          <w:szCs w:val="21"/>
        </w:rPr>
      </w:pP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§6</w:t>
      </w: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Gwarancja</w:t>
      </w:r>
    </w:p>
    <w:p w:rsidR="005D086C" w:rsidRPr="005D086C" w:rsidRDefault="005D086C" w:rsidP="005D086C">
      <w:pPr>
        <w:spacing w:after="0" w:line="276" w:lineRule="auto"/>
        <w:ind w:left="426"/>
        <w:contextualSpacing/>
        <w:jc w:val="both"/>
        <w:rPr>
          <w:rFonts w:ascii="Times New Roman" w:eastAsia="DejaVu Sans" w:hAnsi="Times New Roman" w:cs="Times New Roman"/>
          <w:color w:val="000000"/>
          <w:sz w:val="21"/>
          <w:szCs w:val="21"/>
          <w:lang w:eastAsia="pl-PL" w:bidi="pl-PL"/>
        </w:rPr>
      </w:pPr>
      <w:r w:rsidRPr="005D086C">
        <w:rPr>
          <w:rFonts w:ascii="Times New Roman" w:eastAsia="Times New Roman" w:hAnsi="Times New Roman" w:cs="Times New Roman"/>
          <w:sz w:val="21"/>
          <w:szCs w:val="21"/>
          <w:lang w:eastAsia="pl-PL"/>
        </w:rPr>
        <w:t xml:space="preserve">Wykonawca udziela gwarancji na oferowany sprzęt  na okres  zgodny z okresem wskazanym w formularzu ofertowym – Załączniku nr 1, licząc od daty podpisania bez zastrzeżeń protokołu odbioru produktu, o którym mowa w § 4 ust. 1. Ogólne </w:t>
      </w:r>
      <w:r w:rsidRPr="005D086C">
        <w:rPr>
          <w:rFonts w:ascii="Times New Roman" w:eastAsia="DejaVu Sans" w:hAnsi="Times New Roman" w:cs="Times New Roman"/>
          <w:color w:val="000000"/>
          <w:sz w:val="21"/>
          <w:szCs w:val="21"/>
          <w:lang w:eastAsia="pl-PL" w:bidi="pl-PL"/>
        </w:rPr>
        <w:t>wymagania gwarancyjne określa Załącznik nr 3 do Umowy.</w:t>
      </w:r>
      <w:bookmarkStart w:id="3" w:name="bookmark14"/>
    </w:p>
    <w:p w:rsidR="005D086C" w:rsidRPr="005D086C" w:rsidRDefault="005D086C" w:rsidP="005D086C">
      <w:pPr>
        <w:spacing w:after="0" w:line="276" w:lineRule="auto"/>
        <w:ind w:left="426"/>
        <w:contextualSpacing/>
        <w:jc w:val="both"/>
        <w:rPr>
          <w:rFonts w:ascii="Times New Roman" w:eastAsia="Times New Roman" w:hAnsi="Times New Roman" w:cs="Times New Roman"/>
          <w:sz w:val="21"/>
          <w:szCs w:val="21"/>
          <w:lang w:eastAsia="pl-PL"/>
        </w:rPr>
      </w:pPr>
    </w:p>
    <w:p w:rsidR="005D086C" w:rsidRPr="005D086C" w:rsidRDefault="005D086C" w:rsidP="005D086C">
      <w:pPr>
        <w:keepNext/>
        <w:keepLines/>
        <w:widowControl w:val="0"/>
        <w:spacing w:after="0" w:line="276" w:lineRule="auto"/>
        <w:ind w:right="20"/>
        <w:jc w:val="center"/>
        <w:outlineLvl w:val="5"/>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§7</w:t>
      </w:r>
      <w:bookmarkEnd w:id="3"/>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Kary umowne</w:t>
      </w:r>
    </w:p>
    <w:p w:rsidR="005D086C" w:rsidRPr="005D086C" w:rsidRDefault="005D086C" w:rsidP="005D086C">
      <w:pPr>
        <w:widowControl w:val="0"/>
        <w:numPr>
          <w:ilvl w:val="0"/>
          <w:numId w:val="6"/>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odpowiada za szkodę wyrządzoną Zamawiającemu, w tym również za szkodę wyrządzoną przez osoby, którymi Wykonawca posłużył się przy wykonywaniu Umowy, chyba że szkoda została spowodowana działaniem „Siły wyższej”, wyłączną winą Zamawiającego lub osoby trzeciej, za którą Wykonawca nie ponosi odpowiedzialności.</w:t>
      </w:r>
    </w:p>
    <w:p w:rsidR="005D086C" w:rsidRPr="005D086C" w:rsidRDefault="005D086C" w:rsidP="005D086C">
      <w:pPr>
        <w:widowControl w:val="0"/>
        <w:numPr>
          <w:ilvl w:val="0"/>
          <w:numId w:val="6"/>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zobowiązuje się zapłacić Zamawiającemu następujące kary umowne:</w:t>
      </w:r>
    </w:p>
    <w:p w:rsidR="005D086C" w:rsidRPr="005D086C" w:rsidRDefault="005D086C" w:rsidP="00F0198A">
      <w:pPr>
        <w:widowControl w:val="0"/>
        <w:numPr>
          <w:ilvl w:val="0"/>
          <w:numId w:val="7"/>
        </w:numPr>
        <w:tabs>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10% wartości brutto Przedmiotu umowy w razie odstąpienia przez Zamawiającego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lub Wykonawcę Umowy z powodu okoliczności, za które odpowiedzialność spoczywa na Wykonawcy;</w:t>
      </w:r>
    </w:p>
    <w:p w:rsidR="005D086C" w:rsidRPr="00F0198A" w:rsidRDefault="006B5A66" w:rsidP="00F0198A">
      <w:pPr>
        <w:pStyle w:val="Akapitzlist"/>
        <w:widowControl w:val="0"/>
        <w:numPr>
          <w:ilvl w:val="0"/>
          <w:numId w:val="7"/>
        </w:numPr>
        <w:spacing w:after="0" w:line="276" w:lineRule="auto"/>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0,002</w:t>
      </w:r>
      <w:r w:rsidR="005D086C" w:rsidRPr="00F0198A">
        <w:rPr>
          <w:rFonts w:ascii="Times New Roman" w:eastAsia="Times New Roman" w:hAnsi="Times New Roman" w:cs="Times New Roman"/>
          <w:sz w:val="21"/>
          <w:szCs w:val="21"/>
        </w:rPr>
        <w:t>% wartości brutto Przedmiotu umowy, za każdy rozpoczęty dzień zwłoki w wykonaniu Przedmiotu umowy;</w:t>
      </w:r>
    </w:p>
    <w:p w:rsidR="005D086C" w:rsidRPr="004E2F4B" w:rsidRDefault="005D086C" w:rsidP="00F0198A">
      <w:pPr>
        <w:widowControl w:val="0"/>
        <w:numPr>
          <w:ilvl w:val="0"/>
          <w:numId w:val="7"/>
        </w:numPr>
        <w:tabs>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100 zł. brutto za każdy dzień zwłoki w dostarczeniu Sprzętu zastępczego, o którym mowa </w:t>
      </w:r>
      <w:r>
        <w:rPr>
          <w:rFonts w:ascii="Times New Roman" w:eastAsia="Times New Roman" w:hAnsi="Times New Roman" w:cs="Times New Roman"/>
          <w:sz w:val="21"/>
          <w:szCs w:val="21"/>
        </w:rPr>
        <w:br/>
      </w:r>
      <w:r w:rsidR="004E2F4B" w:rsidRPr="004E2F4B">
        <w:rPr>
          <w:rFonts w:ascii="Times New Roman" w:eastAsia="Times New Roman" w:hAnsi="Times New Roman" w:cs="Times New Roman"/>
          <w:sz w:val="21"/>
          <w:szCs w:val="21"/>
        </w:rPr>
        <w:t>w ust. 10 i 11</w:t>
      </w:r>
      <w:r w:rsidRPr="004E2F4B">
        <w:rPr>
          <w:rFonts w:ascii="Times New Roman" w:eastAsia="Times New Roman" w:hAnsi="Times New Roman" w:cs="Times New Roman"/>
          <w:sz w:val="21"/>
          <w:szCs w:val="21"/>
        </w:rPr>
        <w:t xml:space="preserve"> Załącznika nr 3 do Umowy;</w:t>
      </w:r>
    </w:p>
    <w:p w:rsidR="005D086C" w:rsidRPr="004E2F4B" w:rsidRDefault="005D086C" w:rsidP="00F0198A">
      <w:pPr>
        <w:pStyle w:val="Akapitzlist"/>
        <w:widowControl w:val="0"/>
        <w:numPr>
          <w:ilvl w:val="0"/>
          <w:numId w:val="7"/>
        </w:numPr>
        <w:spacing w:after="0" w:line="276" w:lineRule="auto"/>
        <w:ind w:left="284" w:hanging="284"/>
        <w:jc w:val="both"/>
        <w:rPr>
          <w:rFonts w:ascii="Times New Roman" w:eastAsia="Times New Roman" w:hAnsi="Times New Roman" w:cs="Times New Roman"/>
          <w:sz w:val="21"/>
          <w:szCs w:val="21"/>
        </w:rPr>
      </w:pPr>
      <w:r w:rsidRPr="004E2F4B">
        <w:rPr>
          <w:rFonts w:ascii="Times New Roman" w:eastAsia="Times New Roman" w:hAnsi="Times New Roman" w:cs="Times New Roman"/>
          <w:sz w:val="21"/>
          <w:szCs w:val="21"/>
        </w:rPr>
        <w:t>100 zł brutto za każdy dzień zwłoki przekroczenia procedury zas</w:t>
      </w:r>
      <w:r w:rsidR="004E2F4B" w:rsidRPr="004E2F4B">
        <w:rPr>
          <w:rFonts w:ascii="Times New Roman" w:eastAsia="Times New Roman" w:hAnsi="Times New Roman" w:cs="Times New Roman"/>
          <w:sz w:val="21"/>
          <w:szCs w:val="21"/>
        </w:rPr>
        <w:t>tępczej, o której mowa w ust. 12</w:t>
      </w:r>
      <w:r w:rsidRPr="004E2F4B">
        <w:rPr>
          <w:rFonts w:ascii="Times New Roman" w:eastAsia="Times New Roman" w:hAnsi="Times New Roman" w:cs="Times New Roman"/>
          <w:sz w:val="21"/>
          <w:szCs w:val="21"/>
        </w:rPr>
        <w:t xml:space="preserve"> Załącznika nr 3 do Umowy;</w:t>
      </w:r>
    </w:p>
    <w:p w:rsidR="005D086C" w:rsidRPr="005D086C" w:rsidRDefault="005D086C" w:rsidP="00F0198A">
      <w:pPr>
        <w:widowControl w:val="0"/>
        <w:numPr>
          <w:ilvl w:val="0"/>
          <w:numId w:val="7"/>
        </w:numPr>
        <w:tabs>
          <w:tab w:val="left" w:pos="28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100 zł brutto z każdy dzień zwłoki czasu wymiany Sprzętu </w:t>
      </w:r>
      <w:r w:rsidR="004E2F4B">
        <w:rPr>
          <w:rFonts w:ascii="Times New Roman" w:eastAsia="Times New Roman" w:hAnsi="Times New Roman" w:cs="Times New Roman"/>
          <w:sz w:val="21"/>
          <w:szCs w:val="21"/>
        </w:rPr>
        <w:t>na nowy, o którym mowa w ust, 14</w:t>
      </w:r>
      <w:r w:rsidRPr="005D086C">
        <w:rPr>
          <w:rFonts w:ascii="Times New Roman" w:eastAsia="Times New Roman" w:hAnsi="Times New Roman" w:cs="Times New Roman"/>
          <w:sz w:val="21"/>
          <w:szCs w:val="21"/>
        </w:rPr>
        <w:t xml:space="preserve"> Załącznika nr 3 do Umowy.</w:t>
      </w:r>
    </w:p>
    <w:p w:rsidR="005D086C" w:rsidRPr="005D086C" w:rsidRDefault="005D086C" w:rsidP="005D086C">
      <w:pPr>
        <w:widowControl w:val="0"/>
        <w:numPr>
          <w:ilvl w:val="0"/>
          <w:numId w:val="6"/>
        </w:numPr>
        <w:tabs>
          <w:tab w:val="left" w:pos="36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Zapłata kar umownych, o których mowa w ust. 2 pk</w:t>
      </w:r>
      <w:r w:rsidR="00880A25">
        <w:rPr>
          <w:rFonts w:ascii="Times New Roman" w:eastAsia="Times New Roman" w:hAnsi="Times New Roman" w:cs="Times New Roman"/>
          <w:sz w:val="21"/>
          <w:szCs w:val="21"/>
        </w:rPr>
        <w:t xml:space="preserve">t. 2, 3, 4, 5 </w:t>
      </w:r>
      <w:r w:rsidRPr="005D086C">
        <w:rPr>
          <w:rFonts w:ascii="Times New Roman" w:eastAsia="Times New Roman" w:hAnsi="Times New Roman" w:cs="Times New Roman"/>
          <w:sz w:val="21"/>
          <w:szCs w:val="21"/>
        </w:rPr>
        <w:t>nie zwalnia Wykonawcy z obowiązku wykonania Przedmiotu umowy.</w:t>
      </w:r>
    </w:p>
    <w:p w:rsid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Prawo naliczenia kar umownych, o których mowa w ust. 2 nie ma zastosowania w przypadku </w:t>
      </w:r>
      <w:r w:rsidR="00EF3006">
        <w:rPr>
          <w:rFonts w:ascii="Times New Roman" w:eastAsia="Times New Roman" w:hAnsi="Times New Roman" w:cs="Times New Roman"/>
          <w:sz w:val="21"/>
          <w:szCs w:val="21"/>
        </w:rPr>
        <w:br/>
      </w:r>
      <w:r w:rsidR="007B76AC">
        <w:rPr>
          <w:rFonts w:ascii="Times New Roman" w:eastAsia="Times New Roman" w:hAnsi="Times New Roman" w:cs="Times New Roman"/>
          <w:sz w:val="21"/>
          <w:szCs w:val="21"/>
        </w:rPr>
        <w:t>gdy zwłoka</w:t>
      </w:r>
      <w:r w:rsidRPr="005D086C">
        <w:rPr>
          <w:rFonts w:ascii="Times New Roman" w:eastAsia="Times New Roman" w:hAnsi="Times New Roman" w:cs="Times New Roman"/>
          <w:sz w:val="21"/>
          <w:szCs w:val="21"/>
        </w:rPr>
        <w:t xml:space="preserve"> wynika z winy Zamawiającego.</w:t>
      </w:r>
    </w:p>
    <w:p w:rsidR="002856CF" w:rsidRDefault="002856CF" w:rsidP="002856CF">
      <w:pPr>
        <w:widowControl w:val="0"/>
        <w:tabs>
          <w:tab w:val="left" w:pos="372"/>
        </w:tabs>
        <w:spacing w:after="0" w:line="276" w:lineRule="auto"/>
        <w:jc w:val="both"/>
        <w:rPr>
          <w:rFonts w:ascii="Times New Roman" w:eastAsia="Times New Roman" w:hAnsi="Times New Roman" w:cs="Times New Roman"/>
          <w:sz w:val="21"/>
          <w:szCs w:val="21"/>
        </w:rPr>
      </w:pPr>
    </w:p>
    <w:p w:rsidR="002856CF" w:rsidRDefault="002856CF" w:rsidP="002856CF">
      <w:pPr>
        <w:widowControl w:val="0"/>
        <w:tabs>
          <w:tab w:val="left" w:pos="372"/>
        </w:tabs>
        <w:spacing w:after="0" w:line="276" w:lineRule="auto"/>
        <w:jc w:val="both"/>
        <w:rPr>
          <w:rFonts w:ascii="Times New Roman" w:eastAsia="Times New Roman" w:hAnsi="Times New Roman" w:cs="Times New Roman"/>
          <w:sz w:val="21"/>
          <w:szCs w:val="21"/>
        </w:rPr>
      </w:pPr>
    </w:p>
    <w:p w:rsidR="002856CF" w:rsidRDefault="002856CF" w:rsidP="002856CF">
      <w:pPr>
        <w:widowControl w:val="0"/>
        <w:tabs>
          <w:tab w:val="left" w:pos="372"/>
        </w:tabs>
        <w:spacing w:after="0" w:line="276" w:lineRule="auto"/>
        <w:jc w:val="both"/>
        <w:rPr>
          <w:rFonts w:ascii="Times New Roman" w:eastAsia="Times New Roman" w:hAnsi="Times New Roman" w:cs="Times New Roman"/>
          <w:sz w:val="21"/>
          <w:szCs w:val="21"/>
        </w:rPr>
      </w:pPr>
    </w:p>
    <w:p w:rsidR="002856CF" w:rsidRDefault="002856CF" w:rsidP="002856CF">
      <w:pPr>
        <w:widowControl w:val="0"/>
        <w:tabs>
          <w:tab w:val="left" w:pos="372"/>
        </w:tabs>
        <w:spacing w:after="0" w:line="276" w:lineRule="auto"/>
        <w:jc w:val="both"/>
        <w:rPr>
          <w:rFonts w:ascii="Times New Roman" w:eastAsia="Times New Roman" w:hAnsi="Times New Roman" w:cs="Times New Roman"/>
          <w:sz w:val="21"/>
          <w:szCs w:val="21"/>
        </w:rPr>
      </w:pPr>
    </w:p>
    <w:p w:rsidR="00C342E0" w:rsidRDefault="00C342E0" w:rsidP="00C342E0">
      <w:pPr>
        <w:widowControl w:val="0"/>
        <w:tabs>
          <w:tab w:val="left" w:pos="372"/>
        </w:tabs>
        <w:spacing w:after="0" w:line="276" w:lineRule="auto"/>
        <w:jc w:val="both"/>
        <w:rPr>
          <w:rFonts w:ascii="Times New Roman" w:eastAsia="Times New Roman" w:hAnsi="Times New Roman" w:cs="Times New Roman"/>
          <w:sz w:val="21"/>
          <w:szCs w:val="21"/>
        </w:rPr>
      </w:pPr>
    </w:p>
    <w:p w:rsidR="00C342E0" w:rsidRDefault="00C342E0" w:rsidP="00C342E0">
      <w:pPr>
        <w:widowControl w:val="0"/>
        <w:tabs>
          <w:tab w:val="left" w:pos="372"/>
        </w:tabs>
        <w:spacing w:after="0" w:line="276" w:lineRule="auto"/>
        <w:jc w:val="both"/>
        <w:rPr>
          <w:rFonts w:ascii="Times New Roman" w:eastAsia="Times New Roman" w:hAnsi="Times New Roman" w:cs="Times New Roman"/>
          <w:sz w:val="21"/>
          <w:szCs w:val="21"/>
        </w:rPr>
      </w:pPr>
    </w:p>
    <w:p w:rsidR="00C342E0" w:rsidRPr="005D086C" w:rsidRDefault="00C342E0" w:rsidP="00C342E0">
      <w:pPr>
        <w:widowControl w:val="0"/>
        <w:tabs>
          <w:tab w:val="left" w:pos="372"/>
        </w:tabs>
        <w:spacing w:after="0" w:line="276" w:lineRule="auto"/>
        <w:jc w:val="both"/>
        <w:rPr>
          <w:rFonts w:ascii="Times New Roman" w:eastAsia="Times New Roman" w:hAnsi="Times New Roman" w:cs="Times New Roman"/>
          <w:sz w:val="21"/>
          <w:szCs w:val="21"/>
        </w:rPr>
      </w:pP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Zamawiający jest uprawniony do potrącenia kar umownych z wynagrodzenia należnego Wykonawcy </w:t>
      </w:r>
      <w:r w:rsidR="00BE6781">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na podstawie Umowy.</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Niezależnie od kar umownych określonych w ust. 2, Stronom przysługuje prawo dochodzenia odszkodowania na zasadach ogólnych prawa cywilnego, jeżeli poniesiona szkoda przekroczy wysokość zastrzeżonych kar umownych.</w:t>
      </w:r>
    </w:p>
    <w:p w:rsidR="005D086C" w:rsidRPr="001E34E5" w:rsidRDefault="0001195C" w:rsidP="00E82677">
      <w:pPr>
        <w:pStyle w:val="Teksttreci21"/>
        <w:numPr>
          <w:ilvl w:val="0"/>
          <w:numId w:val="6"/>
        </w:numPr>
        <w:shd w:val="clear" w:color="auto" w:fill="auto"/>
        <w:spacing w:before="0" w:after="0" w:line="276" w:lineRule="auto"/>
        <w:ind w:left="426" w:hanging="440"/>
      </w:pPr>
      <w:r w:rsidRPr="0001195C">
        <w:t>Maksymalna, łączna wysokość kar umownych naliczonych na pods</w:t>
      </w:r>
      <w:r w:rsidR="00E82677">
        <w:t xml:space="preserve">tawie niniejszej umowy nie może </w:t>
      </w:r>
      <w:r w:rsidR="00B6526A">
        <w:t>przekroczyć 2</w:t>
      </w:r>
      <w:r w:rsidRPr="0001195C">
        <w:t>0% wartości brutto zamówienia określonej z § 5 ust. 1.</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Żadna Strona nie będzie odpowiedzialna za niewykonanie lub nienależyte wykonanie swoich zobowiązań w ramach Umowy, jeżeli takie niewykonanie lub nienależyte wykonanie jest wynikiem „Siły Wyższej”.</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 rozumieniu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 „Siłę Wyższą” nie uznaje się niedotrzymania zobowiązań przez kontrahenta - dostawcę Wykonawcy.</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 przypadku zaistnienia okoliczności „Siły Wyższej”, Strona, która powołuje się na te okoliczności, niezwłocznie zawiadomi druga Stronę na piśmie o jej zaistnieniu i przyczynach.</w:t>
      </w:r>
    </w:p>
    <w:p w:rsidR="005D086C" w:rsidRPr="005D086C" w:rsidRDefault="005D086C" w:rsidP="005D086C">
      <w:pPr>
        <w:widowControl w:val="0"/>
        <w:numPr>
          <w:ilvl w:val="0"/>
          <w:numId w:val="6"/>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 razie zaistnienia „Sity Wyższej” wpływającej na termin realizacji Umowy, Strony zobowiązują się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w terminie 14 (czternastu) dni od dnia zawiadomienia, o którym mowa w ust. 11, ustalić nowy termin wykonania Umowy lub ewentualnie podjąć decyzję o odstąpieniu od Umowy za porozumieniem Stron.</w:t>
      </w:r>
    </w:p>
    <w:p w:rsidR="005D086C" w:rsidRPr="005D086C" w:rsidRDefault="005D086C" w:rsidP="005D086C">
      <w:pPr>
        <w:keepNext/>
        <w:keepLines/>
        <w:widowControl w:val="0"/>
        <w:spacing w:after="0" w:line="276" w:lineRule="auto"/>
        <w:jc w:val="center"/>
        <w:outlineLvl w:val="6"/>
        <w:rPr>
          <w:rFonts w:ascii="Times New Roman" w:eastAsia="Times New Roman" w:hAnsi="Times New Roman" w:cs="Times New Roman"/>
          <w:b/>
          <w:bCs/>
          <w:spacing w:val="40"/>
          <w:sz w:val="21"/>
          <w:szCs w:val="21"/>
        </w:rPr>
      </w:pPr>
      <w:bookmarkStart w:id="4" w:name="bookmark15"/>
    </w:p>
    <w:p w:rsidR="005D086C" w:rsidRPr="005D086C" w:rsidRDefault="005D086C" w:rsidP="005D086C">
      <w:pPr>
        <w:keepNext/>
        <w:keepLines/>
        <w:widowControl w:val="0"/>
        <w:spacing w:after="0" w:line="276" w:lineRule="auto"/>
        <w:jc w:val="center"/>
        <w:outlineLvl w:val="6"/>
        <w:rPr>
          <w:rFonts w:ascii="Times New Roman" w:eastAsia="Times New Roman" w:hAnsi="Times New Roman" w:cs="Times New Roman"/>
          <w:b/>
          <w:bCs/>
          <w:spacing w:val="40"/>
          <w:sz w:val="21"/>
          <w:szCs w:val="21"/>
        </w:rPr>
      </w:pPr>
      <w:r w:rsidRPr="005D086C">
        <w:rPr>
          <w:rFonts w:ascii="Times New Roman" w:eastAsia="Times New Roman" w:hAnsi="Times New Roman" w:cs="Times New Roman"/>
          <w:b/>
          <w:bCs/>
          <w:spacing w:val="40"/>
          <w:sz w:val="21"/>
          <w:szCs w:val="21"/>
        </w:rPr>
        <w:t>§8</w:t>
      </w:r>
      <w:bookmarkEnd w:id="4"/>
    </w:p>
    <w:p w:rsidR="005D086C" w:rsidRPr="005D086C" w:rsidRDefault="005D086C" w:rsidP="005D086C">
      <w:pPr>
        <w:widowControl w:val="0"/>
        <w:spacing w:after="0" w:line="276" w:lineRule="auto"/>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Licencje na oprogramowanie standardowe</w:t>
      </w:r>
    </w:p>
    <w:p w:rsidR="005D086C" w:rsidRPr="008E4725" w:rsidRDefault="005D086C" w:rsidP="008E4725">
      <w:pPr>
        <w:widowControl w:val="0"/>
        <w:numPr>
          <w:ilvl w:val="0"/>
          <w:numId w:val="8"/>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Z chwilą podpisania protokołu odbioru produktu, w ramach wynagrodzenia wskazanego w § 5 Umowy Wykonawca udziela Zamawiającemu niewyłączne, nieograniczone terytorialnie, bezterminowe, prawo </w:t>
      </w:r>
      <w:r w:rsidR="002A44B9">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do korzystania z licencji do oprogramowania, o którym mowa w Załączniku nr 2 do Umowy na warunkach producenta na co najmniej następujących polach eksploatacji:</w:t>
      </w:r>
    </w:p>
    <w:p w:rsidR="005D086C" w:rsidRPr="005D086C" w:rsidRDefault="005D086C" w:rsidP="005D086C">
      <w:pPr>
        <w:widowControl w:val="0"/>
        <w:numPr>
          <w:ilvl w:val="0"/>
          <w:numId w:val="9"/>
        </w:numPr>
        <w:tabs>
          <w:tab w:val="left" w:pos="74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prawo do korzystania z wszystkich funkcjonalności Oprogramowania, do którego zostały dostarczone w ramach Umowy licencje, w dowolny sposób w liczbie zarządzanych przez oprogramowanie urządzeń równej liczbie dostarczonych licencji;</w:t>
      </w:r>
    </w:p>
    <w:p w:rsidR="005D086C" w:rsidRPr="005D086C" w:rsidRDefault="005D086C" w:rsidP="005D086C">
      <w:pPr>
        <w:widowControl w:val="0"/>
        <w:numPr>
          <w:ilvl w:val="0"/>
          <w:numId w:val="9"/>
        </w:numPr>
        <w:tabs>
          <w:tab w:val="left" w:pos="75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prawo do instalowania licencji oprogramowania, do którego zostały dostarczone w ramach Umowy w liczbie równej liczbie dostarczonych licencji;</w:t>
      </w:r>
    </w:p>
    <w:p w:rsidR="005D086C" w:rsidRPr="005D086C" w:rsidRDefault="005D086C" w:rsidP="005D086C">
      <w:pPr>
        <w:widowControl w:val="0"/>
        <w:numPr>
          <w:ilvl w:val="0"/>
          <w:numId w:val="9"/>
        </w:numPr>
        <w:tabs>
          <w:tab w:val="left" w:pos="74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instalowanie i deinstalowanie oprogramowania pod warunkiem zachowania liczby udzielonych licencji;</w:t>
      </w:r>
    </w:p>
    <w:p w:rsidR="005D086C" w:rsidRPr="005D086C" w:rsidRDefault="005D086C" w:rsidP="005D086C">
      <w:pPr>
        <w:widowControl w:val="0"/>
        <w:numPr>
          <w:ilvl w:val="0"/>
          <w:numId w:val="9"/>
        </w:numPr>
        <w:tabs>
          <w:tab w:val="left" w:pos="74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prawo do utrwalania przez Zamawiającego oprogramowania, do którego zostały dostarczone w ramach Umowy licencje.</w:t>
      </w:r>
    </w:p>
    <w:p w:rsidR="005D086C" w:rsidRPr="005D086C" w:rsidRDefault="005D086C" w:rsidP="005D086C">
      <w:pPr>
        <w:widowControl w:val="0"/>
        <w:numPr>
          <w:ilvl w:val="0"/>
          <w:numId w:val="8"/>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 chwilą udzielenia licencji na korzystanie z oprogramowania, w przypadku dostarczenia oprogramowania na nośnikach własność nośników, na których utrwalono oprogramowanie przechodzi na Zamawiającego.</w:t>
      </w:r>
    </w:p>
    <w:p w:rsidR="005D086C" w:rsidRPr="005D086C" w:rsidRDefault="005D086C" w:rsidP="005D086C">
      <w:pPr>
        <w:widowControl w:val="0"/>
        <w:numPr>
          <w:ilvl w:val="0"/>
          <w:numId w:val="8"/>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Strony wyłączają możliwość wypowiedzenia licencji, o której mowa w ust. 1.</w:t>
      </w:r>
    </w:p>
    <w:p w:rsidR="005D086C" w:rsidRPr="005D086C" w:rsidRDefault="005D086C" w:rsidP="005D086C">
      <w:pPr>
        <w:widowControl w:val="0"/>
        <w:numPr>
          <w:ilvl w:val="0"/>
          <w:numId w:val="8"/>
        </w:numPr>
        <w:tabs>
          <w:tab w:val="left" w:pos="37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gwarantuje, że licencja nie zostanie wypowiedziana i ponosi z tego tytułu wszelką odpowiedzialność.</w:t>
      </w:r>
    </w:p>
    <w:p w:rsidR="005D086C" w:rsidRPr="005D086C" w:rsidRDefault="005D086C" w:rsidP="005D086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Strony zgodnie postanawiają, że w przypadku nieskuteczności/ nieważności zapisu ust. 4 i wypowiedzenia licencji przez uprawniony podmiot, Wykonawca zwróci Zamawiającemu całe wynagrodzenie otrzymane z tytułu niniejszej umowy oraz pokryje wszelkie inne szkody z tego tytułu.</w:t>
      </w:r>
    </w:p>
    <w:p w:rsidR="005D086C" w:rsidRPr="005D086C" w:rsidRDefault="005D086C" w:rsidP="005D086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 przypadku, gdy podmiotem udzielającym licencji jest podmiot trzeci, Wykonawca oświadcza i gwarantuje, że podmiot trzeci będzie przestrzegał zobowiązania, o którym mowa w ust. 4 oraz przejmuje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z tego tytułu odpowiedzialność.</w:t>
      </w:r>
    </w:p>
    <w:p w:rsidR="005D086C" w:rsidRPr="005D086C" w:rsidRDefault="005D086C" w:rsidP="005D086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 okresie od dnia dostarczenia do siedziby Zamawiającego Przedmiotu umowy w sposób określony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w Umowie do dnia podpisania protokołu odbioru produktu, Wykonawca zapewni Zamawiającemu korzystanie z oprogramowania na warunkach licencji zgodnie z Załącznikiem nr 2 do Umowy, bez pobierania z tego tytułu dodatkowego wynagrodzenia.</w:t>
      </w:r>
    </w:p>
    <w:p w:rsidR="00BA2A9C" w:rsidRDefault="005D086C" w:rsidP="00BA2A9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oświadcza i gwarantuje, że oprogramowanie, ani korzystanie z niego przez Zamawiającego, nie będą naruszać praw własności intelektualnej osób trzecich, w tym praw autorskich, p</w:t>
      </w:r>
      <w:r w:rsidR="00C1079D">
        <w:rPr>
          <w:rFonts w:ascii="Times New Roman" w:eastAsia="Times New Roman" w:hAnsi="Times New Roman" w:cs="Times New Roman"/>
          <w:sz w:val="21"/>
          <w:szCs w:val="21"/>
        </w:rPr>
        <w:t>atentów, ani praw do baz danych.</w:t>
      </w:r>
    </w:p>
    <w:p w:rsidR="00C1079D" w:rsidRDefault="00C1079D" w:rsidP="00C1079D">
      <w:pPr>
        <w:widowControl w:val="0"/>
        <w:tabs>
          <w:tab w:val="left" w:pos="400"/>
        </w:tabs>
        <w:spacing w:after="0" w:line="276" w:lineRule="auto"/>
        <w:jc w:val="both"/>
        <w:rPr>
          <w:rFonts w:ascii="Times New Roman" w:eastAsia="Times New Roman" w:hAnsi="Times New Roman" w:cs="Times New Roman"/>
          <w:sz w:val="21"/>
          <w:szCs w:val="21"/>
        </w:rPr>
      </w:pPr>
    </w:p>
    <w:p w:rsidR="00C1079D" w:rsidRDefault="00C1079D" w:rsidP="00C1079D">
      <w:pPr>
        <w:widowControl w:val="0"/>
        <w:tabs>
          <w:tab w:val="left" w:pos="400"/>
        </w:tabs>
        <w:spacing w:after="0" w:line="276" w:lineRule="auto"/>
        <w:jc w:val="both"/>
        <w:rPr>
          <w:rFonts w:ascii="Times New Roman" w:eastAsia="Times New Roman" w:hAnsi="Times New Roman" w:cs="Times New Roman"/>
          <w:sz w:val="21"/>
          <w:szCs w:val="21"/>
        </w:rPr>
      </w:pPr>
    </w:p>
    <w:p w:rsidR="00C1079D" w:rsidRPr="00C1079D" w:rsidRDefault="00C1079D" w:rsidP="00C1079D">
      <w:pPr>
        <w:widowControl w:val="0"/>
        <w:tabs>
          <w:tab w:val="left" w:pos="400"/>
        </w:tabs>
        <w:spacing w:after="0" w:line="276" w:lineRule="auto"/>
        <w:jc w:val="both"/>
        <w:rPr>
          <w:rFonts w:ascii="Times New Roman" w:eastAsia="Times New Roman" w:hAnsi="Times New Roman" w:cs="Times New Roman"/>
          <w:sz w:val="21"/>
          <w:szCs w:val="21"/>
        </w:rPr>
      </w:pPr>
    </w:p>
    <w:p w:rsidR="00301E56" w:rsidRPr="00BA2A9C" w:rsidRDefault="005D086C" w:rsidP="00301E56">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Jeżeli Zamawiający poinformuje Wykonawcę o jakichkolwiek roszczeniach osób trzecich zgłaszanych wobec Zamawiającego w związku z nabytym oprogramowaniem, w tym zarzucających naruszenie praw własności intelektualnej, Wykonawca podejmie wszelkie działania mające na celu zażegnanie sporu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 xml:space="preserve">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w charakterze strony pozwanej, a w razie braku takiej możliwości wystąpi z interwencją uboczną po stronie Zamawiającego.</w:t>
      </w:r>
    </w:p>
    <w:p w:rsidR="005D086C" w:rsidRPr="005D086C" w:rsidRDefault="005D086C" w:rsidP="005D086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Ponadto, jeśli używane oprogramowanie stanie się przedmiotem jakiegokolwiek powództwa Strony lub osoby trzeciej o naruszenie praw własności intelektualnej, jak wymieniono powyżej, Wykonawca może na swój własny koszt wybrać jedno z poniższych rozwiązań:</w:t>
      </w:r>
    </w:p>
    <w:p w:rsidR="005D086C" w:rsidRPr="005D086C" w:rsidRDefault="005D086C" w:rsidP="005D086C">
      <w:pPr>
        <w:widowControl w:val="0"/>
        <w:numPr>
          <w:ilvl w:val="0"/>
          <w:numId w:val="10"/>
        </w:numPr>
        <w:tabs>
          <w:tab w:val="left" w:pos="76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uzyskać dla Zamawiającego prawo dalszego użytkowania oprogramowania lub</w:t>
      </w:r>
    </w:p>
    <w:p w:rsidR="005D086C" w:rsidRPr="005D086C" w:rsidRDefault="005D086C" w:rsidP="005D086C">
      <w:pPr>
        <w:widowControl w:val="0"/>
        <w:numPr>
          <w:ilvl w:val="0"/>
          <w:numId w:val="10"/>
        </w:numPr>
        <w:tabs>
          <w:tab w:val="left" w:pos="798"/>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zmodyfikować oprogramowanie tak, żeby było zgodne z Umową, ale wolne od jakichkolwiek wad lub roszczeń osób trzecich.</w:t>
      </w:r>
    </w:p>
    <w:p w:rsidR="005D086C" w:rsidRPr="005D086C" w:rsidRDefault="005D086C" w:rsidP="005D086C">
      <w:pPr>
        <w:widowControl w:val="0"/>
        <w:numPr>
          <w:ilvl w:val="0"/>
          <w:numId w:val="8"/>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Strony potwierdzają, że żadne z powyższych postanowień nie wyłącza:</w:t>
      </w:r>
    </w:p>
    <w:p w:rsidR="005D086C" w:rsidRPr="005D086C" w:rsidRDefault="005D086C" w:rsidP="005D086C">
      <w:pPr>
        <w:widowControl w:val="0"/>
        <w:numPr>
          <w:ilvl w:val="0"/>
          <w:numId w:val="11"/>
        </w:numPr>
        <w:tabs>
          <w:tab w:val="left" w:pos="76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możliwości dochodzenia przez Zamawiającego odszkodowania na zasadach ogólnych kodeksu cywilnego lub wykonania uprawnień przez Zamawiającego wynikających z innych ustaw, ani</w:t>
      </w:r>
    </w:p>
    <w:p w:rsidR="005D086C" w:rsidRPr="005D086C" w:rsidRDefault="005D086C" w:rsidP="005D086C">
      <w:pPr>
        <w:widowControl w:val="0"/>
        <w:numPr>
          <w:ilvl w:val="0"/>
          <w:numId w:val="11"/>
        </w:numPr>
        <w:tabs>
          <w:tab w:val="left" w:pos="79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dochodzenia odpowiedzialności z innych tytułów określonych w Umowie, a w szczególności jej </w:t>
      </w:r>
      <w:r w:rsidR="00A65094">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 7.</w:t>
      </w:r>
    </w:p>
    <w:p w:rsidR="005D086C" w:rsidRPr="005D086C" w:rsidRDefault="005D086C" w:rsidP="005D086C">
      <w:pPr>
        <w:keepNext/>
        <w:keepLines/>
        <w:widowControl w:val="0"/>
        <w:spacing w:after="0" w:line="276" w:lineRule="auto"/>
        <w:jc w:val="center"/>
        <w:outlineLvl w:val="6"/>
        <w:rPr>
          <w:rFonts w:ascii="Times New Roman" w:eastAsia="Times New Roman" w:hAnsi="Times New Roman" w:cs="Times New Roman"/>
          <w:b/>
          <w:bCs/>
          <w:sz w:val="21"/>
          <w:szCs w:val="21"/>
        </w:rPr>
      </w:pPr>
      <w:bookmarkStart w:id="5" w:name="bookmark17"/>
      <w:r w:rsidRPr="005D086C">
        <w:rPr>
          <w:rFonts w:ascii="Times New Roman" w:eastAsia="Times New Roman" w:hAnsi="Times New Roman" w:cs="Times New Roman"/>
          <w:b/>
          <w:bCs/>
          <w:sz w:val="21"/>
          <w:szCs w:val="21"/>
        </w:rPr>
        <w:t>§</w:t>
      </w:r>
      <w:bookmarkEnd w:id="5"/>
      <w:r w:rsidRPr="005D086C">
        <w:rPr>
          <w:rFonts w:ascii="Times New Roman" w:eastAsia="Times New Roman" w:hAnsi="Times New Roman" w:cs="Times New Roman"/>
          <w:b/>
          <w:bCs/>
          <w:sz w:val="21"/>
          <w:szCs w:val="21"/>
        </w:rPr>
        <w:t>9</w:t>
      </w:r>
    </w:p>
    <w:p w:rsidR="005D086C" w:rsidRPr="005D086C" w:rsidRDefault="005D086C" w:rsidP="005D086C">
      <w:pPr>
        <w:widowControl w:val="0"/>
        <w:spacing w:after="0" w:line="276" w:lineRule="auto"/>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Zmiany Umowy</w:t>
      </w:r>
    </w:p>
    <w:p w:rsidR="00251C0D" w:rsidRPr="00251C0D" w:rsidRDefault="00251C0D" w:rsidP="00251C0D">
      <w:pPr>
        <w:pStyle w:val="Akapitzlist"/>
        <w:numPr>
          <w:ilvl w:val="0"/>
          <w:numId w:val="26"/>
        </w:numPr>
        <w:spacing w:after="0" w:line="276" w:lineRule="auto"/>
        <w:ind w:left="360"/>
        <w:jc w:val="both"/>
        <w:rPr>
          <w:rFonts w:ascii="Times New Roman" w:hAnsi="Times New Roman" w:cs="Times New Roman"/>
          <w:sz w:val="21"/>
          <w:szCs w:val="21"/>
        </w:rPr>
      </w:pPr>
      <w:bookmarkStart w:id="6" w:name="bookmark18"/>
      <w:r w:rsidRPr="00251C0D">
        <w:rPr>
          <w:rFonts w:ascii="Times New Roman" w:hAnsi="Times New Roman" w:cs="Times New Roman"/>
          <w:bCs/>
          <w:sz w:val="21"/>
          <w:szCs w:val="21"/>
        </w:rPr>
        <w:t xml:space="preserve">Strony przewidują możliwość dokonania zmian w treści umowy w przypadku zmiany stawki podatku VAT w trakcie obowiązywania umowy, dopuszcza się zmianę cen jednostkowych </w:t>
      </w:r>
      <w:r w:rsidRPr="00251C0D">
        <w:rPr>
          <w:rFonts w:ascii="Times New Roman" w:hAnsi="Times New Roman" w:cs="Times New Roman"/>
          <w:bCs/>
          <w:sz w:val="21"/>
          <w:szCs w:val="21"/>
        </w:rPr>
        <w:br/>
        <w:t xml:space="preserve">oraz wartość Umowy o różnicę wynikającą ze zmiany wartości VAT. </w:t>
      </w:r>
    </w:p>
    <w:p w:rsidR="00251C0D" w:rsidRPr="00251C0D" w:rsidRDefault="00251C0D" w:rsidP="00251C0D">
      <w:pPr>
        <w:pStyle w:val="Akapitzlist"/>
        <w:numPr>
          <w:ilvl w:val="0"/>
          <w:numId w:val="26"/>
        </w:numPr>
        <w:spacing w:after="0" w:line="276" w:lineRule="auto"/>
        <w:ind w:left="360"/>
        <w:jc w:val="both"/>
        <w:rPr>
          <w:rFonts w:ascii="Times New Roman" w:hAnsi="Times New Roman" w:cs="Times New Roman"/>
          <w:sz w:val="21"/>
          <w:szCs w:val="21"/>
        </w:rPr>
      </w:pPr>
      <w:r w:rsidRPr="00251C0D">
        <w:rPr>
          <w:rFonts w:ascii="Times New Roman" w:hAnsi="Times New Roman" w:cs="Times New Roman"/>
          <w:sz w:val="21"/>
          <w:szCs w:val="21"/>
        </w:rPr>
        <w:t xml:space="preserve">Każda zmiana Umowy pod rygorem nieważności nastąpi w formie pisemnego aneksu do Umowy </w:t>
      </w:r>
      <w:r>
        <w:rPr>
          <w:rFonts w:ascii="Times New Roman" w:hAnsi="Times New Roman" w:cs="Times New Roman"/>
          <w:sz w:val="21"/>
          <w:szCs w:val="21"/>
        </w:rPr>
        <w:br/>
      </w:r>
      <w:r w:rsidRPr="00251C0D">
        <w:rPr>
          <w:rFonts w:ascii="Times New Roman" w:hAnsi="Times New Roman" w:cs="Times New Roman"/>
          <w:sz w:val="21"/>
          <w:szCs w:val="21"/>
        </w:rPr>
        <w:t>po uprzednim złożeniu pisemnego wniosku przez jedną ze stron. Wniosek winien zawierać uzasadnienie faktyczne i prawne.</w:t>
      </w:r>
    </w:p>
    <w:p w:rsidR="005D086C" w:rsidRPr="005D086C" w:rsidRDefault="005D086C" w:rsidP="005D086C">
      <w:pPr>
        <w:widowControl w:val="0"/>
        <w:tabs>
          <w:tab w:val="left" w:pos="357"/>
        </w:tabs>
        <w:spacing w:after="0" w:line="276" w:lineRule="auto"/>
        <w:ind w:left="360"/>
        <w:jc w:val="both"/>
        <w:rPr>
          <w:rFonts w:ascii="Times New Roman" w:eastAsia="Times New Roman" w:hAnsi="Times New Roman" w:cs="Times New Roman"/>
          <w:sz w:val="21"/>
          <w:szCs w:val="21"/>
        </w:rPr>
      </w:pPr>
    </w:p>
    <w:p w:rsidR="005D086C" w:rsidRPr="005D086C" w:rsidRDefault="005D086C" w:rsidP="005D086C">
      <w:pPr>
        <w:keepNext/>
        <w:keepLines/>
        <w:widowControl w:val="0"/>
        <w:spacing w:after="0" w:line="276" w:lineRule="auto"/>
        <w:jc w:val="center"/>
        <w:outlineLvl w:val="6"/>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w:t>
      </w:r>
      <w:bookmarkEnd w:id="6"/>
      <w:r w:rsidRPr="005D086C">
        <w:rPr>
          <w:rFonts w:ascii="Times New Roman" w:eastAsia="Times New Roman" w:hAnsi="Times New Roman" w:cs="Times New Roman"/>
          <w:b/>
          <w:bCs/>
          <w:sz w:val="21"/>
          <w:szCs w:val="21"/>
        </w:rPr>
        <w:t>10</w:t>
      </w:r>
    </w:p>
    <w:p w:rsidR="005D086C" w:rsidRPr="005D086C" w:rsidRDefault="005D086C" w:rsidP="005D086C">
      <w:pPr>
        <w:widowControl w:val="0"/>
        <w:spacing w:after="0" w:line="276" w:lineRule="auto"/>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Odstąpienie Umowy</w:t>
      </w:r>
    </w:p>
    <w:p w:rsidR="00BF3320" w:rsidRPr="00BF3320" w:rsidRDefault="00BF3320" w:rsidP="005D086C">
      <w:pPr>
        <w:widowControl w:val="0"/>
        <w:numPr>
          <w:ilvl w:val="0"/>
          <w:numId w:val="13"/>
        </w:numPr>
        <w:tabs>
          <w:tab w:val="left" w:pos="400"/>
        </w:tabs>
        <w:spacing w:after="0" w:line="276" w:lineRule="auto"/>
        <w:jc w:val="both"/>
        <w:rPr>
          <w:rFonts w:ascii="Times New Roman" w:eastAsia="Times New Roman" w:hAnsi="Times New Roman" w:cs="Times New Roman"/>
          <w:sz w:val="21"/>
          <w:szCs w:val="21"/>
        </w:rPr>
      </w:pPr>
      <w:r w:rsidRPr="00BF3320">
        <w:rPr>
          <w:rFonts w:ascii="Times New Roman" w:hAnsi="Times New Roman" w:cs="Times New Roman"/>
          <w:sz w:val="21"/>
          <w:szCs w:val="21"/>
        </w:rPr>
        <w:t>Zamawiający może odstąpić od umowy w przypadkach określonych w przepisach powszechnie obowiązujących w szczególności w art. 456 Ustawy z dnia 11 września 2019r. Prawo zamówień publicznych.</w:t>
      </w:r>
    </w:p>
    <w:p w:rsidR="005D086C" w:rsidRPr="005D086C" w:rsidRDefault="005D086C" w:rsidP="005D086C">
      <w:pPr>
        <w:widowControl w:val="0"/>
        <w:numPr>
          <w:ilvl w:val="0"/>
          <w:numId w:val="13"/>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Zamawiający zastrzega sobie prawo odstąpienia od Umowy w przypadku:</w:t>
      </w:r>
    </w:p>
    <w:p w:rsidR="005D086C" w:rsidRPr="005D086C" w:rsidRDefault="005D086C" w:rsidP="005D086C">
      <w:pPr>
        <w:widowControl w:val="0"/>
        <w:numPr>
          <w:ilvl w:val="0"/>
          <w:numId w:val="14"/>
        </w:numPr>
        <w:tabs>
          <w:tab w:val="left" w:pos="1115"/>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zwłoki w wykonaniu Przedmiotu umowy, trwającej dłużej niż 5 dni w stosunku do terminu określonego w § 4 ust. 1. Prawo odstąpienia Zamawiający może wykonać w terminie do 30 dni roboczych od powzięcia wiadomości o okolicznościach skutkujących możliwością odstąpienia od Umowy, bez wyznaczania Wykonawcy dodatkowego terminu na wykonanie Umowy;</w:t>
      </w:r>
    </w:p>
    <w:p w:rsidR="005D086C" w:rsidRPr="005D086C" w:rsidRDefault="00493490" w:rsidP="005D086C">
      <w:pPr>
        <w:widowControl w:val="0"/>
        <w:numPr>
          <w:ilvl w:val="0"/>
          <w:numId w:val="14"/>
        </w:numPr>
        <w:tabs>
          <w:tab w:val="left" w:pos="1115"/>
        </w:tabs>
        <w:spacing w:after="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dostarczenia Sprzętu (</w:t>
      </w:r>
      <w:r w:rsidR="005D086C" w:rsidRPr="005D086C">
        <w:rPr>
          <w:rFonts w:ascii="Times New Roman" w:eastAsia="Times New Roman" w:hAnsi="Times New Roman" w:cs="Times New Roman"/>
          <w:sz w:val="21"/>
          <w:szCs w:val="21"/>
        </w:rPr>
        <w:t>w tym oprogramowania) niespełniającego wymogów określonych w Załączniku nr 2 lub nr 3 do Umowy. Prawo odstąpienia Zamawiający może wykonać w terminie do 30 dni roboczych od powzięcia wiadomości o okolicznościach skutkujących możliwością odstąpienia od Umowy, bez wyznaczania Wykonawcy dodatkowego terminu na wykonanie Przedmiotu umowy.</w:t>
      </w:r>
    </w:p>
    <w:p w:rsidR="005D086C" w:rsidRPr="005D086C" w:rsidRDefault="005D086C" w:rsidP="005D086C">
      <w:pPr>
        <w:widowControl w:val="0"/>
        <w:numPr>
          <w:ilvl w:val="0"/>
          <w:numId w:val="14"/>
        </w:numPr>
        <w:tabs>
          <w:tab w:val="left" w:pos="1115"/>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dostawy Sprzętu (w tym oprogramowania) bez wymaganych Umową dokumentów lub licencji na oprogramowanie, po uprzednim wezwaniu do usunięcia naruszeń i wyznaczeniu odpowiedniego terminu do ich usunięcia. Oświadczenie o odstąpieniu winno zostać złożone w terminie do 30 dni roboczych od dnia, w którymi upłynął dodatkowy termin wyznaczony przez Zamawiającego do usunięcia naruszeń.</w:t>
      </w:r>
    </w:p>
    <w:p w:rsidR="005D086C" w:rsidRPr="005D086C" w:rsidRDefault="005D086C" w:rsidP="005D086C">
      <w:pPr>
        <w:widowControl w:val="0"/>
        <w:numPr>
          <w:ilvl w:val="0"/>
          <w:numId w:val="13"/>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Odstąpienie od Umowy powinno nastąpić poprzez złożenie stosownego oświadczenia woli w formie pisemnej pod rygorem nieważności i powinno zawierać uzasadnienie.</w:t>
      </w:r>
    </w:p>
    <w:p w:rsidR="00474C12" w:rsidRPr="00D766B2" w:rsidRDefault="005D086C" w:rsidP="00D766B2">
      <w:pPr>
        <w:widowControl w:val="0"/>
        <w:numPr>
          <w:ilvl w:val="0"/>
          <w:numId w:val="13"/>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Odstąpienie wywołuje skutki z chwilą doręczenia, z tym, że dla zachowania terminu na odstąpienie wystarczy wysłanie oświadczenia o odstąpieniu przesyłką rejestrowaną na adres Strony przeciwnej wskazany w komparycji Umowy albo na aktualny adres KRS.</w:t>
      </w:r>
    </w:p>
    <w:p w:rsidR="005D086C" w:rsidRPr="005D086C" w:rsidRDefault="005D086C" w:rsidP="005D086C">
      <w:pPr>
        <w:widowControl w:val="0"/>
        <w:numPr>
          <w:ilvl w:val="0"/>
          <w:numId w:val="13"/>
        </w:numPr>
        <w:tabs>
          <w:tab w:val="left" w:pos="400"/>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Odstąpienie od Umowy nie powoduje wygaśnięcia roszczeń o zapłatę kar umownych powstałych </w:t>
      </w:r>
      <w:r>
        <w:rPr>
          <w:rFonts w:ascii="Times New Roman" w:eastAsia="Times New Roman" w:hAnsi="Times New Roman" w:cs="Times New Roman"/>
          <w:sz w:val="21"/>
          <w:szCs w:val="21"/>
        </w:rPr>
        <w:br/>
      </w:r>
      <w:r w:rsidRPr="005D086C">
        <w:rPr>
          <w:rFonts w:ascii="Times New Roman" w:eastAsia="Times New Roman" w:hAnsi="Times New Roman" w:cs="Times New Roman"/>
          <w:sz w:val="21"/>
          <w:szCs w:val="21"/>
        </w:rPr>
        <w:t>w czasie obowiązywania Umowy (w tym roszczenia o zapłatę kary umownej z powodu odstąpienia od Umowy).</w:t>
      </w:r>
    </w:p>
    <w:p w:rsidR="00A336D2" w:rsidRDefault="00A336D2" w:rsidP="005D086C">
      <w:pPr>
        <w:spacing w:after="0" w:line="276" w:lineRule="auto"/>
        <w:ind w:left="720"/>
        <w:contextualSpacing/>
        <w:jc w:val="center"/>
        <w:rPr>
          <w:rFonts w:ascii="Times New Roman" w:eastAsia="Times New Roman" w:hAnsi="Times New Roman" w:cs="Times New Roman"/>
          <w:b/>
          <w:sz w:val="21"/>
          <w:szCs w:val="21"/>
          <w:lang w:eastAsia="pl-PL"/>
        </w:rPr>
      </w:pPr>
    </w:p>
    <w:p w:rsidR="00D766B2" w:rsidRDefault="00D766B2" w:rsidP="005D086C">
      <w:pPr>
        <w:spacing w:after="0" w:line="276" w:lineRule="auto"/>
        <w:ind w:left="720"/>
        <w:contextualSpacing/>
        <w:jc w:val="center"/>
        <w:rPr>
          <w:rFonts w:ascii="Times New Roman" w:eastAsia="Times New Roman" w:hAnsi="Times New Roman" w:cs="Times New Roman"/>
          <w:b/>
          <w:sz w:val="21"/>
          <w:szCs w:val="21"/>
          <w:lang w:eastAsia="pl-PL"/>
        </w:rPr>
      </w:pPr>
    </w:p>
    <w:p w:rsidR="00D766B2" w:rsidRDefault="00D766B2" w:rsidP="005D086C">
      <w:pPr>
        <w:spacing w:after="0" w:line="276" w:lineRule="auto"/>
        <w:ind w:left="720"/>
        <w:contextualSpacing/>
        <w:jc w:val="center"/>
        <w:rPr>
          <w:rFonts w:ascii="Times New Roman" w:eastAsia="Times New Roman" w:hAnsi="Times New Roman" w:cs="Times New Roman"/>
          <w:b/>
          <w:sz w:val="21"/>
          <w:szCs w:val="21"/>
          <w:lang w:eastAsia="pl-PL"/>
        </w:rPr>
      </w:pPr>
    </w:p>
    <w:p w:rsidR="00D766B2" w:rsidRDefault="00D766B2" w:rsidP="005D086C">
      <w:pPr>
        <w:spacing w:after="0" w:line="276" w:lineRule="auto"/>
        <w:ind w:left="720"/>
        <w:contextualSpacing/>
        <w:jc w:val="center"/>
        <w:rPr>
          <w:rFonts w:ascii="Times New Roman" w:eastAsia="Times New Roman" w:hAnsi="Times New Roman" w:cs="Times New Roman"/>
          <w:b/>
          <w:sz w:val="21"/>
          <w:szCs w:val="21"/>
          <w:lang w:eastAsia="pl-PL"/>
        </w:rPr>
      </w:pPr>
    </w:p>
    <w:p w:rsidR="005D086C" w:rsidRPr="005D086C" w:rsidRDefault="005D086C" w:rsidP="005D086C">
      <w:pPr>
        <w:spacing w:after="0" w:line="276" w:lineRule="auto"/>
        <w:ind w:left="720"/>
        <w:contextualSpacing/>
        <w:jc w:val="center"/>
        <w:rPr>
          <w:rFonts w:ascii="Times New Roman" w:eastAsia="Times New Roman" w:hAnsi="Times New Roman" w:cs="Times New Roman"/>
          <w:b/>
          <w:sz w:val="21"/>
          <w:szCs w:val="21"/>
          <w:lang w:eastAsia="pl-PL"/>
        </w:rPr>
      </w:pPr>
      <w:r w:rsidRPr="005D086C">
        <w:rPr>
          <w:rFonts w:ascii="Times New Roman" w:eastAsia="Times New Roman" w:hAnsi="Times New Roman" w:cs="Times New Roman"/>
          <w:b/>
          <w:sz w:val="21"/>
          <w:szCs w:val="21"/>
          <w:lang w:eastAsia="pl-PL"/>
        </w:rPr>
        <w:t>§ 11</w:t>
      </w:r>
    </w:p>
    <w:p w:rsidR="005D086C" w:rsidRPr="005D086C" w:rsidRDefault="005D086C" w:rsidP="005D086C">
      <w:pPr>
        <w:spacing w:after="0" w:line="276" w:lineRule="auto"/>
        <w:ind w:left="720"/>
        <w:contextualSpacing/>
        <w:jc w:val="center"/>
        <w:rPr>
          <w:rFonts w:ascii="Times New Roman" w:eastAsia="Times New Roman" w:hAnsi="Times New Roman" w:cs="Times New Roman"/>
          <w:b/>
          <w:sz w:val="21"/>
          <w:szCs w:val="21"/>
          <w:lang w:eastAsia="pl-PL"/>
        </w:rPr>
      </w:pPr>
      <w:r w:rsidRPr="005D086C">
        <w:rPr>
          <w:rFonts w:ascii="Times New Roman" w:eastAsia="Times New Roman" w:hAnsi="Times New Roman" w:cs="Times New Roman"/>
          <w:b/>
          <w:sz w:val="21"/>
          <w:szCs w:val="21"/>
          <w:lang w:eastAsia="pl-PL"/>
        </w:rPr>
        <w:t>Oświadczenie stron, poufność informacji</w:t>
      </w:r>
    </w:p>
    <w:p w:rsidR="005D086C" w:rsidRPr="005D086C" w:rsidRDefault="005D086C" w:rsidP="005D086C">
      <w:pPr>
        <w:widowControl w:val="0"/>
        <w:numPr>
          <w:ilvl w:val="0"/>
          <w:numId w:val="23"/>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5D086C" w:rsidRPr="005D086C" w:rsidRDefault="005D086C" w:rsidP="005D086C">
      <w:pPr>
        <w:widowControl w:val="0"/>
        <w:numPr>
          <w:ilvl w:val="0"/>
          <w:numId w:val="23"/>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5D086C" w:rsidRPr="005D086C" w:rsidRDefault="005D086C" w:rsidP="005D086C">
      <w:pPr>
        <w:widowControl w:val="0"/>
        <w:numPr>
          <w:ilvl w:val="0"/>
          <w:numId w:val="23"/>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Wykonawca ponosi pełną odpowiedzialność odszkodowawczą za naruszenie wyżej określonych zasad poufności przez swoich pracowników, współpracowników i przedstawicieli.</w:t>
      </w:r>
    </w:p>
    <w:p w:rsidR="005D086C" w:rsidRPr="005D086C" w:rsidRDefault="005D086C" w:rsidP="005D086C">
      <w:pPr>
        <w:widowControl w:val="0"/>
        <w:numPr>
          <w:ilvl w:val="0"/>
          <w:numId w:val="23"/>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Postanowienia w zakresie zachowania w tajemnicy informacji uzyskanych w związku z realizacją niniejszej umowy wiążą Strony bezterminowo.</w:t>
      </w:r>
    </w:p>
    <w:p w:rsidR="005D086C" w:rsidRPr="005D086C" w:rsidRDefault="005D086C" w:rsidP="005D086C">
      <w:pPr>
        <w:widowControl w:val="0"/>
        <w:numPr>
          <w:ilvl w:val="0"/>
          <w:numId w:val="23"/>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Wykonawca będzie przetwarzał uzyskane dane osobowe wyłącznie dla potrzeb niezbędnych do realizacji niniejszej umowy, zgodnie z Ustawą z dnia 10 maja 2018 roku o Ochronie danych osobowych (Dz.U. </w:t>
      </w:r>
      <w:r>
        <w:rPr>
          <w:rFonts w:ascii="Times New Roman" w:eastAsia="Times New Roman" w:hAnsi="Times New Roman" w:cs="Times New Roman"/>
          <w:sz w:val="21"/>
          <w:szCs w:val="21"/>
          <w:lang w:eastAsia="pl-PL"/>
        </w:rPr>
        <w:br/>
      </w:r>
      <w:r w:rsidR="002E0FF3">
        <w:rPr>
          <w:rFonts w:ascii="Times New Roman" w:eastAsia="Times New Roman" w:hAnsi="Times New Roman" w:cs="Times New Roman"/>
          <w:sz w:val="21"/>
          <w:szCs w:val="21"/>
          <w:lang w:eastAsia="pl-PL"/>
        </w:rPr>
        <w:t>z 2019r. poz. 1781 z</w:t>
      </w:r>
      <w:r w:rsidRPr="005D086C">
        <w:rPr>
          <w:rFonts w:ascii="Times New Roman" w:eastAsia="Times New Roman" w:hAnsi="Times New Roman" w:cs="Times New Roman"/>
          <w:sz w:val="21"/>
          <w:szCs w:val="21"/>
          <w:lang w:eastAsia="pl-PL"/>
        </w:rPr>
        <w:t xml:space="preserve"> </w:t>
      </w:r>
      <w:proofErr w:type="spellStart"/>
      <w:r w:rsidR="002E0FF3">
        <w:rPr>
          <w:rFonts w:ascii="Times New Roman" w:eastAsia="Times New Roman" w:hAnsi="Times New Roman" w:cs="Times New Roman"/>
          <w:sz w:val="21"/>
          <w:szCs w:val="21"/>
          <w:lang w:eastAsia="pl-PL"/>
        </w:rPr>
        <w:t>póź</w:t>
      </w:r>
      <w:proofErr w:type="spellEnd"/>
      <w:r w:rsidR="002E0FF3">
        <w:rPr>
          <w:rFonts w:ascii="Times New Roman" w:eastAsia="Times New Roman" w:hAnsi="Times New Roman" w:cs="Times New Roman"/>
          <w:sz w:val="21"/>
          <w:szCs w:val="21"/>
          <w:lang w:eastAsia="pl-PL"/>
        </w:rPr>
        <w:t xml:space="preserve">. </w:t>
      </w:r>
      <w:r w:rsidRPr="005D086C">
        <w:rPr>
          <w:rFonts w:ascii="Times New Roman" w:eastAsia="Times New Roman" w:hAnsi="Times New Roman" w:cs="Times New Roman"/>
          <w:sz w:val="21"/>
          <w:szCs w:val="21"/>
          <w:lang w:eastAsia="pl-PL"/>
        </w:rPr>
        <w:t>zm.)</w:t>
      </w:r>
    </w:p>
    <w:p w:rsidR="005D086C" w:rsidRPr="005D086C" w:rsidRDefault="005D086C" w:rsidP="005D086C">
      <w:pPr>
        <w:spacing w:after="0" w:line="276" w:lineRule="auto"/>
        <w:ind w:left="360"/>
        <w:contextualSpacing/>
        <w:jc w:val="both"/>
        <w:rPr>
          <w:rFonts w:ascii="Times New Roman" w:eastAsia="Times New Roman" w:hAnsi="Times New Roman" w:cs="Times New Roman"/>
          <w:sz w:val="21"/>
          <w:szCs w:val="21"/>
          <w:lang w:eastAsia="pl-PL"/>
        </w:rPr>
      </w:pPr>
    </w:p>
    <w:p w:rsidR="005D086C" w:rsidRPr="005D086C" w:rsidRDefault="005D086C" w:rsidP="005D086C">
      <w:pPr>
        <w:spacing w:after="0" w:line="276" w:lineRule="auto"/>
        <w:contextualSpacing/>
        <w:jc w:val="both"/>
        <w:rPr>
          <w:rFonts w:ascii="Times New Roman" w:eastAsia="Times New Roman" w:hAnsi="Times New Roman" w:cs="Times New Roman"/>
          <w:sz w:val="21"/>
          <w:szCs w:val="21"/>
          <w:lang w:eastAsia="pl-PL"/>
        </w:rPr>
      </w:pPr>
    </w:p>
    <w:p w:rsidR="005D086C" w:rsidRPr="005D086C" w:rsidRDefault="005D086C" w:rsidP="005D086C">
      <w:pPr>
        <w:spacing w:after="0" w:line="276" w:lineRule="auto"/>
        <w:ind w:left="720"/>
        <w:contextualSpacing/>
        <w:jc w:val="center"/>
        <w:rPr>
          <w:rFonts w:ascii="Times New Roman" w:eastAsia="Times New Roman" w:hAnsi="Times New Roman" w:cs="Times New Roman"/>
          <w:b/>
          <w:sz w:val="21"/>
          <w:szCs w:val="21"/>
          <w:lang w:eastAsia="pl-PL"/>
        </w:rPr>
      </w:pPr>
      <w:r w:rsidRPr="005D086C">
        <w:rPr>
          <w:rFonts w:ascii="Times New Roman" w:eastAsia="Times New Roman" w:hAnsi="Times New Roman" w:cs="Times New Roman"/>
          <w:b/>
          <w:sz w:val="21"/>
          <w:szCs w:val="21"/>
          <w:lang w:eastAsia="pl-PL"/>
        </w:rPr>
        <w:t>§ 12</w:t>
      </w:r>
    </w:p>
    <w:p w:rsidR="005D086C" w:rsidRPr="005D086C" w:rsidRDefault="005D086C" w:rsidP="005D086C">
      <w:pPr>
        <w:spacing w:after="0" w:line="276" w:lineRule="auto"/>
        <w:ind w:left="720"/>
        <w:contextualSpacing/>
        <w:jc w:val="center"/>
        <w:rPr>
          <w:rFonts w:ascii="Times New Roman" w:eastAsia="Times New Roman" w:hAnsi="Times New Roman" w:cs="Times New Roman"/>
          <w:b/>
          <w:sz w:val="21"/>
          <w:szCs w:val="21"/>
          <w:lang w:eastAsia="pl-PL"/>
        </w:rPr>
      </w:pPr>
      <w:r w:rsidRPr="005D086C">
        <w:rPr>
          <w:rFonts w:ascii="Times New Roman" w:eastAsia="Times New Roman" w:hAnsi="Times New Roman" w:cs="Times New Roman"/>
          <w:b/>
          <w:sz w:val="21"/>
          <w:szCs w:val="21"/>
          <w:lang w:eastAsia="pl-PL"/>
        </w:rPr>
        <w:t>Informacja o zasadach przetwarzania danych osobowych</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Dane osobowe w KWP </w:t>
      </w:r>
      <w:proofErr w:type="spellStart"/>
      <w:r w:rsidRPr="005D086C">
        <w:rPr>
          <w:rFonts w:ascii="Times New Roman" w:eastAsia="Times New Roman" w:hAnsi="Times New Roman" w:cs="Times New Roman"/>
          <w:sz w:val="21"/>
          <w:szCs w:val="21"/>
          <w:lang w:eastAsia="pl-PL"/>
        </w:rPr>
        <w:t>zs</w:t>
      </w:r>
      <w:proofErr w:type="spellEnd"/>
      <w:r w:rsidRPr="005D086C">
        <w:rPr>
          <w:rFonts w:ascii="Times New Roman" w:eastAsia="Times New Roman" w:hAnsi="Times New Roman" w:cs="Times New Roman"/>
          <w:sz w:val="21"/>
          <w:szCs w:val="21"/>
          <w:lang w:eastAsia="pl-PL"/>
        </w:rPr>
        <w:t>. w Radomiu przetwarzane są zgodnie z Rozporządzeniem Parlamentu Europejskiego i Rady (UE) 2016/679 o ochronie danych osobowych z dnia 27.04.2016 roku, dalej jako RODO.</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Administratorem danych osobowych przetwarzanych w KWP z s. w Radomiu jest Komendant Wojewódzki Policji z siedzibą w Radomiu ul. 11-go Listopada 37/59, 26-600 Radom - zwanym dalej jako ADO.</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Kontakt do Inspektora Ochrony Danych Osobowych: ul. 11-go Listopada 37/59, 26-600 Radom, e-mail: </w:t>
      </w:r>
      <w:hyperlink r:id="rId8" w:history="1">
        <w:r w:rsidRPr="005D086C">
          <w:rPr>
            <w:rFonts w:ascii="Times New Roman" w:eastAsia="Times New Roman" w:hAnsi="Times New Roman" w:cs="Times New Roman"/>
            <w:color w:val="0563C1"/>
            <w:sz w:val="21"/>
            <w:szCs w:val="21"/>
            <w:u w:val="single"/>
            <w:lang w:eastAsia="pl-PL"/>
          </w:rPr>
          <w:t>iod.kwp@ra.policja.gov.pl</w:t>
        </w:r>
      </w:hyperlink>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Przetwarzanie danych osobowych KWP z s. w Radomiu odbywa się w celu wykonywania przez KWP </w:t>
      </w:r>
      <w:proofErr w:type="spellStart"/>
      <w:r w:rsidRPr="005D086C">
        <w:rPr>
          <w:rFonts w:ascii="Times New Roman" w:eastAsia="Times New Roman" w:hAnsi="Times New Roman" w:cs="Times New Roman"/>
          <w:sz w:val="21"/>
          <w:szCs w:val="21"/>
          <w:lang w:eastAsia="pl-PL"/>
        </w:rPr>
        <w:t>zs</w:t>
      </w:r>
      <w:proofErr w:type="spellEnd"/>
      <w:r w:rsidRPr="005D086C">
        <w:rPr>
          <w:rFonts w:ascii="Times New Roman" w:eastAsia="Times New Roman" w:hAnsi="Times New Roman" w:cs="Times New Roman"/>
          <w:sz w:val="21"/>
          <w:szCs w:val="21"/>
          <w:lang w:eastAsia="pl-PL"/>
        </w:rPr>
        <w:t>. w Radomiu zadań w zakresie przedmiotu umowy.</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Przetwarzanie danych osobowych w KWP z s. w Radomiu odbywa się na podstawie art. 6 ust. 1 pkt. c, e RODO.</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Odbiorcą danych osobowych są i będą organy lub podmioty publiczne w zakresie, w jakim jest to niezbędne do wywiązania się z obowiązków prawnych, które spoczywają na ADO, a także podmioty przetwarzające te dane w imieniu ADO.</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Dane osobowe przetwarzane przez KWP z s. w Radomiu nie są i nie będą przekazywane do państw spoza Europejskiego Obszaru Gospodarczego, który tworzą państwa Unii Europejskiej oraz Islandia, Norwegia i Lichtenstein.</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Dane osobowe przetwarzane przez KWP z s. w Radomiu są i będą przetwarzane przez okres określony przepisami prawa oraz przepisami archiwalnymi obowiązującymi w KWP </w:t>
      </w:r>
      <w:proofErr w:type="spellStart"/>
      <w:r w:rsidRPr="005D086C">
        <w:rPr>
          <w:rFonts w:ascii="Times New Roman" w:eastAsia="Times New Roman" w:hAnsi="Times New Roman" w:cs="Times New Roman"/>
          <w:sz w:val="21"/>
          <w:szCs w:val="21"/>
          <w:lang w:eastAsia="pl-PL"/>
        </w:rPr>
        <w:t>zs</w:t>
      </w:r>
      <w:proofErr w:type="spellEnd"/>
      <w:r w:rsidRPr="005D086C">
        <w:rPr>
          <w:rFonts w:ascii="Times New Roman" w:eastAsia="Times New Roman" w:hAnsi="Times New Roman" w:cs="Times New Roman"/>
          <w:sz w:val="21"/>
          <w:szCs w:val="21"/>
          <w:lang w:eastAsia="pl-PL"/>
        </w:rPr>
        <w:t>. w Radomiu.</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C1079D" w:rsidRPr="00263C1E" w:rsidRDefault="005D086C" w:rsidP="00C1079D">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Wobec osób, których dane osobowe są przetwarzane przez KWP z s. w Radomiu nie będą podejmowane zautomatyzowane decyzje (decyzje bez istotnego udziału człowieka), w tym dane osobowe nie będą podlegały profilowaniu.</w:t>
      </w:r>
    </w:p>
    <w:p w:rsidR="005D086C" w:rsidRPr="005D086C" w:rsidRDefault="005D086C" w:rsidP="005D086C">
      <w:pPr>
        <w:widowControl w:val="0"/>
        <w:numPr>
          <w:ilvl w:val="0"/>
          <w:numId w:val="24"/>
        </w:numPr>
        <w:spacing w:after="0" w:line="276" w:lineRule="auto"/>
        <w:contextualSpacing/>
        <w:jc w:val="both"/>
        <w:rPr>
          <w:rFonts w:ascii="Times New Roman" w:eastAsia="Times New Roman" w:hAnsi="Times New Roman" w:cs="Times New Roman"/>
          <w:sz w:val="21"/>
          <w:szCs w:val="21"/>
          <w:lang w:eastAsia="pl-PL"/>
        </w:rPr>
      </w:pPr>
      <w:r w:rsidRPr="005D086C">
        <w:rPr>
          <w:rFonts w:ascii="Times New Roman" w:eastAsia="Times New Roman" w:hAnsi="Times New Roman" w:cs="Times New Roman"/>
          <w:sz w:val="21"/>
          <w:szCs w:val="21"/>
          <w:lang w:eastAsia="pl-PL"/>
        </w:rPr>
        <w:t xml:space="preserve">Osobom, których dane osobowe są przetwarzane przez KWP z s. w Radomiu przysługuje prawo wniesienia skargi do organu nadzorczego – Prezesa Urzędu Ochrony Danych Osobowych, </w:t>
      </w:r>
      <w:r w:rsidR="00887094">
        <w:rPr>
          <w:rFonts w:ascii="Times New Roman" w:eastAsia="Times New Roman" w:hAnsi="Times New Roman" w:cs="Times New Roman"/>
          <w:sz w:val="21"/>
          <w:szCs w:val="21"/>
          <w:lang w:eastAsia="pl-PL"/>
        </w:rPr>
        <w:br/>
      </w:r>
      <w:r w:rsidRPr="005D086C">
        <w:rPr>
          <w:rFonts w:ascii="Times New Roman" w:eastAsia="Times New Roman" w:hAnsi="Times New Roman" w:cs="Times New Roman"/>
          <w:sz w:val="21"/>
          <w:szCs w:val="21"/>
          <w:lang w:eastAsia="pl-PL"/>
        </w:rPr>
        <w:t>gdy przetwarzanie danych narusza przepisy dotyczące ochrony danych osobowych.</w:t>
      </w:r>
    </w:p>
    <w:p w:rsidR="00A336D2" w:rsidRDefault="00A336D2" w:rsidP="005D086C">
      <w:pPr>
        <w:widowControl w:val="0"/>
        <w:spacing w:after="0" w:line="276" w:lineRule="auto"/>
        <w:jc w:val="center"/>
        <w:rPr>
          <w:rFonts w:ascii="Times New Roman" w:eastAsia="Times New Roman" w:hAnsi="Times New Roman" w:cs="Times New Roman"/>
          <w:b/>
          <w:bCs/>
          <w:sz w:val="21"/>
          <w:szCs w:val="21"/>
        </w:rPr>
      </w:pPr>
    </w:p>
    <w:p w:rsidR="00263C1E" w:rsidRDefault="00263C1E" w:rsidP="005D086C">
      <w:pPr>
        <w:widowControl w:val="0"/>
        <w:spacing w:after="0" w:line="276" w:lineRule="auto"/>
        <w:jc w:val="center"/>
        <w:rPr>
          <w:rFonts w:ascii="Times New Roman" w:eastAsia="Times New Roman" w:hAnsi="Times New Roman" w:cs="Times New Roman"/>
          <w:b/>
          <w:bCs/>
          <w:sz w:val="21"/>
          <w:szCs w:val="21"/>
        </w:rPr>
      </w:pPr>
    </w:p>
    <w:p w:rsidR="00263C1E" w:rsidRDefault="00263C1E" w:rsidP="005D086C">
      <w:pPr>
        <w:widowControl w:val="0"/>
        <w:spacing w:after="0" w:line="276" w:lineRule="auto"/>
        <w:jc w:val="center"/>
        <w:rPr>
          <w:rFonts w:ascii="Times New Roman" w:eastAsia="Times New Roman" w:hAnsi="Times New Roman" w:cs="Times New Roman"/>
          <w:b/>
          <w:bCs/>
          <w:sz w:val="21"/>
          <w:szCs w:val="21"/>
        </w:rPr>
      </w:pPr>
    </w:p>
    <w:p w:rsidR="00263C1E" w:rsidRDefault="00263C1E" w:rsidP="005D086C">
      <w:pPr>
        <w:widowControl w:val="0"/>
        <w:spacing w:after="0" w:line="276" w:lineRule="auto"/>
        <w:jc w:val="center"/>
        <w:rPr>
          <w:rFonts w:ascii="Times New Roman" w:eastAsia="Times New Roman" w:hAnsi="Times New Roman" w:cs="Times New Roman"/>
          <w:b/>
          <w:bCs/>
          <w:sz w:val="21"/>
          <w:szCs w:val="21"/>
        </w:rPr>
      </w:pPr>
    </w:p>
    <w:p w:rsidR="00263C1E" w:rsidRDefault="00263C1E" w:rsidP="005D086C">
      <w:pPr>
        <w:widowControl w:val="0"/>
        <w:spacing w:after="0" w:line="276" w:lineRule="auto"/>
        <w:jc w:val="center"/>
        <w:rPr>
          <w:rFonts w:ascii="Times New Roman" w:eastAsia="Times New Roman" w:hAnsi="Times New Roman" w:cs="Times New Roman"/>
          <w:b/>
          <w:bCs/>
          <w:sz w:val="21"/>
          <w:szCs w:val="21"/>
        </w:rPr>
      </w:pPr>
    </w:p>
    <w:p w:rsidR="00263C1E" w:rsidRDefault="00263C1E" w:rsidP="005D086C">
      <w:pPr>
        <w:widowControl w:val="0"/>
        <w:spacing w:after="0" w:line="276" w:lineRule="auto"/>
        <w:jc w:val="center"/>
        <w:rPr>
          <w:rFonts w:ascii="Times New Roman" w:eastAsia="Times New Roman" w:hAnsi="Times New Roman" w:cs="Times New Roman"/>
          <w:b/>
          <w:bCs/>
          <w:sz w:val="21"/>
          <w:szCs w:val="21"/>
        </w:rPr>
      </w:pPr>
    </w:p>
    <w:p w:rsidR="005D086C" w:rsidRPr="005D086C" w:rsidRDefault="00932570" w:rsidP="005D086C">
      <w:pPr>
        <w:widowControl w:val="0"/>
        <w:spacing w:after="0" w:line="276"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§13</w:t>
      </w:r>
    </w:p>
    <w:p w:rsidR="005D086C" w:rsidRPr="005D086C" w:rsidRDefault="005D086C" w:rsidP="005D086C">
      <w:pPr>
        <w:widowControl w:val="0"/>
        <w:spacing w:after="0" w:line="276" w:lineRule="auto"/>
        <w:jc w:val="center"/>
        <w:rPr>
          <w:rFonts w:ascii="Times New Roman" w:eastAsia="Times New Roman" w:hAnsi="Times New Roman" w:cs="Times New Roman"/>
          <w:b/>
          <w:bCs/>
          <w:sz w:val="21"/>
          <w:szCs w:val="21"/>
        </w:rPr>
      </w:pPr>
      <w:r w:rsidRPr="005D086C">
        <w:rPr>
          <w:rFonts w:ascii="Times New Roman" w:eastAsia="Times New Roman" w:hAnsi="Times New Roman" w:cs="Times New Roman"/>
          <w:b/>
          <w:bCs/>
          <w:sz w:val="21"/>
          <w:szCs w:val="21"/>
        </w:rPr>
        <w:t>Postanowienia końcowe</w:t>
      </w:r>
    </w:p>
    <w:p w:rsidR="005D086C" w:rsidRPr="005D086C" w:rsidRDefault="005D086C" w:rsidP="005D086C">
      <w:pPr>
        <w:widowControl w:val="0"/>
        <w:numPr>
          <w:ilvl w:val="0"/>
          <w:numId w:val="15"/>
        </w:numPr>
        <w:tabs>
          <w:tab w:val="left" w:pos="35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nie może bez pisemnej i uprzedniej zgody Zamawiającego - pod rygorem nieważności - przenieść na osobę trzecią żadnej wierzytelności wynikającej z niniejszej Umowy.</w:t>
      </w:r>
    </w:p>
    <w:p w:rsidR="005D086C" w:rsidRPr="005D086C" w:rsidRDefault="005D086C" w:rsidP="005D086C">
      <w:pPr>
        <w:widowControl w:val="0"/>
        <w:numPr>
          <w:ilvl w:val="0"/>
          <w:numId w:val="15"/>
        </w:numPr>
        <w:tabs>
          <w:tab w:val="left" w:pos="35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 xml:space="preserve">W sprawach nieuregulowanych Umową stosuje się w szczególności przepisy Kodeksu Cywilnego, ustawy </w:t>
      </w:r>
      <w:r w:rsidR="00EB6E30">
        <w:rPr>
          <w:rFonts w:ascii="Times New Roman" w:eastAsia="Times New Roman" w:hAnsi="Times New Roman" w:cs="Times New Roman"/>
          <w:sz w:val="21"/>
          <w:szCs w:val="21"/>
        </w:rPr>
        <w:t xml:space="preserve"> z dnia 11 września 2019r. </w:t>
      </w:r>
      <w:r w:rsidRPr="005D086C">
        <w:rPr>
          <w:rFonts w:ascii="Times New Roman" w:eastAsia="Times New Roman" w:hAnsi="Times New Roman" w:cs="Times New Roman"/>
          <w:sz w:val="21"/>
          <w:szCs w:val="21"/>
        </w:rPr>
        <w:t>Prawo zamówień publicznych oraz ustawy o Prawie autorskim i prawach pokrewnych.</w:t>
      </w:r>
    </w:p>
    <w:p w:rsidR="005D086C" w:rsidRPr="005D086C" w:rsidRDefault="005D086C" w:rsidP="005D086C">
      <w:pPr>
        <w:widowControl w:val="0"/>
        <w:numPr>
          <w:ilvl w:val="0"/>
          <w:numId w:val="15"/>
        </w:numPr>
        <w:tabs>
          <w:tab w:val="left" w:pos="35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Spory mogące wyniknąć ze stosunku objętego niniejszą umową rozstrzygać będzie sąd miejscowo właściwy dla siedziby Zamawiającego.</w:t>
      </w:r>
    </w:p>
    <w:p w:rsidR="005D086C" w:rsidRPr="005D086C" w:rsidRDefault="00201864" w:rsidP="005D086C">
      <w:pPr>
        <w:widowControl w:val="0"/>
        <w:numPr>
          <w:ilvl w:val="0"/>
          <w:numId w:val="15"/>
        </w:numPr>
        <w:tabs>
          <w:tab w:val="left" w:pos="354"/>
        </w:tabs>
        <w:spacing w:after="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Umowę sporządzono w 4 (czterech</w:t>
      </w:r>
      <w:r w:rsidR="005D086C" w:rsidRPr="005D086C">
        <w:rPr>
          <w:rFonts w:ascii="Times New Roman" w:eastAsia="Times New Roman" w:hAnsi="Times New Roman" w:cs="Times New Roman"/>
          <w:sz w:val="21"/>
          <w:szCs w:val="21"/>
        </w:rPr>
        <w:t>) jednobrzmi</w:t>
      </w:r>
      <w:r>
        <w:rPr>
          <w:rFonts w:ascii="Times New Roman" w:eastAsia="Times New Roman" w:hAnsi="Times New Roman" w:cs="Times New Roman"/>
          <w:sz w:val="21"/>
          <w:szCs w:val="21"/>
        </w:rPr>
        <w:t>ących egzemplarzach, z których 3 (trzy</w:t>
      </w:r>
      <w:r w:rsidR="005D086C" w:rsidRPr="005D086C">
        <w:rPr>
          <w:rFonts w:ascii="Times New Roman" w:eastAsia="Times New Roman" w:hAnsi="Times New Roman" w:cs="Times New Roman"/>
          <w:sz w:val="21"/>
          <w:szCs w:val="21"/>
        </w:rPr>
        <w:t>) egzemplarze otrzymuje Zamawiający i 1 (jeden) egzemplarz otrzymuje Wykonawca.</w:t>
      </w:r>
    </w:p>
    <w:p w:rsidR="005D086C" w:rsidRPr="005D086C" w:rsidRDefault="005D086C" w:rsidP="005D086C">
      <w:pPr>
        <w:widowControl w:val="0"/>
        <w:numPr>
          <w:ilvl w:val="0"/>
          <w:numId w:val="15"/>
        </w:numPr>
        <w:tabs>
          <w:tab w:val="left" w:pos="35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Załączniki stanowiące integralną część Umowy:</w:t>
      </w:r>
    </w:p>
    <w:p w:rsidR="005D086C" w:rsidRPr="005D086C" w:rsidRDefault="005D086C" w:rsidP="005D086C">
      <w:pPr>
        <w:widowControl w:val="0"/>
        <w:tabs>
          <w:tab w:val="left" w:pos="354"/>
        </w:tabs>
        <w:spacing w:after="0" w:line="276" w:lineRule="auto"/>
        <w:ind w:left="400"/>
        <w:jc w:val="both"/>
        <w:rPr>
          <w:rFonts w:ascii="Times New Roman" w:eastAsia="Times New Roman" w:hAnsi="Times New Roman" w:cs="Times New Roman"/>
          <w:sz w:val="21"/>
          <w:szCs w:val="21"/>
        </w:rPr>
      </w:pPr>
    </w:p>
    <w:p w:rsidR="005D086C" w:rsidRPr="005D086C" w:rsidRDefault="005D086C" w:rsidP="005D086C">
      <w:pPr>
        <w:widowControl w:val="0"/>
        <w:numPr>
          <w:ilvl w:val="0"/>
          <w:numId w:val="16"/>
        </w:numPr>
        <w:tabs>
          <w:tab w:val="left" w:pos="754"/>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 nr 1 - Formularz ofertowy</w:t>
      </w:r>
      <w:r w:rsidR="00BF75DF">
        <w:rPr>
          <w:rFonts w:ascii="Times New Roman" w:eastAsia="Times New Roman" w:hAnsi="Times New Roman" w:cs="Times New Roman"/>
          <w:sz w:val="21"/>
          <w:szCs w:val="21"/>
        </w:rPr>
        <w:t>.</w:t>
      </w:r>
    </w:p>
    <w:p w:rsidR="005D086C" w:rsidRPr="005D086C" w:rsidRDefault="005D086C" w:rsidP="005D086C">
      <w:pPr>
        <w:widowControl w:val="0"/>
        <w:numPr>
          <w:ilvl w:val="0"/>
          <w:numId w:val="16"/>
        </w:numPr>
        <w:tabs>
          <w:tab w:val="left" w:pos="77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 nr 2 - Opis przedmiotu zamówienia,</w:t>
      </w:r>
    </w:p>
    <w:p w:rsidR="005D086C" w:rsidRPr="005D086C" w:rsidRDefault="005D086C" w:rsidP="005D086C">
      <w:pPr>
        <w:widowControl w:val="0"/>
        <w:numPr>
          <w:ilvl w:val="0"/>
          <w:numId w:val="16"/>
        </w:numPr>
        <w:tabs>
          <w:tab w:val="left" w:pos="773"/>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 nr 3 - Warunki gwarancyjne i serwisowe,</w:t>
      </w:r>
    </w:p>
    <w:p w:rsidR="005D086C" w:rsidRPr="005D086C" w:rsidRDefault="005D086C" w:rsidP="005D086C">
      <w:pPr>
        <w:widowControl w:val="0"/>
        <w:numPr>
          <w:ilvl w:val="0"/>
          <w:numId w:val="16"/>
        </w:numPr>
        <w:tabs>
          <w:tab w:val="left" w:pos="78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 nr 4 - Protokół odbioru produktu - wzór,</w:t>
      </w:r>
    </w:p>
    <w:p w:rsidR="005D086C" w:rsidRPr="005D086C" w:rsidRDefault="005D086C" w:rsidP="005D086C">
      <w:pPr>
        <w:widowControl w:val="0"/>
        <w:numPr>
          <w:ilvl w:val="0"/>
          <w:numId w:val="16"/>
        </w:numPr>
        <w:tabs>
          <w:tab w:val="left" w:pos="782"/>
        </w:tabs>
        <w:spacing w:after="0" w:line="276" w:lineRule="auto"/>
        <w:jc w:val="both"/>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Załącznik nr 5 - Zgłoszenie serwisowe - wzór.</w:t>
      </w:r>
    </w:p>
    <w:p w:rsidR="005D086C" w:rsidRPr="005D086C" w:rsidRDefault="005D086C"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5D086C" w:rsidRDefault="005D086C"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D02146" w:rsidRDefault="00D02146"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D02146" w:rsidRDefault="00D02146"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D02146" w:rsidRDefault="00D02146"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D02146" w:rsidRDefault="00D02146" w:rsidP="005D086C">
      <w:pPr>
        <w:widowControl w:val="0"/>
        <w:tabs>
          <w:tab w:val="left" w:pos="1408"/>
        </w:tabs>
        <w:spacing w:after="0" w:line="276" w:lineRule="auto"/>
        <w:ind w:left="400"/>
        <w:jc w:val="both"/>
        <w:rPr>
          <w:rFonts w:ascii="Times New Roman" w:eastAsia="Times New Roman" w:hAnsi="Times New Roman" w:cs="Times New Roman"/>
          <w:sz w:val="21"/>
          <w:szCs w:val="21"/>
        </w:rPr>
      </w:pPr>
    </w:p>
    <w:p w:rsidR="00D02146" w:rsidRDefault="00D02146" w:rsidP="005D086C">
      <w:pPr>
        <w:widowControl w:val="0"/>
        <w:tabs>
          <w:tab w:val="left" w:pos="1408"/>
        </w:tabs>
        <w:spacing w:after="0" w:line="276" w:lineRule="auto"/>
        <w:ind w:left="400"/>
        <w:jc w:val="both"/>
        <w:rPr>
          <w:rFonts w:ascii="Times New Roman" w:eastAsia="Times New Roman" w:hAnsi="Times New Roman" w:cs="Times New Roman"/>
        </w:rPr>
      </w:pPr>
      <w:r>
        <w:rPr>
          <w:rFonts w:ascii="Times New Roman" w:eastAsia="Times New Roman" w:hAnsi="Times New Roman" w:cs="Times New Roman"/>
        </w:rPr>
        <w:t>………………………………………….                    ……………………………………………</w:t>
      </w:r>
    </w:p>
    <w:p w:rsidR="00D02146" w:rsidRPr="005D086C" w:rsidRDefault="00D02146" w:rsidP="005D086C">
      <w:pPr>
        <w:widowControl w:val="0"/>
        <w:tabs>
          <w:tab w:val="left" w:pos="1408"/>
        </w:tabs>
        <w:spacing w:after="0" w:line="276" w:lineRule="auto"/>
        <w:ind w:left="400"/>
        <w:jc w:val="both"/>
        <w:rPr>
          <w:rFonts w:ascii="Times New Roman" w:eastAsia="Times New Roman" w:hAnsi="Times New Roman" w:cs="Times New Roman"/>
        </w:rPr>
      </w:pPr>
      <w:r>
        <w:rPr>
          <w:rFonts w:ascii="Times New Roman" w:eastAsia="Times New Roman" w:hAnsi="Times New Roman" w:cs="Times New Roman"/>
        </w:rPr>
        <w:t xml:space="preserve"> </w:t>
      </w:r>
    </w:p>
    <w:p w:rsidR="005D086C" w:rsidRDefault="005D086C" w:rsidP="005D086C">
      <w:pPr>
        <w:widowControl w:val="0"/>
        <w:spacing w:after="0" w:line="276" w:lineRule="auto"/>
        <w:ind w:left="993" w:hanging="993"/>
        <w:rPr>
          <w:rFonts w:ascii="Times New Roman" w:eastAsia="Times New Roman" w:hAnsi="Times New Roman" w:cs="Times New Roman"/>
          <w:b/>
          <w:bCs/>
        </w:rPr>
      </w:pPr>
      <w:r w:rsidRPr="005D086C">
        <w:rPr>
          <w:rFonts w:ascii="Times New Roman" w:eastAsia="Times New Roman" w:hAnsi="Times New Roman" w:cs="Times New Roman"/>
          <w:b/>
          <w:bCs/>
          <w:noProof/>
          <w:lang w:eastAsia="pl-PL"/>
        </w:rPr>
        <mc:AlternateContent>
          <mc:Choice Requires="wps">
            <w:drawing>
              <wp:anchor distT="0" distB="0" distL="2480945" distR="63500" simplePos="0" relativeHeight="251659264" behindDoc="1" locked="0" layoutInCell="1" allowOverlap="1" wp14:anchorId="04964F0E" wp14:editId="15636F9B">
                <wp:simplePos x="0" y="0"/>
                <wp:positionH relativeFrom="margin">
                  <wp:posOffset>4030980</wp:posOffset>
                </wp:positionH>
                <wp:positionV relativeFrom="paragraph">
                  <wp:posOffset>0</wp:posOffset>
                </wp:positionV>
                <wp:extent cx="1024255" cy="133350"/>
                <wp:effectExtent l="1270" t="1905" r="3175" b="0"/>
                <wp:wrapSquare wrapText="left"/>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86C" w:rsidRPr="005978CA" w:rsidRDefault="005D086C" w:rsidP="005D086C">
                            <w:pPr>
                              <w:pStyle w:val="Teksttreci21"/>
                              <w:shd w:val="clear" w:color="auto" w:fill="auto"/>
                              <w:spacing w:before="0" w:after="0" w:line="210" w:lineRule="exact"/>
                              <w:ind w:firstLine="0"/>
                              <w:jc w:val="left"/>
                              <w:rPr>
                                <w:b/>
                                <w:bCs/>
                              </w:rPr>
                            </w:pPr>
                            <w:r w:rsidRPr="005978CA">
                              <w:rPr>
                                <w:rStyle w:val="Teksttreci2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964F0E" id="_x0000_t202" coordsize="21600,21600" o:spt="202" path="m,l,21600r21600,l21600,xe">
                <v:stroke joinstyle="miter"/>
                <v:path gradientshapeok="t" o:connecttype="rect"/>
              </v:shapetype>
              <v:shape id="Text Box 68" o:spid="_x0000_s1026" type="#_x0000_t202" style="position:absolute;left:0;text-align:left;margin-left:317.4pt;margin-top:0;width:80.65pt;height:10.5pt;z-index:-251657216;visibility:visible;mso-wrap-style:square;mso-width-percent:0;mso-height-percent:0;mso-wrap-distance-left:195.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jqrgIAAKs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" filled="f" stroked="f">
                <v:textbox style="mso-fit-shape-to-text:t" inset="0,0,0,0">
                  <w:txbxContent>
                    <w:p w:rsidR="005D086C" w:rsidRPr="005978CA" w:rsidRDefault="005D086C" w:rsidP="005D086C">
                      <w:pPr>
                        <w:pStyle w:val="Teksttreci21"/>
                        <w:shd w:val="clear" w:color="auto" w:fill="auto"/>
                        <w:spacing w:before="0" w:after="0" w:line="210" w:lineRule="exact"/>
                        <w:ind w:firstLine="0"/>
                        <w:jc w:val="left"/>
                        <w:rPr>
                          <w:b/>
                          <w:bCs/>
                        </w:rPr>
                      </w:pPr>
                      <w:r w:rsidRPr="005978CA">
                        <w:rPr>
                          <w:rStyle w:val="Teksttreci2Exact"/>
                          <w:b/>
                          <w:bCs/>
                        </w:rPr>
                        <w:t>WYKONAWCA</w:t>
                      </w:r>
                    </w:p>
                  </w:txbxContent>
                </v:textbox>
                <w10:wrap type="square" side="left" anchorx="margin"/>
              </v:shape>
            </w:pict>
          </mc:Fallback>
        </mc:AlternateContent>
      </w:r>
      <w:r w:rsidR="00D02146">
        <w:rPr>
          <w:rFonts w:ascii="Times New Roman" w:eastAsia="Times New Roman" w:hAnsi="Times New Roman" w:cs="Times New Roman"/>
          <w:b/>
          <w:bCs/>
        </w:rPr>
        <w:t xml:space="preserve">             ZAMAWIAJĄCY</w:t>
      </w:r>
    </w:p>
    <w:p w:rsidR="00744DB1" w:rsidRDefault="00744DB1" w:rsidP="005D086C">
      <w:pPr>
        <w:widowControl w:val="0"/>
        <w:spacing w:after="0" w:line="276" w:lineRule="auto"/>
        <w:ind w:left="993" w:hanging="993"/>
        <w:rPr>
          <w:rFonts w:ascii="Times New Roman" w:eastAsia="Times New Roman" w:hAnsi="Times New Roman" w:cs="Times New Roman"/>
          <w:b/>
          <w:bCs/>
        </w:rPr>
      </w:pPr>
    </w:p>
    <w:p w:rsidR="00744DB1" w:rsidRDefault="00744DB1" w:rsidP="005D086C">
      <w:pPr>
        <w:widowControl w:val="0"/>
        <w:spacing w:after="0" w:line="276" w:lineRule="auto"/>
        <w:ind w:left="993" w:hanging="993"/>
        <w:rPr>
          <w:rFonts w:ascii="Times New Roman" w:eastAsia="Times New Roman" w:hAnsi="Times New Roman" w:cs="Times New Roman"/>
          <w:b/>
          <w:bCs/>
        </w:rPr>
      </w:pPr>
    </w:p>
    <w:p w:rsidR="00744DB1" w:rsidRPr="005D086C" w:rsidRDefault="00744DB1" w:rsidP="009B45A6">
      <w:pPr>
        <w:widowControl w:val="0"/>
        <w:spacing w:after="0" w:line="276" w:lineRule="auto"/>
        <w:rPr>
          <w:rFonts w:ascii="Times New Roman" w:eastAsia="Times New Roman" w:hAnsi="Times New Roman" w:cs="Times New Roman"/>
          <w:b/>
          <w:bCs/>
        </w:rPr>
        <w:sectPr w:rsidR="00744DB1" w:rsidRPr="005D086C" w:rsidSect="00301E56">
          <w:pgSz w:w="11900" w:h="16840"/>
          <w:pgMar w:top="284" w:right="1399" w:bottom="709" w:left="1409" w:header="0" w:footer="3" w:gutter="0"/>
          <w:cols w:space="720"/>
          <w:noEndnote/>
          <w:docGrid w:linePitch="360"/>
        </w:sectPr>
      </w:pPr>
    </w:p>
    <w:p w:rsidR="005D086C" w:rsidRPr="005D086C" w:rsidRDefault="005D086C" w:rsidP="00021E3F">
      <w:pPr>
        <w:widowControl w:val="0"/>
        <w:spacing w:after="456" w:line="276" w:lineRule="auto"/>
        <w:ind w:right="20"/>
        <w:jc w:val="right"/>
        <w:rPr>
          <w:rFonts w:ascii="Times New Roman" w:eastAsia="Times New Roman" w:hAnsi="Times New Roman" w:cs="Times New Roman"/>
          <w:b/>
          <w:bCs/>
        </w:rPr>
      </w:pPr>
      <w:r w:rsidRPr="005D086C">
        <w:rPr>
          <w:rFonts w:ascii="Times New Roman" w:eastAsia="Times New Roman" w:hAnsi="Times New Roman" w:cs="Times New Roman"/>
          <w:b/>
          <w:bCs/>
        </w:rPr>
        <w:lastRenderedPageBreak/>
        <w:t>Załącznik nr 3</w:t>
      </w:r>
    </w:p>
    <w:p w:rsidR="005D086C" w:rsidRPr="005D086C" w:rsidRDefault="005D086C" w:rsidP="005D086C">
      <w:pPr>
        <w:widowControl w:val="0"/>
        <w:spacing w:after="0" w:line="276" w:lineRule="auto"/>
        <w:ind w:right="20"/>
        <w:jc w:val="center"/>
        <w:rPr>
          <w:rFonts w:ascii="Times New Roman" w:eastAsia="Times New Roman" w:hAnsi="Times New Roman" w:cs="Times New Roman"/>
          <w:b/>
          <w:bCs/>
        </w:rPr>
      </w:pPr>
      <w:r w:rsidRPr="005D086C">
        <w:rPr>
          <w:rFonts w:ascii="Times New Roman" w:eastAsia="Times New Roman" w:hAnsi="Times New Roman" w:cs="Times New Roman"/>
          <w:b/>
          <w:bCs/>
        </w:rPr>
        <w:t>WARUNKI GWARANCYJNE i SERWISOWE</w:t>
      </w:r>
    </w:p>
    <w:p w:rsidR="005D086C" w:rsidRPr="005D086C" w:rsidRDefault="005D086C" w:rsidP="005D086C">
      <w:pPr>
        <w:widowControl w:val="0"/>
        <w:spacing w:after="0" w:line="276" w:lineRule="auto"/>
        <w:ind w:right="20"/>
        <w:jc w:val="both"/>
        <w:rPr>
          <w:rFonts w:ascii="Times New Roman" w:eastAsia="Times New Roman" w:hAnsi="Times New Roman" w:cs="Times New Roman"/>
          <w:b/>
          <w:bCs/>
        </w:rPr>
      </w:pPr>
    </w:p>
    <w:p w:rsidR="005D086C" w:rsidRPr="004A7FC9" w:rsidRDefault="005D086C" w:rsidP="005D086C">
      <w:pPr>
        <w:widowControl w:val="0"/>
        <w:numPr>
          <w:ilvl w:val="0"/>
          <w:numId w:val="17"/>
        </w:numPr>
        <w:tabs>
          <w:tab w:val="left" w:pos="353"/>
          <w:tab w:val="left" w:leader="dot" w:pos="6403"/>
        </w:tabs>
        <w:spacing w:after="0" w:line="276" w:lineRule="auto"/>
        <w:ind w:left="400" w:hanging="400"/>
        <w:jc w:val="both"/>
        <w:rPr>
          <w:rFonts w:ascii="Times New Roman" w:eastAsia="Times New Roman" w:hAnsi="Times New Roman" w:cs="Times New Roman"/>
          <w:i/>
          <w:iCs/>
          <w:color w:val="000000"/>
          <w:sz w:val="20"/>
          <w:szCs w:val="20"/>
          <w:shd w:val="clear" w:color="auto" w:fill="FFFFFF"/>
          <w:lang w:eastAsia="pl-PL" w:bidi="pl-PL"/>
        </w:rPr>
      </w:pPr>
      <w:r w:rsidRPr="005D086C">
        <w:rPr>
          <w:rFonts w:ascii="Times New Roman" w:eastAsia="Times New Roman" w:hAnsi="Times New Roman" w:cs="Times New Roman"/>
          <w:sz w:val="20"/>
          <w:szCs w:val="20"/>
        </w:rPr>
        <w:t>Okres gwarancji na</w:t>
      </w:r>
      <w:r w:rsidR="00AB26BC">
        <w:rPr>
          <w:rFonts w:ascii="Times New Roman" w:eastAsia="Times New Roman" w:hAnsi="Times New Roman" w:cs="Times New Roman"/>
          <w:sz w:val="20"/>
          <w:szCs w:val="20"/>
        </w:rPr>
        <w:t xml:space="preserve"> sprzęt </w:t>
      </w:r>
      <w:r w:rsidR="00B5785B">
        <w:rPr>
          <w:rFonts w:ascii="Times New Roman" w:eastAsia="Times New Roman" w:hAnsi="Times New Roman" w:cs="Times New Roman"/>
          <w:sz w:val="20"/>
          <w:szCs w:val="20"/>
        </w:rPr>
        <w:t>będzie wynosił…..</w:t>
      </w:r>
      <w:r w:rsidR="00744DB1">
        <w:rPr>
          <w:rFonts w:ascii="Times New Roman" w:eastAsia="Times New Roman" w:hAnsi="Times New Roman" w:cs="Times New Roman"/>
          <w:sz w:val="20"/>
          <w:szCs w:val="20"/>
        </w:rPr>
        <w:t xml:space="preserve"> miesięcy</w:t>
      </w:r>
      <w:r w:rsidR="00A57A4C">
        <w:rPr>
          <w:rFonts w:ascii="Times New Roman" w:eastAsia="Times New Roman" w:hAnsi="Times New Roman" w:cs="Times New Roman"/>
          <w:i/>
          <w:iCs/>
          <w:color w:val="000000"/>
          <w:sz w:val="20"/>
          <w:szCs w:val="20"/>
          <w:shd w:val="clear" w:color="auto" w:fill="FFFFFF"/>
          <w:lang w:eastAsia="pl-PL" w:bidi="pl-PL"/>
        </w:rPr>
        <w:t>(min. 24</w:t>
      </w:r>
      <w:r w:rsidR="00B5785B">
        <w:rPr>
          <w:rFonts w:ascii="Times New Roman" w:eastAsia="Times New Roman" w:hAnsi="Times New Roman" w:cs="Times New Roman"/>
          <w:i/>
          <w:iCs/>
          <w:color w:val="000000"/>
          <w:sz w:val="20"/>
          <w:szCs w:val="20"/>
          <w:shd w:val="clear" w:color="auto" w:fill="FFFFFF"/>
          <w:lang w:eastAsia="pl-PL" w:bidi="pl-PL"/>
        </w:rPr>
        <w:t xml:space="preserve"> miesięcy, zostanie wypełnione zgodnie z ofertą Wykon</w:t>
      </w:r>
      <w:r w:rsidR="00FF6A24">
        <w:rPr>
          <w:rFonts w:ascii="Times New Roman" w:eastAsia="Times New Roman" w:hAnsi="Times New Roman" w:cs="Times New Roman"/>
          <w:i/>
          <w:iCs/>
          <w:color w:val="000000"/>
          <w:sz w:val="20"/>
          <w:szCs w:val="20"/>
          <w:shd w:val="clear" w:color="auto" w:fill="FFFFFF"/>
          <w:lang w:eastAsia="pl-PL" w:bidi="pl-PL"/>
        </w:rPr>
        <w:t>aw</w:t>
      </w:r>
      <w:r w:rsidR="00B5785B">
        <w:rPr>
          <w:rFonts w:ascii="Times New Roman" w:eastAsia="Times New Roman" w:hAnsi="Times New Roman" w:cs="Times New Roman"/>
          <w:i/>
          <w:iCs/>
          <w:color w:val="000000"/>
          <w:sz w:val="20"/>
          <w:szCs w:val="20"/>
          <w:shd w:val="clear" w:color="auto" w:fill="FFFFFF"/>
          <w:lang w:eastAsia="pl-PL" w:bidi="pl-PL"/>
        </w:rPr>
        <w:t>cy)</w:t>
      </w:r>
      <w:r w:rsidRPr="00744DB1">
        <w:rPr>
          <w:rFonts w:ascii="Times New Roman" w:eastAsia="Times New Roman" w:hAnsi="Times New Roman" w:cs="Times New Roman"/>
          <w:sz w:val="20"/>
          <w:szCs w:val="20"/>
        </w:rPr>
        <w:t xml:space="preserve"> przy czym bieg okresu gwarancji rozpocznie się z chwilą podpisania </w:t>
      </w:r>
      <w:r w:rsidR="007208F9">
        <w:rPr>
          <w:rFonts w:ascii="Times New Roman" w:eastAsia="Times New Roman" w:hAnsi="Times New Roman" w:cs="Times New Roman"/>
          <w:sz w:val="20"/>
          <w:szCs w:val="20"/>
        </w:rPr>
        <w:br/>
      </w:r>
      <w:r w:rsidRPr="00744DB1">
        <w:rPr>
          <w:rFonts w:ascii="Times New Roman" w:eastAsia="Times New Roman" w:hAnsi="Times New Roman" w:cs="Times New Roman"/>
          <w:sz w:val="20"/>
          <w:szCs w:val="20"/>
        </w:rPr>
        <w:t>bez zastrzeżeń protokołu odbioru produktu.</w:t>
      </w:r>
    </w:p>
    <w:p w:rsidR="004A7FC9" w:rsidRPr="00524074" w:rsidRDefault="004A7FC9" w:rsidP="004A7FC9">
      <w:pPr>
        <w:widowControl w:val="0"/>
        <w:numPr>
          <w:ilvl w:val="0"/>
          <w:numId w:val="17"/>
        </w:numPr>
        <w:tabs>
          <w:tab w:val="left" w:pos="353"/>
          <w:tab w:val="left" w:leader="dot" w:pos="6403"/>
        </w:tabs>
        <w:spacing w:after="0" w:line="276" w:lineRule="auto"/>
        <w:jc w:val="both"/>
        <w:rPr>
          <w:rFonts w:ascii="Times New Roman" w:eastAsia="Times New Roman" w:hAnsi="Times New Roman" w:cs="Times New Roman"/>
          <w:iCs/>
          <w:color w:val="000000"/>
          <w:sz w:val="20"/>
          <w:szCs w:val="20"/>
          <w:shd w:val="clear" w:color="auto" w:fill="FFFFFF"/>
          <w:lang w:eastAsia="pl-PL" w:bidi="pl-PL"/>
        </w:rPr>
      </w:pPr>
      <w:r w:rsidRPr="00524074">
        <w:rPr>
          <w:rFonts w:ascii="Times New Roman" w:eastAsia="Times New Roman" w:hAnsi="Times New Roman" w:cs="Times New Roman"/>
          <w:iCs/>
          <w:color w:val="000000"/>
          <w:sz w:val="20"/>
          <w:szCs w:val="20"/>
          <w:shd w:val="clear" w:color="auto" w:fill="FFFFFF"/>
          <w:lang w:eastAsia="pl-PL" w:bidi="pl-PL"/>
        </w:rPr>
        <w:t>Okres gwarancji na baterie będzie wynosił….. miesięcy</w:t>
      </w:r>
      <w:r w:rsidR="00524074">
        <w:rPr>
          <w:rFonts w:ascii="Times New Roman" w:eastAsia="Times New Roman" w:hAnsi="Times New Roman" w:cs="Times New Roman"/>
          <w:iCs/>
          <w:color w:val="000000"/>
          <w:sz w:val="20"/>
          <w:szCs w:val="20"/>
          <w:shd w:val="clear" w:color="auto" w:fill="FFFFFF"/>
          <w:lang w:eastAsia="pl-PL" w:bidi="pl-PL"/>
        </w:rPr>
        <w:t xml:space="preserve"> </w:t>
      </w:r>
      <w:r w:rsidRPr="00524074">
        <w:rPr>
          <w:rFonts w:ascii="Times New Roman" w:eastAsia="Times New Roman" w:hAnsi="Times New Roman" w:cs="Times New Roman"/>
          <w:iCs/>
          <w:color w:val="000000"/>
          <w:sz w:val="20"/>
          <w:szCs w:val="20"/>
          <w:shd w:val="clear" w:color="auto" w:fill="FFFFFF"/>
          <w:lang w:eastAsia="pl-PL" w:bidi="pl-PL"/>
        </w:rPr>
        <w:t xml:space="preserve">(min. 12 miesięcy, zostanie wypełnione zgodnie z   </w:t>
      </w:r>
    </w:p>
    <w:p w:rsidR="004A7FC9" w:rsidRPr="00524074" w:rsidRDefault="004A7FC9" w:rsidP="004A7FC9">
      <w:pPr>
        <w:widowControl w:val="0"/>
        <w:tabs>
          <w:tab w:val="left" w:pos="353"/>
          <w:tab w:val="left" w:leader="dot" w:pos="6403"/>
        </w:tabs>
        <w:spacing w:after="0" w:line="276" w:lineRule="auto"/>
        <w:jc w:val="both"/>
        <w:rPr>
          <w:rFonts w:ascii="Times New Roman" w:eastAsia="Times New Roman" w:hAnsi="Times New Roman" w:cs="Times New Roman"/>
          <w:iCs/>
          <w:color w:val="000000"/>
          <w:sz w:val="20"/>
          <w:szCs w:val="20"/>
          <w:shd w:val="clear" w:color="auto" w:fill="FFFFFF"/>
          <w:lang w:eastAsia="pl-PL" w:bidi="pl-PL"/>
        </w:rPr>
      </w:pPr>
      <w:r w:rsidRPr="00524074">
        <w:rPr>
          <w:rFonts w:ascii="Times New Roman" w:eastAsia="Times New Roman" w:hAnsi="Times New Roman" w:cs="Times New Roman"/>
          <w:iCs/>
          <w:color w:val="000000"/>
          <w:sz w:val="20"/>
          <w:szCs w:val="20"/>
          <w:shd w:val="clear" w:color="auto" w:fill="FFFFFF"/>
          <w:lang w:eastAsia="pl-PL" w:bidi="pl-PL"/>
        </w:rPr>
        <w:t xml:space="preserve">       ofertą Wykonawcy) przy czym bieg okresu gwarancji rozpocznie się z chwilą podpisania bez zastrzeżeń  </w:t>
      </w:r>
    </w:p>
    <w:p w:rsidR="00BE1BAE" w:rsidRPr="00524074" w:rsidRDefault="004A7FC9" w:rsidP="004A7FC9">
      <w:pPr>
        <w:widowControl w:val="0"/>
        <w:tabs>
          <w:tab w:val="left" w:pos="353"/>
          <w:tab w:val="left" w:leader="dot" w:pos="6403"/>
        </w:tabs>
        <w:spacing w:after="0" w:line="276" w:lineRule="auto"/>
        <w:jc w:val="both"/>
        <w:rPr>
          <w:rFonts w:ascii="Times New Roman" w:eastAsia="Times New Roman" w:hAnsi="Times New Roman" w:cs="Times New Roman"/>
          <w:iCs/>
          <w:color w:val="000000"/>
          <w:sz w:val="20"/>
          <w:szCs w:val="20"/>
          <w:shd w:val="clear" w:color="auto" w:fill="FFFFFF"/>
          <w:lang w:eastAsia="pl-PL" w:bidi="pl-PL"/>
        </w:rPr>
      </w:pPr>
      <w:r w:rsidRPr="00524074">
        <w:rPr>
          <w:rFonts w:ascii="Times New Roman" w:eastAsia="Times New Roman" w:hAnsi="Times New Roman" w:cs="Times New Roman"/>
          <w:iCs/>
          <w:color w:val="000000"/>
          <w:sz w:val="20"/>
          <w:szCs w:val="20"/>
          <w:shd w:val="clear" w:color="auto" w:fill="FFFFFF"/>
          <w:lang w:eastAsia="pl-PL" w:bidi="pl-PL"/>
        </w:rPr>
        <w:t xml:space="preserve">       protokołu odbioru produktu.</w:t>
      </w:r>
    </w:p>
    <w:p w:rsidR="005D086C" w:rsidRPr="005D086C"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W okresie gwarancji Wykonawca będzie naprawiał/usuwał wady w terminie 15 dni roboczych od daty otrzymania pisemnej reklamacji,</w:t>
      </w:r>
    </w:p>
    <w:p w:rsidR="005D086C" w:rsidRPr="008E2661"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8E2661">
        <w:rPr>
          <w:rFonts w:ascii="Times New Roman" w:eastAsia="Times New Roman" w:hAnsi="Times New Roman" w:cs="Times New Roman"/>
          <w:sz w:val="20"/>
          <w:szCs w:val="20"/>
        </w:rPr>
        <w:t xml:space="preserve">Zgłoszenia o awariach Sprzętu będą przyjmowane przez Wykonawcę w dni robocze (od poniedziałku </w:t>
      </w:r>
      <w:r w:rsidR="007208F9" w:rsidRPr="008E2661">
        <w:rPr>
          <w:rFonts w:ascii="Times New Roman" w:eastAsia="Times New Roman" w:hAnsi="Times New Roman" w:cs="Times New Roman"/>
          <w:sz w:val="20"/>
          <w:szCs w:val="20"/>
        </w:rPr>
        <w:br/>
      </w:r>
      <w:r w:rsidRPr="008E2661">
        <w:rPr>
          <w:rFonts w:ascii="Times New Roman" w:eastAsia="Times New Roman" w:hAnsi="Times New Roman" w:cs="Times New Roman"/>
          <w:sz w:val="20"/>
          <w:szCs w:val="20"/>
        </w:rPr>
        <w:t xml:space="preserve">do piątku) przez upoważnionych przedstawicieli w godz. 7:30 - 15:30 faksem/e- mailem. Zgłoszenia otrzymane po godzinie 15.30 będą traktowane jako zgłoszenia otrzymane o 7.30 rano dnia następnego. </w:t>
      </w:r>
      <w:r w:rsidR="007208F9" w:rsidRPr="008E2661">
        <w:rPr>
          <w:rFonts w:ascii="Times New Roman" w:eastAsia="Times New Roman" w:hAnsi="Times New Roman" w:cs="Times New Roman"/>
          <w:sz w:val="20"/>
          <w:szCs w:val="20"/>
        </w:rPr>
        <w:br/>
      </w:r>
      <w:r w:rsidRPr="008E2661">
        <w:rPr>
          <w:rFonts w:ascii="Times New Roman" w:eastAsia="Times New Roman" w:hAnsi="Times New Roman" w:cs="Times New Roman"/>
          <w:sz w:val="20"/>
          <w:szCs w:val="20"/>
        </w:rPr>
        <w:t>Wzór formularza zgłoszenia serw</w:t>
      </w:r>
      <w:r w:rsidR="000F003A" w:rsidRPr="008E2661">
        <w:rPr>
          <w:rFonts w:ascii="Times New Roman" w:eastAsia="Times New Roman" w:hAnsi="Times New Roman" w:cs="Times New Roman"/>
          <w:sz w:val="20"/>
          <w:szCs w:val="20"/>
        </w:rPr>
        <w:t>isowego, stanowi Załącznik nr 5</w:t>
      </w:r>
      <w:r w:rsidRPr="008E2661">
        <w:rPr>
          <w:rFonts w:ascii="Times New Roman" w:eastAsia="Times New Roman" w:hAnsi="Times New Roman" w:cs="Times New Roman"/>
          <w:sz w:val="20"/>
          <w:szCs w:val="20"/>
        </w:rPr>
        <w:t xml:space="preserve"> do Umowy.</w:t>
      </w:r>
    </w:p>
    <w:p w:rsidR="005D086C" w:rsidRPr="00CE2CE6"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CE2CE6">
        <w:rPr>
          <w:rFonts w:ascii="Times New Roman" w:eastAsia="Times New Roman" w:hAnsi="Times New Roman" w:cs="Times New Roman"/>
          <w:sz w:val="20"/>
          <w:szCs w:val="20"/>
        </w:rPr>
        <w:t>Wykonawca będzie ponosił koszty transportu uszkodzonego Sprzętu ze wskazanej siedziby Zamawiającego oraz zwrotu tego sprzętu po naprawie do miejsca odbioru. Jako możliwe miejsca przekazania / odbioru sprzętu do / z naprawy poza siedzibą Zamawiającego, Zamawiający może wskazać również siedziby podległych mu Komend Powiatowych Policji na terenie garnizonu mazowieckiego.</w:t>
      </w:r>
    </w:p>
    <w:p w:rsidR="005D086C" w:rsidRPr="005D086C"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Okres gwarancji będzie przedłużany o czas naprawy.</w:t>
      </w:r>
    </w:p>
    <w:p w:rsidR="005D086C" w:rsidRPr="005D086C"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Wraz z dostawą Wykonawca przekaże Zamawiającemu prawidłowo wypełnione, zawierające numery seryjne Sprzętu, termin i warunki ważności gwarancji (zgodnie z Umową), adresy i numery telefonów punktów serwisowych świadczących usługi gwarancyjne, karty gwarancyjne Sprzętu.</w:t>
      </w:r>
    </w:p>
    <w:p w:rsidR="005D086C" w:rsidRPr="005D086C" w:rsidRDefault="005D086C" w:rsidP="005D086C">
      <w:pPr>
        <w:widowControl w:val="0"/>
        <w:numPr>
          <w:ilvl w:val="0"/>
          <w:numId w:val="17"/>
        </w:numPr>
        <w:tabs>
          <w:tab w:val="left" w:pos="353"/>
        </w:tabs>
        <w:spacing w:after="0" w:line="276" w:lineRule="auto"/>
        <w:ind w:left="400" w:hanging="400"/>
        <w:jc w:val="both"/>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Zamawiający dopuszcza wystawienie jednej, zbiorczej karty gwarancyjnej zawierającej wykaz objętego nim Sprzętu. W takim przypadku Wykonawca:</w:t>
      </w:r>
    </w:p>
    <w:p w:rsidR="005D086C" w:rsidRPr="005D086C" w:rsidRDefault="005D086C" w:rsidP="005D086C">
      <w:pPr>
        <w:widowControl w:val="0"/>
        <w:tabs>
          <w:tab w:val="left" w:pos="851"/>
        </w:tabs>
        <w:spacing w:after="0" w:line="276" w:lineRule="auto"/>
        <w:ind w:left="820" w:hanging="394"/>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 xml:space="preserve">8.1 upoważnia Zamawiającego do powielenia tej karty zależnie od własnych potrzeb wynikających </w:t>
      </w:r>
      <w:r w:rsidRPr="005D086C">
        <w:rPr>
          <w:rFonts w:ascii="Times New Roman" w:eastAsia="Times New Roman" w:hAnsi="Times New Roman" w:cs="Times New Roman"/>
          <w:color w:val="000000"/>
          <w:sz w:val="20"/>
          <w:szCs w:val="20"/>
          <w:shd w:val="clear" w:color="auto" w:fill="FFFFFF"/>
          <w:lang w:eastAsia="pl-PL" w:bidi="pl-PL"/>
        </w:rPr>
        <w:t>z</w:t>
      </w:r>
      <w:r w:rsidRPr="005D086C">
        <w:rPr>
          <w:rFonts w:ascii="Times New Roman" w:eastAsia="Times New Roman" w:hAnsi="Times New Roman" w:cs="Times New Roman"/>
          <w:sz w:val="20"/>
          <w:szCs w:val="20"/>
        </w:rPr>
        <w:t> rozdziału Sprzętu.</w:t>
      </w:r>
    </w:p>
    <w:p w:rsidR="005D086C" w:rsidRPr="005D086C" w:rsidRDefault="005D086C" w:rsidP="005D086C">
      <w:pPr>
        <w:widowControl w:val="0"/>
        <w:spacing w:after="0" w:line="276" w:lineRule="auto"/>
        <w:ind w:left="820" w:hanging="420"/>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8.2. będzie realizował zobowiązania gwarancyjne w oparciu o kopie kart gwarancyjnych sporządzone zgodnie z punktem poprzedzającym.</w:t>
      </w:r>
    </w:p>
    <w:p w:rsidR="005D086C" w:rsidRPr="005D086C"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5D086C">
        <w:rPr>
          <w:rFonts w:ascii="Times New Roman" w:eastAsia="Times New Roman" w:hAnsi="Times New Roman" w:cs="Times New Roman"/>
          <w:sz w:val="20"/>
          <w:szCs w:val="20"/>
        </w:rPr>
        <w:t xml:space="preserve">Zmiana </w:t>
      </w:r>
      <w:proofErr w:type="spellStart"/>
      <w:r w:rsidRPr="005D086C">
        <w:rPr>
          <w:rFonts w:ascii="Times New Roman" w:eastAsia="Times New Roman" w:hAnsi="Times New Roman" w:cs="Times New Roman"/>
          <w:sz w:val="20"/>
          <w:szCs w:val="20"/>
        </w:rPr>
        <w:t>firmware</w:t>
      </w:r>
      <w:proofErr w:type="spellEnd"/>
      <w:r w:rsidRPr="005D086C">
        <w:rPr>
          <w:rFonts w:ascii="Times New Roman" w:eastAsia="Times New Roman" w:hAnsi="Times New Roman" w:cs="Times New Roman"/>
          <w:sz w:val="20"/>
          <w:szCs w:val="20"/>
        </w:rPr>
        <w:t xml:space="preserve"> sprzętu w ramach napraw/ obsługi gwarancyjno-serwisowej musi być uzgodniona pisemnie przez Wykonawcę z Naczelnikiem/ Zastępcą Naczelnika Wydziału Łączności i Informatyki </w:t>
      </w:r>
      <w:r w:rsidR="00E10BF2">
        <w:rPr>
          <w:rFonts w:ascii="Times New Roman" w:eastAsia="Times New Roman" w:hAnsi="Times New Roman" w:cs="Times New Roman"/>
          <w:sz w:val="20"/>
          <w:szCs w:val="20"/>
        </w:rPr>
        <w:br/>
      </w:r>
      <w:r w:rsidRPr="005D086C">
        <w:rPr>
          <w:rFonts w:ascii="Times New Roman" w:eastAsia="Times New Roman" w:hAnsi="Times New Roman" w:cs="Times New Roman"/>
          <w:sz w:val="20"/>
          <w:szCs w:val="20"/>
        </w:rPr>
        <w:t xml:space="preserve">KWP </w:t>
      </w:r>
      <w:proofErr w:type="spellStart"/>
      <w:r w:rsidRPr="005D086C">
        <w:rPr>
          <w:rFonts w:ascii="Times New Roman" w:eastAsia="Times New Roman" w:hAnsi="Times New Roman" w:cs="Times New Roman"/>
          <w:sz w:val="20"/>
          <w:szCs w:val="20"/>
        </w:rPr>
        <w:t>zs</w:t>
      </w:r>
      <w:proofErr w:type="spellEnd"/>
      <w:r w:rsidRPr="005D086C">
        <w:rPr>
          <w:rFonts w:ascii="Times New Roman" w:eastAsia="Times New Roman" w:hAnsi="Times New Roman" w:cs="Times New Roman"/>
          <w:sz w:val="20"/>
          <w:szCs w:val="20"/>
        </w:rPr>
        <w:t>. w Radomiu.</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W przypadku niewykonania naprawy w terminie podanym w ust. 3, na okres przedłużającej się naprawy bądź usuwania awarii, Wykonawca dostarczy użytkownikowi końcowemu Sprzęt o parametrach technicznych nie gorszych niż podlegający wymianie, wolny od wad, równoważny funkcjonalnie co będzie traktowane jako procedura zastępcza.</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 xml:space="preserve">Dostawa przedmiotowego Sprzętu nastąpi nie później niż w pierwszym dniu roboczym liczonym </w:t>
      </w:r>
      <w:r w:rsidR="00FC49E9" w:rsidRPr="00AB0490">
        <w:rPr>
          <w:rFonts w:ascii="Times New Roman" w:eastAsia="Times New Roman" w:hAnsi="Times New Roman" w:cs="Times New Roman"/>
          <w:sz w:val="20"/>
          <w:szCs w:val="20"/>
        </w:rPr>
        <w:br/>
      </w:r>
      <w:r w:rsidRPr="00AB0490">
        <w:rPr>
          <w:rFonts w:ascii="Times New Roman" w:eastAsia="Times New Roman" w:hAnsi="Times New Roman" w:cs="Times New Roman"/>
          <w:sz w:val="20"/>
          <w:szCs w:val="20"/>
        </w:rPr>
        <w:t>od ostatniego dnia wyznaczonego na dokonanie naprawy gwarancyjnej. Koszt dostawy Sprzętu zastępczego do użytkownika końcowego oraz koszt jego odbioru ponosi Wykonawca.</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Procedury zastępcze realizowane na podstawie jednego zgłoszenia o awarii nie mogą trwać dłużej niż 30 dni kalendarzowych od chwili zgłoszenia awarii, chyba, że Strony pisemnie postanowią inaczej.</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W przypadku jeżeli Wykonawca nie dokona naprawy Sprzętu w terminie i na zasadach wskazanych powyżej, Zamawiający ma prawo zlecić usunięcia wady lub usterki osobie trzeciej na koszt i ryzyko Wykonawcy bez potrzeby odrębnego wezwania i bez utraty gwarancji, zachowując jednocześnie prawo do naliczenia kary umownej, na zasadach</w:t>
      </w:r>
      <w:r w:rsidR="00520152">
        <w:rPr>
          <w:rFonts w:ascii="Times New Roman" w:eastAsia="Times New Roman" w:hAnsi="Times New Roman" w:cs="Times New Roman"/>
          <w:sz w:val="20"/>
          <w:szCs w:val="20"/>
        </w:rPr>
        <w:t xml:space="preserve"> określonych w Umowie (procedura zastępcza</w:t>
      </w:r>
      <w:r w:rsidRPr="00AB0490">
        <w:rPr>
          <w:rFonts w:ascii="Times New Roman" w:eastAsia="Times New Roman" w:hAnsi="Times New Roman" w:cs="Times New Roman"/>
          <w:sz w:val="20"/>
          <w:szCs w:val="20"/>
        </w:rPr>
        <w:t>).</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Trzykrotne uszkodzenie tego samego egzemplarza Sprzętu zaistniałe w okresie gwarancji obliguje Wykonawcę do wymiany tego Sprzętu na nowy, wolny od wad, równoważny funkcjonalnie, w terminie 14 dni od daty ostatniego zgłoszenia. Okres gwarancji dla wymienionego Sprzętu rozpocznie się z chwilą jego dostarczenia.</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ab/>
        <w:t>Fakt awarii, naprawy i wymiany Sprzętu na nowy będzie każdorazowo odnotowany w karcie gwarancyjnej.</w:t>
      </w:r>
    </w:p>
    <w:p w:rsidR="005D086C" w:rsidRPr="00AB0490" w:rsidRDefault="005D086C" w:rsidP="005D086C">
      <w:pPr>
        <w:widowControl w:val="0"/>
        <w:numPr>
          <w:ilvl w:val="0"/>
          <w:numId w:val="22"/>
        </w:numPr>
        <w:tabs>
          <w:tab w:val="left" w:pos="370"/>
        </w:tabs>
        <w:spacing w:after="0" w:line="276" w:lineRule="auto"/>
        <w:ind w:left="426" w:hanging="426"/>
        <w:jc w:val="both"/>
        <w:rPr>
          <w:rFonts w:ascii="Times New Roman" w:eastAsia="Times New Roman" w:hAnsi="Times New Roman" w:cs="Times New Roman"/>
          <w:sz w:val="20"/>
          <w:szCs w:val="20"/>
        </w:rPr>
      </w:pPr>
      <w:r w:rsidRPr="00AB0490">
        <w:rPr>
          <w:rFonts w:ascii="Times New Roman" w:eastAsia="Times New Roman" w:hAnsi="Times New Roman" w:cs="Times New Roman"/>
          <w:sz w:val="20"/>
          <w:szCs w:val="20"/>
        </w:rPr>
        <w:t>Stosowanie praw wynikających z udzielonej gwarancji nie wyłącza stosowania uprawnień Zamawiającego wynikających z rękojmi za wady.</w:t>
      </w:r>
    </w:p>
    <w:p w:rsidR="005D086C" w:rsidRPr="005D086C" w:rsidRDefault="005D086C" w:rsidP="005D086C">
      <w:pPr>
        <w:widowControl w:val="0"/>
        <w:spacing w:after="0" w:line="240" w:lineRule="auto"/>
        <w:rPr>
          <w:rFonts w:ascii="DejaVu Sans" w:eastAsia="DejaVu Sans" w:hAnsi="DejaVu Sans" w:cs="DejaVu Sans"/>
          <w:color w:val="000000"/>
          <w:sz w:val="24"/>
          <w:szCs w:val="24"/>
          <w:lang w:eastAsia="pl-PL" w:bidi="pl-PL"/>
        </w:rPr>
      </w:pPr>
    </w:p>
    <w:p w:rsidR="00005AFD" w:rsidRDefault="00005AFD" w:rsidP="00A65094">
      <w:pPr>
        <w:widowControl w:val="0"/>
        <w:spacing w:after="58" w:line="210" w:lineRule="exact"/>
        <w:ind w:left="7080"/>
        <w:rPr>
          <w:rFonts w:ascii="Times New Roman" w:eastAsia="Times New Roman" w:hAnsi="Times New Roman" w:cs="Times New Roman"/>
          <w:b/>
          <w:bCs/>
          <w:sz w:val="21"/>
          <w:szCs w:val="21"/>
        </w:rPr>
      </w:pPr>
    </w:p>
    <w:p w:rsidR="00005AFD" w:rsidRDefault="00005AFD" w:rsidP="00A65094">
      <w:pPr>
        <w:widowControl w:val="0"/>
        <w:spacing w:after="58" w:line="210" w:lineRule="exact"/>
        <w:ind w:left="7080"/>
        <w:rPr>
          <w:rFonts w:ascii="Times New Roman" w:eastAsia="Times New Roman" w:hAnsi="Times New Roman" w:cs="Times New Roman"/>
          <w:b/>
          <w:bCs/>
          <w:sz w:val="21"/>
          <w:szCs w:val="21"/>
        </w:rPr>
      </w:pPr>
    </w:p>
    <w:p w:rsidR="00005AFD" w:rsidRDefault="00005AFD" w:rsidP="00A818B0">
      <w:pPr>
        <w:widowControl w:val="0"/>
        <w:spacing w:after="58" w:line="210" w:lineRule="exact"/>
        <w:rPr>
          <w:rFonts w:ascii="Times New Roman" w:eastAsia="Times New Roman" w:hAnsi="Times New Roman" w:cs="Times New Roman"/>
          <w:b/>
          <w:bCs/>
          <w:sz w:val="21"/>
          <w:szCs w:val="21"/>
        </w:rPr>
      </w:pPr>
    </w:p>
    <w:p w:rsidR="005D086C" w:rsidRPr="005D086C" w:rsidRDefault="00CD2492" w:rsidP="00A65094">
      <w:pPr>
        <w:widowControl w:val="0"/>
        <w:spacing w:after="58" w:line="210" w:lineRule="exact"/>
        <w:ind w:left="7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Załącznik nr 4</w:t>
      </w:r>
    </w:p>
    <w:p w:rsidR="005D086C" w:rsidRPr="005D086C" w:rsidRDefault="005D086C" w:rsidP="005D086C">
      <w:pPr>
        <w:widowControl w:val="0"/>
        <w:spacing w:after="58" w:line="210" w:lineRule="exact"/>
        <w:ind w:left="8756" w:firstLine="448"/>
        <w:rPr>
          <w:rFonts w:ascii="Times New Roman" w:eastAsia="Times New Roman" w:hAnsi="Times New Roman" w:cs="Times New Roman"/>
          <w:b/>
          <w:bCs/>
          <w:sz w:val="21"/>
          <w:szCs w:val="21"/>
        </w:rPr>
      </w:pPr>
    </w:p>
    <w:p w:rsidR="005D086C" w:rsidRPr="005D086C" w:rsidRDefault="005D086C" w:rsidP="005D086C">
      <w:pPr>
        <w:widowControl w:val="0"/>
        <w:spacing w:after="0" w:line="276" w:lineRule="auto"/>
        <w:ind w:left="40"/>
        <w:jc w:val="center"/>
        <w:rPr>
          <w:rFonts w:ascii="Times New Roman" w:eastAsia="Times New Roman" w:hAnsi="Times New Roman" w:cs="Times New Roman"/>
          <w:b/>
          <w:bCs/>
        </w:rPr>
      </w:pPr>
      <w:r w:rsidRPr="005D086C">
        <w:rPr>
          <w:rFonts w:ascii="Times New Roman" w:eastAsia="Times New Roman" w:hAnsi="Times New Roman" w:cs="Times New Roman"/>
          <w:b/>
          <w:bCs/>
        </w:rPr>
        <w:t>Protokół odbioru produktu</w:t>
      </w:r>
    </w:p>
    <w:p w:rsidR="005D086C" w:rsidRPr="005D086C" w:rsidRDefault="005D086C" w:rsidP="005D086C">
      <w:pPr>
        <w:widowControl w:val="0"/>
        <w:spacing w:after="0" w:line="276" w:lineRule="auto"/>
        <w:ind w:left="40"/>
        <w:jc w:val="center"/>
        <w:rPr>
          <w:rFonts w:ascii="Times New Roman" w:eastAsia="Times New Roman" w:hAnsi="Times New Roman" w:cs="Times New Roman"/>
          <w:b/>
          <w:bCs/>
        </w:rPr>
      </w:pPr>
    </w:p>
    <w:p w:rsidR="005D086C" w:rsidRPr="005D086C" w:rsidRDefault="005D086C" w:rsidP="005D086C">
      <w:pPr>
        <w:widowControl w:val="0"/>
        <w:spacing w:after="0" w:line="276" w:lineRule="auto"/>
        <w:jc w:val="both"/>
        <w:rPr>
          <w:rFonts w:ascii="Times New Roman" w:eastAsia="Times New Roman" w:hAnsi="Times New Roman" w:cs="Times New Roman"/>
        </w:rPr>
      </w:pPr>
      <w:r w:rsidRPr="005D086C">
        <w:rPr>
          <w:rFonts w:ascii="Times New Roman" w:eastAsia="Times New Roman" w:hAnsi="Times New Roman" w:cs="Times New Roman"/>
        </w:rPr>
        <w:t>Miejsce dokonania odbioru:</w:t>
      </w:r>
    </w:p>
    <w:p w:rsidR="005D086C" w:rsidRPr="005D086C" w:rsidRDefault="005D086C" w:rsidP="005D086C">
      <w:pPr>
        <w:widowControl w:val="0"/>
        <w:spacing w:after="253" w:line="276" w:lineRule="auto"/>
        <w:jc w:val="both"/>
        <w:rPr>
          <w:rFonts w:ascii="Times New Roman" w:eastAsia="Times New Roman" w:hAnsi="Times New Roman" w:cs="Times New Roman"/>
        </w:rPr>
      </w:pPr>
      <w:r w:rsidRPr="005D086C">
        <w:rPr>
          <w:rFonts w:ascii="Times New Roman" w:eastAsia="Times New Roman" w:hAnsi="Times New Roman" w:cs="Times New Roman"/>
        </w:rPr>
        <w:t>Data dokonania odbioru:</w:t>
      </w:r>
    </w:p>
    <w:p w:rsidR="009803B7" w:rsidRDefault="009803B7" w:rsidP="005D086C">
      <w:pPr>
        <w:widowControl w:val="0"/>
        <w:spacing w:after="253" w:line="276" w:lineRule="auto"/>
        <w:jc w:val="both"/>
        <w:rPr>
          <w:rFonts w:ascii="Times New Roman" w:eastAsia="Times New Roman" w:hAnsi="Times New Roman" w:cs="Times New Roman"/>
        </w:rPr>
      </w:pPr>
      <w:r>
        <w:rPr>
          <w:rFonts w:ascii="Times New Roman" w:eastAsia="Times New Roman" w:hAnsi="Times New Roman" w:cs="Times New Roman"/>
        </w:rPr>
        <w:t xml:space="preserve">Ze strony </w:t>
      </w:r>
      <w:r w:rsidRPr="009803B7">
        <w:rPr>
          <w:rFonts w:ascii="Times New Roman" w:eastAsia="Times New Roman" w:hAnsi="Times New Roman" w:cs="Times New Roman"/>
          <w:b/>
        </w:rPr>
        <w:t>Wykonawcy</w:t>
      </w:r>
      <w:r>
        <w:rPr>
          <w:rFonts w:ascii="Times New Roman" w:eastAsia="Times New Roman" w:hAnsi="Times New Roman" w:cs="Times New Roman"/>
        </w:rPr>
        <w:t xml:space="preserve">: </w:t>
      </w:r>
    </w:p>
    <w:p w:rsidR="009803B7" w:rsidRPr="009803B7" w:rsidRDefault="009803B7" w:rsidP="009803B7">
      <w:pPr>
        <w:widowControl w:val="0"/>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p>
    <w:p w:rsidR="005D086C" w:rsidRPr="005D086C" w:rsidRDefault="005D086C" w:rsidP="009803B7">
      <w:pPr>
        <w:widowControl w:val="0"/>
        <w:spacing w:after="0" w:line="276" w:lineRule="auto"/>
        <w:jc w:val="both"/>
        <w:rPr>
          <w:rFonts w:ascii="Times New Roman" w:eastAsia="Times New Roman" w:hAnsi="Times New Roman" w:cs="Times New Roman"/>
          <w:shd w:val="clear" w:color="auto" w:fill="FFFFFF"/>
        </w:rPr>
      </w:pPr>
      <w:r w:rsidRPr="005D086C">
        <w:rPr>
          <w:rFonts w:ascii="Times New Roman" w:eastAsia="Times New Roman" w:hAnsi="Times New Roman" w:cs="Times New Roman"/>
          <w:shd w:val="clear" w:color="auto" w:fill="FFFFFF"/>
        </w:rPr>
        <w:t xml:space="preserve"> </w:t>
      </w:r>
      <w:r w:rsidR="009803B7">
        <w:rPr>
          <w:rFonts w:ascii="Times New Roman" w:eastAsia="Times New Roman" w:hAnsi="Times New Roman" w:cs="Times New Roman"/>
          <w:shd w:val="clear" w:color="auto" w:fill="FFFFFF"/>
        </w:rPr>
        <w:t>przedstawiciel Wykonawcy</w:t>
      </w:r>
    </w:p>
    <w:p w:rsidR="005D086C" w:rsidRPr="005D086C" w:rsidRDefault="005D086C" w:rsidP="005D086C">
      <w:pPr>
        <w:widowControl w:val="0"/>
        <w:spacing w:after="253" w:line="276" w:lineRule="auto"/>
        <w:jc w:val="both"/>
        <w:rPr>
          <w:rFonts w:ascii="Times New Roman" w:eastAsia="Times New Roman" w:hAnsi="Times New Roman" w:cs="Times New Roman"/>
        </w:rPr>
      </w:pPr>
    </w:p>
    <w:p w:rsidR="009803B7" w:rsidRDefault="005D086C" w:rsidP="009803B7">
      <w:pPr>
        <w:shd w:val="clear" w:color="auto" w:fill="FFFFFF"/>
        <w:rPr>
          <w:rFonts w:ascii="Times New Roman" w:eastAsia="Times New Roman" w:hAnsi="Times New Roman" w:cs="Times New Roman"/>
          <w:color w:val="000000"/>
          <w:spacing w:val="2"/>
          <w:sz w:val="24"/>
          <w:szCs w:val="24"/>
          <w:lang w:eastAsia="pl-PL"/>
        </w:rPr>
      </w:pPr>
      <w:r w:rsidRPr="005D086C">
        <w:rPr>
          <w:rFonts w:ascii="Times New Roman" w:eastAsia="Times New Roman" w:hAnsi="Times New Roman" w:cs="Times New Roman"/>
        </w:rPr>
        <w:t xml:space="preserve">Ze strony </w:t>
      </w:r>
      <w:r w:rsidRPr="009803B7">
        <w:rPr>
          <w:rFonts w:ascii="Times New Roman" w:eastAsia="Times New Roman" w:hAnsi="Times New Roman" w:cs="Times New Roman"/>
          <w:b/>
        </w:rPr>
        <w:t xml:space="preserve">Zamawiającego: </w:t>
      </w:r>
      <w:r w:rsidR="009803B7" w:rsidRPr="009803B7">
        <w:rPr>
          <w:rFonts w:ascii="Times New Roman" w:eastAsia="Times New Roman" w:hAnsi="Times New Roman" w:cs="Times New Roman"/>
          <w:b/>
          <w:spacing w:val="2"/>
          <w:sz w:val="24"/>
          <w:szCs w:val="24"/>
          <w:lang w:eastAsia="pl-PL"/>
        </w:rPr>
        <w:t xml:space="preserve">KWP </w:t>
      </w:r>
      <w:proofErr w:type="spellStart"/>
      <w:r w:rsidR="009803B7" w:rsidRPr="009803B7">
        <w:rPr>
          <w:rFonts w:ascii="Times New Roman" w:eastAsia="Times New Roman" w:hAnsi="Times New Roman" w:cs="Times New Roman"/>
          <w:b/>
          <w:spacing w:val="2"/>
          <w:sz w:val="24"/>
          <w:szCs w:val="24"/>
          <w:lang w:eastAsia="pl-PL"/>
        </w:rPr>
        <w:t>zs</w:t>
      </w:r>
      <w:proofErr w:type="spellEnd"/>
      <w:r w:rsidR="009803B7" w:rsidRPr="009803B7">
        <w:rPr>
          <w:rFonts w:ascii="Times New Roman" w:eastAsia="Times New Roman" w:hAnsi="Times New Roman" w:cs="Times New Roman"/>
          <w:b/>
          <w:spacing w:val="2"/>
          <w:sz w:val="24"/>
          <w:szCs w:val="24"/>
          <w:lang w:eastAsia="pl-PL"/>
        </w:rPr>
        <w:t>. w RADOMIU</w:t>
      </w:r>
      <w:r w:rsidR="009803B7" w:rsidRPr="009803B7">
        <w:rPr>
          <w:rFonts w:ascii="Times New Roman" w:eastAsia="Times New Roman" w:hAnsi="Times New Roman" w:cs="Times New Roman"/>
          <w:spacing w:val="2"/>
          <w:sz w:val="24"/>
          <w:szCs w:val="24"/>
          <w:lang w:eastAsia="pl-PL"/>
        </w:rPr>
        <w:t xml:space="preserve">, </w:t>
      </w:r>
      <w:r w:rsidR="009803B7" w:rsidRPr="009803B7">
        <w:rPr>
          <w:rFonts w:ascii="Times New Roman" w:eastAsia="Times New Roman" w:hAnsi="Times New Roman" w:cs="Times New Roman"/>
          <w:color w:val="000000"/>
          <w:spacing w:val="2"/>
          <w:sz w:val="24"/>
          <w:szCs w:val="24"/>
          <w:lang w:eastAsia="pl-PL"/>
        </w:rPr>
        <w:t>ul. 11 Listopada 37/59,</w:t>
      </w:r>
      <w:r w:rsidR="009803B7" w:rsidRPr="009803B7">
        <w:rPr>
          <w:rFonts w:ascii="Times New Roman" w:eastAsia="Times New Roman" w:hAnsi="Times New Roman" w:cs="Times New Roman"/>
          <w:spacing w:val="2"/>
          <w:sz w:val="24"/>
          <w:szCs w:val="24"/>
          <w:lang w:eastAsia="pl-PL"/>
        </w:rPr>
        <w:t xml:space="preserve"> </w:t>
      </w:r>
      <w:r w:rsidR="009803B7" w:rsidRPr="009803B7">
        <w:rPr>
          <w:rFonts w:ascii="Times New Roman" w:eastAsia="Times New Roman" w:hAnsi="Times New Roman" w:cs="Times New Roman"/>
          <w:color w:val="000000"/>
          <w:spacing w:val="2"/>
          <w:sz w:val="24"/>
          <w:szCs w:val="24"/>
          <w:lang w:eastAsia="pl-PL"/>
        </w:rPr>
        <w:t>26-600 Radom</w:t>
      </w:r>
    </w:p>
    <w:p w:rsidR="009803B7" w:rsidRPr="009803B7" w:rsidRDefault="009803B7" w:rsidP="009803B7">
      <w:pPr>
        <w:shd w:val="clear" w:color="auto" w:fill="FFFFFF"/>
        <w:spacing w:after="0"/>
        <w:rPr>
          <w:rFonts w:ascii="Times New Roman" w:eastAsia="Times New Roman" w:hAnsi="Times New Roman" w:cs="Times New Roman"/>
          <w:color w:val="000000"/>
          <w:spacing w:val="2"/>
          <w:lang w:eastAsia="pl-PL"/>
        </w:rPr>
      </w:pPr>
    </w:p>
    <w:p w:rsidR="009803B7" w:rsidRPr="009803B7" w:rsidRDefault="009803B7" w:rsidP="009803B7">
      <w:pPr>
        <w:shd w:val="clear" w:color="auto" w:fill="FFFFFF"/>
        <w:spacing w:after="0"/>
        <w:rPr>
          <w:rFonts w:ascii="Times New Roman" w:eastAsia="Times New Roman" w:hAnsi="Times New Roman" w:cs="Times New Roman"/>
          <w:color w:val="000000"/>
          <w:spacing w:val="2"/>
          <w:lang w:eastAsia="pl-PL"/>
        </w:rPr>
      </w:pPr>
      <w:r w:rsidRPr="009803B7">
        <w:rPr>
          <w:rFonts w:ascii="Times New Roman" w:eastAsia="Times New Roman" w:hAnsi="Times New Roman" w:cs="Times New Roman"/>
          <w:color w:val="000000"/>
          <w:spacing w:val="2"/>
          <w:lang w:eastAsia="pl-PL"/>
        </w:rPr>
        <w:t>………………………………………….</w:t>
      </w:r>
    </w:p>
    <w:p w:rsidR="009803B7" w:rsidRPr="009803B7" w:rsidRDefault="009803B7" w:rsidP="009803B7">
      <w:pPr>
        <w:shd w:val="clear" w:color="auto" w:fill="FFFFFF"/>
        <w:spacing w:after="0"/>
        <w:rPr>
          <w:rFonts w:ascii="Times New Roman" w:eastAsia="Times New Roman" w:hAnsi="Times New Roman" w:cs="Times New Roman"/>
          <w:spacing w:val="2"/>
          <w:lang w:eastAsia="pl-PL"/>
        </w:rPr>
      </w:pPr>
      <w:r w:rsidRPr="009803B7">
        <w:rPr>
          <w:rFonts w:ascii="Times New Roman" w:eastAsia="Times New Roman" w:hAnsi="Times New Roman" w:cs="Times New Roman"/>
          <w:color w:val="000000"/>
          <w:spacing w:val="2"/>
          <w:lang w:eastAsia="pl-PL"/>
        </w:rPr>
        <w:t>Przedstawiciel Zamawiającego</w:t>
      </w:r>
    </w:p>
    <w:p w:rsidR="005D086C" w:rsidRPr="005D086C" w:rsidRDefault="005D086C" w:rsidP="005D086C">
      <w:pPr>
        <w:widowControl w:val="0"/>
        <w:spacing w:after="223" w:line="276" w:lineRule="auto"/>
        <w:jc w:val="both"/>
        <w:rPr>
          <w:rFonts w:ascii="Times New Roman" w:eastAsia="Times New Roman" w:hAnsi="Times New Roman" w:cs="Times New Roman"/>
          <w:shd w:val="clear" w:color="auto" w:fill="FFFFFF"/>
        </w:rPr>
      </w:pPr>
    </w:p>
    <w:p w:rsidR="005D086C" w:rsidRPr="005D086C" w:rsidRDefault="005D086C" w:rsidP="005D086C">
      <w:pPr>
        <w:widowControl w:val="0"/>
        <w:spacing w:after="223" w:line="276" w:lineRule="auto"/>
        <w:jc w:val="both"/>
        <w:rPr>
          <w:rFonts w:ascii="Times New Roman" w:eastAsia="Times New Roman" w:hAnsi="Times New Roman" w:cs="Times New Roman"/>
          <w:shd w:val="clear" w:color="auto" w:fill="FFFFFF"/>
        </w:rPr>
      </w:pPr>
    </w:p>
    <w:p w:rsidR="005D086C" w:rsidRPr="005D086C" w:rsidRDefault="005D086C" w:rsidP="005D086C">
      <w:pPr>
        <w:widowControl w:val="0"/>
        <w:numPr>
          <w:ilvl w:val="0"/>
          <w:numId w:val="25"/>
        </w:numPr>
        <w:tabs>
          <w:tab w:val="left" w:leader="dot" w:pos="8726"/>
        </w:tabs>
        <w:spacing w:after="0" w:line="276" w:lineRule="auto"/>
        <w:contextualSpacing/>
        <w:jc w:val="both"/>
        <w:rPr>
          <w:rFonts w:ascii="Times New Roman" w:eastAsia="Times New Roman" w:hAnsi="Times New Roman" w:cs="Times New Roman"/>
        </w:rPr>
      </w:pPr>
      <w:r w:rsidRPr="005D086C">
        <w:rPr>
          <w:rFonts w:ascii="Times New Roman" w:eastAsia="Times New Roman" w:hAnsi="Times New Roman" w:cs="Times New Roman"/>
        </w:rPr>
        <w:t xml:space="preserve">Przedmiotem </w:t>
      </w:r>
      <w:r w:rsidRPr="005D086C">
        <w:rPr>
          <w:rFonts w:ascii="Times New Roman" w:eastAsia="Times New Roman" w:hAnsi="Times New Roman" w:cs="Times New Roman"/>
          <w:b/>
          <w:u w:val="single"/>
        </w:rPr>
        <w:t>odbioru ilościowego</w:t>
      </w:r>
      <w:r w:rsidRPr="005D086C">
        <w:rPr>
          <w:rFonts w:ascii="Times New Roman" w:eastAsia="Times New Roman" w:hAnsi="Times New Roman" w:cs="Times New Roman"/>
        </w:rPr>
        <w:t xml:space="preserve"> przeprowadzonego w ramach </w:t>
      </w:r>
      <w:r w:rsidR="008A7273">
        <w:rPr>
          <w:rFonts w:ascii="Times New Roman" w:eastAsia="Times New Roman" w:hAnsi="Times New Roman" w:cs="Times New Roman"/>
        </w:rPr>
        <w:br/>
      </w:r>
      <w:r w:rsidRPr="005D086C">
        <w:rPr>
          <w:rFonts w:ascii="Times New Roman" w:eastAsia="Times New Roman" w:hAnsi="Times New Roman" w:cs="Times New Roman"/>
        </w:rPr>
        <w:t>Umowy nr</w:t>
      </w:r>
      <w:r w:rsidR="006B2222">
        <w:rPr>
          <w:rFonts w:ascii="Times New Roman" w:eastAsia="Times New Roman" w:hAnsi="Times New Roman" w:cs="Times New Roman"/>
        </w:rPr>
        <w:t xml:space="preserve"> ……/U</w:t>
      </w:r>
      <w:r w:rsidR="00A818B0">
        <w:rPr>
          <w:rFonts w:ascii="Times New Roman" w:eastAsia="Times New Roman" w:hAnsi="Times New Roman" w:cs="Times New Roman"/>
        </w:rPr>
        <w:t>/2023</w:t>
      </w:r>
      <w:r w:rsidR="008A7273">
        <w:rPr>
          <w:rFonts w:ascii="Times New Roman" w:eastAsia="Times New Roman" w:hAnsi="Times New Roman" w:cs="Times New Roman"/>
          <w:iCs/>
          <w:color w:val="000000"/>
          <w:shd w:val="clear" w:color="auto" w:fill="FFFFFF"/>
          <w:lang w:eastAsia="pl-PL" w:bidi="pl-PL"/>
        </w:rPr>
        <w:t xml:space="preserve"> </w:t>
      </w:r>
      <w:r w:rsidRPr="005D086C">
        <w:rPr>
          <w:rFonts w:ascii="Times New Roman" w:eastAsia="Times New Roman" w:hAnsi="Times New Roman" w:cs="Times New Roman"/>
          <w:iCs/>
          <w:color w:val="000000"/>
          <w:shd w:val="clear" w:color="auto" w:fill="FFFFFF"/>
          <w:lang w:eastAsia="pl-PL" w:bidi="pl-PL"/>
        </w:rPr>
        <w:t>z</w:t>
      </w:r>
      <w:r w:rsidRPr="005D086C">
        <w:rPr>
          <w:rFonts w:ascii="Times New Roman" w:eastAsia="Times New Roman" w:hAnsi="Times New Roman" w:cs="Times New Roman"/>
          <w:i/>
          <w:iCs/>
          <w:color w:val="000000"/>
          <w:shd w:val="clear" w:color="auto" w:fill="FFFFFF"/>
          <w:lang w:eastAsia="pl-PL" w:bidi="pl-PL"/>
        </w:rPr>
        <w:t xml:space="preserve"> </w:t>
      </w:r>
      <w:r w:rsidRPr="005D086C">
        <w:rPr>
          <w:rFonts w:ascii="Times New Roman" w:eastAsia="Times New Roman" w:hAnsi="Times New Roman" w:cs="Times New Roman"/>
        </w:rPr>
        <w:t>dnia ………………. jest Sprzęt wskazany w tabeli:</w:t>
      </w:r>
    </w:p>
    <w:tbl>
      <w:tblPr>
        <w:tblOverlap w:val="never"/>
        <w:tblW w:w="0" w:type="auto"/>
        <w:tblInd w:w="1422" w:type="dxa"/>
        <w:tblLayout w:type="fixed"/>
        <w:tblCellMar>
          <w:left w:w="10" w:type="dxa"/>
          <w:right w:w="10" w:type="dxa"/>
        </w:tblCellMar>
        <w:tblLook w:val="0000" w:firstRow="0" w:lastRow="0" w:firstColumn="0" w:lastColumn="0" w:noHBand="0" w:noVBand="0"/>
      </w:tblPr>
      <w:tblGrid>
        <w:gridCol w:w="437"/>
        <w:gridCol w:w="3665"/>
        <w:gridCol w:w="850"/>
        <w:gridCol w:w="992"/>
        <w:gridCol w:w="1560"/>
      </w:tblGrid>
      <w:tr w:rsidR="00B75738" w:rsidRPr="005D086C" w:rsidTr="00416A44">
        <w:trPr>
          <w:trHeight w:hRule="exact" w:val="855"/>
        </w:trPr>
        <w:tc>
          <w:tcPr>
            <w:tcW w:w="437" w:type="dxa"/>
            <w:tcBorders>
              <w:top w:val="single" w:sz="4" w:space="0" w:color="auto"/>
              <w:left w:val="single" w:sz="4" w:space="0" w:color="auto"/>
            </w:tcBorders>
            <w:shd w:val="clear" w:color="auto" w:fill="FFFFFF"/>
            <w:vAlign w:val="center"/>
          </w:tcPr>
          <w:p w:rsidR="00B75738" w:rsidRPr="005D086C" w:rsidRDefault="00B75738" w:rsidP="00B35DFE">
            <w:pPr>
              <w:framePr w:w="10891" w:wrap="notBeside" w:vAnchor="text" w:hAnchor="page" w:x="1026" w:y="290"/>
              <w:widowControl w:val="0"/>
              <w:spacing w:after="0" w:line="276" w:lineRule="auto"/>
              <w:rPr>
                <w:rFonts w:ascii="Times New Roman" w:eastAsia="Times New Roman" w:hAnsi="Times New Roman" w:cs="Times New Roman"/>
              </w:rPr>
            </w:pPr>
            <w:r w:rsidRPr="005D086C">
              <w:rPr>
                <w:rFonts w:ascii="Times New Roman" w:eastAsia="Times New Roman" w:hAnsi="Times New Roman" w:cs="Times New Roman"/>
              </w:rPr>
              <w:t>Lp.</w:t>
            </w:r>
          </w:p>
        </w:tc>
        <w:tc>
          <w:tcPr>
            <w:tcW w:w="3665" w:type="dxa"/>
            <w:tcBorders>
              <w:top w:val="single" w:sz="4" w:space="0" w:color="auto"/>
              <w:left w:val="single" w:sz="4" w:space="0" w:color="auto"/>
            </w:tcBorders>
            <w:shd w:val="clear" w:color="auto" w:fill="FFFFFF"/>
            <w:vAlign w:val="center"/>
          </w:tcPr>
          <w:p w:rsidR="00B75738" w:rsidRPr="005D086C" w:rsidRDefault="00B75738" w:rsidP="00B35DFE">
            <w:pPr>
              <w:framePr w:w="10891" w:wrap="notBeside" w:vAnchor="text" w:hAnchor="page" w:x="1026" w:y="290"/>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rPr>
              <w:t>Nazwa</w:t>
            </w:r>
          </w:p>
          <w:p w:rsidR="00B75738" w:rsidRPr="005D086C" w:rsidRDefault="00B75738" w:rsidP="00B35DFE">
            <w:pPr>
              <w:framePr w:w="10891" w:wrap="notBeside" w:vAnchor="text" w:hAnchor="page" w:x="1026" w:y="290"/>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rPr>
              <w:t>przedmiotu</w:t>
            </w:r>
          </w:p>
        </w:tc>
        <w:tc>
          <w:tcPr>
            <w:tcW w:w="850" w:type="dxa"/>
            <w:tcBorders>
              <w:top w:val="single" w:sz="4" w:space="0" w:color="auto"/>
              <w:left w:val="single" w:sz="4" w:space="0" w:color="auto"/>
            </w:tcBorders>
            <w:shd w:val="clear" w:color="auto" w:fill="FFFFFF"/>
            <w:vAlign w:val="center"/>
          </w:tcPr>
          <w:p w:rsidR="00B75738" w:rsidRPr="005D086C" w:rsidRDefault="00B75738" w:rsidP="00B35DFE">
            <w:pPr>
              <w:framePr w:w="10891" w:wrap="notBeside" w:vAnchor="text" w:hAnchor="page" w:x="1026" w:y="290"/>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rPr>
              <w:t>j.m.</w:t>
            </w:r>
          </w:p>
        </w:tc>
        <w:tc>
          <w:tcPr>
            <w:tcW w:w="992" w:type="dxa"/>
            <w:tcBorders>
              <w:top w:val="single" w:sz="4" w:space="0" w:color="auto"/>
              <w:left w:val="single" w:sz="4" w:space="0" w:color="auto"/>
            </w:tcBorders>
            <w:shd w:val="clear" w:color="auto" w:fill="FFFFFF"/>
            <w:vAlign w:val="center"/>
          </w:tcPr>
          <w:p w:rsidR="00B75738" w:rsidRPr="005D086C" w:rsidRDefault="00B75738" w:rsidP="00B35DFE">
            <w:pPr>
              <w:framePr w:w="10891" w:wrap="notBeside" w:vAnchor="text" w:hAnchor="page" w:x="1026" w:y="290"/>
              <w:widowControl w:val="0"/>
              <w:spacing w:after="0" w:line="276" w:lineRule="auto"/>
              <w:ind w:left="160"/>
              <w:rPr>
                <w:rFonts w:ascii="Times New Roman" w:eastAsia="Times New Roman" w:hAnsi="Times New Roman" w:cs="Times New Roman"/>
              </w:rPr>
            </w:pPr>
            <w:r w:rsidRPr="005D086C">
              <w:rPr>
                <w:rFonts w:ascii="Times New Roman" w:eastAsia="Times New Roman" w:hAnsi="Times New Roman" w:cs="Times New Roman"/>
              </w:rPr>
              <w:t>Ilość</w:t>
            </w:r>
          </w:p>
        </w:tc>
        <w:tc>
          <w:tcPr>
            <w:tcW w:w="1560" w:type="dxa"/>
            <w:tcBorders>
              <w:top w:val="single" w:sz="4" w:space="0" w:color="auto"/>
              <w:left w:val="single" w:sz="4" w:space="0" w:color="auto"/>
              <w:right w:val="single" w:sz="4" w:space="0" w:color="auto"/>
            </w:tcBorders>
            <w:shd w:val="clear" w:color="auto" w:fill="FFFFFF"/>
            <w:vAlign w:val="center"/>
          </w:tcPr>
          <w:p w:rsidR="00B75738" w:rsidRPr="005D086C" w:rsidRDefault="00B75738" w:rsidP="00B35DFE">
            <w:pPr>
              <w:framePr w:w="10891" w:wrap="notBeside" w:vAnchor="text" w:hAnchor="page" w:x="1026" w:y="290"/>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rPr>
              <w:t>Uwagi</w:t>
            </w:r>
          </w:p>
        </w:tc>
      </w:tr>
      <w:tr w:rsidR="00B75738" w:rsidRPr="005D086C" w:rsidTr="00B75738">
        <w:trPr>
          <w:trHeight w:hRule="exact" w:val="429"/>
        </w:trPr>
        <w:tc>
          <w:tcPr>
            <w:tcW w:w="437" w:type="dxa"/>
            <w:tcBorders>
              <w:top w:val="single" w:sz="4" w:space="0" w:color="auto"/>
              <w:lef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3665" w:type="dxa"/>
            <w:tcBorders>
              <w:top w:val="single" w:sz="4" w:space="0" w:color="auto"/>
              <w:lef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850" w:type="dxa"/>
            <w:tcBorders>
              <w:top w:val="single" w:sz="4" w:space="0" w:color="auto"/>
              <w:lef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992" w:type="dxa"/>
            <w:tcBorders>
              <w:top w:val="single" w:sz="4" w:space="0" w:color="auto"/>
              <w:lef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1560" w:type="dxa"/>
            <w:tcBorders>
              <w:top w:val="single" w:sz="4" w:space="0" w:color="auto"/>
              <w:left w:val="single" w:sz="4" w:space="0" w:color="auto"/>
              <w:righ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r>
      <w:tr w:rsidR="00B75738" w:rsidRPr="005D086C" w:rsidTr="00B75738">
        <w:trPr>
          <w:trHeight w:hRule="exact" w:val="433"/>
        </w:trPr>
        <w:tc>
          <w:tcPr>
            <w:tcW w:w="437" w:type="dxa"/>
            <w:tcBorders>
              <w:top w:val="single" w:sz="4" w:space="0" w:color="auto"/>
              <w:left w:val="single" w:sz="4" w:space="0" w:color="auto"/>
              <w:bottom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3665" w:type="dxa"/>
            <w:tcBorders>
              <w:top w:val="single" w:sz="4" w:space="0" w:color="auto"/>
              <w:left w:val="single" w:sz="4" w:space="0" w:color="auto"/>
              <w:bottom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850" w:type="dxa"/>
            <w:tcBorders>
              <w:top w:val="single" w:sz="4" w:space="0" w:color="auto"/>
              <w:left w:val="single" w:sz="4" w:space="0" w:color="auto"/>
              <w:bottom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992" w:type="dxa"/>
            <w:tcBorders>
              <w:top w:val="single" w:sz="4" w:space="0" w:color="auto"/>
              <w:left w:val="single" w:sz="4" w:space="0" w:color="auto"/>
              <w:bottom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r>
      <w:tr w:rsidR="00B75738" w:rsidRPr="005D086C" w:rsidTr="00B75738">
        <w:trPr>
          <w:trHeight w:hRule="exact" w:val="433"/>
        </w:trPr>
        <w:tc>
          <w:tcPr>
            <w:tcW w:w="437" w:type="dxa"/>
            <w:tcBorders>
              <w:top w:val="single" w:sz="4" w:space="0" w:color="auto"/>
              <w:left w:val="single" w:sz="4" w:space="0" w:color="auto"/>
              <w:bottom w:val="doub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3665" w:type="dxa"/>
            <w:tcBorders>
              <w:top w:val="single" w:sz="4" w:space="0" w:color="auto"/>
              <w:left w:val="single" w:sz="4" w:space="0" w:color="auto"/>
              <w:bottom w:val="doub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850" w:type="dxa"/>
            <w:tcBorders>
              <w:top w:val="single" w:sz="4" w:space="0" w:color="auto"/>
              <w:left w:val="single" w:sz="4" w:space="0" w:color="auto"/>
              <w:bottom w:val="doub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992" w:type="dxa"/>
            <w:tcBorders>
              <w:top w:val="single" w:sz="4" w:space="0" w:color="auto"/>
              <w:left w:val="single" w:sz="4" w:space="0" w:color="auto"/>
              <w:bottom w:val="doub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c>
          <w:tcPr>
            <w:tcW w:w="1560" w:type="dxa"/>
            <w:tcBorders>
              <w:top w:val="single" w:sz="4" w:space="0" w:color="auto"/>
              <w:left w:val="single" w:sz="4" w:space="0" w:color="auto"/>
              <w:bottom w:val="double" w:sz="4" w:space="0" w:color="auto"/>
              <w:right w:val="single" w:sz="4" w:space="0" w:color="auto"/>
            </w:tcBorders>
            <w:shd w:val="clear" w:color="auto" w:fill="FFFFFF"/>
          </w:tcPr>
          <w:p w:rsidR="00B75738" w:rsidRPr="005D086C" w:rsidRDefault="00B75738"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tc>
      </w:tr>
    </w:tbl>
    <w:p w:rsidR="003F24F5" w:rsidRPr="005D086C" w:rsidRDefault="003F24F5" w:rsidP="00B35DFE">
      <w:pPr>
        <w:framePr w:w="10891" w:wrap="notBeside" w:vAnchor="text" w:hAnchor="page" w:x="1026" w:y="290"/>
        <w:widowControl w:val="0"/>
        <w:spacing w:after="0" w:line="276" w:lineRule="auto"/>
        <w:rPr>
          <w:rFonts w:ascii="Times New Roman" w:eastAsia="DejaVu Sans" w:hAnsi="Times New Roman" w:cs="Times New Roman"/>
          <w:color w:val="000000"/>
          <w:lang w:eastAsia="pl-PL" w:bidi="pl-PL"/>
        </w:rPr>
      </w:pPr>
    </w:p>
    <w:p w:rsidR="005D086C" w:rsidRPr="005D086C" w:rsidRDefault="005D086C" w:rsidP="005D086C">
      <w:pPr>
        <w:widowControl w:val="0"/>
        <w:spacing w:after="0" w:line="276" w:lineRule="auto"/>
        <w:ind w:left="960"/>
        <w:jc w:val="both"/>
        <w:rPr>
          <w:rFonts w:ascii="Times New Roman" w:eastAsia="Times New Roman" w:hAnsi="Times New Roman" w:cs="Times New Roman"/>
        </w:rPr>
      </w:pPr>
    </w:p>
    <w:p w:rsidR="007E6621" w:rsidRDefault="007E6621" w:rsidP="007E6621">
      <w:pPr>
        <w:widowControl w:val="0"/>
        <w:spacing w:after="0" w:line="276" w:lineRule="auto"/>
        <w:ind w:right="826"/>
        <w:jc w:val="both"/>
        <w:rPr>
          <w:rFonts w:ascii="Times New Roman" w:eastAsia="Times New Roman" w:hAnsi="Times New Roman" w:cs="Times New Roman"/>
        </w:rPr>
      </w:pPr>
      <w:r>
        <w:rPr>
          <w:rFonts w:ascii="Times New Roman" w:eastAsia="Times New Roman" w:hAnsi="Times New Roman" w:cs="Times New Roman"/>
        </w:rPr>
        <w:t>Do protokołu odbioru Wykonawca dołączy wykaz numerów seryjnych dostarczonego przedmiotu umowy:</w:t>
      </w:r>
      <w:r w:rsidRPr="007E6621">
        <w:rPr>
          <w:rFonts w:ascii="Times New Roman" w:eastAsia="Times New Roman" w:hAnsi="Times New Roman" w:cs="Times New Roman"/>
        </w:rPr>
        <w:t xml:space="preserve"> </w:t>
      </w:r>
      <w:r w:rsidRPr="005D086C">
        <w:rPr>
          <w:rFonts w:ascii="Times New Roman" w:eastAsia="Times New Roman" w:hAnsi="Times New Roman" w:cs="Times New Roman"/>
        </w:rPr>
        <w:t>potwierdza się*/nie potwierdza*</w:t>
      </w:r>
    </w:p>
    <w:p w:rsidR="005D086C" w:rsidRPr="005D086C" w:rsidRDefault="005D086C" w:rsidP="005D086C">
      <w:pPr>
        <w:widowControl w:val="0"/>
        <w:spacing w:after="0" w:line="276" w:lineRule="auto"/>
        <w:ind w:right="826"/>
        <w:jc w:val="both"/>
        <w:rPr>
          <w:rFonts w:ascii="Times New Roman" w:eastAsia="Times New Roman" w:hAnsi="Times New Roman" w:cs="Times New Roman"/>
        </w:rPr>
      </w:pPr>
      <w:r w:rsidRPr="005D086C">
        <w:rPr>
          <w:rFonts w:ascii="Times New Roman" w:eastAsia="Times New Roman" w:hAnsi="Times New Roman" w:cs="Times New Roman"/>
        </w:rPr>
        <w:t>Po przeprowadzeniu czynności kontrolnych potwierdza się*/nie potwierdza* kompletność dostarczonego Sprzętu.</w:t>
      </w:r>
    </w:p>
    <w:p w:rsidR="005D086C" w:rsidRPr="005D086C" w:rsidRDefault="005D086C" w:rsidP="005D086C">
      <w:pPr>
        <w:widowControl w:val="0"/>
        <w:spacing w:after="0" w:line="276" w:lineRule="auto"/>
        <w:ind w:right="826"/>
        <w:jc w:val="both"/>
        <w:rPr>
          <w:rFonts w:ascii="Times New Roman" w:eastAsia="Times New Roman" w:hAnsi="Times New Roman" w:cs="Times New Roman"/>
        </w:rPr>
      </w:pPr>
    </w:p>
    <w:p w:rsidR="005D086C" w:rsidRPr="005D086C" w:rsidRDefault="00A818B0" w:rsidP="005D086C">
      <w:pPr>
        <w:widowControl w:val="0"/>
        <w:tabs>
          <w:tab w:val="left" w:leader="dot" w:pos="9187"/>
        </w:tabs>
        <w:spacing w:after="177" w:line="276" w:lineRule="auto"/>
        <w:jc w:val="both"/>
        <w:rPr>
          <w:rFonts w:ascii="Times New Roman" w:eastAsia="Times New Roman" w:hAnsi="Times New Roman" w:cs="Times New Roman"/>
        </w:rPr>
      </w:pPr>
      <w:r>
        <w:rPr>
          <w:rFonts w:ascii="Times New Roman" w:eastAsia="Times New Roman" w:hAnsi="Times New Roman" w:cs="Times New Roman"/>
        </w:rPr>
        <w:t>Uwagi…………………………………………………………………………………………</w:t>
      </w:r>
    </w:p>
    <w:p w:rsidR="005D086C" w:rsidRPr="005D086C" w:rsidRDefault="005D086C" w:rsidP="005D086C">
      <w:pPr>
        <w:widowControl w:val="0"/>
        <w:spacing w:after="0" w:line="276" w:lineRule="auto"/>
        <w:jc w:val="both"/>
        <w:rPr>
          <w:rFonts w:ascii="Times New Roman" w:eastAsia="Times New Roman" w:hAnsi="Times New Roman" w:cs="Times New Roman"/>
          <w:b/>
          <w:bCs/>
        </w:rPr>
      </w:pPr>
      <w:r w:rsidRPr="005D086C">
        <w:rPr>
          <w:rFonts w:ascii="Times New Roman" w:eastAsia="Times New Roman" w:hAnsi="Times New Roman" w:cs="Times New Roman"/>
          <w:b/>
          <w:bCs/>
        </w:rPr>
        <w:t>Wynik odbioru ilościowego:</w:t>
      </w:r>
    </w:p>
    <w:p w:rsidR="005D086C" w:rsidRPr="005D086C" w:rsidRDefault="005D086C" w:rsidP="005D086C">
      <w:pPr>
        <w:widowControl w:val="0"/>
        <w:spacing w:after="0" w:line="276" w:lineRule="auto"/>
        <w:jc w:val="both"/>
        <w:rPr>
          <w:rFonts w:ascii="Times New Roman" w:eastAsia="Times New Roman" w:hAnsi="Times New Roman" w:cs="Times New Roman"/>
        </w:rPr>
      </w:pPr>
      <w:r w:rsidRPr="005D086C">
        <w:rPr>
          <w:rFonts w:ascii="Times New Roman" w:eastAsia="Times New Roman" w:hAnsi="Times New Roman" w:cs="Times New Roman"/>
        </w:rPr>
        <w:t>Pozytywny*</w:t>
      </w:r>
    </w:p>
    <w:p w:rsidR="005D086C" w:rsidRPr="00A818B0" w:rsidRDefault="005D086C" w:rsidP="00A818B0">
      <w:pPr>
        <w:widowControl w:val="0"/>
        <w:spacing w:after="129" w:line="276" w:lineRule="auto"/>
        <w:jc w:val="both"/>
        <w:rPr>
          <w:rFonts w:ascii="Times New Roman" w:eastAsia="Times New Roman" w:hAnsi="Times New Roman" w:cs="Times New Roman"/>
        </w:rPr>
      </w:pPr>
      <w:r w:rsidRPr="005D086C">
        <w:rPr>
          <w:rFonts w:ascii="Times New Roman" w:eastAsia="Times New Roman" w:hAnsi="Times New Roman" w:cs="Times New Roman"/>
        </w:rPr>
        <w:t>Negatywny*</w:t>
      </w:r>
    </w:p>
    <w:p w:rsidR="005D086C" w:rsidRPr="005D086C" w:rsidRDefault="005D086C" w:rsidP="005D086C">
      <w:pPr>
        <w:widowControl w:val="0"/>
        <w:numPr>
          <w:ilvl w:val="0"/>
          <w:numId w:val="25"/>
        </w:numPr>
        <w:tabs>
          <w:tab w:val="left" w:leader="dot" w:pos="8698"/>
        </w:tabs>
        <w:spacing w:after="0" w:line="276" w:lineRule="auto"/>
        <w:contextualSpacing/>
        <w:jc w:val="both"/>
        <w:rPr>
          <w:rFonts w:ascii="Times New Roman" w:eastAsia="Times New Roman" w:hAnsi="Times New Roman" w:cs="Times New Roman"/>
        </w:rPr>
      </w:pPr>
      <w:r w:rsidRPr="005D086C">
        <w:rPr>
          <w:rFonts w:ascii="Times New Roman" w:eastAsia="Times New Roman" w:hAnsi="Times New Roman" w:cs="Times New Roman"/>
        </w:rPr>
        <w:t xml:space="preserve"> W ramach </w:t>
      </w:r>
      <w:r w:rsidRPr="005D086C">
        <w:rPr>
          <w:rFonts w:ascii="Times New Roman" w:eastAsia="Times New Roman" w:hAnsi="Times New Roman" w:cs="Times New Roman"/>
          <w:b/>
          <w:u w:val="single"/>
        </w:rPr>
        <w:t>odbioru jakościowego</w:t>
      </w:r>
      <w:r w:rsidRPr="005D086C">
        <w:rPr>
          <w:rFonts w:ascii="Times New Roman" w:eastAsia="Times New Roman" w:hAnsi="Times New Roman" w:cs="Times New Roman"/>
        </w:rPr>
        <w:t xml:space="preserve">  potwierdza*/ nie potwierdza* zgodność jakości dostarczonego Sprzętu </w:t>
      </w:r>
      <w:r w:rsidRPr="005D086C">
        <w:rPr>
          <w:rFonts w:ascii="Times New Roman" w:eastAsia="Times New Roman" w:hAnsi="Times New Roman" w:cs="Times New Roman"/>
          <w:iCs/>
          <w:color w:val="000000"/>
          <w:shd w:val="clear" w:color="auto" w:fill="FFFFFF"/>
          <w:lang w:eastAsia="pl-PL" w:bidi="pl-PL"/>
        </w:rPr>
        <w:t>z</w:t>
      </w:r>
      <w:r w:rsidRPr="005D086C">
        <w:rPr>
          <w:rFonts w:ascii="Times New Roman" w:eastAsia="Times New Roman" w:hAnsi="Times New Roman" w:cs="Times New Roman"/>
        </w:rPr>
        <w:t xml:space="preserve"> parametrami zawartymi w Opisie Przedmiotu Umowy.</w:t>
      </w:r>
    </w:p>
    <w:p w:rsidR="008A1DF4" w:rsidRDefault="008A1DF4" w:rsidP="005D086C">
      <w:pPr>
        <w:widowControl w:val="0"/>
        <w:spacing w:after="0" w:line="276" w:lineRule="auto"/>
        <w:jc w:val="both"/>
        <w:rPr>
          <w:rFonts w:ascii="Times New Roman" w:eastAsia="Times New Roman" w:hAnsi="Times New Roman" w:cs="Times New Roman"/>
          <w:b/>
          <w:bCs/>
        </w:rPr>
      </w:pPr>
    </w:p>
    <w:p w:rsidR="005D086C" w:rsidRPr="005D086C" w:rsidRDefault="005D086C" w:rsidP="005D086C">
      <w:pPr>
        <w:widowControl w:val="0"/>
        <w:spacing w:after="0" w:line="276" w:lineRule="auto"/>
        <w:jc w:val="both"/>
        <w:rPr>
          <w:rFonts w:ascii="Times New Roman" w:eastAsia="Times New Roman" w:hAnsi="Times New Roman" w:cs="Times New Roman"/>
          <w:b/>
          <w:bCs/>
        </w:rPr>
      </w:pPr>
      <w:r w:rsidRPr="005D086C">
        <w:rPr>
          <w:rFonts w:ascii="Times New Roman" w:eastAsia="Times New Roman" w:hAnsi="Times New Roman" w:cs="Times New Roman"/>
          <w:b/>
          <w:bCs/>
        </w:rPr>
        <w:t>Wynik odbioru jakościowego:</w:t>
      </w:r>
    </w:p>
    <w:p w:rsidR="005D086C" w:rsidRPr="005D086C" w:rsidRDefault="005D086C" w:rsidP="005D086C">
      <w:pPr>
        <w:widowControl w:val="0"/>
        <w:spacing w:after="143" w:line="276" w:lineRule="auto"/>
        <w:jc w:val="both"/>
        <w:rPr>
          <w:rFonts w:ascii="Times New Roman" w:eastAsia="Times New Roman" w:hAnsi="Times New Roman" w:cs="Times New Roman"/>
        </w:rPr>
      </w:pPr>
      <w:r w:rsidRPr="005D086C">
        <w:rPr>
          <w:rFonts w:ascii="Times New Roman" w:eastAsia="Times New Roman" w:hAnsi="Times New Roman" w:cs="Times New Roman"/>
        </w:rPr>
        <w:t>- Pozytywny*</w:t>
      </w:r>
    </w:p>
    <w:p w:rsidR="005D086C" w:rsidRPr="005D086C" w:rsidRDefault="005D086C" w:rsidP="005D086C">
      <w:pPr>
        <w:widowControl w:val="0"/>
        <w:spacing w:after="388" w:line="276" w:lineRule="auto"/>
        <w:jc w:val="both"/>
        <w:rPr>
          <w:rFonts w:ascii="Times New Roman" w:eastAsia="Times New Roman" w:hAnsi="Times New Roman" w:cs="Times New Roman"/>
        </w:rPr>
      </w:pPr>
      <w:r w:rsidRPr="005D086C">
        <w:rPr>
          <w:rFonts w:ascii="Times New Roman" w:eastAsia="Times New Roman" w:hAnsi="Times New Roman" w:cs="Times New Roman"/>
        </w:rPr>
        <w:t>- Negatywny*</w:t>
      </w:r>
    </w:p>
    <w:p w:rsidR="005D086C" w:rsidRDefault="005D086C" w:rsidP="005D086C">
      <w:pPr>
        <w:widowControl w:val="0"/>
        <w:tabs>
          <w:tab w:val="left" w:leader="dot" w:pos="5203"/>
        </w:tabs>
        <w:spacing w:after="0" w:line="360" w:lineRule="auto"/>
        <w:jc w:val="both"/>
        <w:rPr>
          <w:rFonts w:ascii="Times New Roman" w:eastAsia="Times New Roman" w:hAnsi="Times New Roman" w:cs="Times New Roman"/>
        </w:rPr>
      </w:pPr>
      <w:r w:rsidRPr="005D086C">
        <w:rPr>
          <w:rFonts w:ascii="Times New Roman" w:eastAsia="Times New Roman" w:hAnsi="Times New Roman" w:cs="Times New Roman"/>
        </w:rPr>
        <w:lastRenderedPageBreak/>
        <w:t>Uwagi:……………………………………………………………………………………………………</w:t>
      </w:r>
    </w:p>
    <w:p w:rsidR="00416A44" w:rsidRDefault="00416A44" w:rsidP="005D086C">
      <w:pPr>
        <w:widowControl w:val="0"/>
        <w:tabs>
          <w:tab w:val="left" w:leader="dot" w:pos="5203"/>
        </w:tabs>
        <w:spacing w:after="0" w:line="360" w:lineRule="auto"/>
        <w:jc w:val="both"/>
        <w:rPr>
          <w:rFonts w:ascii="Times New Roman" w:eastAsia="Times New Roman" w:hAnsi="Times New Roman" w:cs="Times New Roman"/>
        </w:rPr>
      </w:pPr>
    </w:p>
    <w:p w:rsidR="00416A44" w:rsidRPr="005D086C" w:rsidRDefault="00416A44" w:rsidP="005D086C">
      <w:pPr>
        <w:widowControl w:val="0"/>
        <w:tabs>
          <w:tab w:val="left" w:leader="dot" w:pos="5203"/>
        </w:tabs>
        <w:spacing w:after="0" w:line="360" w:lineRule="auto"/>
        <w:jc w:val="both"/>
        <w:rPr>
          <w:rFonts w:ascii="Times New Roman" w:eastAsia="Times New Roman" w:hAnsi="Times New Roman" w:cs="Times New Roman"/>
        </w:rPr>
      </w:pPr>
    </w:p>
    <w:p w:rsidR="005D086C" w:rsidRPr="008A7273" w:rsidRDefault="005D086C" w:rsidP="00A5023C">
      <w:pPr>
        <w:widowControl w:val="0"/>
        <w:numPr>
          <w:ilvl w:val="0"/>
          <w:numId w:val="25"/>
        </w:numPr>
        <w:tabs>
          <w:tab w:val="left" w:leader="dot" w:pos="8274"/>
        </w:tabs>
        <w:spacing w:after="0" w:line="240" w:lineRule="auto"/>
        <w:jc w:val="both"/>
        <w:rPr>
          <w:rFonts w:ascii="Times New Roman" w:eastAsia="DejaVu Sans" w:hAnsi="Times New Roman" w:cs="Times New Roman"/>
          <w:color w:val="000000"/>
          <w:lang w:eastAsia="pl-PL" w:bidi="pl-PL"/>
        </w:rPr>
      </w:pPr>
      <w:r w:rsidRPr="008A7273">
        <w:rPr>
          <w:rFonts w:ascii="Times New Roman" w:eastAsia="Times New Roman" w:hAnsi="Times New Roman" w:cs="Times New Roman"/>
        </w:rPr>
        <w:t xml:space="preserve">Po dokonaniu </w:t>
      </w:r>
      <w:r w:rsidRPr="008A7273">
        <w:rPr>
          <w:rFonts w:ascii="Times New Roman" w:eastAsia="Times New Roman" w:hAnsi="Times New Roman" w:cs="Times New Roman"/>
          <w:b/>
          <w:u w:val="single"/>
        </w:rPr>
        <w:t>odbioru dokumentacji</w:t>
      </w:r>
      <w:r w:rsidRPr="008A7273">
        <w:rPr>
          <w:rFonts w:ascii="Times New Roman" w:eastAsia="Times New Roman" w:hAnsi="Times New Roman" w:cs="Times New Roman"/>
        </w:rPr>
        <w:t xml:space="preserve"> dostarczonej przez Wykonawcę przeprowadzonym do Umowy nr </w:t>
      </w:r>
      <w:r w:rsidR="00737E4D">
        <w:rPr>
          <w:rFonts w:ascii="Times New Roman" w:eastAsia="Times New Roman" w:hAnsi="Times New Roman" w:cs="Times New Roman"/>
        </w:rPr>
        <w:t>…../U/2023 z dnia ……..2023</w:t>
      </w:r>
      <w:r w:rsidRPr="008A7273">
        <w:rPr>
          <w:rFonts w:ascii="Times New Roman" w:eastAsia="Times New Roman" w:hAnsi="Times New Roman" w:cs="Times New Roman"/>
        </w:rPr>
        <w:t xml:space="preserve"> r. potwierdza/nie </w:t>
      </w:r>
    </w:p>
    <w:tbl>
      <w:tblPr>
        <w:tblOverlap w:val="never"/>
        <w:tblW w:w="9053" w:type="dxa"/>
        <w:jc w:val="center"/>
        <w:tblLayout w:type="fixed"/>
        <w:tblCellMar>
          <w:left w:w="10" w:type="dxa"/>
          <w:right w:w="10" w:type="dxa"/>
        </w:tblCellMar>
        <w:tblLook w:val="0000" w:firstRow="0" w:lastRow="0" w:firstColumn="0" w:lastColumn="0" w:noHBand="0" w:noVBand="0"/>
      </w:tblPr>
      <w:tblGrid>
        <w:gridCol w:w="586"/>
        <w:gridCol w:w="3804"/>
        <w:gridCol w:w="1044"/>
        <w:gridCol w:w="1224"/>
        <w:gridCol w:w="2395"/>
      </w:tblGrid>
      <w:tr w:rsidR="008A7273" w:rsidRPr="005D086C" w:rsidTr="009803B7">
        <w:trPr>
          <w:trHeight w:hRule="exact" w:val="302"/>
          <w:jc w:val="center"/>
        </w:trPr>
        <w:tc>
          <w:tcPr>
            <w:tcW w:w="586" w:type="dxa"/>
            <w:tcBorders>
              <w:top w:val="single" w:sz="4" w:space="0" w:color="auto"/>
              <w:left w:val="single" w:sz="4" w:space="0" w:color="auto"/>
            </w:tcBorders>
            <w:shd w:val="clear" w:color="auto" w:fill="FFFFFF"/>
            <w:vAlign w:val="bottom"/>
          </w:tcPr>
          <w:p w:rsidR="008A7273" w:rsidRPr="005D086C" w:rsidRDefault="008A7273" w:rsidP="008A7273">
            <w:pPr>
              <w:framePr w:w="9053" w:wrap="notBeside" w:vAnchor="text" w:hAnchor="page" w:x="1729" w:y="744"/>
              <w:widowControl w:val="0"/>
              <w:spacing w:after="0" w:line="276" w:lineRule="auto"/>
              <w:ind w:left="180"/>
              <w:rPr>
                <w:rFonts w:ascii="Times New Roman" w:eastAsia="Times New Roman" w:hAnsi="Times New Roman" w:cs="Times New Roman"/>
              </w:rPr>
            </w:pPr>
            <w:r w:rsidRPr="005D086C">
              <w:rPr>
                <w:rFonts w:ascii="Times New Roman" w:eastAsia="Times New Roman" w:hAnsi="Times New Roman" w:cs="Times New Roman"/>
                <w:color w:val="000000"/>
                <w:shd w:val="clear" w:color="auto" w:fill="FFFFFF"/>
                <w:lang w:eastAsia="pl-PL" w:bidi="pl-PL"/>
              </w:rPr>
              <w:t>Lp.</w:t>
            </w:r>
          </w:p>
        </w:tc>
        <w:tc>
          <w:tcPr>
            <w:tcW w:w="3804" w:type="dxa"/>
            <w:tcBorders>
              <w:top w:val="single" w:sz="4" w:space="0" w:color="auto"/>
              <w:left w:val="single" w:sz="4" w:space="0" w:color="auto"/>
            </w:tcBorders>
            <w:shd w:val="clear" w:color="auto" w:fill="FFFFFF"/>
            <w:vAlign w:val="bottom"/>
          </w:tcPr>
          <w:p w:rsidR="008A7273" w:rsidRPr="005D086C" w:rsidRDefault="008A7273" w:rsidP="008A1DF4">
            <w:pPr>
              <w:framePr w:w="9053" w:wrap="notBeside" w:vAnchor="text" w:hAnchor="page" w:x="1729" w:y="744"/>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b/>
                <w:bCs/>
                <w:color w:val="000000"/>
                <w:shd w:val="clear" w:color="auto" w:fill="FFFFFF"/>
                <w:lang w:eastAsia="pl-PL" w:bidi="pl-PL"/>
              </w:rPr>
              <w:t>Nazwa Dokumentacji</w:t>
            </w:r>
          </w:p>
        </w:tc>
        <w:tc>
          <w:tcPr>
            <w:tcW w:w="1044" w:type="dxa"/>
            <w:tcBorders>
              <w:top w:val="single" w:sz="4" w:space="0" w:color="auto"/>
              <w:left w:val="single" w:sz="4" w:space="0" w:color="auto"/>
            </w:tcBorders>
            <w:shd w:val="clear" w:color="auto" w:fill="FFFFFF"/>
            <w:vAlign w:val="bottom"/>
          </w:tcPr>
          <w:p w:rsidR="008A7273" w:rsidRPr="005D086C" w:rsidRDefault="008A7273" w:rsidP="008A1DF4">
            <w:pPr>
              <w:framePr w:w="9053" w:wrap="notBeside" w:vAnchor="text" w:hAnchor="page" w:x="1729" w:y="744"/>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b/>
                <w:bCs/>
                <w:color w:val="000000"/>
                <w:shd w:val="clear" w:color="auto" w:fill="FFFFFF"/>
                <w:lang w:eastAsia="pl-PL" w:bidi="pl-PL"/>
              </w:rPr>
              <w:t>Ilość</w:t>
            </w:r>
          </w:p>
        </w:tc>
        <w:tc>
          <w:tcPr>
            <w:tcW w:w="1224" w:type="dxa"/>
            <w:tcBorders>
              <w:top w:val="single" w:sz="4" w:space="0" w:color="auto"/>
              <w:left w:val="single" w:sz="4" w:space="0" w:color="auto"/>
            </w:tcBorders>
            <w:shd w:val="clear" w:color="auto" w:fill="FFFFFF"/>
            <w:vAlign w:val="bottom"/>
          </w:tcPr>
          <w:p w:rsidR="008A7273" w:rsidRPr="005D086C" w:rsidRDefault="008A7273" w:rsidP="008A1DF4">
            <w:pPr>
              <w:framePr w:w="9053" w:wrap="notBeside" w:vAnchor="text" w:hAnchor="page" w:x="1729" w:y="744"/>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b/>
                <w:bCs/>
                <w:color w:val="000000"/>
                <w:shd w:val="clear" w:color="auto" w:fill="FFFFFF"/>
                <w:lang w:eastAsia="pl-PL" w:bidi="pl-PL"/>
              </w:rPr>
              <w:t>Forma</w:t>
            </w:r>
          </w:p>
        </w:tc>
        <w:tc>
          <w:tcPr>
            <w:tcW w:w="2395" w:type="dxa"/>
            <w:tcBorders>
              <w:top w:val="single" w:sz="4" w:space="0" w:color="auto"/>
              <w:left w:val="single" w:sz="4" w:space="0" w:color="auto"/>
              <w:right w:val="single" w:sz="4" w:space="0" w:color="auto"/>
            </w:tcBorders>
            <w:shd w:val="clear" w:color="auto" w:fill="FFFFFF"/>
            <w:vAlign w:val="bottom"/>
          </w:tcPr>
          <w:p w:rsidR="008A7273" w:rsidRPr="005D086C" w:rsidRDefault="008A7273" w:rsidP="008A1DF4">
            <w:pPr>
              <w:framePr w:w="9053" w:wrap="notBeside" w:vAnchor="text" w:hAnchor="page" w:x="1729" w:y="744"/>
              <w:widowControl w:val="0"/>
              <w:spacing w:after="0" w:line="276" w:lineRule="auto"/>
              <w:jc w:val="center"/>
              <w:rPr>
                <w:rFonts w:ascii="Times New Roman" w:eastAsia="Times New Roman" w:hAnsi="Times New Roman" w:cs="Times New Roman"/>
              </w:rPr>
            </w:pPr>
            <w:r w:rsidRPr="005D086C">
              <w:rPr>
                <w:rFonts w:ascii="Times New Roman" w:eastAsia="Times New Roman" w:hAnsi="Times New Roman" w:cs="Times New Roman"/>
                <w:b/>
                <w:bCs/>
                <w:color w:val="000000"/>
                <w:shd w:val="clear" w:color="auto" w:fill="FFFFFF"/>
                <w:lang w:eastAsia="pl-PL" w:bidi="pl-PL"/>
              </w:rPr>
              <w:t>Uwagi</w:t>
            </w:r>
          </w:p>
        </w:tc>
      </w:tr>
      <w:tr w:rsidR="008A7273" w:rsidRPr="005D086C" w:rsidTr="000C052C">
        <w:trPr>
          <w:trHeight w:hRule="exact" w:val="701"/>
          <w:jc w:val="center"/>
        </w:trPr>
        <w:tc>
          <w:tcPr>
            <w:tcW w:w="586" w:type="dxa"/>
            <w:tcBorders>
              <w:top w:val="single" w:sz="4" w:space="0" w:color="auto"/>
              <w:left w:val="single" w:sz="4" w:space="0" w:color="auto"/>
            </w:tcBorders>
            <w:shd w:val="clear" w:color="auto" w:fill="FFFFFF"/>
            <w:vAlign w:val="bottom"/>
          </w:tcPr>
          <w:p w:rsidR="008A7273" w:rsidRPr="005D086C" w:rsidRDefault="008A7273" w:rsidP="008A7273">
            <w:pPr>
              <w:framePr w:w="9053" w:wrap="notBeside" w:vAnchor="text" w:hAnchor="page" w:x="1729" w:y="744"/>
              <w:widowControl w:val="0"/>
              <w:spacing w:after="0" w:line="276" w:lineRule="auto"/>
              <w:ind w:left="220"/>
              <w:rPr>
                <w:rFonts w:ascii="Times New Roman" w:eastAsia="Times New Roman" w:hAnsi="Times New Roman" w:cs="Times New Roman"/>
              </w:rPr>
            </w:pPr>
          </w:p>
        </w:tc>
        <w:tc>
          <w:tcPr>
            <w:tcW w:w="3804" w:type="dxa"/>
            <w:tcBorders>
              <w:top w:val="single" w:sz="4" w:space="0" w:color="auto"/>
              <w:left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044" w:type="dxa"/>
            <w:tcBorders>
              <w:top w:val="single" w:sz="4" w:space="0" w:color="auto"/>
              <w:left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224" w:type="dxa"/>
            <w:tcBorders>
              <w:top w:val="single" w:sz="4" w:space="0" w:color="auto"/>
              <w:left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2395" w:type="dxa"/>
            <w:tcBorders>
              <w:top w:val="single" w:sz="4" w:space="0" w:color="auto"/>
              <w:left w:val="single" w:sz="4" w:space="0" w:color="auto"/>
              <w:right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r>
      <w:tr w:rsidR="008A7273" w:rsidRPr="005D086C" w:rsidTr="000C052C">
        <w:trPr>
          <w:trHeight w:hRule="exact" w:val="711"/>
          <w:jc w:val="center"/>
        </w:trPr>
        <w:tc>
          <w:tcPr>
            <w:tcW w:w="586" w:type="dxa"/>
            <w:tcBorders>
              <w:top w:val="single" w:sz="4" w:space="0" w:color="auto"/>
              <w:left w:val="single" w:sz="4" w:space="0" w:color="auto"/>
              <w:bottom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3804" w:type="dxa"/>
            <w:tcBorders>
              <w:top w:val="single" w:sz="4" w:space="0" w:color="auto"/>
              <w:left w:val="single" w:sz="4" w:space="0" w:color="auto"/>
              <w:bottom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044" w:type="dxa"/>
            <w:tcBorders>
              <w:top w:val="single" w:sz="4" w:space="0" w:color="auto"/>
              <w:left w:val="single" w:sz="4" w:space="0" w:color="auto"/>
              <w:bottom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224" w:type="dxa"/>
            <w:tcBorders>
              <w:top w:val="single" w:sz="4" w:space="0" w:color="auto"/>
              <w:left w:val="single" w:sz="4" w:space="0" w:color="auto"/>
              <w:bottom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r>
      <w:tr w:rsidR="000C052C" w:rsidRPr="005D086C" w:rsidTr="000C052C">
        <w:trPr>
          <w:trHeight w:hRule="exact" w:val="711"/>
          <w:jc w:val="center"/>
        </w:trPr>
        <w:tc>
          <w:tcPr>
            <w:tcW w:w="586" w:type="dxa"/>
            <w:tcBorders>
              <w:top w:val="single" w:sz="4" w:space="0" w:color="auto"/>
              <w:left w:val="single" w:sz="4" w:space="0" w:color="auto"/>
              <w:bottom w:val="single" w:sz="4" w:space="0" w:color="auto"/>
            </w:tcBorders>
            <w:shd w:val="clear" w:color="auto" w:fill="FFFFFF"/>
          </w:tcPr>
          <w:p w:rsidR="000C052C" w:rsidRPr="005D086C" w:rsidRDefault="000C052C"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3804" w:type="dxa"/>
            <w:tcBorders>
              <w:top w:val="single" w:sz="4" w:space="0" w:color="auto"/>
              <w:left w:val="single" w:sz="4" w:space="0" w:color="auto"/>
              <w:bottom w:val="single" w:sz="4" w:space="0" w:color="auto"/>
            </w:tcBorders>
            <w:shd w:val="clear" w:color="auto" w:fill="FFFFFF"/>
          </w:tcPr>
          <w:p w:rsidR="000C052C" w:rsidRPr="005D086C" w:rsidRDefault="000C052C"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044" w:type="dxa"/>
            <w:tcBorders>
              <w:top w:val="single" w:sz="4" w:space="0" w:color="auto"/>
              <w:left w:val="single" w:sz="4" w:space="0" w:color="auto"/>
              <w:bottom w:val="single" w:sz="4" w:space="0" w:color="auto"/>
            </w:tcBorders>
            <w:shd w:val="clear" w:color="auto" w:fill="FFFFFF"/>
          </w:tcPr>
          <w:p w:rsidR="000C052C" w:rsidRPr="005D086C" w:rsidRDefault="000C052C"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1224" w:type="dxa"/>
            <w:tcBorders>
              <w:top w:val="single" w:sz="4" w:space="0" w:color="auto"/>
              <w:left w:val="single" w:sz="4" w:space="0" w:color="auto"/>
              <w:bottom w:val="single" w:sz="4" w:space="0" w:color="auto"/>
            </w:tcBorders>
            <w:shd w:val="clear" w:color="auto" w:fill="FFFFFF"/>
          </w:tcPr>
          <w:p w:rsidR="000C052C" w:rsidRPr="005D086C" w:rsidRDefault="000C052C"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0C052C" w:rsidRPr="005D086C" w:rsidRDefault="000C052C"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tc>
      </w:tr>
    </w:tbl>
    <w:p w:rsidR="008A7273" w:rsidRPr="005D086C" w:rsidRDefault="008A7273" w:rsidP="008A7273">
      <w:pPr>
        <w:framePr w:w="9053" w:wrap="notBeside" w:vAnchor="text" w:hAnchor="page" w:x="1729" w:y="744"/>
        <w:widowControl w:val="0"/>
        <w:spacing w:after="0" w:line="276" w:lineRule="auto"/>
        <w:rPr>
          <w:rFonts w:ascii="Times New Roman" w:eastAsia="DejaVu Sans" w:hAnsi="Times New Roman" w:cs="Times New Roman"/>
          <w:color w:val="000000"/>
          <w:lang w:eastAsia="pl-PL" w:bidi="pl-PL"/>
        </w:rPr>
      </w:pPr>
    </w:p>
    <w:p w:rsidR="008A7273" w:rsidRPr="009803B7" w:rsidRDefault="008A7273" w:rsidP="008A7273">
      <w:pPr>
        <w:widowControl w:val="0"/>
        <w:tabs>
          <w:tab w:val="left" w:leader="dot" w:pos="8274"/>
        </w:tabs>
        <w:spacing w:after="0" w:line="276" w:lineRule="auto"/>
        <w:ind w:left="1320"/>
        <w:jc w:val="both"/>
        <w:rPr>
          <w:rFonts w:ascii="Times New Roman" w:eastAsia="Times New Roman" w:hAnsi="Times New Roman" w:cs="Times New Roman"/>
        </w:rPr>
      </w:pPr>
      <w:r w:rsidRPr="005D086C">
        <w:rPr>
          <w:rFonts w:ascii="Times New Roman" w:eastAsia="Times New Roman" w:hAnsi="Times New Roman" w:cs="Times New Roman"/>
        </w:rPr>
        <w:t>potwierdza* kompletność wymaganej w umowie Dokumentacji:</w:t>
      </w:r>
    </w:p>
    <w:p w:rsidR="008A7273" w:rsidRPr="008A7273" w:rsidRDefault="008A7273" w:rsidP="008A7273">
      <w:pPr>
        <w:widowControl w:val="0"/>
        <w:tabs>
          <w:tab w:val="left" w:leader="dot" w:pos="8274"/>
        </w:tabs>
        <w:spacing w:after="0" w:line="240" w:lineRule="auto"/>
        <w:jc w:val="both"/>
        <w:rPr>
          <w:rFonts w:ascii="Times New Roman" w:eastAsia="DejaVu Sans" w:hAnsi="Times New Roman" w:cs="Times New Roman"/>
          <w:color w:val="000000"/>
          <w:lang w:eastAsia="pl-PL" w:bidi="pl-PL"/>
        </w:rPr>
      </w:pPr>
    </w:p>
    <w:p w:rsidR="005D086C" w:rsidRPr="005D086C" w:rsidRDefault="005D086C" w:rsidP="005D086C">
      <w:pPr>
        <w:widowControl w:val="0"/>
        <w:spacing w:after="0" w:line="240" w:lineRule="auto"/>
        <w:ind w:left="940"/>
        <w:jc w:val="both"/>
        <w:rPr>
          <w:rFonts w:ascii="Times New Roman" w:eastAsia="Times New Roman" w:hAnsi="Times New Roman" w:cs="Times New Roman"/>
          <w:b/>
          <w:bCs/>
        </w:rPr>
      </w:pPr>
      <w:r w:rsidRPr="005D086C">
        <w:rPr>
          <w:rFonts w:ascii="Times New Roman" w:eastAsia="Times New Roman" w:hAnsi="Times New Roman" w:cs="Times New Roman"/>
          <w:b/>
          <w:bCs/>
        </w:rPr>
        <w:t>Wynik odbioru dokumentacji:</w:t>
      </w:r>
    </w:p>
    <w:p w:rsidR="005D086C" w:rsidRPr="005D086C" w:rsidRDefault="005D086C" w:rsidP="005D086C">
      <w:pPr>
        <w:widowControl w:val="0"/>
        <w:numPr>
          <w:ilvl w:val="0"/>
          <w:numId w:val="18"/>
        </w:numPr>
        <w:tabs>
          <w:tab w:val="left" w:pos="1300"/>
        </w:tabs>
        <w:spacing w:after="0" w:line="276" w:lineRule="auto"/>
        <w:ind w:left="940"/>
        <w:jc w:val="both"/>
        <w:rPr>
          <w:rFonts w:ascii="Times New Roman" w:eastAsia="Times New Roman" w:hAnsi="Times New Roman" w:cs="Times New Roman"/>
        </w:rPr>
      </w:pPr>
      <w:r w:rsidRPr="005D086C">
        <w:rPr>
          <w:rFonts w:ascii="Times New Roman" w:eastAsia="Times New Roman" w:hAnsi="Times New Roman" w:cs="Times New Roman"/>
        </w:rPr>
        <w:t>Pozytywny*</w:t>
      </w:r>
    </w:p>
    <w:p w:rsidR="005D086C" w:rsidRPr="005D086C" w:rsidRDefault="005D086C" w:rsidP="005D086C">
      <w:pPr>
        <w:widowControl w:val="0"/>
        <w:numPr>
          <w:ilvl w:val="0"/>
          <w:numId w:val="18"/>
        </w:numPr>
        <w:tabs>
          <w:tab w:val="left" w:pos="1300"/>
        </w:tabs>
        <w:spacing w:after="263" w:line="276" w:lineRule="auto"/>
        <w:ind w:left="940"/>
        <w:jc w:val="both"/>
        <w:rPr>
          <w:rFonts w:ascii="Times New Roman" w:eastAsia="Times New Roman" w:hAnsi="Times New Roman" w:cs="Times New Roman"/>
        </w:rPr>
      </w:pPr>
      <w:r w:rsidRPr="005D086C">
        <w:rPr>
          <w:rFonts w:ascii="Times New Roman" w:eastAsia="Times New Roman" w:hAnsi="Times New Roman" w:cs="Times New Roman"/>
        </w:rPr>
        <w:t>Negatywny*</w:t>
      </w:r>
    </w:p>
    <w:p w:rsidR="005D086C" w:rsidRPr="005D086C" w:rsidRDefault="005D086C" w:rsidP="009803B7">
      <w:pPr>
        <w:widowControl w:val="0"/>
        <w:spacing w:after="405" w:line="276" w:lineRule="auto"/>
        <w:ind w:left="940"/>
        <w:jc w:val="both"/>
        <w:rPr>
          <w:rFonts w:ascii="Times New Roman" w:eastAsia="Times New Roman" w:hAnsi="Times New Roman" w:cs="Times New Roman"/>
        </w:rPr>
      </w:pPr>
      <w:r w:rsidRPr="005D086C">
        <w:rPr>
          <w:rFonts w:ascii="Times New Roman" w:eastAsia="Times New Roman" w:hAnsi="Times New Roman" w:cs="Times New Roman"/>
        </w:rPr>
        <w:t>Uwagi:…………………</w:t>
      </w:r>
      <w:r w:rsidR="009803B7">
        <w:rPr>
          <w:rFonts w:ascii="Times New Roman" w:eastAsia="Times New Roman" w:hAnsi="Times New Roman" w:cs="Times New Roman"/>
        </w:rPr>
        <w:t>………………………………………………………………………</w:t>
      </w:r>
    </w:p>
    <w:p w:rsidR="005D086C" w:rsidRPr="003F14C3" w:rsidRDefault="005D086C" w:rsidP="003F14C3">
      <w:pPr>
        <w:widowControl w:val="0"/>
        <w:spacing w:after="0" w:line="276" w:lineRule="auto"/>
        <w:rPr>
          <w:rFonts w:ascii="Times New Roman" w:eastAsia="Times New Roman" w:hAnsi="Times New Roman" w:cs="Times New Roman"/>
          <w:b/>
          <w:bCs/>
          <w:sz w:val="20"/>
          <w:szCs w:val="20"/>
        </w:rPr>
      </w:pPr>
      <w:r w:rsidRPr="005D086C">
        <w:rPr>
          <w:rFonts w:ascii="Times New Roman" w:eastAsia="Times New Roman" w:hAnsi="Times New Roman" w:cs="Times New Roman"/>
        </w:rPr>
        <w:t xml:space="preserve">Na podstawie odbioru przedmiotu zamówienia potwierdza się/nie potwierdza* wykonanie umowy zgodnie z warunkami zawartymi w Umowie nr </w:t>
      </w:r>
      <w:r w:rsidR="00737E4D">
        <w:rPr>
          <w:rFonts w:ascii="Times New Roman" w:eastAsia="Times New Roman" w:hAnsi="Times New Roman" w:cs="Times New Roman"/>
        </w:rPr>
        <w:t>…../U/2023</w:t>
      </w:r>
      <w:r w:rsidR="008A7273" w:rsidRPr="008A7273">
        <w:rPr>
          <w:rFonts w:ascii="Times New Roman" w:eastAsia="Times New Roman" w:hAnsi="Times New Roman" w:cs="Times New Roman"/>
        </w:rPr>
        <w:t xml:space="preserve"> </w:t>
      </w:r>
      <w:r w:rsidR="00367F42">
        <w:rPr>
          <w:rFonts w:ascii="Times New Roman" w:eastAsia="Times New Roman" w:hAnsi="Times New Roman" w:cs="Times New Roman"/>
        </w:rPr>
        <w:t xml:space="preserve"> z dnia……………</w:t>
      </w:r>
      <w:r w:rsidRPr="005D086C">
        <w:rPr>
          <w:rFonts w:ascii="Times New Roman" w:eastAsia="Times New Roman" w:hAnsi="Times New Roman" w:cs="Times New Roman"/>
        </w:rPr>
        <w:t>.</w:t>
      </w:r>
      <w:r w:rsidR="00367F42">
        <w:rPr>
          <w:rFonts w:ascii="Times New Roman" w:eastAsia="Times New Roman" w:hAnsi="Times New Roman" w:cs="Times New Roman"/>
        </w:rPr>
        <w:t xml:space="preserve"> </w:t>
      </w:r>
      <w:r w:rsidRPr="005D086C">
        <w:rPr>
          <w:rFonts w:ascii="Times New Roman" w:eastAsia="Times New Roman" w:hAnsi="Times New Roman" w:cs="Times New Roman"/>
        </w:rPr>
        <w:t>na</w:t>
      </w:r>
      <w:r w:rsidRPr="008962C0">
        <w:rPr>
          <w:rFonts w:ascii="Times New Roman" w:eastAsia="Times New Roman" w:hAnsi="Times New Roman" w:cs="Times New Roman"/>
          <w:sz w:val="20"/>
          <w:szCs w:val="20"/>
        </w:rPr>
        <w:t xml:space="preserve">: </w:t>
      </w:r>
      <w:r w:rsidR="008962C0" w:rsidRPr="008962C0">
        <w:rPr>
          <w:rFonts w:ascii="Times New Roman" w:eastAsia="DejaVu Sans" w:hAnsi="Times New Roman" w:cs="Times New Roman"/>
          <w:b/>
          <w:bCs/>
          <w:color w:val="000000"/>
          <w:sz w:val="21"/>
          <w:szCs w:val="21"/>
          <w:lang w:eastAsia="pl-PL" w:bidi="pl-PL"/>
        </w:rPr>
        <w:t>Z</w:t>
      </w:r>
      <w:r w:rsidR="008962C0" w:rsidRPr="00DC38CE">
        <w:rPr>
          <w:rFonts w:ascii="Times New Roman" w:eastAsia="DejaVu Sans" w:hAnsi="Times New Roman" w:cs="Times New Roman"/>
          <w:b/>
          <w:bCs/>
          <w:color w:val="000000"/>
          <w:sz w:val="21"/>
          <w:szCs w:val="21"/>
          <w:lang w:eastAsia="pl-PL" w:bidi="pl-PL"/>
        </w:rPr>
        <w:t xml:space="preserve">akup wraz </w:t>
      </w:r>
      <w:r w:rsidR="008962C0">
        <w:rPr>
          <w:rFonts w:ascii="Times New Roman" w:eastAsia="DejaVu Sans" w:hAnsi="Times New Roman" w:cs="Times New Roman"/>
          <w:b/>
          <w:bCs/>
          <w:color w:val="000000"/>
          <w:sz w:val="21"/>
          <w:szCs w:val="21"/>
          <w:lang w:eastAsia="pl-PL" w:bidi="pl-PL"/>
        </w:rPr>
        <w:br/>
      </w:r>
      <w:r w:rsidR="008962C0" w:rsidRPr="00DC38CE">
        <w:rPr>
          <w:rFonts w:ascii="Times New Roman" w:eastAsia="DejaVu Sans" w:hAnsi="Times New Roman" w:cs="Times New Roman"/>
          <w:b/>
          <w:bCs/>
          <w:color w:val="000000"/>
          <w:sz w:val="21"/>
          <w:szCs w:val="21"/>
          <w:lang w:eastAsia="pl-PL" w:bidi="pl-PL"/>
        </w:rPr>
        <w:t xml:space="preserve">z dostarczeniem radiotelefonów noszonych, przewoźnych oraz </w:t>
      </w:r>
      <w:proofErr w:type="spellStart"/>
      <w:r w:rsidR="008962C0" w:rsidRPr="00DC38CE">
        <w:rPr>
          <w:rFonts w:ascii="Times New Roman" w:eastAsia="DejaVu Sans" w:hAnsi="Times New Roman" w:cs="Times New Roman"/>
          <w:b/>
          <w:bCs/>
          <w:color w:val="000000"/>
          <w:sz w:val="21"/>
          <w:szCs w:val="21"/>
          <w:lang w:eastAsia="pl-PL" w:bidi="pl-PL"/>
        </w:rPr>
        <w:t>radioprzemienników</w:t>
      </w:r>
      <w:proofErr w:type="spellEnd"/>
      <w:r w:rsidR="008962C0" w:rsidRPr="00DC38CE">
        <w:rPr>
          <w:rFonts w:ascii="Times New Roman" w:eastAsia="DejaVu Sans" w:hAnsi="Times New Roman" w:cs="Times New Roman"/>
          <w:b/>
          <w:bCs/>
          <w:color w:val="000000"/>
          <w:sz w:val="21"/>
          <w:szCs w:val="21"/>
          <w:lang w:eastAsia="pl-PL" w:bidi="pl-PL"/>
        </w:rPr>
        <w:t xml:space="preserve"> standardu DMR</w:t>
      </w:r>
      <w:r w:rsidR="008962C0" w:rsidRPr="00DC38CE">
        <w:rPr>
          <w:rFonts w:ascii="Times New Roman" w:eastAsia="DejaVu Sans" w:hAnsi="Times New Roman" w:cs="Times New Roman"/>
          <w:color w:val="000000"/>
          <w:sz w:val="21"/>
          <w:szCs w:val="21"/>
          <w:lang w:eastAsia="pl-PL" w:bidi="pl-PL"/>
        </w:rPr>
        <w:t xml:space="preserve"> </w:t>
      </w:r>
      <w:r w:rsidR="008962C0" w:rsidRPr="007720E6">
        <w:rPr>
          <w:rFonts w:ascii="Times New Roman" w:eastAsia="DejaVu Sans" w:hAnsi="Times New Roman" w:cs="Times New Roman"/>
          <w:b/>
          <w:color w:val="000000"/>
          <w:sz w:val="21"/>
          <w:szCs w:val="21"/>
          <w:lang w:eastAsia="pl-PL" w:bidi="pl-PL"/>
        </w:rPr>
        <w:t>TIER II</w:t>
      </w:r>
      <w:r w:rsidR="008962C0" w:rsidRPr="00DC38CE">
        <w:rPr>
          <w:rFonts w:ascii="Times New Roman" w:eastAsia="DejaVu Sans" w:hAnsi="Times New Roman" w:cs="Times New Roman"/>
          <w:color w:val="000000"/>
          <w:sz w:val="21"/>
          <w:szCs w:val="21"/>
          <w:lang w:eastAsia="pl-PL" w:bidi="pl-PL"/>
        </w:rPr>
        <w:t xml:space="preserve"> </w:t>
      </w:r>
      <w:r w:rsidR="008962C0">
        <w:rPr>
          <w:rFonts w:ascii="Times New Roman" w:eastAsia="DejaVu Sans" w:hAnsi="Times New Roman" w:cs="Times New Roman"/>
          <w:color w:val="000000"/>
          <w:sz w:val="21"/>
          <w:szCs w:val="21"/>
          <w:lang w:eastAsia="pl-PL" w:bidi="pl-PL"/>
        </w:rPr>
        <w:t xml:space="preserve"> </w:t>
      </w:r>
      <w:r w:rsidR="008962C0" w:rsidRPr="008D09FC">
        <w:rPr>
          <w:rFonts w:ascii="Times New Roman" w:eastAsia="DejaVu Sans" w:hAnsi="Times New Roman" w:cs="Times New Roman"/>
          <w:b/>
          <w:color w:val="000000"/>
          <w:sz w:val="21"/>
          <w:szCs w:val="21"/>
          <w:lang w:eastAsia="pl-PL" w:bidi="pl-PL"/>
        </w:rPr>
        <w:t>w ramach cyfryzacji systemów radiokomunikacyjnych jednostek Policji garnizonu mazowieckiego”</w:t>
      </w:r>
      <w:r w:rsidR="008962C0">
        <w:rPr>
          <w:rFonts w:ascii="Times New Roman" w:eastAsia="DejaVu Sans" w:hAnsi="Times New Roman" w:cs="Times New Roman"/>
          <w:color w:val="000000"/>
          <w:sz w:val="21"/>
          <w:szCs w:val="21"/>
          <w:lang w:eastAsia="pl-PL" w:bidi="pl-PL"/>
        </w:rPr>
        <w:t xml:space="preserve"> </w:t>
      </w:r>
      <w:r w:rsidRPr="003F14C3">
        <w:rPr>
          <w:rFonts w:ascii="Times New Roman" w:eastAsia="Times New Roman" w:hAnsi="Times New Roman" w:cs="Times New Roman"/>
          <w:b/>
          <w:bCs/>
          <w:sz w:val="20"/>
          <w:szCs w:val="20"/>
        </w:rPr>
        <w:t>Końcowy wynik odbioru:</w:t>
      </w:r>
    </w:p>
    <w:p w:rsidR="005D086C" w:rsidRPr="005D086C" w:rsidRDefault="005D086C" w:rsidP="005D086C">
      <w:pPr>
        <w:widowControl w:val="0"/>
        <w:numPr>
          <w:ilvl w:val="0"/>
          <w:numId w:val="19"/>
        </w:numPr>
        <w:tabs>
          <w:tab w:val="left" w:pos="1178"/>
        </w:tabs>
        <w:spacing w:after="0" w:line="276" w:lineRule="auto"/>
        <w:jc w:val="both"/>
        <w:rPr>
          <w:rFonts w:ascii="Times New Roman" w:eastAsia="Times New Roman" w:hAnsi="Times New Roman" w:cs="Times New Roman"/>
        </w:rPr>
      </w:pPr>
      <w:r w:rsidRPr="005D086C">
        <w:rPr>
          <w:rFonts w:ascii="Times New Roman" w:eastAsia="Times New Roman" w:hAnsi="Times New Roman" w:cs="Times New Roman"/>
        </w:rPr>
        <w:t>Pozytywny*</w:t>
      </w:r>
    </w:p>
    <w:p w:rsidR="005D086C" w:rsidRPr="005D086C" w:rsidRDefault="005D086C" w:rsidP="005D086C">
      <w:pPr>
        <w:widowControl w:val="0"/>
        <w:numPr>
          <w:ilvl w:val="0"/>
          <w:numId w:val="19"/>
        </w:numPr>
        <w:tabs>
          <w:tab w:val="left" w:pos="1178"/>
        </w:tabs>
        <w:spacing w:after="0" w:line="276" w:lineRule="auto"/>
        <w:jc w:val="both"/>
        <w:rPr>
          <w:rFonts w:ascii="Times New Roman" w:eastAsia="Times New Roman" w:hAnsi="Times New Roman" w:cs="Times New Roman"/>
        </w:rPr>
      </w:pPr>
      <w:r w:rsidRPr="005D086C">
        <w:rPr>
          <w:rFonts w:ascii="Times New Roman" w:eastAsia="Times New Roman" w:hAnsi="Times New Roman" w:cs="Times New Roman"/>
        </w:rPr>
        <w:t>Negatywny*</w:t>
      </w:r>
    </w:p>
    <w:p w:rsidR="005D086C" w:rsidRPr="005D086C" w:rsidRDefault="005D086C" w:rsidP="005D086C">
      <w:pPr>
        <w:widowControl w:val="0"/>
        <w:tabs>
          <w:tab w:val="left" w:pos="1178"/>
        </w:tabs>
        <w:spacing w:after="0" w:line="276" w:lineRule="auto"/>
        <w:ind w:left="920"/>
        <w:jc w:val="both"/>
        <w:rPr>
          <w:rFonts w:ascii="Times New Roman" w:eastAsia="Times New Roman" w:hAnsi="Times New Roman" w:cs="Times New Roman"/>
        </w:rPr>
      </w:pPr>
    </w:p>
    <w:p w:rsidR="009803B7" w:rsidRPr="005D086C" w:rsidRDefault="009803B7" w:rsidP="005D086C">
      <w:pPr>
        <w:widowControl w:val="0"/>
        <w:tabs>
          <w:tab w:val="left" w:leader="dot" w:pos="5174"/>
          <w:tab w:val="left" w:leader="dot" w:pos="9368"/>
        </w:tabs>
        <w:spacing w:after="0" w:line="276" w:lineRule="auto"/>
        <w:ind w:left="920"/>
        <w:jc w:val="both"/>
        <w:rPr>
          <w:rFonts w:ascii="Times New Roman" w:eastAsia="Times New Roman" w:hAnsi="Times New Roman" w:cs="Times New Roman"/>
        </w:rPr>
      </w:pPr>
    </w:p>
    <w:p w:rsidR="005D086C" w:rsidRDefault="008B3671" w:rsidP="008B3671">
      <w:pPr>
        <w:widowControl w:val="0"/>
        <w:tabs>
          <w:tab w:val="left" w:leader="dot" w:pos="5174"/>
          <w:tab w:val="left" w:leader="dot" w:pos="9368"/>
        </w:tabs>
        <w:spacing w:line="276" w:lineRule="auto"/>
        <w:ind w:left="920"/>
        <w:jc w:val="both"/>
        <w:rPr>
          <w:rFonts w:ascii="Times New Roman" w:eastAsia="Times New Roman" w:hAnsi="Times New Roman" w:cs="Times New Roman"/>
        </w:rPr>
      </w:pPr>
      <w:r>
        <w:rPr>
          <w:rFonts w:ascii="Times New Roman" w:eastAsia="Times New Roman" w:hAnsi="Times New Roman" w:cs="Times New Roman"/>
        </w:rPr>
        <w:t>….</w:t>
      </w:r>
      <w:r w:rsidR="009803B7">
        <w:rPr>
          <w:rFonts w:ascii="Times New Roman" w:eastAsia="Times New Roman" w:hAnsi="Times New Roman" w:cs="Times New Roman"/>
        </w:rPr>
        <w:t>………………………….</w:t>
      </w:r>
    </w:p>
    <w:p w:rsidR="009803B7" w:rsidRPr="005D086C" w:rsidRDefault="008B3671" w:rsidP="008B3671">
      <w:pPr>
        <w:widowControl w:val="0"/>
        <w:tabs>
          <w:tab w:val="left" w:leader="dot" w:pos="5174"/>
          <w:tab w:val="left" w:leader="dot" w:pos="9368"/>
        </w:tabs>
        <w:spacing w:line="276" w:lineRule="auto"/>
        <w:ind w:left="920"/>
        <w:jc w:val="both"/>
        <w:rPr>
          <w:rFonts w:ascii="Times New Roman" w:eastAsia="Times New Roman" w:hAnsi="Times New Roman" w:cs="Times New Roman"/>
        </w:rPr>
      </w:pPr>
      <w:r>
        <w:rPr>
          <w:rFonts w:ascii="Times New Roman" w:eastAsia="Times New Roman" w:hAnsi="Times New Roman" w:cs="Times New Roman"/>
        </w:rPr>
        <w:t>….</w:t>
      </w:r>
      <w:r w:rsidR="009803B7">
        <w:rPr>
          <w:rFonts w:ascii="Times New Roman" w:eastAsia="Times New Roman" w:hAnsi="Times New Roman" w:cs="Times New Roman"/>
        </w:rPr>
        <w:t>………………………….</w:t>
      </w:r>
    </w:p>
    <w:p w:rsidR="005D086C" w:rsidRPr="005D086C" w:rsidRDefault="008B3671" w:rsidP="008B3671">
      <w:pPr>
        <w:widowControl w:val="0"/>
        <w:tabs>
          <w:tab w:val="left" w:leader="dot" w:pos="5174"/>
          <w:tab w:val="left" w:leader="dot" w:pos="9368"/>
        </w:tabs>
        <w:spacing w:line="276" w:lineRule="auto"/>
        <w:ind w:left="920"/>
        <w:jc w:val="both"/>
        <w:rPr>
          <w:rFonts w:ascii="Times New Roman" w:eastAsia="Times New Roman" w:hAnsi="Times New Roman" w:cs="Times New Roman"/>
        </w:rPr>
      </w:pPr>
      <w:r>
        <w:rPr>
          <w:rFonts w:ascii="Times New Roman" w:eastAsia="Times New Roman" w:hAnsi="Times New Roman" w:cs="Times New Roman"/>
        </w:rPr>
        <w:t>…</w:t>
      </w:r>
      <w:r w:rsidR="009803B7">
        <w:rPr>
          <w:rFonts w:ascii="Times New Roman" w:eastAsia="Times New Roman" w:hAnsi="Times New Roman" w:cs="Times New Roman"/>
        </w:rPr>
        <w:t>…………………………..</w:t>
      </w:r>
      <w:r>
        <w:rPr>
          <w:rFonts w:ascii="Times New Roman" w:eastAsia="Times New Roman" w:hAnsi="Times New Roman" w:cs="Times New Roman"/>
        </w:rPr>
        <w:t xml:space="preserve">                                                      ………………………………….</w:t>
      </w:r>
    </w:p>
    <w:p w:rsidR="005D086C" w:rsidRPr="005D086C" w:rsidRDefault="005D086C" w:rsidP="005D086C">
      <w:pPr>
        <w:widowControl w:val="0"/>
        <w:tabs>
          <w:tab w:val="left" w:pos="6936"/>
        </w:tabs>
        <w:spacing w:after="208" w:line="276" w:lineRule="auto"/>
        <w:jc w:val="both"/>
        <w:rPr>
          <w:rFonts w:ascii="Times New Roman" w:eastAsia="Times New Roman" w:hAnsi="Times New Roman" w:cs="Times New Roman"/>
        </w:rPr>
      </w:pPr>
      <w:r w:rsidRPr="005D086C">
        <w:rPr>
          <w:rFonts w:ascii="Times New Roman" w:eastAsia="Times New Roman" w:hAnsi="Times New Roman" w:cs="Times New Roman"/>
        </w:rPr>
        <w:t xml:space="preserve">   </w:t>
      </w:r>
      <w:r w:rsidR="009803B7">
        <w:rPr>
          <w:rFonts w:ascii="Times New Roman" w:eastAsia="Times New Roman" w:hAnsi="Times New Roman" w:cs="Times New Roman"/>
        </w:rPr>
        <w:t xml:space="preserve">            </w:t>
      </w:r>
      <w:r w:rsidRPr="005D086C">
        <w:rPr>
          <w:rFonts w:ascii="Times New Roman" w:eastAsia="Times New Roman" w:hAnsi="Times New Roman" w:cs="Times New Roman"/>
        </w:rPr>
        <w:t xml:space="preserve"> (w imieniu Zamawiającego)                                                               (Przedstawiciel Wykonawcy)</w:t>
      </w:r>
    </w:p>
    <w:p w:rsidR="005D086C" w:rsidRPr="009803B7" w:rsidRDefault="005D086C" w:rsidP="00A65094">
      <w:pPr>
        <w:widowControl w:val="0"/>
        <w:tabs>
          <w:tab w:val="left" w:pos="6936"/>
        </w:tabs>
        <w:spacing w:after="208" w:line="276" w:lineRule="auto"/>
        <w:jc w:val="both"/>
        <w:rPr>
          <w:rFonts w:ascii="Times New Roman" w:eastAsia="Times New Roman" w:hAnsi="Times New Roman" w:cs="Times New Roman"/>
          <w:sz w:val="16"/>
          <w:szCs w:val="16"/>
        </w:rPr>
      </w:pPr>
      <w:r w:rsidRPr="009803B7">
        <w:rPr>
          <w:rFonts w:ascii="Times New Roman" w:eastAsia="Times New Roman" w:hAnsi="Times New Roman" w:cs="Times New Roman"/>
          <w:sz w:val="16"/>
          <w:szCs w:val="16"/>
        </w:rPr>
        <w:t>*niewłaściwe skreślić</w:t>
      </w:r>
    </w:p>
    <w:p w:rsidR="005D086C" w:rsidRPr="005D086C" w:rsidRDefault="005D086C" w:rsidP="005D086C">
      <w:pPr>
        <w:widowControl w:val="0"/>
        <w:tabs>
          <w:tab w:val="left" w:pos="527"/>
        </w:tabs>
        <w:spacing w:after="0" w:line="240" w:lineRule="auto"/>
        <w:rPr>
          <w:rFonts w:ascii="Times New Roman" w:eastAsia="Times New Roman" w:hAnsi="Times New Roman" w:cs="Times New Roman"/>
          <w:i/>
          <w:iCs/>
          <w:color w:val="000000"/>
          <w:lang w:eastAsia="pl-PL" w:bidi="pl-PL"/>
        </w:rPr>
      </w:pPr>
    </w:p>
    <w:p w:rsidR="009803B7" w:rsidRDefault="005D086C" w:rsidP="005D086C">
      <w:pPr>
        <w:widowControl w:val="0"/>
        <w:tabs>
          <w:tab w:val="left" w:pos="6630"/>
        </w:tabs>
        <w:spacing w:after="0" w:line="276" w:lineRule="auto"/>
        <w:rPr>
          <w:rFonts w:ascii="Times New Roman" w:eastAsia="DejaVu Sans" w:hAnsi="Times New Roman" w:cs="Times New Roman"/>
          <w:color w:val="000000"/>
          <w:lang w:eastAsia="pl-PL" w:bidi="pl-PL"/>
        </w:rPr>
      </w:pPr>
      <w:r w:rsidRPr="005D086C">
        <w:rPr>
          <w:rFonts w:ascii="Times New Roman" w:eastAsia="DejaVu Sans" w:hAnsi="Times New Roman" w:cs="Times New Roman"/>
          <w:color w:val="000000"/>
          <w:lang w:eastAsia="pl-PL" w:bidi="pl-PL"/>
        </w:rPr>
        <w:tab/>
      </w: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A818B0" w:rsidRDefault="00A818B0"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A818B0" w:rsidRDefault="00A818B0"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A818B0" w:rsidRDefault="00A818B0"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A818B0" w:rsidRDefault="00A818B0" w:rsidP="005D086C">
      <w:pPr>
        <w:widowControl w:val="0"/>
        <w:tabs>
          <w:tab w:val="left" w:pos="6630"/>
        </w:tabs>
        <w:spacing w:after="0" w:line="276" w:lineRule="auto"/>
        <w:rPr>
          <w:rFonts w:ascii="Times New Roman" w:eastAsia="DejaVu Sans" w:hAnsi="Times New Roman" w:cs="Times New Roman"/>
          <w:color w:val="000000"/>
          <w:lang w:eastAsia="pl-PL" w:bidi="pl-PL"/>
        </w:rPr>
      </w:pPr>
      <w:bookmarkStart w:id="7" w:name="_GoBack"/>
      <w:bookmarkEnd w:id="7"/>
    </w:p>
    <w:p w:rsidR="00A818B0" w:rsidRDefault="00A818B0"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0274AC" w:rsidRDefault="000274AC" w:rsidP="005D086C">
      <w:pPr>
        <w:widowControl w:val="0"/>
        <w:tabs>
          <w:tab w:val="left" w:pos="6630"/>
        </w:tabs>
        <w:spacing w:after="0" w:line="276" w:lineRule="auto"/>
        <w:rPr>
          <w:rFonts w:ascii="Times New Roman" w:eastAsia="DejaVu Sans" w:hAnsi="Times New Roman" w:cs="Times New Roman"/>
          <w:color w:val="000000"/>
          <w:lang w:eastAsia="pl-PL" w:bidi="pl-PL"/>
        </w:rPr>
      </w:pPr>
    </w:p>
    <w:p w:rsidR="005D086C" w:rsidRPr="00CD2492" w:rsidRDefault="009803B7" w:rsidP="005D086C">
      <w:pPr>
        <w:widowControl w:val="0"/>
        <w:tabs>
          <w:tab w:val="left" w:pos="6630"/>
        </w:tabs>
        <w:spacing w:after="0" w:line="276" w:lineRule="auto"/>
        <w:rPr>
          <w:rFonts w:ascii="Times New Roman" w:eastAsia="DejaVu Sans" w:hAnsi="Times New Roman" w:cs="Times New Roman"/>
          <w:b/>
          <w:color w:val="000000"/>
          <w:lang w:eastAsia="pl-PL" w:bidi="pl-PL"/>
        </w:rPr>
      </w:pPr>
      <w:r>
        <w:rPr>
          <w:rFonts w:ascii="Times New Roman" w:eastAsia="DejaVu Sans" w:hAnsi="Times New Roman" w:cs="Times New Roman"/>
          <w:color w:val="000000"/>
          <w:lang w:eastAsia="pl-PL" w:bidi="pl-PL"/>
        </w:rPr>
        <w:tab/>
      </w:r>
      <w:r>
        <w:rPr>
          <w:rFonts w:ascii="Times New Roman" w:eastAsia="DejaVu Sans" w:hAnsi="Times New Roman" w:cs="Times New Roman"/>
          <w:color w:val="000000"/>
          <w:lang w:eastAsia="pl-PL" w:bidi="pl-PL"/>
        </w:rPr>
        <w:tab/>
      </w:r>
      <w:r w:rsidR="005D086C" w:rsidRPr="00CD2492">
        <w:rPr>
          <w:rFonts w:ascii="Times New Roman" w:eastAsia="DejaVu Sans" w:hAnsi="Times New Roman" w:cs="Times New Roman"/>
          <w:b/>
          <w:color w:val="000000"/>
          <w:lang w:eastAsia="pl-PL" w:bidi="pl-PL"/>
        </w:rPr>
        <w:t>Załącznik nr 5</w:t>
      </w:r>
    </w:p>
    <w:p w:rsidR="005D086C" w:rsidRPr="00367F42" w:rsidRDefault="005D086C" w:rsidP="005D086C">
      <w:pPr>
        <w:widowControl w:val="0"/>
        <w:tabs>
          <w:tab w:val="left" w:pos="6630"/>
        </w:tabs>
        <w:spacing w:after="0" w:line="276" w:lineRule="auto"/>
        <w:rPr>
          <w:rFonts w:ascii="Times New Roman" w:eastAsia="DejaVu Sans" w:hAnsi="Times New Roman" w:cs="Times New Roman"/>
          <w:b/>
          <w:color w:val="000000"/>
          <w:lang w:eastAsia="pl-PL" w:bidi="pl-PL"/>
        </w:rPr>
      </w:pPr>
      <w:r w:rsidRPr="005D086C">
        <w:rPr>
          <w:rFonts w:ascii="Times New Roman" w:eastAsia="DejaVu Sans" w:hAnsi="Times New Roman" w:cs="Times New Roman"/>
          <w:color w:val="000000"/>
          <w:lang w:eastAsia="pl-PL" w:bidi="pl-PL"/>
        </w:rPr>
        <w:t xml:space="preserve">                                           </w:t>
      </w:r>
      <w:r w:rsidRPr="00367F42">
        <w:rPr>
          <w:rFonts w:ascii="Times New Roman" w:eastAsia="DejaVu Sans" w:hAnsi="Times New Roman" w:cs="Times New Roman"/>
          <w:b/>
          <w:color w:val="000000"/>
          <w:lang w:eastAsia="pl-PL" w:bidi="pl-PL"/>
        </w:rPr>
        <w:t>WZÓR ZGŁOSZENIA SERWISOWEGO</w:t>
      </w:r>
    </w:p>
    <w:p w:rsidR="005D086C" w:rsidRPr="005D086C" w:rsidRDefault="005D086C" w:rsidP="005D086C">
      <w:pPr>
        <w:widowControl w:val="0"/>
        <w:tabs>
          <w:tab w:val="left" w:pos="6630"/>
        </w:tabs>
        <w:spacing w:after="0" w:line="276" w:lineRule="auto"/>
        <w:rPr>
          <w:rFonts w:ascii="Times New Roman" w:eastAsia="DejaVu Sans" w:hAnsi="Times New Roman" w:cs="Times New Roman"/>
          <w:color w:val="000000"/>
          <w:lang w:eastAsia="pl-PL" w:bidi="pl-PL"/>
        </w:rPr>
      </w:pPr>
    </w:p>
    <w:tbl>
      <w:tblPr>
        <w:tblStyle w:val="Tabela-Siatka"/>
        <w:tblW w:w="0" w:type="auto"/>
        <w:tblLook w:val="04A0" w:firstRow="1" w:lastRow="0" w:firstColumn="1" w:lastColumn="0" w:noHBand="0" w:noVBand="1"/>
      </w:tblPr>
      <w:tblGrid>
        <w:gridCol w:w="3825"/>
        <w:gridCol w:w="5237"/>
      </w:tblGrid>
      <w:tr w:rsidR="005D086C" w:rsidRPr="005D086C" w:rsidTr="001D6D5B">
        <w:trPr>
          <w:trHeight w:val="807"/>
        </w:trPr>
        <w:tc>
          <w:tcPr>
            <w:tcW w:w="4361" w:type="dxa"/>
            <w:vAlign w:val="center"/>
          </w:tcPr>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Data zgłoszenia…………… nr………..</w:t>
            </w:r>
          </w:p>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W ramach umowy nr: …………………</w:t>
            </w:r>
          </w:p>
        </w:tc>
        <w:tc>
          <w:tcPr>
            <w:tcW w:w="4933" w:type="dxa"/>
            <w:vAlign w:val="center"/>
          </w:tcPr>
          <w:p w:rsidR="005D086C" w:rsidRPr="005D086C" w:rsidRDefault="005D086C" w:rsidP="005D086C">
            <w:pPr>
              <w:spacing w:line="360" w:lineRule="auto"/>
              <w:rPr>
                <w:rFonts w:ascii="Times New Roman" w:eastAsia="Times New Roman" w:hAnsi="Times New Roman" w:cs="Times New Roman"/>
                <w:sz w:val="21"/>
                <w:szCs w:val="21"/>
              </w:rPr>
            </w:pPr>
          </w:p>
          <w:p w:rsidR="005D086C" w:rsidRPr="005D086C" w:rsidRDefault="005D086C" w:rsidP="005D086C">
            <w:pPr>
              <w:spacing w:line="360" w:lineRule="auto"/>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t>
            </w:r>
          </w:p>
          <w:p w:rsidR="005D086C" w:rsidRPr="005D086C" w:rsidRDefault="005D086C" w:rsidP="005D086C">
            <w:pPr>
              <w:spacing w:line="360" w:lineRule="auto"/>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t>
            </w:r>
          </w:p>
          <w:p w:rsidR="005D086C" w:rsidRPr="005D086C" w:rsidRDefault="005D086C" w:rsidP="005D086C">
            <w:pPr>
              <w:spacing w:line="210" w:lineRule="exact"/>
              <w:rPr>
                <w:rFonts w:ascii="Times New Roman" w:eastAsia="Times New Roman" w:hAnsi="Times New Roman" w:cs="Times New Roman"/>
                <w:sz w:val="21"/>
                <w:szCs w:val="21"/>
              </w:rPr>
            </w:pPr>
            <w:r w:rsidRPr="005D086C">
              <w:rPr>
                <w:rFonts w:ascii="Times New Roman" w:eastAsia="Times New Roman" w:hAnsi="Times New Roman" w:cs="Times New Roman"/>
                <w:sz w:val="21"/>
                <w:szCs w:val="21"/>
              </w:rPr>
              <w:t>WYKONAWCA (nazwa / dane kontaktowe)</w:t>
            </w:r>
          </w:p>
        </w:tc>
      </w:tr>
      <w:tr w:rsidR="005D086C" w:rsidRPr="005D086C" w:rsidTr="001D6D5B">
        <w:tc>
          <w:tcPr>
            <w:tcW w:w="9294" w:type="dxa"/>
            <w:gridSpan w:val="2"/>
          </w:tcPr>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Dane zgłaszającego Awarię:</w:t>
            </w:r>
          </w:p>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Tel./fax:………………………………...</w:t>
            </w:r>
          </w:p>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e-mail:…………………………………..</w:t>
            </w:r>
          </w:p>
        </w:tc>
      </w:tr>
      <w:tr w:rsidR="005D086C" w:rsidRPr="005D086C" w:rsidTr="001D6D5B">
        <w:tc>
          <w:tcPr>
            <w:tcW w:w="9294" w:type="dxa"/>
            <w:gridSpan w:val="2"/>
          </w:tcPr>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Dane uszkodzonych urządzeń:</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Nazwa: …………………………………………………………………</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Model: ………………………………………………………………….</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Nr seryjny: ……………………………………………………………..</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Ilość: ……………………………………………………………………</w:t>
            </w:r>
          </w:p>
        </w:tc>
      </w:tr>
      <w:tr w:rsidR="005D086C" w:rsidRPr="005D086C" w:rsidTr="001D6D5B">
        <w:tc>
          <w:tcPr>
            <w:tcW w:w="9294" w:type="dxa"/>
            <w:gridSpan w:val="2"/>
          </w:tcPr>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Opis Awarii:</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360" w:lineRule="auto"/>
              <w:rPr>
                <w:rFonts w:ascii="Times New Roman" w:hAnsi="Times New Roman" w:cs="Times New Roman"/>
                <w:color w:val="000000"/>
              </w:rPr>
            </w:pPr>
            <w:r w:rsidRPr="005D086C">
              <w:rPr>
                <w:rFonts w:ascii="Times New Roman" w:hAnsi="Times New Roman" w:cs="Times New Roman"/>
                <w:color w:val="000000"/>
              </w:rPr>
              <w:t>………………………………………………………………………….</w:t>
            </w:r>
          </w:p>
        </w:tc>
      </w:tr>
      <w:tr w:rsidR="005D086C" w:rsidRPr="005D086C" w:rsidTr="001D6D5B">
        <w:tc>
          <w:tcPr>
            <w:tcW w:w="9294" w:type="dxa"/>
            <w:gridSpan w:val="2"/>
          </w:tcPr>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Informacje dodatkowe:</w:t>
            </w:r>
          </w:p>
          <w:p w:rsidR="005D086C" w:rsidRPr="005D086C" w:rsidRDefault="005D086C" w:rsidP="005D086C">
            <w:pPr>
              <w:spacing w:line="276" w:lineRule="auto"/>
              <w:rPr>
                <w:rFonts w:ascii="Times New Roman" w:hAnsi="Times New Roman" w:cs="Times New Roman"/>
                <w:color w:val="000000"/>
              </w:rPr>
            </w:pPr>
            <w:r w:rsidRPr="005D086C">
              <w:rPr>
                <w:rFonts w:ascii="Times New Roman" w:hAnsi="Times New Roman" w:cs="Times New Roman"/>
                <w:color w:val="000000"/>
              </w:rPr>
              <w:t>……………………………………………………………………………………………………………………………………………………………………………………………………………………</w:t>
            </w:r>
          </w:p>
          <w:p w:rsidR="005D086C" w:rsidRPr="005D086C" w:rsidRDefault="005D086C" w:rsidP="005D086C">
            <w:pPr>
              <w:spacing w:line="276" w:lineRule="auto"/>
              <w:rPr>
                <w:rFonts w:ascii="Times New Roman" w:hAnsi="Times New Roman" w:cs="Times New Roman"/>
                <w:color w:val="000000"/>
              </w:rPr>
            </w:pPr>
          </w:p>
          <w:p w:rsidR="005D086C" w:rsidRPr="005D086C" w:rsidRDefault="005D086C" w:rsidP="005D086C">
            <w:pPr>
              <w:spacing w:line="276" w:lineRule="auto"/>
              <w:rPr>
                <w:rFonts w:ascii="Times New Roman" w:hAnsi="Times New Roman" w:cs="Times New Roman"/>
                <w:color w:val="000000"/>
              </w:rPr>
            </w:pPr>
          </w:p>
          <w:p w:rsidR="005D086C" w:rsidRPr="005D086C" w:rsidRDefault="005D086C" w:rsidP="005D086C">
            <w:pPr>
              <w:spacing w:line="276" w:lineRule="auto"/>
              <w:rPr>
                <w:rFonts w:ascii="Times New Roman" w:hAnsi="Times New Roman" w:cs="Times New Roman"/>
                <w:color w:val="000000"/>
              </w:rPr>
            </w:pPr>
          </w:p>
          <w:p w:rsidR="005D086C" w:rsidRPr="005D086C" w:rsidRDefault="005D086C" w:rsidP="005D086C">
            <w:pPr>
              <w:spacing w:line="276" w:lineRule="auto"/>
              <w:jc w:val="center"/>
              <w:rPr>
                <w:rFonts w:ascii="Times New Roman" w:hAnsi="Times New Roman" w:cs="Times New Roman"/>
                <w:color w:val="000000"/>
              </w:rPr>
            </w:pPr>
            <w:r w:rsidRPr="005D086C">
              <w:rPr>
                <w:rFonts w:ascii="Times New Roman" w:hAnsi="Times New Roman" w:cs="Times New Roman"/>
                <w:color w:val="000000"/>
              </w:rPr>
              <w:t xml:space="preserve">                                                                                                 ……………………………..</w:t>
            </w:r>
          </w:p>
          <w:p w:rsidR="005D086C" w:rsidRPr="005D086C" w:rsidRDefault="005D086C" w:rsidP="005D086C">
            <w:pPr>
              <w:spacing w:line="276" w:lineRule="auto"/>
              <w:jc w:val="center"/>
              <w:rPr>
                <w:rFonts w:ascii="Times New Roman" w:hAnsi="Times New Roman" w:cs="Times New Roman"/>
                <w:color w:val="000000"/>
              </w:rPr>
            </w:pPr>
            <w:r w:rsidRPr="005D086C">
              <w:rPr>
                <w:rFonts w:ascii="Times New Roman" w:hAnsi="Times New Roman" w:cs="Times New Roman"/>
                <w:color w:val="000000"/>
              </w:rPr>
              <w:t xml:space="preserve">                                                                                                  podpis zgłaszającego Awarię</w:t>
            </w:r>
          </w:p>
        </w:tc>
      </w:tr>
    </w:tbl>
    <w:p w:rsidR="0098433A" w:rsidRDefault="0098433A" w:rsidP="00A65094">
      <w:pPr>
        <w:widowControl w:val="0"/>
        <w:spacing w:after="0" w:line="276" w:lineRule="auto"/>
      </w:pPr>
    </w:p>
    <w:sectPr w:rsidR="0098433A" w:rsidSect="00416A44">
      <w:headerReference w:type="even" r:id="rId9"/>
      <w:headerReference w:type="default" r:id="rId10"/>
      <w:headerReference w:type="first" r:id="rId1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22B" w:rsidRDefault="00BD622B">
      <w:pPr>
        <w:spacing w:after="0" w:line="240" w:lineRule="auto"/>
      </w:pPr>
      <w:r>
        <w:separator/>
      </w:r>
    </w:p>
  </w:endnote>
  <w:endnote w:type="continuationSeparator" w:id="0">
    <w:p w:rsidR="00BD622B" w:rsidRDefault="00B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22B" w:rsidRDefault="00BD622B">
      <w:pPr>
        <w:spacing w:after="0" w:line="240" w:lineRule="auto"/>
      </w:pPr>
      <w:r>
        <w:separator/>
      </w:r>
    </w:p>
  </w:footnote>
  <w:footnote w:type="continuationSeparator" w:id="0">
    <w:p w:rsidR="00BD622B" w:rsidRDefault="00BD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16" w:rsidRDefault="00BD622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16" w:rsidRDefault="00BD622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16" w:rsidRDefault="0056716B">
    <w:pPr>
      <w:rPr>
        <w:sz w:val="2"/>
        <w:szCs w:val="2"/>
      </w:rPr>
    </w:pPr>
    <w:r>
      <w:rPr>
        <w:noProof/>
        <w:lang w:eastAsia="pl-PL"/>
      </w:rPr>
      <mc:AlternateContent>
        <mc:Choice Requires="wps">
          <w:drawing>
            <wp:anchor distT="0" distB="0" distL="63500" distR="63500" simplePos="0" relativeHeight="251659264" behindDoc="1" locked="0" layoutInCell="1" allowOverlap="1" wp14:anchorId="4D9E2173" wp14:editId="467606ED">
              <wp:simplePos x="0" y="0"/>
              <wp:positionH relativeFrom="page">
                <wp:posOffset>3746500</wp:posOffset>
              </wp:positionH>
              <wp:positionV relativeFrom="page">
                <wp:posOffset>593725</wp:posOffset>
              </wp:positionV>
              <wp:extent cx="2877185" cy="153035"/>
              <wp:effectExtent l="3175"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816" w:rsidRDefault="00BD622B" w:rsidP="00934E9A">
                          <w:pPr>
                            <w:pStyle w:val="Nagweklubstopka1"/>
                            <w:shd w:val="clear" w:color="auto" w:fill="auto"/>
                            <w:spacing w:line="240" w:lineRule="auto"/>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9E2173" id="_x0000_t202" coordsize="21600,21600" o:spt="202" path="m,l,21600r21600,l21600,xe">
              <v:stroke joinstyle="miter"/>
              <v:path gradientshapeok="t" o:connecttype="rect"/>
            </v:shapetype>
            <v:shape id="Text Box 6" o:spid="_x0000_s1027" type="#_x0000_t202" style="position:absolute;margin-left:295pt;margin-top:46.75pt;width:226.55pt;height:12.0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0grA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" filled="f" stroked="f">
              <v:textbox style="mso-fit-shape-to-text:t" inset="0,0,0,0">
                <w:txbxContent>
                  <w:p w:rsidR="00C56816" w:rsidRDefault="008B1B7A" w:rsidP="00934E9A">
                    <w:pPr>
                      <w:pStyle w:val="Nagweklubstopka1"/>
                      <w:shd w:val="clear" w:color="auto" w:fill="auto"/>
                      <w:spacing w:line="240" w:lineRule="auto"/>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80DA7"/>
    <w:multiLevelType w:val="multilevel"/>
    <w:tmpl w:val="E154F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DB6"/>
    <w:multiLevelType w:val="multilevel"/>
    <w:tmpl w:val="E1E48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47A46"/>
    <w:multiLevelType w:val="multilevel"/>
    <w:tmpl w:val="47064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10982"/>
    <w:multiLevelType w:val="multilevel"/>
    <w:tmpl w:val="7226A5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D6A3FF7"/>
    <w:multiLevelType w:val="multilevel"/>
    <w:tmpl w:val="58F64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D208B"/>
    <w:multiLevelType w:val="multilevel"/>
    <w:tmpl w:val="64244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F77176"/>
    <w:multiLevelType w:val="multilevel"/>
    <w:tmpl w:val="098EE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20066"/>
    <w:multiLevelType w:val="multilevel"/>
    <w:tmpl w:val="E7E25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B0210"/>
    <w:multiLevelType w:val="multilevel"/>
    <w:tmpl w:val="8056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52442"/>
    <w:multiLevelType w:val="multilevel"/>
    <w:tmpl w:val="C5944BCC"/>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7C94E4E"/>
    <w:multiLevelType w:val="multilevel"/>
    <w:tmpl w:val="8B8E6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EF53C4"/>
    <w:multiLevelType w:val="multilevel"/>
    <w:tmpl w:val="AE6A9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06710C"/>
    <w:multiLevelType w:val="multilevel"/>
    <w:tmpl w:val="642E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231BA7"/>
    <w:multiLevelType w:val="multilevel"/>
    <w:tmpl w:val="3E3E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B56D3F"/>
    <w:multiLevelType w:val="multilevel"/>
    <w:tmpl w:val="7226A5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4840722"/>
    <w:multiLevelType w:val="multilevel"/>
    <w:tmpl w:val="AFC4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21D9A"/>
    <w:multiLevelType w:val="multilevel"/>
    <w:tmpl w:val="92BA8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630469"/>
    <w:multiLevelType w:val="multilevel"/>
    <w:tmpl w:val="DB2C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3C5E4A"/>
    <w:multiLevelType w:val="multilevel"/>
    <w:tmpl w:val="0E38D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95636C"/>
    <w:multiLevelType w:val="multilevel"/>
    <w:tmpl w:val="C40C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6791C"/>
    <w:multiLevelType w:val="multilevel"/>
    <w:tmpl w:val="F6C8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E85167"/>
    <w:multiLevelType w:val="hybridMultilevel"/>
    <w:tmpl w:val="4B6A94A6"/>
    <w:lvl w:ilvl="0" w:tplc="9E023E5E">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4"/>
  </w:num>
  <w:num w:numId="2">
    <w:abstractNumId w:val="17"/>
  </w:num>
  <w:num w:numId="3">
    <w:abstractNumId w:val="6"/>
  </w:num>
  <w:num w:numId="4">
    <w:abstractNumId w:val="13"/>
  </w:num>
  <w:num w:numId="5">
    <w:abstractNumId w:val="8"/>
  </w:num>
  <w:num w:numId="6">
    <w:abstractNumId w:val="24"/>
  </w:num>
  <w:num w:numId="7">
    <w:abstractNumId w:val="19"/>
  </w:num>
  <w:num w:numId="8">
    <w:abstractNumId w:val="21"/>
  </w:num>
  <w:num w:numId="9">
    <w:abstractNumId w:val="7"/>
  </w:num>
  <w:num w:numId="10">
    <w:abstractNumId w:val="12"/>
  </w:num>
  <w:num w:numId="11">
    <w:abstractNumId w:val="3"/>
  </w:num>
  <w:num w:numId="12">
    <w:abstractNumId w:val="18"/>
  </w:num>
  <w:num w:numId="13">
    <w:abstractNumId w:val="11"/>
  </w:num>
  <w:num w:numId="14">
    <w:abstractNumId w:val="23"/>
  </w:num>
  <w:num w:numId="15">
    <w:abstractNumId w:val="1"/>
  </w:num>
  <w:num w:numId="16">
    <w:abstractNumId w:val="9"/>
  </w:num>
  <w:num w:numId="17">
    <w:abstractNumId w:val="15"/>
  </w:num>
  <w:num w:numId="18">
    <w:abstractNumId w:val="2"/>
  </w:num>
  <w:num w:numId="19">
    <w:abstractNumId w:val="5"/>
  </w:num>
  <w:num w:numId="20">
    <w:abstractNumId w:val="16"/>
  </w:num>
  <w:num w:numId="21">
    <w:abstractNumId w:val="22"/>
  </w:num>
  <w:num w:numId="22">
    <w:abstractNumId w:val="10"/>
  </w:num>
  <w:num w:numId="23">
    <w:abstractNumId w:val="14"/>
  </w:num>
  <w:num w:numId="24">
    <w:abstractNumId w:val="20"/>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6C"/>
    <w:rsid w:val="00005AFD"/>
    <w:rsid w:val="00010120"/>
    <w:rsid w:val="0001195C"/>
    <w:rsid w:val="00021E3F"/>
    <w:rsid w:val="00024ECB"/>
    <w:rsid w:val="0002721B"/>
    <w:rsid w:val="000274AC"/>
    <w:rsid w:val="00034A52"/>
    <w:rsid w:val="000350AE"/>
    <w:rsid w:val="00047B3A"/>
    <w:rsid w:val="00054E98"/>
    <w:rsid w:val="000C052C"/>
    <w:rsid w:val="000D00CD"/>
    <w:rsid w:val="000D1BC2"/>
    <w:rsid w:val="000F003A"/>
    <w:rsid w:val="000F3F97"/>
    <w:rsid w:val="00127AA1"/>
    <w:rsid w:val="001302B8"/>
    <w:rsid w:val="0013402E"/>
    <w:rsid w:val="00134581"/>
    <w:rsid w:val="001548AD"/>
    <w:rsid w:val="00163BAF"/>
    <w:rsid w:val="0018241E"/>
    <w:rsid w:val="00190EBD"/>
    <w:rsid w:val="001A2B8E"/>
    <w:rsid w:val="001B1D05"/>
    <w:rsid w:val="001D0C76"/>
    <w:rsid w:val="001D107F"/>
    <w:rsid w:val="001E34E5"/>
    <w:rsid w:val="00201864"/>
    <w:rsid w:val="00214C3A"/>
    <w:rsid w:val="002168A0"/>
    <w:rsid w:val="0024019B"/>
    <w:rsid w:val="00240761"/>
    <w:rsid w:val="00251C0D"/>
    <w:rsid w:val="00263C1E"/>
    <w:rsid w:val="002856CF"/>
    <w:rsid w:val="002908BB"/>
    <w:rsid w:val="002A44B9"/>
    <w:rsid w:val="002E0FF3"/>
    <w:rsid w:val="002F2DE8"/>
    <w:rsid w:val="00301E56"/>
    <w:rsid w:val="00305211"/>
    <w:rsid w:val="003071E2"/>
    <w:rsid w:val="00312F95"/>
    <w:rsid w:val="00353FC0"/>
    <w:rsid w:val="003605EA"/>
    <w:rsid w:val="00367F42"/>
    <w:rsid w:val="003729D1"/>
    <w:rsid w:val="003A505A"/>
    <w:rsid w:val="003D02BB"/>
    <w:rsid w:val="003E1965"/>
    <w:rsid w:val="003F14C3"/>
    <w:rsid w:val="003F24F5"/>
    <w:rsid w:val="00416A44"/>
    <w:rsid w:val="00421986"/>
    <w:rsid w:val="00437B7F"/>
    <w:rsid w:val="00450328"/>
    <w:rsid w:val="00474C12"/>
    <w:rsid w:val="004814A7"/>
    <w:rsid w:val="00493490"/>
    <w:rsid w:val="00497F5D"/>
    <w:rsid w:val="004A7FC9"/>
    <w:rsid w:val="004D3295"/>
    <w:rsid w:val="004E2F4B"/>
    <w:rsid w:val="004F4478"/>
    <w:rsid w:val="004F7E89"/>
    <w:rsid w:val="00520152"/>
    <w:rsid w:val="00524074"/>
    <w:rsid w:val="00525B5F"/>
    <w:rsid w:val="005538E3"/>
    <w:rsid w:val="00553CCE"/>
    <w:rsid w:val="0056716B"/>
    <w:rsid w:val="0057442F"/>
    <w:rsid w:val="00594F55"/>
    <w:rsid w:val="005C03FF"/>
    <w:rsid w:val="005D086C"/>
    <w:rsid w:val="005F0FF8"/>
    <w:rsid w:val="00607BBA"/>
    <w:rsid w:val="006841D4"/>
    <w:rsid w:val="006B0090"/>
    <w:rsid w:val="006B2222"/>
    <w:rsid w:val="006B294B"/>
    <w:rsid w:val="006B3703"/>
    <w:rsid w:val="006B5A66"/>
    <w:rsid w:val="006B7090"/>
    <w:rsid w:val="006C0E66"/>
    <w:rsid w:val="006D5632"/>
    <w:rsid w:val="007208F9"/>
    <w:rsid w:val="00737E4D"/>
    <w:rsid w:val="00744DB1"/>
    <w:rsid w:val="007450EB"/>
    <w:rsid w:val="007720E6"/>
    <w:rsid w:val="007B3231"/>
    <w:rsid w:val="007B76AC"/>
    <w:rsid w:val="007E6621"/>
    <w:rsid w:val="008239F1"/>
    <w:rsid w:val="00827B35"/>
    <w:rsid w:val="00832A92"/>
    <w:rsid w:val="00851E95"/>
    <w:rsid w:val="00880A25"/>
    <w:rsid w:val="00887094"/>
    <w:rsid w:val="00894E3D"/>
    <w:rsid w:val="008962C0"/>
    <w:rsid w:val="008A1DF4"/>
    <w:rsid w:val="008A7273"/>
    <w:rsid w:val="008B1B7A"/>
    <w:rsid w:val="008B3671"/>
    <w:rsid w:val="008D09FC"/>
    <w:rsid w:val="008E2661"/>
    <w:rsid w:val="008E4725"/>
    <w:rsid w:val="008E663A"/>
    <w:rsid w:val="008F0C59"/>
    <w:rsid w:val="008F7E0B"/>
    <w:rsid w:val="00922E57"/>
    <w:rsid w:val="00932570"/>
    <w:rsid w:val="00947C48"/>
    <w:rsid w:val="009645E9"/>
    <w:rsid w:val="0097214B"/>
    <w:rsid w:val="009803B7"/>
    <w:rsid w:val="0098433A"/>
    <w:rsid w:val="009A1BFF"/>
    <w:rsid w:val="009B3EBF"/>
    <w:rsid w:val="009B45A6"/>
    <w:rsid w:val="009C278D"/>
    <w:rsid w:val="009D29C0"/>
    <w:rsid w:val="009E41AC"/>
    <w:rsid w:val="00A24EEF"/>
    <w:rsid w:val="00A26926"/>
    <w:rsid w:val="00A336D2"/>
    <w:rsid w:val="00A45DAB"/>
    <w:rsid w:val="00A46498"/>
    <w:rsid w:val="00A52C3C"/>
    <w:rsid w:val="00A57A4C"/>
    <w:rsid w:val="00A62BFC"/>
    <w:rsid w:val="00A65094"/>
    <w:rsid w:val="00A818B0"/>
    <w:rsid w:val="00A9445A"/>
    <w:rsid w:val="00AA34BD"/>
    <w:rsid w:val="00AA64AF"/>
    <w:rsid w:val="00AA7A3E"/>
    <w:rsid w:val="00AB0490"/>
    <w:rsid w:val="00AB26BC"/>
    <w:rsid w:val="00AB5FAC"/>
    <w:rsid w:val="00AC2224"/>
    <w:rsid w:val="00AD5D5C"/>
    <w:rsid w:val="00AE36E8"/>
    <w:rsid w:val="00AE78F6"/>
    <w:rsid w:val="00AF0A17"/>
    <w:rsid w:val="00AF2948"/>
    <w:rsid w:val="00AF38C1"/>
    <w:rsid w:val="00B17472"/>
    <w:rsid w:val="00B23924"/>
    <w:rsid w:val="00B32AD3"/>
    <w:rsid w:val="00B3491E"/>
    <w:rsid w:val="00B35DFE"/>
    <w:rsid w:val="00B5785B"/>
    <w:rsid w:val="00B57B3E"/>
    <w:rsid w:val="00B6526A"/>
    <w:rsid w:val="00B67D56"/>
    <w:rsid w:val="00B75738"/>
    <w:rsid w:val="00B834C7"/>
    <w:rsid w:val="00BA1FD9"/>
    <w:rsid w:val="00BA2A9C"/>
    <w:rsid w:val="00BA5BCF"/>
    <w:rsid w:val="00BD622B"/>
    <w:rsid w:val="00BE1BAE"/>
    <w:rsid w:val="00BE6781"/>
    <w:rsid w:val="00BF3320"/>
    <w:rsid w:val="00BF75DF"/>
    <w:rsid w:val="00C014C2"/>
    <w:rsid w:val="00C077E6"/>
    <w:rsid w:val="00C1079D"/>
    <w:rsid w:val="00C238E8"/>
    <w:rsid w:val="00C342E0"/>
    <w:rsid w:val="00C37664"/>
    <w:rsid w:val="00CC7056"/>
    <w:rsid w:val="00CD01B1"/>
    <w:rsid w:val="00CD2492"/>
    <w:rsid w:val="00CD6534"/>
    <w:rsid w:val="00CE2CE6"/>
    <w:rsid w:val="00D02146"/>
    <w:rsid w:val="00D11EEB"/>
    <w:rsid w:val="00D37CFC"/>
    <w:rsid w:val="00D766B2"/>
    <w:rsid w:val="00DB0C19"/>
    <w:rsid w:val="00DB3361"/>
    <w:rsid w:val="00DB4BBF"/>
    <w:rsid w:val="00DC3615"/>
    <w:rsid w:val="00DC38CE"/>
    <w:rsid w:val="00E10BF2"/>
    <w:rsid w:val="00E25E00"/>
    <w:rsid w:val="00E3722A"/>
    <w:rsid w:val="00E41A92"/>
    <w:rsid w:val="00E47DDC"/>
    <w:rsid w:val="00E51080"/>
    <w:rsid w:val="00E82677"/>
    <w:rsid w:val="00EA4BA3"/>
    <w:rsid w:val="00EB51A6"/>
    <w:rsid w:val="00EB6E30"/>
    <w:rsid w:val="00EC34F5"/>
    <w:rsid w:val="00EF3006"/>
    <w:rsid w:val="00EF736D"/>
    <w:rsid w:val="00EF7EBE"/>
    <w:rsid w:val="00F0198A"/>
    <w:rsid w:val="00F36206"/>
    <w:rsid w:val="00F40BDA"/>
    <w:rsid w:val="00F536C2"/>
    <w:rsid w:val="00F57022"/>
    <w:rsid w:val="00F75405"/>
    <w:rsid w:val="00F958DB"/>
    <w:rsid w:val="00F963DC"/>
    <w:rsid w:val="00FC46E5"/>
    <w:rsid w:val="00FC49E9"/>
    <w:rsid w:val="00FD77BD"/>
    <w:rsid w:val="00FF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C675"/>
  <w15:chartTrackingRefBased/>
  <w15:docId w15:val="{2AE5BB86-40F9-414D-9D08-FD306F72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sid w:val="005D086C"/>
    <w:rPr>
      <w:rFonts w:ascii="Times New Roman" w:eastAsia="Times New Roman" w:hAnsi="Times New Roman" w:cs="Times New Roman"/>
      <w:b w:val="0"/>
      <w:bCs w:val="0"/>
      <w:i w:val="0"/>
      <w:iCs w:val="0"/>
      <w:smallCaps w:val="0"/>
      <w:strike w:val="0"/>
      <w:sz w:val="21"/>
      <w:szCs w:val="21"/>
      <w:u w:val="none"/>
    </w:rPr>
  </w:style>
  <w:style w:type="character" w:customStyle="1" w:styleId="Teksttreci2">
    <w:name w:val="Tekst treści (2)_"/>
    <w:basedOn w:val="Domylnaczcionkaakapitu"/>
    <w:link w:val="Teksttreci21"/>
    <w:rsid w:val="005D086C"/>
    <w:rPr>
      <w:rFonts w:ascii="Times New Roman" w:eastAsia="Times New Roman" w:hAnsi="Times New Roman" w:cs="Times New Roman"/>
      <w:sz w:val="21"/>
      <w:szCs w:val="21"/>
      <w:shd w:val="clear" w:color="auto" w:fill="FFFFFF"/>
    </w:rPr>
  </w:style>
  <w:style w:type="character" w:customStyle="1" w:styleId="Nagweklubstopka">
    <w:name w:val="Nagłówek lub stopka_"/>
    <w:basedOn w:val="Domylnaczcionkaakapitu"/>
    <w:link w:val="Nagweklubstopka1"/>
    <w:rsid w:val="005D086C"/>
    <w:rPr>
      <w:rFonts w:ascii="Times New Roman" w:eastAsia="Times New Roman" w:hAnsi="Times New Roman" w:cs="Times New Roman"/>
      <w:i/>
      <w:iCs/>
      <w:sz w:val="16"/>
      <w:szCs w:val="16"/>
      <w:shd w:val="clear" w:color="auto" w:fill="FFFFFF"/>
    </w:rPr>
  </w:style>
  <w:style w:type="paragraph" w:customStyle="1" w:styleId="Teksttreci21">
    <w:name w:val="Tekst treści (2)1"/>
    <w:basedOn w:val="Normalny"/>
    <w:link w:val="Teksttreci2"/>
    <w:rsid w:val="005D086C"/>
    <w:pPr>
      <w:widowControl w:val="0"/>
      <w:shd w:val="clear" w:color="auto" w:fill="FFFFFF"/>
      <w:spacing w:before="960" w:after="540" w:line="0" w:lineRule="atLeast"/>
      <w:ind w:hanging="1000"/>
      <w:jc w:val="both"/>
    </w:pPr>
    <w:rPr>
      <w:rFonts w:ascii="Times New Roman" w:eastAsia="Times New Roman" w:hAnsi="Times New Roman" w:cs="Times New Roman"/>
      <w:sz w:val="21"/>
      <w:szCs w:val="21"/>
    </w:rPr>
  </w:style>
  <w:style w:type="paragraph" w:customStyle="1" w:styleId="Nagweklubstopka1">
    <w:name w:val="Nagłówek lub stopka1"/>
    <w:basedOn w:val="Normalny"/>
    <w:link w:val="Nagweklubstopka"/>
    <w:rsid w:val="005D086C"/>
    <w:pPr>
      <w:widowControl w:val="0"/>
      <w:shd w:val="clear" w:color="auto" w:fill="FFFFFF"/>
      <w:spacing w:after="0" w:line="202" w:lineRule="exact"/>
    </w:pPr>
    <w:rPr>
      <w:rFonts w:ascii="Times New Roman" w:eastAsia="Times New Roman" w:hAnsi="Times New Roman" w:cs="Times New Roman"/>
      <w:i/>
      <w:iCs/>
      <w:sz w:val="16"/>
      <w:szCs w:val="16"/>
    </w:rPr>
  </w:style>
  <w:style w:type="table" w:styleId="Tabela-Siatka">
    <w:name w:val="Table Grid"/>
    <w:basedOn w:val="Standardowy"/>
    <w:uiPriority w:val="39"/>
    <w:rsid w:val="005D086C"/>
    <w:pPr>
      <w:widowControl w:val="0"/>
      <w:spacing w:after="0" w:line="240" w:lineRule="auto"/>
    </w:pPr>
    <w:rPr>
      <w:rFonts w:ascii="DejaVu Sans" w:eastAsia="DejaVu Sans" w:hAnsi="DejaVu Sans" w:cs="DejaVu San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24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492"/>
    <w:rPr>
      <w:rFonts w:ascii="Segoe UI" w:hAnsi="Segoe UI" w:cs="Segoe UI"/>
      <w:sz w:val="18"/>
      <w:szCs w:val="18"/>
    </w:rPr>
  </w:style>
  <w:style w:type="paragraph" w:styleId="Akapitzlist">
    <w:name w:val="List Paragraph"/>
    <w:basedOn w:val="Normalny"/>
    <w:uiPriority w:val="34"/>
    <w:qFormat/>
    <w:rsid w:val="0002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4931">
      <w:bodyDiv w:val="1"/>
      <w:marLeft w:val="0"/>
      <w:marRight w:val="0"/>
      <w:marTop w:val="0"/>
      <w:marBottom w:val="0"/>
      <w:divBdr>
        <w:top w:val="none" w:sz="0" w:space="0" w:color="auto"/>
        <w:left w:val="none" w:sz="0" w:space="0" w:color="auto"/>
        <w:bottom w:val="none" w:sz="0" w:space="0" w:color="auto"/>
        <w:right w:val="none" w:sz="0" w:space="0" w:color="auto"/>
      </w:divBdr>
    </w:div>
    <w:div w:id="1659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341C-9E04-4E39-8279-BE212B9D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4164</Words>
  <Characters>24989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Karolina</dc:creator>
  <cp:keywords/>
  <dc:description/>
  <cp:lastModifiedBy>Ewa Piasta-Grzegorczyk</cp:lastModifiedBy>
  <cp:revision>201</cp:revision>
  <cp:lastPrinted>2023-10-12T12:49:00Z</cp:lastPrinted>
  <dcterms:created xsi:type="dcterms:W3CDTF">2020-12-14T07:15:00Z</dcterms:created>
  <dcterms:modified xsi:type="dcterms:W3CDTF">2023-10-20T09:18:00Z</dcterms:modified>
</cp:coreProperties>
</file>