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2967" w14:textId="77777777" w:rsidR="00FD5D3C" w:rsidRPr="00FD5D3C" w:rsidRDefault="00FD5D3C" w:rsidP="00FD5D3C">
      <w:pPr>
        <w:rPr>
          <w:rFonts w:ascii="Arial" w:eastAsia="Arial" w:hAnsi="Arial" w:cs="Arial"/>
          <w:b/>
          <w:kern w:val="2"/>
          <w:lang w:eastAsia="zh-CN" w:bidi="hi-IN"/>
        </w:rPr>
      </w:pPr>
    </w:p>
    <w:p w14:paraId="518A9E1A" w14:textId="77777777" w:rsidR="00FD5D3C" w:rsidRDefault="00FD5D3C">
      <w:pPr>
        <w:rPr>
          <w:rFonts w:ascii="Arial" w:eastAsia="Arial" w:hAnsi="Arial" w:cs="Arial"/>
          <w:b/>
          <w:kern w:val="2"/>
          <w:lang w:eastAsia="zh-CN" w:bidi="hi-IN"/>
        </w:rPr>
      </w:pPr>
    </w:p>
    <w:p w14:paraId="103E3FC5" w14:textId="67A1BC50" w:rsidR="00B81576" w:rsidRDefault="00B81576" w:rsidP="00B81576">
      <w:pPr>
        <w:jc w:val="right"/>
        <w:rPr>
          <w:rFonts w:ascii="Arial" w:eastAsia="Arial" w:hAnsi="Arial" w:cs="Arial"/>
          <w:b/>
          <w:kern w:val="2"/>
          <w:lang w:eastAsia="zh-CN" w:bidi="hi-IN"/>
        </w:rPr>
      </w:pPr>
      <w:r w:rsidRPr="00B81576">
        <w:rPr>
          <w:rFonts w:ascii="Arial" w:eastAsia="Arial" w:hAnsi="Arial" w:cs="Arial"/>
          <w:b/>
          <w:kern w:val="2"/>
          <w:lang w:eastAsia="zh-CN" w:bidi="hi-IN"/>
        </w:rPr>
        <w:t xml:space="preserve">ZAŁĄCZNIK NR </w:t>
      </w:r>
      <w:r>
        <w:rPr>
          <w:rFonts w:ascii="Arial" w:eastAsia="Arial" w:hAnsi="Arial" w:cs="Arial"/>
          <w:b/>
          <w:kern w:val="2"/>
          <w:lang w:eastAsia="zh-CN" w:bidi="hi-IN"/>
        </w:rPr>
        <w:t>1</w:t>
      </w:r>
      <w:r w:rsidRPr="00B81576">
        <w:rPr>
          <w:rFonts w:ascii="Arial" w:eastAsia="Arial" w:hAnsi="Arial" w:cs="Arial"/>
          <w:b/>
          <w:kern w:val="2"/>
          <w:lang w:eastAsia="zh-CN" w:bidi="hi-IN"/>
        </w:rPr>
        <w:t xml:space="preserve"> DO SWZ       </w:t>
      </w:r>
    </w:p>
    <w:p w14:paraId="77963D20" w14:textId="77777777" w:rsidR="00B81576" w:rsidRDefault="00B81576">
      <w:pPr>
        <w:rPr>
          <w:rFonts w:ascii="Arial" w:eastAsia="Arial" w:hAnsi="Arial" w:cs="Arial"/>
          <w:b/>
          <w:kern w:val="2"/>
          <w:lang w:eastAsia="zh-CN" w:bidi="hi-IN"/>
        </w:rPr>
      </w:pPr>
    </w:p>
    <w:p w14:paraId="130D0205" w14:textId="3F21325F" w:rsidR="00836A85" w:rsidRDefault="00000000">
      <w:pPr>
        <w:rPr>
          <w:rFonts w:ascii="Arial" w:eastAsia="Arial" w:hAnsi="Arial" w:cs="Arial"/>
          <w:b/>
          <w:kern w:val="2"/>
          <w:lang w:eastAsia="zh-CN" w:bidi="hi-IN"/>
        </w:rPr>
      </w:pPr>
      <w:r>
        <w:rPr>
          <w:rFonts w:ascii="Arial" w:eastAsia="Arial" w:hAnsi="Arial" w:cs="Arial"/>
          <w:b/>
          <w:kern w:val="2"/>
          <w:lang w:eastAsia="zh-CN" w:bidi="hi-IN"/>
        </w:rPr>
        <w:t>Dokument należy wypełnić i podpisać kwalifikowanym podpisem elektronicznym lub podpisem zaufanym lub podpisem osobistym.</w:t>
      </w:r>
    </w:p>
    <w:p w14:paraId="751345B7"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4167D446" w14:textId="77777777" w:rsidR="005F2C1D" w:rsidRDefault="005F2C1D">
      <w:pPr>
        <w:rPr>
          <w:rFonts w:ascii="Arial" w:eastAsia="Arial" w:hAnsi="Arial" w:cs="Arial"/>
          <w:b/>
          <w:kern w:val="2"/>
          <w:lang w:eastAsia="zh-CN" w:bidi="hi-IN"/>
        </w:rPr>
      </w:pPr>
    </w:p>
    <w:p w14:paraId="163D867C" w14:textId="5E1CF785" w:rsidR="005F2C1D" w:rsidRDefault="005F2C1D" w:rsidP="005F2C1D">
      <w:pPr>
        <w:jc w:val="center"/>
        <w:rPr>
          <w:rFonts w:ascii="Arial" w:eastAsia="Arial" w:hAnsi="Arial" w:cs="Arial"/>
          <w:b/>
          <w:kern w:val="2"/>
          <w:lang w:eastAsia="zh-CN" w:bidi="hi-IN"/>
        </w:rPr>
      </w:pPr>
      <w:r>
        <w:rPr>
          <w:rFonts w:ascii="Arial" w:eastAsia="Arial" w:hAnsi="Arial" w:cs="Arial"/>
          <w:b/>
          <w:kern w:val="2"/>
          <w:lang w:eastAsia="zh-CN" w:bidi="hi-IN"/>
        </w:rPr>
        <w:t>FORMULARZ CENOWY</w:t>
      </w:r>
    </w:p>
    <w:p w14:paraId="7F667DC1" w14:textId="77777777" w:rsidR="00836A85" w:rsidRDefault="00836A85">
      <w:pPr>
        <w:rPr>
          <w:rFonts w:ascii="Arial" w:hAnsi="Arial" w:cs="Arial"/>
          <w:b/>
        </w:rPr>
      </w:pPr>
    </w:p>
    <w:p w14:paraId="19F3541F" w14:textId="77777777" w:rsidR="00836A85" w:rsidRDefault="00000000">
      <w:pPr>
        <w:spacing w:after="100"/>
        <w:rPr>
          <w:rFonts w:ascii="Arial" w:hAnsi="Arial" w:cs="Arial"/>
          <w:b/>
        </w:rPr>
      </w:pPr>
      <w:r>
        <w:rPr>
          <w:rFonts w:ascii="Arial" w:hAnsi="Arial" w:cs="Arial"/>
          <w:b/>
        </w:rPr>
        <w:t>PAKIET NR 1 –  ŚRODKI DO SPRZĄTANIA</w:t>
      </w:r>
    </w:p>
    <w:tbl>
      <w:tblPr>
        <w:tblW w:w="15252" w:type="dxa"/>
        <w:tblInd w:w="-147" w:type="dxa"/>
        <w:tblLayout w:type="fixed"/>
        <w:tblLook w:val="04A0" w:firstRow="1" w:lastRow="0" w:firstColumn="1" w:lastColumn="0" w:noHBand="0" w:noVBand="1"/>
      </w:tblPr>
      <w:tblGrid>
        <w:gridCol w:w="732"/>
        <w:gridCol w:w="3669"/>
        <w:gridCol w:w="1128"/>
        <w:gridCol w:w="977"/>
        <w:gridCol w:w="1273"/>
        <w:gridCol w:w="1556"/>
        <w:gridCol w:w="872"/>
        <w:gridCol w:w="1275"/>
        <w:gridCol w:w="1806"/>
        <w:gridCol w:w="1964"/>
      </w:tblGrid>
      <w:tr w:rsidR="00836A85" w14:paraId="33E902ED" w14:textId="77777777" w:rsidTr="00865E48">
        <w:trPr>
          <w:trHeight w:val="1023"/>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26EED83E" w14:textId="77777777" w:rsidR="00836A85" w:rsidRDefault="00836A85">
            <w:pPr>
              <w:ind w:left="-567" w:firstLine="141"/>
              <w:jc w:val="center"/>
              <w:rPr>
                <w:rFonts w:ascii="Arial" w:hAnsi="Arial" w:cs="Arial"/>
              </w:rPr>
            </w:pPr>
            <w:bookmarkStart w:id="0" w:name="_Hlk172713714"/>
          </w:p>
          <w:p w14:paraId="33EA9818" w14:textId="77777777" w:rsidR="00836A85" w:rsidRDefault="00000000">
            <w:pPr>
              <w:jc w:val="center"/>
              <w:rPr>
                <w:rFonts w:ascii="Arial" w:hAnsi="Arial" w:cs="Arial"/>
              </w:rPr>
            </w:pPr>
            <w:proofErr w:type="spellStart"/>
            <w:r>
              <w:rPr>
                <w:rFonts w:ascii="Arial" w:hAnsi="Arial" w:cs="Arial"/>
              </w:rPr>
              <w:t>Lp</w:t>
            </w:r>
            <w:proofErr w:type="spellEnd"/>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9D994D4" w14:textId="77777777" w:rsidR="00836A85" w:rsidRDefault="00836A85">
            <w:pPr>
              <w:jc w:val="center"/>
              <w:rPr>
                <w:rFonts w:ascii="Arial" w:hAnsi="Arial" w:cs="Arial"/>
              </w:rPr>
            </w:pPr>
          </w:p>
          <w:p w14:paraId="3B2F6720" w14:textId="77777777" w:rsidR="00836A85" w:rsidRDefault="00000000">
            <w:pPr>
              <w:jc w:val="center"/>
              <w:rPr>
                <w:rFonts w:ascii="Arial" w:hAnsi="Arial" w:cs="Arial"/>
              </w:rPr>
            </w:pPr>
            <w:r>
              <w:rPr>
                <w:rFonts w:ascii="Arial" w:hAnsi="Arial" w:cs="Arial"/>
              </w:rPr>
              <w:t>Nazwa produktu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49415DC" w14:textId="77777777" w:rsidR="00836A85" w:rsidRDefault="00836A85">
            <w:pPr>
              <w:jc w:val="center"/>
              <w:rPr>
                <w:rFonts w:ascii="Arial" w:hAnsi="Arial" w:cs="Arial"/>
              </w:rPr>
            </w:pPr>
          </w:p>
          <w:p w14:paraId="60176D97" w14:textId="77777777" w:rsidR="00836A85" w:rsidRDefault="00000000">
            <w:pPr>
              <w:jc w:val="center"/>
              <w:rPr>
                <w:rFonts w:ascii="Arial" w:hAnsi="Arial" w:cs="Arial"/>
              </w:rPr>
            </w:pPr>
            <w:r>
              <w:rPr>
                <w:rFonts w:ascii="Arial" w:hAnsi="Arial" w:cs="Arial"/>
              </w:rPr>
              <w:t>Jednostka miary</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DD41D6F" w14:textId="77777777" w:rsidR="00836A85" w:rsidRDefault="00836A85">
            <w:pPr>
              <w:jc w:val="center"/>
              <w:rPr>
                <w:rFonts w:ascii="Arial" w:hAnsi="Arial" w:cs="Arial"/>
              </w:rPr>
            </w:pPr>
          </w:p>
          <w:p w14:paraId="4D7A1486" w14:textId="77777777" w:rsidR="00836A85" w:rsidRDefault="00000000">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F72336B" w14:textId="77777777" w:rsidR="00836A85" w:rsidRDefault="00836A85">
            <w:pPr>
              <w:jc w:val="center"/>
              <w:rPr>
                <w:rFonts w:ascii="Arial" w:hAnsi="Arial" w:cs="Arial"/>
              </w:rPr>
            </w:pPr>
          </w:p>
          <w:p w14:paraId="3B2B6870" w14:textId="77777777" w:rsidR="00836A85" w:rsidRDefault="00000000">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B525EFE" w14:textId="77777777" w:rsidR="00836A85" w:rsidRDefault="00836A85">
            <w:pPr>
              <w:jc w:val="center"/>
              <w:rPr>
                <w:rFonts w:ascii="Arial" w:hAnsi="Arial" w:cs="Arial"/>
              </w:rPr>
            </w:pPr>
          </w:p>
          <w:p w14:paraId="7212E2A1" w14:textId="412030E8" w:rsidR="00836A85" w:rsidRDefault="00000000">
            <w:pPr>
              <w:jc w:val="center"/>
              <w:rPr>
                <w:rFonts w:ascii="Arial" w:hAnsi="Arial" w:cs="Arial"/>
              </w:rPr>
            </w:pPr>
            <w:r>
              <w:rPr>
                <w:rFonts w:ascii="Arial" w:hAnsi="Arial" w:cs="Arial"/>
              </w:rPr>
              <w:t>Wartość netto ogółem w złotych</w:t>
            </w:r>
            <w:r w:rsidR="005F2C1D">
              <w:rPr>
                <w:rFonts w:ascii="Arial" w:hAnsi="Arial" w:cs="Arial"/>
              </w:rPr>
              <w:t xml:space="preserve"> (kol. 4 x kol. 5</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98D28B5" w14:textId="77777777" w:rsidR="00836A85" w:rsidRDefault="00836A85">
            <w:pPr>
              <w:jc w:val="center"/>
              <w:rPr>
                <w:rFonts w:ascii="Arial" w:hAnsi="Arial" w:cs="Arial"/>
              </w:rPr>
            </w:pPr>
          </w:p>
          <w:p w14:paraId="175F8917" w14:textId="77777777" w:rsidR="00836A85" w:rsidRDefault="00000000">
            <w:pPr>
              <w:jc w:val="center"/>
              <w:rPr>
                <w:rFonts w:ascii="Arial" w:hAnsi="Arial" w:cs="Arial"/>
              </w:rPr>
            </w:pPr>
            <w:r>
              <w:rPr>
                <w:rFonts w:ascii="Arial" w:hAnsi="Arial" w:cs="Arial"/>
              </w:rPr>
              <w:t>Stawka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1AE8F5" w14:textId="77777777" w:rsidR="00836A85" w:rsidRDefault="00836A85">
            <w:pPr>
              <w:jc w:val="center"/>
              <w:rPr>
                <w:rFonts w:ascii="Arial" w:hAnsi="Arial" w:cs="Arial"/>
              </w:rPr>
            </w:pPr>
          </w:p>
          <w:p w14:paraId="6E67E248" w14:textId="77777777" w:rsidR="00836A85" w:rsidRDefault="00000000">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60D7D9" w14:textId="77777777" w:rsidR="00836A85" w:rsidRDefault="00836A85">
            <w:pPr>
              <w:jc w:val="center"/>
              <w:rPr>
                <w:rFonts w:ascii="Arial" w:hAnsi="Arial" w:cs="Arial"/>
              </w:rPr>
            </w:pPr>
          </w:p>
          <w:p w14:paraId="784564B0" w14:textId="50FD027F" w:rsidR="00836A85" w:rsidRDefault="00000000">
            <w:pPr>
              <w:jc w:val="center"/>
              <w:rPr>
                <w:rFonts w:ascii="Arial" w:hAnsi="Arial" w:cs="Arial"/>
              </w:rPr>
            </w:pPr>
            <w:r>
              <w:rPr>
                <w:rFonts w:ascii="Arial" w:hAnsi="Arial" w:cs="Arial"/>
              </w:rPr>
              <w:t xml:space="preserve">Wartość brutto ogółem </w:t>
            </w:r>
            <w:r>
              <w:rPr>
                <w:rFonts w:ascii="Arial" w:hAnsi="Arial" w:cs="Arial"/>
              </w:rPr>
              <w:br/>
              <w:t>w złotych</w:t>
            </w:r>
            <w:r w:rsidR="005F2C1D">
              <w:rPr>
                <w:rFonts w:ascii="Arial" w:hAnsi="Arial" w:cs="Arial"/>
              </w:rPr>
              <w:t xml:space="preserve"> (kol. 4 x kol. 8)</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1934B15F" w14:textId="77777777" w:rsidR="00836A85" w:rsidRDefault="00836A85">
            <w:pPr>
              <w:jc w:val="center"/>
              <w:rPr>
                <w:rFonts w:ascii="Arial" w:hAnsi="Arial" w:cs="Arial"/>
              </w:rPr>
            </w:pPr>
          </w:p>
          <w:p w14:paraId="15853FB0" w14:textId="2CACA00D" w:rsidR="00836A85" w:rsidRDefault="00000000">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5F2C1D" w14:paraId="6C5BD1AC" w14:textId="77777777" w:rsidTr="00865E48">
        <w:trPr>
          <w:trHeight w:val="22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2E4CF31D" w14:textId="20DC15B6" w:rsidR="005F2C1D" w:rsidRDefault="005F2C1D" w:rsidP="005F2C1D">
            <w:pPr>
              <w:jc w:val="center"/>
              <w:rPr>
                <w:rFonts w:ascii="Arial" w:hAnsi="Arial" w:cs="Arial"/>
              </w:rPr>
            </w:pPr>
            <w:r>
              <w:rPr>
                <w:rFonts w:ascii="Arial" w:hAnsi="Arial" w:cs="Arial"/>
              </w:rPr>
              <w:t>kol. 1</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59175C3A" w14:textId="1BA09122" w:rsidR="005F2C1D" w:rsidRPr="005F2C1D" w:rsidRDefault="005F2C1D" w:rsidP="005F2C1D">
            <w:pPr>
              <w:jc w:val="center"/>
              <w:rPr>
                <w:rFonts w:ascii="Arial" w:hAnsi="Arial" w:cs="Arial"/>
              </w:rPr>
            </w:pPr>
            <w:r>
              <w:rPr>
                <w:rFonts w:ascii="Arial" w:hAnsi="Arial" w:cs="Arial"/>
              </w:rPr>
              <w:t>kol. 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039FBDA" w14:textId="5120985A" w:rsidR="005F2C1D" w:rsidRDefault="005F2C1D" w:rsidP="005F2C1D">
            <w:pPr>
              <w:jc w:val="center"/>
              <w:rPr>
                <w:rFonts w:ascii="Arial" w:hAnsi="Arial" w:cs="Arial"/>
              </w:rPr>
            </w:pPr>
            <w:r>
              <w:rPr>
                <w:rFonts w:ascii="Arial" w:hAnsi="Arial" w:cs="Arial"/>
              </w:rPr>
              <w:t>kol. 3</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B7FD1C7" w14:textId="07ECA7F2" w:rsidR="005F2C1D" w:rsidRDefault="005F2C1D" w:rsidP="005F2C1D">
            <w:pPr>
              <w:jc w:val="center"/>
              <w:rPr>
                <w:rFonts w:ascii="Arial" w:hAnsi="Arial" w:cs="Arial"/>
              </w:rPr>
            </w:pPr>
            <w:r>
              <w:rPr>
                <w:rFonts w:ascii="Arial" w:hAnsi="Arial" w:cs="Arial"/>
              </w:rPr>
              <w:t>kol. 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19FBB99" w14:textId="48453809" w:rsidR="005F2C1D" w:rsidRDefault="005F2C1D" w:rsidP="005F2C1D">
            <w:pPr>
              <w:jc w:val="center"/>
              <w:rPr>
                <w:rFonts w:ascii="Arial" w:hAnsi="Arial" w:cs="Arial"/>
              </w:rPr>
            </w:pPr>
            <w:r>
              <w:rPr>
                <w:rFonts w:ascii="Arial" w:hAnsi="Arial" w:cs="Arial"/>
              </w:rPr>
              <w:t>kol. 5</w:t>
            </w: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7ECC39C" w14:textId="2D42AE69" w:rsidR="005F2C1D" w:rsidRDefault="005F2C1D" w:rsidP="005F2C1D">
            <w:pPr>
              <w:jc w:val="center"/>
              <w:rPr>
                <w:rFonts w:ascii="Arial" w:hAnsi="Arial" w:cs="Arial"/>
              </w:rPr>
            </w:pPr>
            <w:r>
              <w:rPr>
                <w:rFonts w:ascii="Arial" w:hAnsi="Arial" w:cs="Arial"/>
              </w:rPr>
              <w:t>kol. 6</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1190838" w14:textId="489A532F" w:rsidR="005F2C1D" w:rsidRDefault="005F2C1D" w:rsidP="005F2C1D">
            <w:pPr>
              <w:jc w:val="center"/>
              <w:rPr>
                <w:rFonts w:ascii="Arial" w:hAnsi="Arial" w:cs="Arial"/>
              </w:rPr>
            </w:pPr>
            <w:r>
              <w:rPr>
                <w:rFonts w:ascii="Arial" w:hAnsi="Arial" w:cs="Arial"/>
              </w:rPr>
              <w:t>kol.7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5D304C" w14:textId="437758E3" w:rsidR="005F2C1D" w:rsidRDefault="005F2C1D" w:rsidP="005F2C1D">
            <w:pPr>
              <w:jc w:val="center"/>
              <w:rPr>
                <w:rFonts w:ascii="Arial" w:hAnsi="Arial" w:cs="Arial"/>
              </w:rPr>
            </w:pPr>
            <w:r>
              <w:rPr>
                <w:rFonts w:ascii="Arial" w:hAnsi="Arial" w:cs="Arial"/>
              </w:rPr>
              <w:t>kol.8</w:t>
            </w: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A12B970" w14:textId="2AED94F6" w:rsidR="005F2C1D" w:rsidRDefault="005F2C1D" w:rsidP="005F2C1D">
            <w:pPr>
              <w:jc w:val="center"/>
              <w:rPr>
                <w:rFonts w:ascii="Arial" w:hAnsi="Arial" w:cs="Arial"/>
              </w:rPr>
            </w:pPr>
            <w:r>
              <w:rPr>
                <w:rFonts w:ascii="Arial" w:hAnsi="Arial" w:cs="Arial"/>
              </w:rPr>
              <w:t>kol.9</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1B60D1C2" w14:textId="609A9A46" w:rsidR="005F2C1D" w:rsidRDefault="005F2C1D" w:rsidP="005F2C1D">
            <w:pPr>
              <w:jc w:val="center"/>
              <w:rPr>
                <w:rFonts w:ascii="Arial" w:hAnsi="Arial" w:cs="Arial"/>
              </w:rPr>
            </w:pPr>
            <w:r>
              <w:rPr>
                <w:rFonts w:ascii="Arial" w:hAnsi="Arial" w:cs="Arial"/>
              </w:rPr>
              <w:t>kol. 10</w:t>
            </w:r>
          </w:p>
        </w:tc>
      </w:tr>
      <w:bookmarkEnd w:id="0"/>
      <w:tr w:rsidR="00836A85" w14:paraId="04B22906" w14:textId="77777777" w:rsidTr="00865E48">
        <w:trPr>
          <w:trHeight w:val="38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0D221C96" w14:textId="77777777" w:rsidR="00836A85" w:rsidRDefault="00000000">
            <w:pPr>
              <w:rPr>
                <w:rFonts w:ascii="Arial" w:hAnsi="Arial" w:cs="Arial"/>
              </w:rPr>
            </w:pPr>
            <w:r>
              <w:rPr>
                <w:rFonts w:ascii="Arial" w:hAnsi="Arial" w:cs="Arial"/>
              </w:rPr>
              <w:t>1</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0AF5BD7" w14:textId="77777777" w:rsidR="00836A85" w:rsidRDefault="00000000">
            <w:pPr>
              <w:rPr>
                <w:rFonts w:ascii="Arial" w:hAnsi="Arial" w:cs="Arial"/>
              </w:rPr>
            </w:pPr>
            <w:r>
              <w:rPr>
                <w:rFonts w:ascii="Arial" w:hAnsi="Arial" w:cs="Arial"/>
              </w:rPr>
              <w:t xml:space="preserve">Profesjonalny środek do codziennej pielęgnacji wszelkich posadzek wodoodpornych  zapewniający dobry efekt myjący, bez smugowy. Neutralny dla mytych powierzchni, szybkoschnący, antypoślizgowy, niepieniący. Środek pozostawiający przyjemny zapach, neutralizujący przykre zapachy (technologia ONT). Do posadzek z gresu, </w:t>
            </w:r>
            <w:proofErr w:type="spellStart"/>
            <w:r>
              <w:rPr>
                <w:rFonts w:ascii="Arial" w:hAnsi="Arial" w:cs="Arial"/>
              </w:rPr>
              <w:t>pcv</w:t>
            </w:r>
            <w:proofErr w:type="spellEnd"/>
            <w:r>
              <w:rPr>
                <w:rFonts w:ascii="Arial" w:hAnsi="Arial" w:cs="Arial"/>
              </w:rPr>
              <w:t xml:space="preserve"> i innych delikatnych powierzchni. Stosowanie do mycia ręcznego i  maszynowego, podatny na biodegradację.</w:t>
            </w:r>
          </w:p>
          <w:p w14:paraId="12632D89" w14:textId="77777777" w:rsidR="00836A85" w:rsidRDefault="00000000">
            <w:pPr>
              <w:rPr>
                <w:rFonts w:ascii="Arial" w:hAnsi="Arial" w:cs="Arial"/>
              </w:rPr>
            </w:pPr>
            <w:r>
              <w:rPr>
                <w:rFonts w:ascii="Arial" w:hAnsi="Arial" w:cs="Arial"/>
              </w:rPr>
              <w:t xml:space="preserve">Koncentrat </w:t>
            </w:r>
            <w:proofErr w:type="spellStart"/>
            <w:r>
              <w:rPr>
                <w:rFonts w:ascii="Arial" w:hAnsi="Arial" w:cs="Arial"/>
              </w:rPr>
              <w:t>pH</w:t>
            </w:r>
            <w:proofErr w:type="spellEnd"/>
            <w:r>
              <w:rPr>
                <w:rFonts w:ascii="Arial" w:hAnsi="Arial" w:cs="Arial"/>
              </w:rPr>
              <w:t xml:space="preserve"> ≈9.</w:t>
            </w:r>
          </w:p>
          <w:p w14:paraId="149539F8" w14:textId="77777777" w:rsidR="00836A85" w:rsidRDefault="00000000">
            <w:pPr>
              <w:rPr>
                <w:rFonts w:ascii="Arial" w:hAnsi="Arial" w:cs="Arial"/>
              </w:rPr>
            </w:pPr>
            <w:r>
              <w:rPr>
                <w:rFonts w:ascii="Arial" w:hAnsi="Arial" w:cs="Arial"/>
              </w:rPr>
              <w:t>Gęstość przy 20°C ≈ 1g/cm³. Dozowanie  w proporcjach 40-100 ml/10 litrów wody przy myciu ręcznym i maszynowym. Opakowanie - kanister o poj. 5 litrów.</w:t>
            </w:r>
          </w:p>
          <w:p w14:paraId="01D69FF0" w14:textId="77777777" w:rsidR="006870EF" w:rsidRDefault="006870EF">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1C27263"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BAAFC49" w14:textId="77777777" w:rsidR="00836A85" w:rsidRDefault="00000000">
            <w:pPr>
              <w:jc w:val="center"/>
              <w:rPr>
                <w:rFonts w:ascii="Arial" w:hAnsi="Arial" w:cs="Arial"/>
              </w:rPr>
            </w:pPr>
            <w:r>
              <w:rPr>
                <w:rFonts w:ascii="Arial" w:hAnsi="Arial" w:cs="Arial"/>
              </w:rPr>
              <w:t>550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99D4F78"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2FE64FF"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4475392B"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1EF8BE"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F396DDD"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79386CC8" w14:textId="77777777" w:rsidR="00836A85" w:rsidRDefault="00836A85">
            <w:pPr>
              <w:rPr>
                <w:rFonts w:ascii="Arial" w:hAnsi="Arial" w:cs="Arial"/>
              </w:rPr>
            </w:pPr>
          </w:p>
        </w:tc>
      </w:tr>
      <w:tr w:rsidR="00836A85" w14:paraId="79703455" w14:textId="77777777" w:rsidTr="00865E48">
        <w:trPr>
          <w:trHeight w:val="55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41DC821A" w14:textId="77777777" w:rsidR="00836A85" w:rsidRDefault="00000000">
            <w:pPr>
              <w:rPr>
                <w:rFonts w:ascii="Arial" w:hAnsi="Arial" w:cs="Arial"/>
              </w:rPr>
            </w:pPr>
            <w:r>
              <w:rPr>
                <w:rFonts w:ascii="Arial" w:hAnsi="Arial" w:cs="Arial"/>
              </w:rPr>
              <w:t>2</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377FEC1" w14:textId="210F558C" w:rsidR="00870DFB" w:rsidRDefault="00000000">
            <w:pPr>
              <w:spacing w:beforeAutospacing="1"/>
              <w:rPr>
                <w:rFonts w:ascii="Arial" w:hAnsi="Arial" w:cs="Arial"/>
              </w:rPr>
            </w:pPr>
            <w:r>
              <w:rPr>
                <w:rFonts w:ascii="Arial" w:hAnsi="Arial" w:cs="Arial"/>
                <w:b/>
                <w:bCs/>
              </w:rPr>
              <w:t>Środek do czyszczący</w:t>
            </w:r>
            <w:r>
              <w:rPr>
                <w:rFonts w:ascii="Arial" w:hAnsi="Arial" w:cs="Arial"/>
              </w:rPr>
              <w:t xml:space="preserve">, idealny do różnorodnych powierzchni takich jak tapicerka o trwałych kolorach, tekstylia, tworzywa sztuczne oraz skóra. Usuwający nawet najbardziej uporczywe zabrudzenia, jednocześnie dbający o czyszczone materiały. Gotowy do użycia, nie wymaga </w:t>
            </w:r>
            <w:r>
              <w:rPr>
                <w:rFonts w:ascii="Arial" w:hAnsi="Arial" w:cs="Arial"/>
              </w:rPr>
              <w:lastRenderedPageBreak/>
              <w:t xml:space="preserve">rozcieńczania. Skuteczny na różnych powierzchniach: tapicerka, tekstylia, tworzywa sztuczne, skóra                </w:t>
            </w:r>
            <w:proofErr w:type="spellStart"/>
            <w:r>
              <w:rPr>
                <w:rFonts w:ascii="Arial" w:hAnsi="Arial" w:cs="Arial"/>
              </w:rPr>
              <w:t>pH</w:t>
            </w:r>
            <w:proofErr w:type="spellEnd"/>
            <w:r>
              <w:rPr>
                <w:rFonts w:ascii="Arial" w:hAnsi="Arial" w:cs="Arial"/>
              </w:rPr>
              <w:t>: ≈10; Opakowanie - butelka o pojemności 1000ml z atomizerem zabezpieczonym przed przypadkowym zwolnieniem zaworu.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D750DC0"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E9D5E36" w14:textId="77777777" w:rsidR="00836A85" w:rsidRDefault="00000000">
            <w:pPr>
              <w:jc w:val="center"/>
              <w:rPr>
                <w:rFonts w:ascii="Arial" w:hAnsi="Arial" w:cs="Arial"/>
              </w:rPr>
            </w:pPr>
            <w:r>
              <w:rPr>
                <w:rFonts w:ascii="Arial" w:hAnsi="Arial" w:cs="Arial"/>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63400FB"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4165BFA"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8D34189"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861C0F"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2EF2585" w14:textId="77777777" w:rsidR="00836A85" w:rsidRDefault="00836A85">
            <w:pPr>
              <w:rPr>
                <w:rFonts w:ascii="Arial" w:hAnsi="Arial" w:cs="Arial"/>
                <w:lang w:val="en-US"/>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1B7F3064" w14:textId="77777777" w:rsidR="00836A85" w:rsidRDefault="00836A85">
            <w:pPr>
              <w:rPr>
                <w:rFonts w:ascii="Arial" w:hAnsi="Arial" w:cs="Arial"/>
                <w:lang w:val="en-US"/>
              </w:rPr>
            </w:pPr>
          </w:p>
        </w:tc>
      </w:tr>
      <w:tr w:rsidR="00836A85" w14:paraId="436494AB" w14:textId="77777777" w:rsidTr="00865E48">
        <w:trPr>
          <w:trHeight w:val="168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0949012" w14:textId="77777777" w:rsidR="00836A85" w:rsidRDefault="00000000">
            <w:pPr>
              <w:rPr>
                <w:rFonts w:ascii="Arial" w:hAnsi="Arial" w:cs="Arial"/>
              </w:rPr>
            </w:pPr>
            <w:r>
              <w:rPr>
                <w:rFonts w:ascii="Arial" w:hAnsi="Arial" w:cs="Arial"/>
              </w:rPr>
              <w:t>3</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3E67F1A8" w14:textId="60C7A1B7" w:rsidR="00836A85" w:rsidRDefault="00000000">
            <w:pPr>
              <w:rPr>
                <w:rFonts w:ascii="Arial" w:hAnsi="Arial" w:cs="Arial"/>
              </w:rPr>
            </w:pPr>
            <w:r>
              <w:rPr>
                <w:rFonts w:ascii="Arial" w:hAnsi="Arial" w:cs="Arial"/>
              </w:rPr>
              <w:t>Alkaliczny preparat myjący w postaci cieczy przeznaczony do stosowania w automatach szorujących, do mycia ręcznego. Zapewniający mycie  i skuteczne usuwanie  brudu, tłuszczu oraz nawarstwione produkty konserwujące.</w:t>
            </w:r>
          </w:p>
          <w:p w14:paraId="34AEA22F" w14:textId="77777777" w:rsidR="00836A85" w:rsidRDefault="00000000">
            <w:pPr>
              <w:rPr>
                <w:rFonts w:ascii="Arial" w:hAnsi="Arial" w:cs="Arial"/>
              </w:rPr>
            </w:pPr>
            <w:r>
              <w:rPr>
                <w:rFonts w:ascii="Arial" w:hAnsi="Arial" w:cs="Arial"/>
              </w:rPr>
              <w:t>Zawierający w składzie p-</w:t>
            </w:r>
            <w:proofErr w:type="spellStart"/>
            <w:r>
              <w:rPr>
                <w:rFonts w:ascii="Arial" w:hAnsi="Arial" w:cs="Arial"/>
              </w:rPr>
              <w:t>kumenosulfonian</w:t>
            </w:r>
            <w:proofErr w:type="spellEnd"/>
            <w:r>
              <w:rPr>
                <w:rFonts w:ascii="Arial" w:hAnsi="Arial" w:cs="Arial"/>
              </w:rPr>
              <w:t xml:space="preserve"> sodu, wodorotlenek potasu, alkohol alkilowy </w:t>
            </w:r>
            <w:proofErr w:type="spellStart"/>
            <w:r>
              <w:rPr>
                <w:rFonts w:ascii="Arial" w:hAnsi="Arial" w:cs="Arial"/>
              </w:rPr>
              <w:t>alkoksylowany</w:t>
            </w:r>
            <w:proofErr w:type="spellEnd"/>
            <w:r>
              <w:rPr>
                <w:rFonts w:ascii="Arial" w:hAnsi="Arial" w:cs="Arial"/>
              </w:rPr>
              <w:t xml:space="preserve"> Produkt o </w:t>
            </w:r>
            <w:proofErr w:type="spellStart"/>
            <w:r>
              <w:rPr>
                <w:rFonts w:ascii="Arial" w:hAnsi="Arial" w:cs="Arial"/>
              </w:rPr>
              <w:t>pH</w:t>
            </w:r>
            <w:proofErr w:type="spellEnd"/>
            <w:r>
              <w:rPr>
                <w:rFonts w:ascii="Arial" w:hAnsi="Arial" w:cs="Arial"/>
              </w:rPr>
              <w:t xml:space="preserve"> koncentratu 11,5-12. gęstość ≈1.06 g/cm³</w:t>
            </w:r>
          </w:p>
          <w:p w14:paraId="2A90AAFC" w14:textId="77777777" w:rsidR="00836A85" w:rsidRDefault="00000000">
            <w:pPr>
              <w:rPr>
                <w:rFonts w:ascii="Arial" w:hAnsi="Arial" w:cs="Arial"/>
              </w:rPr>
            </w:pPr>
            <w:r>
              <w:rPr>
                <w:rFonts w:ascii="Arial" w:hAnsi="Arial" w:cs="Arial"/>
              </w:rPr>
              <w:t>do stosowania w rozcieńczeniu do maszyny : 1-2%.</w:t>
            </w:r>
          </w:p>
          <w:p w14:paraId="0AFC4B15" w14:textId="77777777" w:rsidR="00836A85" w:rsidRDefault="00000000">
            <w:pPr>
              <w:rPr>
                <w:rFonts w:ascii="Arial" w:hAnsi="Arial" w:cs="Arial"/>
              </w:rPr>
            </w:pPr>
            <w:r>
              <w:rPr>
                <w:rFonts w:ascii="Arial" w:hAnsi="Arial" w:cs="Arial"/>
              </w:rPr>
              <w:t>Opakowanie - kanister o poj. 5 litrów.</w:t>
            </w:r>
          </w:p>
          <w:p w14:paraId="0BD92DB0"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5BA703D"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C708995" w14:textId="77777777" w:rsidR="00836A85" w:rsidRDefault="00000000">
            <w:pPr>
              <w:jc w:val="center"/>
              <w:rPr>
                <w:rFonts w:ascii="Arial" w:hAnsi="Arial" w:cs="Arial"/>
              </w:rPr>
            </w:pPr>
            <w:r>
              <w:rPr>
                <w:rFonts w:ascii="Arial" w:hAnsi="Arial" w:cs="Arial"/>
              </w:rPr>
              <w:t>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45B0687"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3162403"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3705F0E"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FB7F5E"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352068D" w14:textId="77777777" w:rsidR="00836A85" w:rsidRDefault="00836A85">
            <w:pPr>
              <w:rPr>
                <w:rFonts w:ascii="Arial" w:hAnsi="Arial" w:cs="Arial"/>
                <w:lang w:val="en-US"/>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1CD21B0D" w14:textId="77777777" w:rsidR="00836A85" w:rsidRDefault="00836A85">
            <w:pPr>
              <w:rPr>
                <w:rFonts w:ascii="Arial" w:hAnsi="Arial" w:cs="Arial"/>
                <w:lang w:val="en-US"/>
              </w:rPr>
            </w:pPr>
          </w:p>
        </w:tc>
      </w:tr>
      <w:tr w:rsidR="00836A85" w14:paraId="21E2907F" w14:textId="77777777" w:rsidTr="00865E48">
        <w:trPr>
          <w:trHeight w:val="769"/>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04A840E3" w14:textId="77777777" w:rsidR="00836A85" w:rsidRDefault="00000000">
            <w:pPr>
              <w:rPr>
                <w:rFonts w:ascii="Arial" w:hAnsi="Arial" w:cs="Arial"/>
              </w:rPr>
            </w:pPr>
            <w:r>
              <w:rPr>
                <w:rFonts w:ascii="Arial" w:hAnsi="Arial" w:cs="Arial"/>
              </w:rPr>
              <w:t>4</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5CDF2FF" w14:textId="6593D4B3" w:rsidR="00836A85" w:rsidRDefault="00000000">
            <w:pPr>
              <w:rPr>
                <w:rFonts w:ascii="Arial" w:hAnsi="Arial" w:cs="Arial"/>
              </w:rPr>
            </w:pPr>
            <w:r>
              <w:rPr>
                <w:rFonts w:ascii="Arial" w:hAnsi="Arial" w:cs="Arial"/>
              </w:rPr>
              <w:t xml:space="preserve">Preparat w postaci gotowej do użycia,  o  efektywnej formule do mycia szyb, przeszkleń, luster oraz wodoodpornych powierzchni błyszczących tj. stal nierdzewna, ceramika, pleksi. Produkt nie zawierający  substancji sklasyfikowanych jako niebezpieczne w stężeniach wyższych od tych, dla których należałoby je uwzględnić w Karcie Charakterystyki (SDS). Opakowanie - kanister o poj. 5 litrów. </w:t>
            </w:r>
          </w:p>
          <w:p w14:paraId="08EFF2C3"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840D94F"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ADDADEC" w14:textId="77777777" w:rsidR="00836A85" w:rsidRDefault="00000000">
            <w:pPr>
              <w:jc w:val="center"/>
              <w:rPr>
                <w:rFonts w:ascii="Arial" w:hAnsi="Arial" w:cs="Arial"/>
              </w:rPr>
            </w:pPr>
            <w:r>
              <w:rPr>
                <w:rFonts w:ascii="Arial" w:hAnsi="Arial" w:cs="Arial"/>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5662B3F"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B95FB1C"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3CF383D"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AD588C"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82ACB46"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2CC52328" w14:textId="77777777" w:rsidR="00836A85" w:rsidRDefault="00836A85">
            <w:pPr>
              <w:rPr>
                <w:rFonts w:ascii="Arial" w:hAnsi="Arial" w:cs="Arial"/>
              </w:rPr>
            </w:pPr>
          </w:p>
        </w:tc>
      </w:tr>
      <w:tr w:rsidR="00836A85" w14:paraId="2B1539DF" w14:textId="77777777" w:rsidTr="00865E48">
        <w:trPr>
          <w:trHeight w:val="83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0BCE1F3F" w14:textId="77777777" w:rsidR="00836A85" w:rsidRDefault="00000000">
            <w:pPr>
              <w:rPr>
                <w:rFonts w:ascii="Arial" w:hAnsi="Arial" w:cs="Arial"/>
              </w:rPr>
            </w:pPr>
            <w:r>
              <w:rPr>
                <w:rFonts w:ascii="Arial" w:hAnsi="Arial" w:cs="Arial"/>
              </w:rPr>
              <w:t>5</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D9175D2" w14:textId="7353D474" w:rsidR="00836A85" w:rsidRDefault="00000000">
            <w:pPr>
              <w:rPr>
                <w:rFonts w:ascii="Arial" w:hAnsi="Arial" w:cs="Arial"/>
              </w:rPr>
            </w:pPr>
            <w:r>
              <w:rPr>
                <w:rFonts w:ascii="Arial" w:hAnsi="Arial" w:cs="Arial"/>
              </w:rPr>
              <w:t>Preparat profesjonalny w postaci gotowej do użycia,  o efektywnej formule do mycia szyb, przeszkleń, luster oraz wodoodpornych powierzchni błyszczących tj. stal nierdzewna, ceramika, pleksi  Opakowanie  w butelce operacyjnej o poj. 0</w:t>
            </w:r>
            <w:r w:rsidR="003E3EE9">
              <w:rPr>
                <w:rFonts w:ascii="Arial" w:hAnsi="Arial" w:cs="Arial"/>
              </w:rPr>
              <w:t>,</w:t>
            </w:r>
            <w:r>
              <w:rPr>
                <w:rFonts w:ascii="Arial" w:hAnsi="Arial" w:cs="Arial"/>
              </w:rPr>
              <w:t>75</w:t>
            </w:r>
            <w:r w:rsidR="003E3EE9">
              <w:rPr>
                <w:rFonts w:ascii="Arial" w:hAnsi="Arial" w:cs="Arial"/>
              </w:rPr>
              <w:t xml:space="preserve"> </w:t>
            </w:r>
            <w:r>
              <w:rPr>
                <w:rFonts w:ascii="Arial" w:hAnsi="Arial" w:cs="Arial"/>
              </w:rPr>
              <w:t xml:space="preserve">l z profesjonalnym spryskiwaczem wielokrotnego użytku. </w:t>
            </w:r>
          </w:p>
          <w:p w14:paraId="5061F37F"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8C732DD"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CF73F6B" w14:textId="77777777" w:rsidR="00836A85" w:rsidRDefault="00000000">
            <w:pPr>
              <w:jc w:val="center"/>
              <w:rPr>
                <w:rFonts w:ascii="Arial" w:hAnsi="Arial" w:cs="Arial"/>
              </w:rPr>
            </w:pPr>
            <w:r>
              <w:rPr>
                <w:rFonts w:ascii="Arial" w:hAnsi="Arial" w:cs="Arial"/>
              </w:rPr>
              <w:t>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448E4BB"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B7BB352"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39B4561"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C165FD"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4728D41"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9A1B122" w14:textId="77777777" w:rsidR="00836A85" w:rsidRDefault="00836A85">
            <w:pPr>
              <w:rPr>
                <w:rFonts w:ascii="Arial" w:hAnsi="Arial" w:cs="Arial"/>
              </w:rPr>
            </w:pPr>
          </w:p>
        </w:tc>
      </w:tr>
      <w:tr w:rsidR="00836A85" w14:paraId="19BB7EF4" w14:textId="77777777" w:rsidTr="00865E48">
        <w:trPr>
          <w:trHeight w:val="8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859F5A7" w14:textId="77777777" w:rsidR="00836A85" w:rsidRDefault="00000000">
            <w:pPr>
              <w:rPr>
                <w:rFonts w:ascii="Arial" w:hAnsi="Arial" w:cs="Arial"/>
              </w:rPr>
            </w:pPr>
            <w:r>
              <w:rPr>
                <w:rFonts w:ascii="Arial" w:hAnsi="Arial" w:cs="Arial"/>
              </w:rPr>
              <w:lastRenderedPageBreak/>
              <w:t>6</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5E31F91C" w14:textId="77777777" w:rsidR="00836A85" w:rsidRDefault="00000000">
            <w:pPr>
              <w:rPr>
                <w:rFonts w:ascii="Arial" w:hAnsi="Arial" w:cs="Arial"/>
              </w:rPr>
            </w:pPr>
            <w:r>
              <w:rPr>
                <w:rFonts w:ascii="Arial" w:hAnsi="Arial" w:cs="Arial"/>
              </w:rPr>
              <w:t>Preparat do jednofazowego mycia i dezynfekcji o neutralnym zapachu.</w:t>
            </w:r>
          </w:p>
          <w:p w14:paraId="3E2E8129" w14:textId="77777777" w:rsidR="00836A85" w:rsidRDefault="00000000">
            <w:pPr>
              <w:rPr>
                <w:rFonts w:ascii="Arial" w:hAnsi="Arial" w:cs="Arial"/>
              </w:rPr>
            </w:pPr>
            <w:r>
              <w:rPr>
                <w:rFonts w:ascii="Arial" w:hAnsi="Arial" w:cs="Arial"/>
              </w:rPr>
              <w:t xml:space="preserve">Działający w stężeniach od 0,2%. Nie zawierający lotnych substancji aktywnych. Szerokie spektrum działania ( w tym </w:t>
            </w:r>
            <w:proofErr w:type="spellStart"/>
            <w:r>
              <w:rPr>
                <w:rFonts w:ascii="Arial" w:hAnsi="Arial" w:cs="Arial"/>
              </w:rPr>
              <w:t>Tbc</w:t>
            </w:r>
            <w:proofErr w:type="spellEnd"/>
            <w:r>
              <w:rPr>
                <w:rFonts w:ascii="Arial" w:hAnsi="Arial" w:cs="Arial"/>
              </w:rPr>
              <w:t>), wirusy, grzyby. Aktywność grzybobójcza i bakteriobójcza już w czasie 5 minut.</w:t>
            </w:r>
          </w:p>
          <w:p w14:paraId="191DE181" w14:textId="77777777" w:rsidR="00836A85" w:rsidRDefault="00000000">
            <w:pPr>
              <w:rPr>
                <w:rFonts w:ascii="Arial" w:hAnsi="Arial" w:cs="Arial"/>
              </w:rPr>
            </w:pPr>
            <w:r>
              <w:rPr>
                <w:rFonts w:ascii="Arial" w:hAnsi="Arial" w:cs="Arial"/>
              </w:rPr>
              <w:t>Oparty na czwartorzędowych związkach amoniowych, nie zawierający aldehydów, fenoli i alkoholu. Zawiera kationowe i niejonowe środki powierzchniowo czynne.</w:t>
            </w:r>
          </w:p>
          <w:p w14:paraId="2A60E303" w14:textId="77777777" w:rsidR="00836A85" w:rsidRDefault="00000000">
            <w:pPr>
              <w:rPr>
                <w:rFonts w:ascii="Arial" w:hAnsi="Arial" w:cs="Arial"/>
              </w:rPr>
            </w:pPr>
            <w:r>
              <w:rPr>
                <w:rFonts w:ascii="Arial" w:hAnsi="Arial" w:cs="Arial"/>
              </w:rPr>
              <w:t>Opakowanie - kanister o poj. 5 litrów.</w:t>
            </w:r>
          </w:p>
          <w:p w14:paraId="61F1B910"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15585E3"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8FE1E99" w14:textId="77777777" w:rsidR="00836A85" w:rsidRDefault="00000000">
            <w:pPr>
              <w:jc w:val="center"/>
              <w:rPr>
                <w:rFonts w:ascii="Arial" w:hAnsi="Arial" w:cs="Arial"/>
              </w:rPr>
            </w:pPr>
            <w:r>
              <w:rPr>
                <w:rFonts w:ascii="Arial" w:hAnsi="Arial" w:cs="Arial"/>
              </w:rPr>
              <w:t>300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7E891D8"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030097F"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2DE93AE8"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85B417"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F5AC015"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2787A46C" w14:textId="77777777" w:rsidR="00836A85" w:rsidRDefault="00836A85">
            <w:pPr>
              <w:rPr>
                <w:rFonts w:ascii="Arial" w:hAnsi="Arial" w:cs="Arial"/>
              </w:rPr>
            </w:pPr>
          </w:p>
        </w:tc>
      </w:tr>
      <w:tr w:rsidR="00836A85" w14:paraId="6D8AAAAC" w14:textId="77777777" w:rsidTr="00865E48">
        <w:trPr>
          <w:trHeight w:val="9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49022790" w14:textId="77777777" w:rsidR="00836A85" w:rsidRDefault="00000000">
            <w:pPr>
              <w:rPr>
                <w:rFonts w:ascii="Arial" w:hAnsi="Arial" w:cs="Arial"/>
              </w:rPr>
            </w:pPr>
            <w:r>
              <w:rPr>
                <w:rFonts w:ascii="Arial" w:hAnsi="Arial" w:cs="Arial"/>
              </w:rPr>
              <w:t>7</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2B49FBE" w14:textId="4692D032" w:rsidR="00836A85" w:rsidRDefault="00000000">
            <w:pPr>
              <w:rPr>
                <w:rFonts w:ascii="Arial" w:hAnsi="Arial" w:cs="Arial"/>
              </w:rPr>
            </w:pPr>
            <w:r>
              <w:rPr>
                <w:rFonts w:ascii="Arial" w:hAnsi="Arial" w:cs="Arial"/>
              </w:rPr>
              <w:t>Preparat - ciecz  w koncentracie, lekko perfumowany, przeznaczony do usuwania osadów z kamienia wapiennego z kwasoodpornych powierzchni. Przeznaczony  do wszystkich powierzchni łazienkowych : podłogi, ściany , urządzenia sanitarne  itp. Preparat na bazie  kwasu fosforowego, związków powierzchniowo czynnych oraz inhibitorów korozji,</w:t>
            </w:r>
          </w:p>
          <w:p w14:paraId="16613376" w14:textId="77777777" w:rsidR="00836A85" w:rsidRDefault="00000000">
            <w:pPr>
              <w:rPr>
                <w:rFonts w:ascii="Arial" w:hAnsi="Arial" w:cs="Arial"/>
              </w:rPr>
            </w:pPr>
            <w:r>
              <w:rPr>
                <w:rFonts w:ascii="Arial" w:hAnsi="Arial" w:cs="Arial"/>
              </w:rPr>
              <w:t xml:space="preserve"> </w:t>
            </w:r>
            <w:proofErr w:type="spellStart"/>
            <w:r>
              <w:rPr>
                <w:rFonts w:ascii="Arial" w:hAnsi="Arial" w:cs="Arial"/>
              </w:rPr>
              <w:t>pH</w:t>
            </w:r>
            <w:proofErr w:type="spellEnd"/>
            <w:r>
              <w:rPr>
                <w:rFonts w:ascii="Arial" w:hAnsi="Arial" w:cs="Arial"/>
              </w:rPr>
              <w:t xml:space="preserve"> koncentratu &lt; 2.</w:t>
            </w:r>
          </w:p>
          <w:p w14:paraId="29FFFE06" w14:textId="77777777" w:rsidR="00836A85" w:rsidRDefault="00000000">
            <w:pPr>
              <w:rPr>
                <w:rFonts w:ascii="Arial" w:hAnsi="Arial" w:cs="Arial"/>
              </w:rPr>
            </w:pPr>
            <w:r>
              <w:rPr>
                <w:rFonts w:ascii="Arial" w:hAnsi="Arial" w:cs="Arial"/>
              </w:rPr>
              <w:t>Opakowanie - kanister o poj. 5 litrów.</w:t>
            </w:r>
          </w:p>
          <w:p w14:paraId="5CC102F2" w14:textId="77777777" w:rsidR="00836A85" w:rsidRDefault="00000000">
            <w:pPr>
              <w:rPr>
                <w:rFonts w:ascii="Arial" w:hAnsi="Arial" w:cs="Arial"/>
              </w:rPr>
            </w:pPr>
            <w:r>
              <w:rPr>
                <w:rFonts w:ascii="Arial" w:hAnsi="Arial" w:cs="Arial"/>
              </w:rPr>
              <w:t>Okres trwałości produktu : minimum 2 lata od daty produkcji na opakowaniu.</w:t>
            </w:r>
          </w:p>
          <w:p w14:paraId="739AE4CA"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8480249"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D8C6963" w14:textId="77777777" w:rsidR="00836A85" w:rsidRDefault="00000000">
            <w:pPr>
              <w:jc w:val="center"/>
              <w:rPr>
                <w:rFonts w:ascii="Arial" w:hAnsi="Arial" w:cs="Arial"/>
              </w:rPr>
            </w:pPr>
            <w:r>
              <w:rPr>
                <w:rFonts w:ascii="Arial" w:hAnsi="Arial" w:cs="Arial"/>
              </w:rPr>
              <w:t>400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EB3BDA7"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07F7C78"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5D6E866"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9E84F8"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C5FF7EE" w14:textId="77777777" w:rsidR="00836A85" w:rsidRDefault="00836A85">
            <w:pPr>
              <w:rPr>
                <w:rFonts w:ascii="Arial" w:hAnsi="Arial" w:cs="Arial"/>
                <w:lang w:val="en-US"/>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8B75D7F" w14:textId="77777777" w:rsidR="00836A85" w:rsidRDefault="00836A85">
            <w:pPr>
              <w:rPr>
                <w:rFonts w:ascii="Arial" w:hAnsi="Arial" w:cs="Arial"/>
                <w:lang w:val="en-US"/>
              </w:rPr>
            </w:pPr>
          </w:p>
        </w:tc>
      </w:tr>
      <w:tr w:rsidR="00836A85" w14:paraId="5641C77C" w14:textId="77777777" w:rsidTr="00865E48">
        <w:trPr>
          <w:trHeight w:val="1012"/>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BC28B02" w14:textId="77777777" w:rsidR="00836A85" w:rsidRDefault="00000000">
            <w:pPr>
              <w:rPr>
                <w:rFonts w:ascii="Arial" w:hAnsi="Arial" w:cs="Arial"/>
              </w:rPr>
            </w:pPr>
            <w:r>
              <w:rPr>
                <w:rFonts w:ascii="Arial" w:hAnsi="Arial" w:cs="Arial"/>
              </w:rPr>
              <w:t>8</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15BB5BF" w14:textId="77777777" w:rsidR="00836A85" w:rsidRDefault="00000000">
            <w:pPr>
              <w:rPr>
                <w:rFonts w:ascii="Arial" w:hAnsi="Arial" w:cs="Arial"/>
              </w:rPr>
            </w:pPr>
            <w:r>
              <w:rPr>
                <w:rFonts w:ascii="Arial" w:hAnsi="Arial" w:cs="Arial"/>
              </w:rPr>
              <w:t>Żel na bazie podchlorynu sodu czyszcząco-dezynfekujący  do sanitariatów o szerokim spektrum działania  w  opakowaniu od 1,5 do 5 litrów pojemności. Status klasyfikacyjny – produkt biobójczy, gotowy do użycia lub do rozcieńczania przy dużych powierzchniach.</w:t>
            </w:r>
          </w:p>
          <w:p w14:paraId="67A0D10C" w14:textId="23775EDE" w:rsidR="00836A85" w:rsidRDefault="00000000">
            <w:pPr>
              <w:rPr>
                <w:rFonts w:ascii="Arial" w:hAnsi="Arial" w:cs="Arial"/>
              </w:rPr>
            </w:pPr>
            <w:r>
              <w:rPr>
                <w:rFonts w:ascii="Arial" w:hAnsi="Arial" w:cs="Arial"/>
              </w:rPr>
              <w:t>Preparat profesjonalny lekko perfumowany</w:t>
            </w:r>
            <w:r w:rsidR="003F47C7">
              <w:rPr>
                <w:rFonts w:ascii="Arial" w:hAnsi="Arial" w:cs="Arial"/>
              </w:rPr>
              <w:t xml:space="preserve">, </w:t>
            </w:r>
            <w:proofErr w:type="spellStart"/>
            <w:r>
              <w:rPr>
                <w:rFonts w:ascii="Arial" w:hAnsi="Arial" w:cs="Arial"/>
              </w:rPr>
              <w:t>pH</w:t>
            </w:r>
            <w:proofErr w:type="spellEnd"/>
            <w:r>
              <w:rPr>
                <w:rFonts w:ascii="Arial" w:hAnsi="Arial" w:cs="Arial"/>
              </w:rPr>
              <w:t xml:space="preserve"> koncentratu &gt; 12.</w:t>
            </w:r>
          </w:p>
          <w:p w14:paraId="1F80B4FE" w14:textId="77777777" w:rsidR="00836A85" w:rsidRDefault="00000000">
            <w:pPr>
              <w:rPr>
                <w:rFonts w:ascii="Arial" w:hAnsi="Arial" w:cs="Arial"/>
              </w:rPr>
            </w:pPr>
            <w:r>
              <w:rPr>
                <w:rFonts w:ascii="Arial" w:hAnsi="Arial" w:cs="Arial"/>
              </w:rPr>
              <w:t xml:space="preserve">Typu -  </w:t>
            </w:r>
            <w:proofErr w:type="spellStart"/>
            <w:r>
              <w:rPr>
                <w:rFonts w:ascii="Arial" w:hAnsi="Arial" w:cs="Arial"/>
              </w:rPr>
              <w:t>Domestos</w:t>
            </w:r>
            <w:proofErr w:type="spellEnd"/>
          </w:p>
          <w:p w14:paraId="27AC42E0"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68E539C"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D2A3F0B" w14:textId="77777777" w:rsidR="00836A85" w:rsidRDefault="00000000">
            <w:pPr>
              <w:jc w:val="center"/>
              <w:rPr>
                <w:rFonts w:ascii="Arial" w:hAnsi="Arial" w:cs="Arial"/>
              </w:rPr>
            </w:pPr>
            <w:r>
              <w:rPr>
                <w:rFonts w:ascii="Arial" w:hAnsi="Arial" w:cs="Arial"/>
              </w:rPr>
              <w:t>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8C16BC1"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F4F8E2C"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2A0E1DA1"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9375D6"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61C9678"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11C539A9" w14:textId="77777777" w:rsidR="00836A85" w:rsidRDefault="00836A85">
            <w:pPr>
              <w:rPr>
                <w:rFonts w:ascii="Arial" w:hAnsi="Arial" w:cs="Arial"/>
              </w:rPr>
            </w:pPr>
          </w:p>
        </w:tc>
      </w:tr>
      <w:tr w:rsidR="00836A85" w14:paraId="5797E792" w14:textId="77777777" w:rsidTr="00865E48">
        <w:trPr>
          <w:trHeight w:val="83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48EB7A4" w14:textId="77777777" w:rsidR="00836A85" w:rsidRDefault="00000000">
            <w:pPr>
              <w:rPr>
                <w:rFonts w:ascii="Arial" w:hAnsi="Arial" w:cs="Arial"/>
              </w:rPr>
            </w:pPr>
            <w:r>
              <w:rPr>
                <w:rFonts w:ascii="Arial" w:hAnsi="Arial" w:cs="Arial"/>
              </w:rPr>
              <w:lastRenderedPageBreak/>
              <w:t>9</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2C3DAE63" w14:textId="1F9677C7" w:rsidR="00836A85" w:rsidRDefault="00000000">
            <w:pPr>
              <w:rPr>
                <w:rFonts w:ascii="Arial" w:hAnsi="Arial" w:cs="Arial"/>
              </w:rPr>
            </w:pPr>
            <w:r>
              <w:rPr>
                <w:rFonts w:ascii="Arial" w:hAnsi="Arial" w:cs="Arial"/>
              </w:rPr>
              <w:t>Produkt na bazie kwasów, doskonale przylega do pochyłych/pionowych powierzchni, przez co wydłuża się czas</w:t>
            </w:r>
            <w:r w:rsidR="003E3EE9">
              <w:rPr>
                <w:rFonts w:ascii="Arial" w:hAnsi="Arial" w:cs="Arial"/>
              </w:rPr>
              <w:t xml:space="preserve"> </w:t>
            </w:r>
            <w:r>
              <w:rPr>
                <w:rFonts w:ascii="Arial" w:hAnsi="Arial" w:cs="Arial"/>
              </w:rPr>
              <w:t>reakcji z zanieczyszczeniami i zwiększa efektywność mycia, usuwający  typowe dla toalet zanieczyszczenia- zwłaszcza osady kamienne, bezpieczny dla nieuszkodzonych powierzchni sanitarnych wykonanych z porcelany</w:t>
            </w:r>
          </w:p>
          <w:p w14:paraId="24AB28F4" w14:textId="69F574CF" w:rsidR="00836A85" w:rsidRDefault="00000000">
            <w:pPr>
              <w:rPr>
                <w:rFonts w:ascii="Arial" w:hAnsi="Arial" w:cs="Arial"/>
              </w:rPr>
            </w:pPr>
            <w:r>
              <w:rPr>
                <w:rFonts w:ascii="Arial" w:hAnsi="Arial" w:cs="Arial"/>
              </w:rPr>
              <w:t>oraz glazury, Postać: ciecz</w:t>
            </w:r>
            <w:r w:rsidR="003F47C7">
              <w:rPr>
                <w:rFonts w:ascii="Arial" w:hAnsi="Arial" w:cs="Arial"/>
              </w:rPr>
              <w:t>,</w:t>
            </w:r>
            <w:r w:rsidR="003E3EE9">
              <w:rPr>
                <w:rFonts w:ascii="Arial" w:hAnsi="Arial" w:cs="Arial"/>
              </w:rPr>
              <w:t xml:space="preserve"> </w:t>
            </w:r>
            <w:proofErr w:type="spellStart"/>
            <w:r>
              <w:rPr>
                <w:rFonts w:ascii="Arial" w:hAnsi="Arial" w:cs="Arial"/>
              </w:rPr>
              <w:t>pH</w:t>
            </w:r>
            <w:proofErr w:type="spellEnd"/>
            <w:r>
              <w:rPr>
                <w:rFonts w:ascii="Arial" w:hAnsi="Arial" w:cs="Arial"/>
              </w:rPr>
              <w:t xml:space="preserve"> (koncentrat, 20°C): &lt; 2</w:t>
            </w:r>
          </w:p>
          <w:p w14:paraId="554EE8F6" w14:textId="77777777" w:rsidR="00836A85" w:rsidRDefault="00000000">
            <w:pPr>
              <w:rPr>
                <w:rFonts w:ascii="Arial" w:hAnsi="Arial" w:cs="Arial"/>
              </w:rPr>
            </w:pPr>
            <w:r>
              <w:rPr>
                <w:rFonts w:ascii="Arial" w:hAnsi="Arial" w:cs="Arial"/>
              </w:rPr>
              <w:t>Lepkość: ≈ 94mPa.s(20°C)</w:t>
            </w:r>
          </w:p>
          <w:p w14:paraId="4F4C1AC7" w14:textId="77777777" w:rsidR="00836A85" w:rsidRDefault="00000000">
            <w:pPr>
              <w:rPr>
                <w:rFonts w:ascii="Arial" w:hAnsi="Arial" w:cs="Arial"/>
              </w:rPr>
            </w:pPr>
            <w:r>
              <w:rPr>
                <w:rFonts w:ascii="Arial" w:hAnsi="Arial" w:cs="Arial"/>
              </w:rPr>
              <w:t>Opakowanie - kanister o poj. 5 litrów.</w:t>
            </w:r>
          </w:p>
          <w:p w14:paraId="35AC3656"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AAD4641"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46CEA41" w14:textId="77777777" w:rsidR="00836A85" w:rsidRDefault="00000000">
            <w:pPr>
              <w:jc w:val="center"/>
              <w:rPr>
                <w:rFonts w:ascii="Arial" w:hAnsi="Arial" w:cs="Arial"/>
              </w:rPr>
            </w:pPr>
            <w:r>
              <w:rPr>
                <w:rFonts w:ascii="Arial" w:hAnsi="Arial" w:cs="Arial"/>
              </w:rPr>
              <w:t>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16393C1"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42852A5" w14:textId="77777777" w:rsidR="00836A85" w:rsidRDefault="00836A85">
            <w:pPr>
              <w:jc w:val="cente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9F73D69" w14:textId="77777777" w:rsidR="00836A85" w:rsidRDefault="00836A85">
            <w:pPr>
              <w:jc w:val="cente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FBCB32"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2AF2623"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4456F8E9" w14:textId="77777777" w:rsidR="00836A85" w:rsidRDefault="00836A85">
            <w:pPr>
              <w:rPr>
                <w:rFonts w:ascii="Arial" w:hAnsi="Arial" w:cs="Arial"/>
              </w:rPr>
            </w:pPr>
          </w:p>
        </w:tc>
      </w:tr>
      <w:tr w:rsidR="00836A85" w14:paraId="62BA1426" w14:textId="77777777" w:rsidTr="00865E48">
        <w:trPr>
          <w:trHeight w:val="412"/>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99BBF93" w14:textId="77777777" w:rsidR="00836A85" w:rsidRDefault="00000000">
            <w:pPr>
              <w:rPr>
                <w:rFonts w:ascii="Arial" w:hAnsi="Arial" w:cs="Arial"/>
              </w:rPr>
            </w:pPr>
            <w:r>
              <w:rPr>
                <w:rFonts w:ascii="Arial" w:hAnsi="Arial" w:cs="Arial"/>
              </w:rPr>
              <w:t>10</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22B7C81C" w14:textId="773921A3" w:rsidR="00836A85" w:rsidRDefault="00000000">
            <w:pPr>
              <w:rPr>
                <w:rFonts w:ascii="Arial" w:hAnsi="Arial" w:cs="Arial"/>
              </w:rPr>
            </w:pPr>
            <w:r>
              <w:rPr>
                <w:rFonts w:ascii="Arial" w:hAnsi="Arial" w:cs="Arial"/>
              </w:rPr>
              <w:t>Produkt na bazie kwasów, doskonale przylega do pochyłych/pionowych powierzchni, przez co wydłuża się czas</w:t>
            </w:r>
            <w:r w:rsidR="003E3EE9">
              <w:rPr>
                <w:rFonts w:ascii="Arial" w:hAnsi="Arial" w:cs="Arial"/>
              </w:rPr>
              <w:t xml:space="preserve"> </w:t>
            </w:r>
            <w:r>
              <w:rPr>
                <w:rFonts w:ascii="Arial" w:hAnsi="Arial" w:cs="Arial"/>
              </w:rPr>
              <w:t>reakcji z zanieczyszczeniami i zwiększa efektywność mycia, usuwający  typowe dla toalet zanieczyszczenia- zwłaszcza osady kamienne, bezpieczny dla nieuszkodzonych powierzchni sanitarnych wykonanych z porcelany</w:t>
            </w:r>
          </w:p>
          <w:p w14:paraId="1C8B3BD9" w14:textId="6CCB974F" w:rsidR="00836A85" w:rsidRDefault="00000000">
            <w:pPr>
              <w:rPr>
                <w:rFonts w:ascii="Arial" w:hAnsi="Arial" w:cs="Arial"/>
              </w:rPr>
            </w:pPr>
            <w:r>
              <w:rPr>
                <w:rFonts w:ascii="Arial" w:hAnsi="Arial" w:cs="Arial"/>
              </w:rPr>
              <w:t>oraz glazury, Postać: ciecz</w:t>
            </w:r>
            <w:r w:rsidR="003F47C7">
              <w:rPr>
                <w:rFonts w:ascii="Arial" w:hAnsi="Arial" w:cs="Arial"/>
              </w:rPr>
              <w:t xml:space="preserve">, </w:t>
            </w:r>
            <w:proofErr w:type="spellStart"/>
            <w:r>
              <w:rPr>
                <w:rFonts w:ascii="Arial" w:hAnsi="Arial" w:cs="Arial"/>
              </w:rPr>
              <w:t>pH</w:t>
            </w:r>
            <w:proofErr w:type="spellEnd"/>
            <w:r>
              <w:rPr>
                <w:rFonts w:ascii="Arial" w:hAnsi="Arial" w:cs="Arial"/>
              </w:rPr>
              <w:t xml:space="preserve"> (koncentrat, 20°C): &lt; 2</w:t>
            </w:r>
          </w:p>
          <w:p w14:paraId="2483B77F" w14:textId="77777777" w:rsidR="00836A85" w:rsidRDefault="00000000">
            <w:pPr>
              <w:rPr>
                <w:rFonts w:ascii="Arial" w:hAnsi="Arial" w:cs="Arial"/>
              </w:rPr>
            </w:pPr>
            <w:r>
              <w:rPr>
                <w:rFonts w:ascii="Arial" w:hAnsi="Arial" w:cs="Arial"/>
              </w:rPr>
              <w:t>Lepkość: ≈ 94mPa.s(20°C).</w:t>
            </w:r>
          </w:p>
          <w:p w14:paraId="6C23376F" w14:textId="77777777" w:rsidR="00836A85" w:rsidRDefault="00000000">
            <w:pPr>
              <w:rPr>
                <w:rFonts w:ascii="Arial" w:hAnsi="Arial" w:cs="Arial"/>
              </w:rPr>
            </w:pPr>
            <w:r>
              <w:rPr>
                <w:rFonts w:ascii="Arial" w:hAnsi="Arial" w:cs="Arial"/>
              </w:rPr>
              <w:t>Opakowanie o poj. 0,75 litra z aplikatorem;</w:t>
            </w:r>
          </w:p>
          <w:p w14:paraId="1E129549"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9F5E404"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93946C4" w14:textId="77777777" w:rsidR="00836A85" w:rsidRDefault="00000000">
            <w:pPr>
              <w:jc w:val="center"/>
              <w:rPr>
                <w:rFonts w:ascii="Arial" w:hAnsi="Arial" w:cs="Arial"/>
              </w:rPr>
            </w:pPr>
            <w:r>
              <w:rPr>
                <w:rFonts w:ascii="Arial" w:hAnsi="Arial" w:cs="Arial"/>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55CBAD3"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1780099" w14:textId="77777777" w:rsidR="00836A85" w:rsidRDefault="00836A85">
            <w:pPr>
              <w:jc w:val="cente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23BBE685" w14:textId="77777777" w:rsidR="00836A85" w:rsidRDefault="00836A85">
            <w:pPr>
              <w:jc w:val="cente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873662"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03E450A"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FEB58CA" w14:textId="77777777" w:rsidR="00836A85" w:rsidRDefault="00836A85">
            <w:pPr>
              <w:rPr>
                <w:rFonts w:ascii="Arial" w:hAnsi="Arial" w:cs="Arial"/>
              </w:rPr>
            </w:pPr>
          </w:p>
        </w:tc>
      </w:tr>
      <w:tr w:rsidR="00836A85" w14:paraId="16E569DE" w14:textId="77777777" w:rsidTr="00865E48">
        <w:trPr>
          <w:trHeight w:val="56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7A3DCAF" w14:textId="77777777" w:rsidR="00836A85" w:rsidRDefault="00000000">
            <w:pPr>
              <w:rPr>
                <w:rFonts w:ascii="Arial" w:hAnsi="Arial" w:cs="Arial"/>
              </w:rPr>
            </w:pPr>
            <w:r>
              <w:rPr>
                <w:rFonts w:ascii="Arial" w:hAnsi="Arial" w:cs="Arial"/>
              </w:rPr>
              <w:t>11</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455E81D" w14:textId="12F3BCE9" w:rsidR="00836A85" w:rsidRDefault="00000000">
            <w:pPr>
              <w:rPr>
                <w:rFonts w:ascii="Arial" w:hAnsi="Arial" w:cs="Arial"/>
              </w:rPr>
            </w:pPr>
            <w:r>
              <w:rPr>
                <w:rFonts w:ascii="Arial" w:hAnsi="Arial" w:cs="Arial"/>
              </w:rPr>
              <w:t>Środek na bazie pomarańczowej terpeny, niejonowych i anionowych środków powierzchniowo czynnych opartych na składnikach naturalnych. W formie skoncentrowanej- silny rozpuszczalnik do pozostałości farby, kleju, czyszczenia piekarników, usuwania gumy do żucia - środka do usuwania pla</w:t>
            </w:r>
            <w:r w:rsidR="003E3EE9">
              <w:rPr>
                <w:rFonts w:ascii="Arial" w:hAnsi="Arial" w:cs="Arial"/>
              </w:rPr>
              <w:t>m</w:t>
            </w:r>
            <w:r>
              <w:rPr>
                <w:rFonts w:ascii="Arial" w:hAnsi="Arial" w:cs="Arial"/>
              </w:rPr>
              <w:t xml:space="preserve"> z dywanów, ubrań roboczych - ogólnego środka czyszczącego do powierzchni szklanych, nieimpregnowanych podłóg i twardych, nieporowatych powierzchni (winylowych, metalowych, aluminiowych)</w:t>
            </w:r>
          </w:p>
          <w:p w14:paraId="6EB65F66" w14:textId="293C398F" w:rsidR="00836A85" w:rsidRDefault="00000000">
            <w:pPr>
              <w:rPr>
                <w:rFonts w:ascii="Arial" w:hAnsi="Arial" w:cs="Arial"/>
              </w:rPr>
            </w:pPr>
            <w:r>
              <w:rPr>
                <w:rFonts w:ascii="Arial" w:hAnsi="Arial" w:cs="Arial"/>
              </w:rPr>
              <w:lastRenderedPageBreak/>
              <w:t xml:space="preserve">Opakowanie </w:t>
            </w:r>
            <w:r w:rsidR="003F47C7">
              <w:rPr>
                <w:rFonts w:ascii="Arial" w:hAnsi="Arial" w:cs="Arial"/>
              </w:rPr>
              <w:t xml:space="preserve">o </w:t>
            </w:r>
            <w:r>
              <w:rPr>
                <w:rFonts w:ascii="Arial" w:hAnsi="Arial" w:cs="Arial"/>
              </w:rPr>
              <w:t>poj</w:t>
            </w:r>
            <w:r w:rsidR="003F47C7">
              <w:rPr>
                <w:rFonts w:ascii="Arial" w:hAnsi="Arial" w:cs="Arial"/>
              </w:rPr>
              <w:t>.</w:t>
            </w:r>
            <w:r>
              <w:rPr>
                <w:rFonts w:ascii="Arial" w:hAnsi="Arial" w:cs="Arial"/>
              </w:rPr>
              <w:t xml:space="preserve"> 1litra;</w:t>
            </w:r>
          </w:p>
          <w:p w14:paraId="6576B51A" w14:textId="77777777" w:rsidR="00836A85" w:rsidRDefault="00000000">
            <w:pPr>
              <w:rPr>
                <w:rFonts w:ascii="Arial" w:hAnsi="Arial" w:cs="Arial"/>
              </w:rPr>
            </w:pPr>
            <w:r>
              <w:rPr>
                <w:rFonts w:ascii="Arial" w:hAnsi="Arial" w:cs="Arial"/>
              </w:rPr>
              <w:t>pH≈9,7</w:t>
            </w:r>
          </w:p>
          <w:p w14:paraId="160E99C3" w14:textId="77777777" w:rsidR="00836A85" w:rsidRDefault="00000000">
            <w:pPr>
              <w:rPr>
                <w:rFonts w:ascii="Arial" w:hAnsi="Arial" w:cs="Arial"/>
              </w:rPr>
            </w:pPr>
            <w:r>
              <w:rPr>
                <w:rFonts w:ascii="Arial" w:hAnsi="Arial" w:cs="Arial"/>
              </w:rPr>
              <w:t>gęstość ≈ 086kg/l</w:t>
            </w:r>
          </w:p>
          <w:p w14:paraId="4574E886" w14:textId="77777777" w:rsidR="00836A85" w:rsidRDefault="00000000">
            <w:pPr>
              <w:rPr>
                <w:rFonts w:ascii="Arial" w:hAnsi="Arial" w:cs="Arial"/>
              </w:rPr>
            </w:pPr>
            <w:r>
              <w:rPr>
                <w:rFonts w:ascii="Arial" w:hAnsi="Arial" w:cs="Arial"/>
              </w:rPr>
              <w:t>Dozowanie od 0,5-100% w zależności od zastosowania.</w:t>
            </w:r>
          </w:p>
          <w:p w14:paraId="492D9638" w14:textId="77777777" w:rsidR="00006C96" w:rsidRDefault="00006C96">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4E8CE03"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23449F8" w14:textId="77777777" w:rsidR="00836A85" w:rsidRDefault="00000000">
            <w:pPr>
              <w:jc w:val="center"/>
              <w:rPr>
                <w:rFonts w:ascii="Arial" w:hAnsi="Arial" w:cs="Arial"/>
              </w:rPr>
            </w:pPr>
            <w:r>
              <w:rPr>
                <w:rFonts w:ascii="Arial" w:hAnsi="Arial" w:cs="Arial"/>
              </w:rPr>
              <w:t>12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B0672C1"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16D30C7" w14:textId="77777777" w:rsidR="00836A85" w:rsidRDefault="00836A85">
            <w:pPr>
              <w:jc w:val="cente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4F513E3" w14:textId="77777777" w:rsidR="00836A85" w:rsidRDefault="00836A85">
            <w:pPr>
              <w:jc w:val="cente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08E440"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5293D98"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2A2CE1F6" w14:textId="77777777" w:rsidR="00836A85" w:rsidRDefault="00836A85">
            <w:pPr>
              <w:rPr>
                <w:rFonts w:ascii="Arial" w:hAnsi="Arial" w:cs="Arial"/>
              </w:rPr>
            </w:pPr>
          </w:p>
        </w:tc>
      </w:tr>
      <w:tr w:rsidR="00836A85" w14:paraId="29042676" w14:textId="77777777" w:rsidTr="00865E48">
        <w:trPr>
          <w:trHeight w:val="1144"/>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A1B38C5" w14:textId="77777777" w:rsidR="00836A85" w:rsidRDefault="00000000">
            <w:pPr>
              <w:rPr>
                <w:rFonts w:ascii="Arial" w:hAnsi="Arial" w:cs="Arial"/>
              </w:rPr>
            </w:pPr>
            <w:r>
              <w:rPr>
                <w:rFonts w:ascii="Arial" w:hAnsi="Arial" w:cs="Arial"/>
              </w:rPr>
              <w:t>12</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15DD694" w14:textId="77777777" w:rsidR="00836A85" w:rsidRDefault="00000000">
            <w:pPr>
              <w:rPr>
                <w:rFonts w:ascii="Arial" w:hAnsi="Arial" w:cs="Arial"/>
              </w:rPr>
            </w:pPr>
            <w:r>
              <w:rPr>
                <w:rFonts w:ascii="Arial" w:hAnsi="Arial" w:cs="Arial"/>
              </w:rPr>
              <w:t>Preparat przeznaczony do czyszczenia, polerowania oraz konserwacji powierzchni ze stali nierdzewnej, aluminium i stali galwanizowanej. Usuwający zabrudzenia, odciski palców, smugi i plamy, nadający powierzchniom wysoki połysk, natłuszczający je oraz zapewniający ochronę przed powstawaniem rdzy oraz procesami oksydacji. Gotowy do użycia.</w:t>
            </w:r>
          </w:p>
          <w:p w14:paraId="07FDACBB" w14:textId="0678E1AB" w:rsidR="00836A85" w:rsidRDefault="00000000">
            <w:pPr>
              <w:rPr>
                <w:rFonts w:ascii="Arial" w:hAnsi="Arial" w:cs="Arial"/>
              </w:rPr>
            </w:pPr>
            <w:r>
              <w:rPr>
                <w:rFonts w:ascii="Arial" w:hAnsi="Arial" w:cs="Arial"/>
              </w:rPr>
              <w:t>Postać: ciecz</w:t>
            </w:r>
          </w:p>
          <w:p w14:paraId="29D847EB" w14:textId="77777777" w:rsidR="00836A85" w:rsidRDefault="00000000">
            <w:pPr>
              <w:rPr>
                <w:rFonts w:ascii="Arial" w:hAnsi="Arial" w:cs="Arial"/>
              </w:rPr>
            </w:pPr>
            <w:r>
              <w:rPr>
                <w:rFonts w:ascii="Arial" w:hAnsi="Arial" w:cs="Arial"/>
              </w:rPr>
              <w:t>Gęstość (20°C): ≈ 0.85</w:t>
            </w:r>
          </w:p>
          <w:p w14:paraId="694BDA5F" w14:textId="77777777" w:rsidR="00836A85" w:rsidRDefault="00000000">
            <w:pPr>
              <w:rPr>
                <w:rFonts w:ascii="Arial" w:hAnsi="Arial" w:cs="Arial"/>
              </w:rPr>
            </w:pPr>
            <w:proofErr w:type="spellStart"/>
            <w:r>
              <w:rPr>
                <w:rFonts w:ascii="Arial" w:hAnsi="Arial" w:cs="Arial"/>
              </w:rPr>
              <w:t>pH</w:t>
            </w:r>
            <w:proofErr w:type="spellEnd"/>
            <w:r>
              <w:rPr>
                <w:rFonts w:ascii="Arial" w:hAnsi="Arial" w:cs="Arial"/>
              </w:rPr>
              <w:t xml:space="preserve"> 7 - 9.</w:t>
            </w:r>
          </w:p>
          <w:p w14:paraId="1E056876" w14:textId="77777777" w:rsidR="00836A85" w:rsidRDefault="00000000">
            <w:pPr>
              <w:rPr>
                <w:rFonts w:ascii="Arial" w:hAnsi="Arial" w:cs="Arial"/>
              </w:rPr>
            </w:pPr>
            <w:r>
              <w:rPr>
                <w:rFonts w:ascii="Arial" w:hAnsi="Arial" w:cs="Arial"/>
              </w:rPr>
              <w:t>Opakowanie  w butelce  o poj. 0,75L z aplikatorem</w:t>
            </w:r>
          </w:p>
          <w:p w14:paraId="50852EEA" w14:textId="77777777" w:rsidR="00836A85" w:rsidRDefault="00000000">
            <w:pPr>
              <w:rPr>
                <w:rFonts w:ascii="Arial" w:hAnsi="Arial" w:cs="Arial"/>
              </w:rPr>
            </w:pPr>
            <w:r>
              <w:rPr>
                <w:rFonts w:ascii="Arial" w:hAnsi="Arial" w:cs="Arial"/>
              </w:rPr>
              <w:t>Produkt profesjonalny.</w:t>
            </w:r>
          </w:p>
          <w:p w14:paraId="20659BC1"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514FF4C"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192EBB0" w14:textId="77777777" w:rsidR="00836A85" w:rsidRDefault="00000000">
            <w:pPr>
              <w:jc w:val="center"/>
              <w:rPr>
                <w:rFonts w:ascii="Arial" w:hAnsi="Arial" w:cs="Arial"/>
              </w:rPr>
            </w:pPr>
            <w:r>
              <w:rPr>
                <w:rFonts w:ascii="Arial" w:hAnsi="Arial" w:cs="Arial"/>
              </w:rPr>
              <w:t>40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C689A20"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3ED99A4" w14:textId="77777777" w:rsidR="00836A85" w:rsidRDefault="00836A85">
            <w:pPr>
              <w:jc w:val="cente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D2BDE28" w14:textId="77777777" w:rsidR="00836A85" w:rsidRDefault="00836A85">
            <w:pPr>
              <w:jc w:val="cente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F65323"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E03ECF"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0FD63D8E" w14:textId="77777777" w:rsidR="00836A85" w:rsidRDefault="00836A85">
            <w:pPr>
              <w:rPr>
                <w:rFonts w:ascii="Arial" w:hAnsi="Arial" w:cs="Arial"/>
              </w:rPr>
            </w:pPr>
          </w:p>
        </w:tc>
      </w:tr>
      <w:tr w:rsidR="00836A85" w14:paraId="25AB29CA" w14:textId="77777777" w:rsidTr="00865E48">
        <w:trPr>
          <w:trHeight w:val="2008"/>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F444759" w14:textId="77777777" w:rsidR="00836A85" w:rsidRDefault="00000000">
            <w:pPr>
              <w:rPr>
                <w:rFonts w:ascii="Arial" w:hAnsi="Arial" w:cs="Arial"/>
              </w:rPr>
            </w:pPr>
            <w:r>
              <w:rPr>
                <w:rFonts w:ascii="Arial" w:hAnsi="Arial" w:cs="Arial"/>
              </w:rPr>
              <w:t>13</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1971E9F1" w14:textId="77777777" w:rsidR="00836A85" w:rsidRDefault="00000000">
            <w:pPr>
              <w:rPr>
                <w:rFonts w:ascii="Arial" w:hAnsi="Arial" w:cs="Arial"/>
              </w:rPr>
            </w:pPr>
            <w:r>
              <w:rPr>
                <w:rFonts w:ascii="Arial" w:hAnsi="Arial" w:cs="Arial"/>
              </w:rPr>
              <w:t>Mleczko czyszczące do użytku profesjonalnego z zawartością chloranu sodu , o właściwościach wybielających,</w:t>
            </w:r>
          </w:p>
          <w:p w14:paraId="42287667" w14:textId="223F6B14" w:rsidR="00836A85" w:rsidRDefault="00000000">
            <w:pPr>
              <w:rPr>
                <w:rFonts w:ascii="Arial" w:hAnsi="Arial" w:cs="Arial"/>
              </w:rPr>
            </w:pPr>
            <w:proofErr w:type="spellStart"/>
            <w:r>
              <w:rPr>
                <w:rFonts w:ascii="Arial" w:hAnsi="Arial" w:cs="Arial"/>
              </w:rPr>
              <w:t>pH</w:t>
            </w:r>
            <w:proofErr w:type="spellEnd"/>
            <w:r>
              <w:rPr>
                <w:rFonts w:ascii="Arial" w:hAnsi="Arial" w:cs="Arial"/>
              </w:rPr>
              <w:t>: &gt; 12 ( nie rozci</w:t>
            </w:r>
            <w:r w:rsidR="007045C3">
              <w:rPr>
                <w:rFonts w:ascii="Arial" w:hAnsi="Arial" w:cs="Arial"/>
              </w:rPr>
              <w:t>e</w:t>
            </w:r>
            <w:r>
              <w:rPr>
                <w:rFonts w:ascii="Arial" w:hAnsi="Arial" w:cs="Arial"/>
              </w:rPr>
              <w:t>ńczone) i gęstość : minimum 1,5g/cm3.</w:t>
            </w:r>
          </w:p>
          <w:p w14:paraId="25531B92" w14:textId="77777777" w:rsidR="00836A85" w:rsidRDefault="00000000">
            <w:pPr>
              <w:rPr>
                <w:rFonts w:ascii="Arial" w:hAnsi="Arial" w:cs="Arial"/>
              </w:rPr>
            </w:pPr>
            <w:r>
              <w:rPr>
                <w:rFonts w:ascii="Arial" w:hAnsi="Arial" w:cs="Arial"/>
              </w:rPr>
              <w:t>Opakowanie butelki ze szprycą dozującą : 1 - 2 litry.</w:t>
            </w:r>
          </w:p>
          <w:p w14:paraId="005574D4" w14:textId="77777777" w:rsidR="00836A85" w:rsidRDefault="00000000">
            <w:pPr>
              <w:rPr>
                <w:rFonts w:ascii="Arial" w:hAnsi="Arial" w:cs="Arial"/>
              </w:rPr>
            </w:pPr>
            <w:r>
              <w:rPr>
                <w:rFonts w:ascii="Arial" w:hAnsi="Arial" w:cs="Arial"/>
              </w:rPr>
              <w:t>Produkt profesjonalny.</w:t>
            </w:r>
          </w:p>
          <w:p w14:paraId="696F92C0"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85DB042"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D3FBA67" w14:textId="77777777" w:rsidR="00836A85" w:rsidRDefault="00000000">
            <w:pPr>
              <w:jc w:val="center"/>
              <w:rPr>
                <w:rFonts w:ascii="Arial" w:hAnsi="Arial" w:cs="Arial"/>
              </w:rPr>
            </w:pPr>
            <w:r>
              <w:rPr>
                <w:rFonts w:ascii="Arial" w:hAnsi="Arial" w:cs="Arial"/>
              </w:rPr>
              <w:t>60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0DEE6F2"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24EB07A"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FD4F4A3"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B9F385"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3C01B26"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4BDE2E83" w14:textId="77777777" w:rsidR="00836A85" w:rsidRDefault="00836A85">
            <w:pPr>
              <w:rPr>
                <w:rFonts w:ascii="Arial" w:hAnsi="Arial" w:cs="Arial"/>
              </w:rPr>
            </w:pPr>
          </w:p>
        </w:tc>
      </w:tr>
      <w:tr w:rsidR="00836A85" w14:paraId="3D9DF3AE" w14:textId="77777777" w:rsidTr="00865E48">
        <w:trPr>
          <w:trHeight w:val="6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26EE7D3" w14:textId="4443F010" w:rsidR="00836A85" w:rsidRDefault="00CF44E2">
            <w:pPr>
              <w:rPr>
                <w:rFonts w:ascii="Arial" w:hAnsi="Arial" w:cs="Arial"/>
              </w:rPr>
            </w:pPr>
            <w:r>
              <w:rPr>
                <w:rFonts w:ascii="Arial" w:hAnsi="Arial" w:cs="Arial"/>
              </w:rPr>
              <w:t>14</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63C06164" w14:textId="77777777" w:rsidR="00836A85" w:rsidRDefault="00000000">
            <w:pPr>
              <w:rPr>
                <w:rFonts w:ascii="Arial" w:eastAsia="Calibri" w:hAnsi="Arial" w:cs="Arial"/>
                <w:color w:val="000000"/>
              </w:rPr>
            </w:pPr>
            <w:r>
              <w:rPr>
                <w:rFonts w:ascii="Arial" w:eastAsia="Calibri" w:hAnsi="Arial" w:cs="Arial"/>
                <w:color w:val="000000"/>
              </w:rPr>
              <w:t>Mleczko szybko i skutecznie usuwające uporczywe plamy oraz inne zabrudzenia, odpowiednie do stosowania na powierzchniach emaliowanych, stali nierdzewnej,</w:t>
            </w:r>
          </w:p>
          <w:p w14:paraId="66652E10" w14:textId="77777777" w:rsidR="00836A85" w:rsidRDefault="00000000">
            <w:pPr>
              <w:rPr>
                <w:rFonts w:ascii="Arial" w:eastAsia="Calibri" w:hAnsi="Arial" w:cs="Arial"/>
                <w:color w:val="000000"/>
              </w:rPr>
            </w:pPr>
            <w:r>
              <w:rPr>
                <w:rFonts w:ascii="Arial" w:eastAsia="Calibri" w:hAnsi="Arial" w:cs="Arial"/>
                <w:color w:val="000000"/>
              </w:rPr>
              <w:t>płytkach ceramicznych, nie posiadające w swoim składzie „rysujących składników”;</w:t>
            </w:r>
          </w:p>
          <w:p w14:paraId="52A51BDD" w14:textId="77777777" w:rsidR="00836A85" w:rsidRDefault="00000000">
            <w:pPr>
              <w:rPr>
                <w:rFonts w:ascii="Arial" w:eastAsia="Calibri" w:hAnsi="Arial" w:cs="Arial"/>
                <w:color w:val="000000"/>
              </w:rPr>
            </w:pPr>
            <w:r>
              <w:rPr>
                <w:rFonts w:ascii="Arial" w:eastAsia="Calibri" w:hAnsi="Arial" w:cs="Arial"/>
                <w:color w:val="000000"/>
              </w:rPr>
              <w:t>Właściwości</w:t>
            </w:r>
          </w:p>
          <w:p w14:paraId="232AD763" w14:textId="66761D5F" w:rsidR="00836A85" w:rsidRDefault="00000000">
            <w:pPr>
              <w:rPr>
                <w:rFonts w:ascii="Arial" w:eastAsia="Calibri" w:hAnsi="Arial" w:cs="Arial"/>
                <w:color w:val="000000"/>
              </w:rPr>
            </w:pPr>
            <w:r>
              <w:rPr>
                <w:rFonts w:ascii="Arial" w:eastAsia="Calibri" w:hAnsi="Arial" w:cs="Arial"/>
                <w:color w:val="000000"/>
              </w:rPr>
              <w:t>Postać: ciecz</w:t>
            </w:r>
          </w:p>
          <w:p w14:paraId="3D95AC3C" w14:textId="324DE8C3" w:rsidR="00836A85" w:rsidRDefault="00000000">
            <w:pPr>
              <w:rPr>
                <w:rFonts w:ascii="Arial" w:eastAsia="Calibri" w:hAnsi="Arial" w:cs="Arial"/>
                <w:color w:val="000000"/>
              </w:rPr>
            </w:pPr>
            <w:r>
              <w:rPr>
                <w:rFonts w:ascii="Arial" w:eastAsia="Calibri" w:hAnsi="Arial" w:cs="Arial"/>
                <w:color w:val="000000"/>
              </w:rPr>
              <w:t>Gęstość [20</w:t>
            </w:r>
            <w:r w:rsidR="003E3EE9">
              <w:rPr>
                <w:rFonts w:ascii="Arial" w:hAnsi="Arial" w:cs="Arial"/>
              </w:rPr>
              <w:t>°</w:t>
            </w:r>
            <w:r>
              <w:rPr>
                <w:rFonts w:ascii="Arial" w:eastAsia="Calibri" w:hAnsi="Arial" w:cs="Arial"/>
                <w:color w:val="000000"/>
              </w:rPr>
              <w:t>C]: ok. 1,26 g/cm ³</w:t>
            </w:r>
          </w:p>
          <w:p w14:paraId="31FD4746" w14:textId="77777777" w:rsidR="00836A85" w:rsidRDefault="00000000">
            <w:pPr>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xml:space="preserve"> (koncentrat, 20oC): ok. 10</w:t>
            </w:r>
          </w:p>
          <w:p w14:paraId="475E166E" w14:textId="77777777" w:rsidR="00836A85" w:rsidRDefault="00000000">
            <w:pPr>
              <w:rPr>
                <w:rFonts w:ascii="Arial" w:eastAsia="Calibri" w:hAnsi="Arial" w:cs="Arial"/>
                <w:color w:val="000000"/>
              </w:rPr>
            </w:pPr>
            <w:r>
              <w:rPr>
                <w:rFonts w:ascii="Arial" w:eastAsia="Calibri" w:hAnsi="Arial" w:cs="Arial"/>
                <w:color w:val="000000"/>
              </w:rPr>
              <w:lastRenderedPageBreak/>
              <w:t>Opakowanie o poj. 0,5 litra z aplikatorem.</w:t>
            </w:r>
          </w:p>
          <w:p w14:paraId="5CA41B39" w14:textId="77777777" w:rsidR="00006C96" w:rsidRDefault="00006C96">
            <w:pPr>
              <w:rPr>
                <w:rFonts w:ascii="Arial" w:eastAsia="Calibri" w:hAnsi="Arial" w:cs="Arial"/>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EB54EE6"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CA08454" w14:textId="77777777" w:rsidR="00836A85" w:rsidRDefault="00000000">
            <w:pPr>
              <w:jc w:val="center"/>
              <w:rPr>
                <w:rFonts w:ascii="Arial" w:hAnsi="Arial" w:cs="Arial"/>
              </w:rPr>
            </w:pPr>
            <w:r>
              <w:rPr>
                <w:rFonts w:ascii="Arial" w:hAnsi="Arial" w:cs="Arial"/>
              </w:rPr>
              <w:t>20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5015BE4"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02EF758"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4D3C9AD"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ECE277"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9B8C94C"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010F28D4" w14:textId="77777777" w:rsidR="00836A85" w:rsidRDefault="00836A85">
            <w:pPr>
              <w:rPr>
                <w:rFonts w:ascii="Arial" w:hAnsi="Arial" w:cs="Arial"/>
              </w:rPr>
            </w:pPr>
          </w:p>
        </w:tc>
      </w:tr>
      <w:tr w:rsidR="00836A85" w14:paraId="1CB8349B" w14:textId="77777777" w:rsidTr="00865E48">
        <w:trPr>
          <w:trHeight w:val="6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F9A298F" w14:textId="046BCD06" w:rsidR="00836A85" w:rsidRDefault="00000000">
            <w:pPr>
              <w:rPr>
                <w:rFonts w:ascii="Arial" w:hAnsi="Arial" w:cs="Arial"/>
              </w:rPr>
            </w:pPr>
            <w:r>
              <w:rPr>
                <w:rFonts w:ascii="Arial" w:hAnsi="Arial" w:cs="Arial"/>
              </w:rPr>
              <w:t>1</w:t>
            </w:r>
            <w:r w:rsidR="00CF44E2">
              <w:rPr>
                <w:rFonts w:ascii="Arial" w:hAnsi="Arial" w:cs="Arial"/>
              </w:rPr>
              <w:t>5</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83945F8" w14:textId="77777777" w:rsidR="00836A85" w:rsidRDefault="00000000">
            <w:pPr>
              <w:rPr>
                <w:rFonts w:ascii="Arial" w:hAnsi="Arial" w:cs="Arial"/>
              </w:rPr>
            </w:pPr>
            <w:r>
              <w:rPr>
                <w:rFonts w:ascii="Arial" w:eastAsia="Calibri" w:hAnsi="Arial" w:cs="Arial"/>
                <w:color w:val="000000"/>
              </w:rPr>
              <w:t xml:space="preserve">Wydajny preparat na bazie emulsji akrylowych,  do zabezpieczania różnych typów podłóg np. z  linoleum, winylu (PCV), lastriko lub betonu. Produkt tworzący na podłodze bardzo wysoki połysk oraz </w:t>
            </w:r>
            <w:r>
              <w:rPr>
                <w:rFonts w:ascii="Arial" w:hAnsi="Arial" w:cs="Arial"/>
              </w:rPr>
              <w:t xml:space="preserve"> </w:t>
            </w:r>
            <w:r>
              <w:rPr>
                <w:rFonts w:ascii="Arial" w:eastAsia="Calibri" w:hAnsi="Arial" w:cs="Arial"/>
                <w:color w:val="000000"/>
              </w:rPr>
              <w:t xml:space="preserve"> grubą, trwałą powłokę o wysokiej twardości , odporną na zarysowania i przenikanie brudu. Posiadający także dobre właściwości wyrównujące niedoskonałości powierzchni. Powłoka nie zmieniająca koloru dzięki zwartości tlenku cynku. Posiadająca właściwości antypoślizgowe, tj. </w:t>
            </w:r>
            <w:r>
              <w:rPr>
                <w:rFonts w:ascii="Arial" w:hAnsi="Arial" w:cs="Arial"/>
              </w:rPr>
              <w:t>spełniająca  standardy normy ASTM D-2047 w zakresie współczynnika tarcia statycznego;</w:t>
            </w:r>
          </w:p>
          <w:p w14:paraId="183DE7AE" w14:textId="77777777" w:rsidR="00836A85" w:rsidRDefault="00000000">
            <w:pPr>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xml:space="preserve">  8,5 - 9,5.</w:t>
            </w:r>
          </w:p>
          <w:p w14:paraId="19EDB49D" w14:textId="77777777" w:rsidR="00836A85" w:rsidRDefault="00000000">
            <w:pPr>
              <w:rPr>
                <w:rFonts w:ascii="Arial" w:eastAsia="Calibri" w:hAnsi="Arial" w:cs="Arial"/>
                <w:color w:val="000000"/>
              </w:rPr>
            </w:pPr>
            <w:r>
              <w:rPr>
                <w:rFonts w:ascii="Arial" w:eastAsia="Calibri" w:hAnsi="Arial" w:cs="Arial"/>
                <w:color w:val="000000"/>
              </w:rPr>
              <w:t>Gęstość 20°C  ok. 1,03g/m³.  Opakowanie -kanister maksymalnie  5 litrów.</w:t>
            </w:r>
          </w:p>
          <w:p w14:paraId="4F369991" w14:textId="77777777" w:rsidR="00836A85" w:rsidRDefault="00000000">
            <w:pPr>
              <w:rPr>
                <w:rFonts w:ascii="Arial" w:eastAsia="Calibri" w:hAnsi="Arial" w:cs="Arial"/>
                <w:color w:val="000000"/>
              </w:rPr>
            </w:pPr>
            <w:r>
              <w:rPr>
                <w:rFonts w:ascii="Arial" w:eastAsia="Calibri" w:hAnsi="Arial" w:cs="Arial"/>
                <w:color w:val="000000"/>
              </w:rPr>
              <w:t>Termin przydatności minimum 24 miesiące.</w:t>
            </w:r>
          </w:p>
          <w:p w14:paraId="7CAE21CB" w14:textId="77777777" w:rsidR="00836A85" w:rsidRDefault="00000000">
            <w:pPr>
              <w:rPr>
                <w:rFonts w:ascii="Arial" w:hAnsi="Arial" w:cs="Arial"/>
              </w:rPr>
            </w:pPr>
            <w:r>
              <w:rPr>
                <w:rFonts w:ascii="Arial" w:hAnsi="Arial" w:cs="Arial"/>
              </w:rPr>
              <w:t>Produkt  do użytku profesjonalnego. Wymagana aktualna karta charakterystyki nie starsza niż 01.05.2023.</w:t>
            </w:r>
          </w:p>
          <w:p w14:paraId="3F536BF2" w14:textId="77777777" w:rsidR="00836A85" w:rsidRDefault="00836A85">
            <w:pPr>
              <w:rPr>
                <w:rFonts w:ascii="Arial" w:eastAsia="Calibri" w:hAnsi="Arial" w:cs="Arial"/>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E60FED9"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A1DC629" w14:textId="77777777" w:rsidR="00836A85" w:rsidRDefault="00000000">
            <w:pPr>
              <w:jc w:val="center"/>
              <w:rPr>
                <w:rFonts w:ascii="Arial" w:hAnsi="Arial" w:cs="Arial"/>
              </w:rPr>
            </w:pPr>
            <w:r>
              <w:rPr>
                <w:rFonts w:ascii="Arial" w:hAnsi="Arial" w:cs="Arial"/>
              </w:rPr>
              <w:t>40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3481280"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EFA78CA"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9F8B160"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B9A177"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0743A27"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5E7E7E6" w14:textId="77777777" w:rsidR="00836A85" w:rsidRDefault="00836A85">
            <w:pPr>
              <w:rPr>
                <w:rFonts w:ascii="Arial" w:hAnsi="Arial" w:cs="Arial"/>
              </w:rPr>
            </w:pPr>
          </w:p>
        </w:tc>
      </w:tr>
      <w:tr w:rsidR="00836A85" w14:paraId="2BDB3D1C" w14:textId="77777777" w:rsidTr="00865E48">
        <w:trPr>
          <w:trHeight w:val="412"/>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1C6CDD0" w14:textId="7802AF18" w:rsidR="00836A85" w:rsidRDefault="00000000">
            <w:pPr>
              <w:rPr>
                <w:rFonts w:ascii="Arial" w:hAnsi="Arial" w:cs="Arial"/>
              </w:rPr>
            </w:pPr>
            <w:r>
              <w:rPr>
                <w:rFonts w:ascii="Arial" w:hAnsi="Arial" w:cs="Arial"/>
              </w:rPr>
              <w:t>1</w:t>
            </w:r>
            <w:r w:rsidR="00CF44E2">
              <w:rPr>
                <w:rFonts w:ascii="Arial" w:hAnsi="Arial" w:cs="Arial"/>
              </w:rPr>
              <w:t>6</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22D2848C" w14:textId="77777777" w:rsidR="00836A85" w:rsidRDefault="00000000">
            <w:pPr>
              <w:rPr>
                <w:rFonts w:ascii="Arial" w:eastAsia="FSAlbertPro" w:hAnsi="Arial" w:cs="Arial"/>
              </w:rPr>
            </w:pPr>
            <w:r>
              <w:rPr>
                <w:rFonts w:ascii="Arial" w:eastAsia="FSAlbertPro" w:hAnsi="Arial" w:cs="Arial"/>
              </w:rPr>
              <w:t>Koncentrat przeznaczony jest do gruntownego czyszczenia podłóg do stosowania  przed ponownym nałożeniem nowej powłoki akrylowej tzw. zdzieracz.  Szybko i skutecznie usuwający warstwy starych powłok polimerowych i woskowych z podłóg odpornych na działanie alkaliów, np.: PVC. Ważne - nie wymagający neutralizacji . Procent wagowy zawartości wodorotlenku sodu nie większy niż 3.</w:t>
            </w:r>
          </w:p>
          <w:p w14:paraId="0133BC7D" w14:textId="77777777" w:rsidR="00836A85" w:rsidRDefault="00000000">
            <w:pPr>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xml:space="preserve"> </w:t>
            </w:r>
            <w:proofErr w:type="spellStart"/>
            <w:r>
              <w:rPr>
                <w:rFonts w:ascii="Arial" w:eastAsia="Calibri" w:hAnsi="Arial" w:cs="Arial"/>
                <w:color w:val="000000"/>
              </w:rPr>
              <w:t>konc</w:t>
            </w:r>
            <w:proofErr w:type="spellEnd"/>
            <w:r>
              <w:rPr>
                <w:rFonts w:ascii="Arial" w:eastAsia="Calibri" w:hAnsi="Arial" w:cs="Arial"/>
                <w:color w:val="000000"/>
              </w:rPr>
              <w:t>. nie więcej niż 11,5.</w:t>
            </w:r>
          </w:p>
          <w:p w14:paraId="38D2C1C8" w14:textId="77777777" w:rsidR="00836A85" w:rsidRDefault="00000000">
            <w:pPr>
              <w:rPr>
                <w:rFonts w:ascii="Arial" w:eastAsia="Calibri" w:hAnsi="Arial" w:cs="Arial"/>
                <w:color w:val="000000"/>
              </w:rPr>
            </w:pPr>
            <w:r>
              <w:rPr>
                <w:rFonts w:ascii="Arial" w:eastAsia="Calibri" w:hAnsi="Arial" w:cs="Arial"/>
                <w:color w:val="000000"/>
              </w:rPr>
              <w:lastRenderedPageBreak/>
              <w:t>Gęstość 20°C  ok. 1,03g/m³.  Opakowanie -kanister maksymalnie  5 litrów.</w:t>
            </w:r>
          </w:p>
          <w:p w14:paraId="0860DC3E" w14:textId="77777777" w:rsidR="00836A85" w:rsidRDefault="00000000">
            <w:pPr>
              <w:rPr>
                <w:rFonts w:ascii="Arial" w:eastAsia="Calibri" w:hAnsi="Arial" w:cs="Arial"/>
                <w:color w:val="000000"/>
              </w:rPr>
            </w:pPr>
            <w:r>
              <w:rPr>
                <w:rFonts w:ascii="Arial" w:eastAsia="Calibri" w:hAnsi="Arial" w:cs="Arial"/>
                <w:color w:val="000000"/>
              </w:rPr>
              <w:t>Termin przydatności minimum 24 miesiące.</w:t>
            </w:r>
          </w:p>
          <w:p w14:paraId="06EDF983" w14:textId="77777777" w:rsidR="00836A85" w:rsidRDefault="00000000">
            <w:pPr>
              <w:rPr>
                <w:rFonts w:ascii="Arial" w:hAnsi="Arial" w:cs="Arial"/>
              </w:rPr>
            </w:pPr>
            <w:r>
              <w:rPr>
                <w:rFonts w:ascii="Arial" w:hAnsi="Arial" w:cs="Arial"/>
              </w:rPr>
              <w:t>Produkt  do użytku profesjonalnego. Wymagana aktualna karta charakterystyki nie starsza niż 01.05.2023.</w:t>
            </w:r>
          </w:p>
          <w:p w14:paraId="7289D8E6" w14:textId="77777777" w:rsidR="00836A85" w:rsidRDefault="00836A85">
            <w:pPr>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D52E63E"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057A792" w14:textId="77777777" w:rsidR="00836A85" w:rsidRDefault="00000000">
            <w:pPr>
              <w:jc w:val="center"/>
              <w:rPr>
                <w:rFonts w:ascii="Arial" w:hAnsi="Arial" w:cs="Arial"/>
              </w:rPr>
            </w:pPr>
            <w:r>
              <w:rPr>
                <w:rFonts w:ascii="Arial" w:hAnsi="Arial" w:cs="Arial"/>
              </w:rPr>
              <w:t>25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DC47E15"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625B0A4"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EF64238"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57327E"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438BE94" w14:textId="77777777" w:rsidR="00836A85" w:rsidRDefault="00836A85">
            <w:pPr>
              <w:rPr>
                <w:rFonts w:ascii="Arial" w:hAnsi="Arial" w:cs="Arial"/>
                <w:lang w:val="en-US"/>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FF3ED16" w14:textId="77777777" w:rsidR="00836A85" w:rsidRDefault="00836A85">
            <w:pPr>
              <w:rPr>
                <w:rFonts w:ascii="Arial" w:hAnsi="Arial" w:cs="Arial"/>
                <w:lang w:val="en-US"/>
              </w:rPr>
            </w:pPr>
          </w:p>
        </w:tc>
      </w:tr>
      <w:tr w:rsidR="00836A85" w14:paraId="0FE5537B" w14:textId="77777777" w:rsidTr="00865E48">
        <w:trPr>
          <w:trHeight w:val="9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4C42607" w14:textId="2B77E11B" w:rsidR="00836A85" w:rsidRDefault="00000000">
            <w:pPr>
              <w:rPr>
                <w:rFonts w:ascii="Arial" w:hAnsi="Arial" w:cs="Arial"/>
              </w:rPr>
            </w:pPr>
            <w:r>
              <w:rPr>
                <w:rFonts w:ascii="Arial" w:hAnsi="Arial" w:cs="Arial"/>
              </w:rPr>
              <w:t>1</w:t>
            </w:r>
            <w:r w:rsidR="00CF44E2">
              <w:rPr>
                <w:rFonts w:ascii="Arial" w:hAnsi="Arial" w:cs="Arial"/>
              </w:rPr>
              <w:t>7</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3F39FA0" w14:textId="0799664D" w:rsidR="00836A85" w:rsidRDefault="00000000">
            <w:pPr>
              <w:pStyle w:val="Bezodstpw"/>
              <w:rPr>
                <w:rFonts w:ascii="Arial" w:hAnsi="Arial" w:cs="Arial"/>
              </w:rPr>
            </w:pPr>
            <w:r>
              <w:rPr>
                <w:rFonts w:ascii="Arial" w:hAnsi="Arial" w:cs="Arial"/>
              </w:rPr>
              <w:t>Antybakteryjne mydło do codziennego mycia rąk , w postaci  lepkiej</w:t>
            </w:r>
            <w:r w:rsidR="003F47C7">
              <w:rPr>
                <w:rFonts w:ascii="Arial" w:hAnsi="Arial" w:cs="Arial"/>
              </w:rPr>
              <w:t xml:space="preserve"> </w:t>
            </w:r>
            <w:r>
              <w:rPr>
                <w:rFonts w:ascii="Arial" w:hAnsi="Arial" w:cs="Arial"/>
              </w:rPr>
              <w:t>cieczy, zapachowe owocowe lub kwiatowe.</w:t>
            </w:r>
          </w:p>
          <w:p w14:paraId="743FA918" w14:textId="77777777" w:rsidR="00836A85" w:rsidRDefault="00000000">
            <w:pPr>
              <w:pStyle w:val="Bezodstpw"/>
              <w:rPr>
                <w:rFonts w:ascii="Arial" w:hAnsi="Arial" w:cs="Arial"/>
              </w:rPr>
            </w:pPr>
            <w:r>
              <w:rPr>
                <w:rFonts w:ascii="Arial" w:hAnsi="Arial" w:cs="Arial"/>
              </w:rPr>
              <w:t>W kanistrach do 5 litrowych</w:t>
            </w:r>
          </w:p>
          <w:p w14:paraId="4946F41B" w14:textId="77777777" w:rsidR="00836A85" w:rsidRDefault="00000000">
            <w:pPr>
              <w:pStyle w:val="Default"/>
              <w:rPr>
                <w:rFonts w:ascii="Arial" w:hAnsi="Arial" w:cs="Arial"/>
                <w:sz w:val="20"/>
                <w:szCs w:val="20"/>
              </w:rPr>
            </w:pPr>
            <w:r>
              <w:rPr>
                <w:rFonts w:ascii="Arial" w:hAnsi="Arial" w:cs="Arial"/>
                <w:sz w:val="20"/>
                <w:szCs w:val="20"/>
              </w:rPr>
              <w:t xml:space="preserve"> (= 5,5 kg) o gęstości w 20 °C [ g/cm3] : ok. 1,10. Zawierające czynnik pielęgnujący w postaci gliceryny i lanoliny  nie sklasyfikowane jako niebezpieczne,</w:t>
            </w:r>
          </w:p>
          <w:p w14:paraId="420F8959" w14:textId="77777777" w:rsidR="00836A85" w:rsidRDefault="00000000">
            <w:pPr>
              <w:pStyle w:val="Default"/>
              <w:rPr>
                <w:rFonts w:ascii="Arial" w:hAnsi="Arial" w:cs="Arial"/>
                <w:sz w:val="20"/>
                <w:szCs w:val="20"/>
              </w:rPr>
            </w:pPr>
            <w:proofErr w:type="spellStart"/>
            <w:r>
              <w:rPr>
                <w:rFonts w:ascii="Arial" w:hAnsi="Arial" w:cs="Arial"/>
                <w:sz w:val="20"/>
                <w:szCs w:val="20"/>
              </w:rPr>
              <w:t>pH</w:t>
            </w:r>
            <w:proofErr w:type="spellEnd"/>
            <w:r>
              <w:rPr>
                <w:rFonts w:ascii="Arial" w:hAnsi="Arial" w:cs="Arial"/>
                <w:sz w:val="20"/>
                <w:szCs w:val="20"/>
              </w:rPr>
              <w:t xml:space="preserve"> w zakresie 5,5 do 6,5.</w:t>
            </w:r>
          </w:p>
          <w:p w14:paraId="6914F77E" w14:textId="77777777" w:rsidR="00836A85" w:rsidRDefault="00000000">
            <w:pPr>
              <w:pStyle w:val="Default"/>
              <w:rPr>
                <w:rFonts w:ascii="Arial" w:hAnsi="Arial" w:cs="Arial"/>
                <w:sz w:val="20"/>
                <w:szCs w:val="20"/>
              </w:rPr>
            </w:pPr>
            <w:r>
              <w:rPr>
                <w:rFonts w:ascii="Arial" w:hAnsi="Arial" w:cs="Arial"/>
                <w:sz w:val="20"/>
                <w:szCs w:val="20"/>
              </w:rPr>
              <w:t>Wymagane świadectwo badania dermatologicznego.</w:t>
            </w:r>
          </w:p>
          <w:p w14:paraId="646786A5" w14:textId="77777777" w:rsidR="00836A85" w:rsidRDefault="00836A85">
            <w:pPr>
              <w:pStyle w:val="Default"/>
              <w:rPr>
                <w:rFonts w:ascii="Arial" w:hAnsi="Arial" w:cs="Arial"/>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2A55B07"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CA21BBF" w14:textId="77777777" w:rsidR="00836A85" w:rsidRDefault="00000000">
            <w:pPr>
              <w:jc w:val="center"/>
              <w:rPr>
                <w:rFonts w:ascii="Arial" w:hAnsi="Arial" w:cs="Arial"/>
              </w:rPr>
            </w:pPr>
            <w:r>
              <w:rPr>
                <w:rFonts w:ascii="Arial" w:hAnsi="Arial" w:cs="Arial"/>
              </w:rPr>
              <w:t>1200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20F4023"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E1C38B6"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BB86839"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8335D7"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0B5387F"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03452D3E" w14:textId="77777777" w:rsidR="00836A85" w:rsidRDefault="00836A85">
            <w:pPr>
              <w:rPr>
                <w:rFonts w:ascii="Arial" w:hAnsi="Arial" w:cs="Arial"/>
              </w:rPr>
            </w:pPr>
          </w:p>
        </w:tc>
      </w:tr>
      <w:tr w:rsidR="00836A85" w14:paraId="05D4E7D2" w14:textId="77777777" w:rsidTr="00865E48">
        <w:trPr>
          <w:trHeight w:val="112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BC052C0" w14:textId="716FC3E6" w:rsidR="00836A85" w:rsidRDefault="00000000">
            <w:pPr>
              <w:rPr>
                <w:rFonts w:ascii="Arial" w:hAnsi="Arial" w:cs="Arial"/>
              </w:rPr>
            </w:pPr>
            <w:r>
              <w:rPr>
                <w:rFonts w:ascii="Arial" w:hAnsi="Arial" w:cs="Arial"/>
              </w:rPr>
              <w:t>1</w:t>
            </w:r>
            <w:r w:rsidR="00CF44E2">
              <w:rPr>
                <w:rFonts w:ascii="Arial" w:hAnsi="Arial" w:cs="Arial"/>
              </w:rPr>
              <w:t>8</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C338204" w14:textId="77777777" w:rsidR="00836A85" w:rsidRDefault="00000000">
            <w:pPr>
              <w:rPr>
                <w:rFonts w:ascii="Arial" w:eastAsia="Calibri" w:hAnsi="Arial" w:cs="Arial"/>
                <w:color w:val="000000"/>
              </w:rPr>
            </w:pPr>
            <w:r>
              <w:rPr>
                <w:rFonts w:ascii="Arial" w:eastAsia="Calibri" w:hAnsi="Arial" w:cs="Arial"/>
                <w:color w:val="000000"/>
              </w:rPr>
              <w:t>Olej zapachowy służący do dezodoryzacji powierzchni w  pomieszczeniach, nadający długotrwały zapach świeżości, nie pozostawiający plam.</w:t>
            </w:r>
          </w:p>
          <w:p w14:paraId="6F0FAD71" w14:textId="77777777" w:rsidR="00836A85" w:rsidRDefault="00000000">
            <w:pPr>
              <w:rPr>
                <w:rFonts w:ascii="Arial" w:eastAsia="Calibri" w:hAnsi="Arial" w:cs="Arial"/>
                <w:color w:val="000000"/>
              </w:rPr>
            </w:pPr>
            <w:r>
              <w:rPr>
                <w:rFonts w:ascii="Arial" w:eastAsia="Calibri" w:hAnsi="Arial" w:cs="Arial"/>
                <w:color w:val="000000"/>
              </w:rPr>
              <w:t>Koncentrat skuteczny już w 1% stężeniu.</w:t>
            </w:r>
          </w:p>
          <w:p w14:paraId="477DA7A9" w14:textId="77777777" w:rsidR="00836A85" w:rsidRDefault="00000000">
            <w:pPr>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xml:space="preserve"> 7,5.</w:t>
            </w:r>
          </w:p>
          <w:p w14:paraId="3A95CF8B" w14:textId="77777777" w:rsidR="00836A85" w:rsidRDefault="00000000">
            <w:pPr>
              <w:rPr>
                <w:rFonts w:ascii="Arial" w:eastAsia="Calibri" w:hAnsi="Arial" w:cs="Arial"/>
                <w:color w:val="000000"/>
              </w:rPr>
            </w:pPr>
            <w:r>
              <w:rPr>
                <w:rFonts w:ascii="Arial" w:eastAsia="Calibri" w:hAnsi="Arial" w:cs="Arial"/>
                <w:color w:val="000000"/>
              </w:rPr>
              <w:t>Opakowanie: butelka z podziałką poj. 1litra z aplikatorem.</w:t>
            </w:r>
          </w:p>
          <w:p w14:paraId="2047D679" w14:textId="77777777" w:rsidR="00836A85" w:rsidRDefault="00000000">
            <w:pPr>
              <w:rPr>
                <w:rFonts w:ascii="Arial" w:eastAsia="Calibri" w:hAnsi="Arial" w:cs="Arial"/>
                <w:color w:val="000000"/>
              </w:rPr>
            </w:pPr>
            <w:r>
              <w:rPr>
                <w:rFonts w:ascii="Arial" w:eastAsia="Calibri" w:hAnsi="Arial" w:cs="Arial"/>
                <w:color w:val="000000"/>
              </w:rPr>
              <w:t>Produkt przeznaczony do profesjonalnego stosowania.</w:t>
            </w:r>
          </w:p>
          <w:p w14:paraId="7EFBA4AA" w14:textId="77777777" w:rsidR="00836A85" w:rsidRDefault="00836A85">
            <w:pPr>
              <w:rPr>
                <w:rFonts w:ascii="Arial" w:eastAsia="Calibri" w:hAnsi="Arial" w:cs="Arial"/>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6E8FD41"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34864E2" w14:textId="77777777" w:rsidR="00836A85" w:rsidRDefault="00000000">
            <w:pPr>
              <w:jc w:val="center"/>
              <w:rPr>
                <w:rFonts w:ascii="Arial" w:hAnsi="Arial" w:cs="Arial"/>
              </w:rPr>
            </w:pPr>
            <w:r>
              <w:rPr>
                <w:rFonts w:ascii="Arial" w:hAnsi="Arial" w:cs="Arial"/>
              </w:rPr>
              <w:t>20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B52E368"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5EAD432"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CDB2A3E"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F05DED"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6501209"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48D09AF1" w14:textId="77777777" w:rsidR="00836A85" w:rsidRDefault="00836A85">
            <w:pPr>
              <w:rPr>
                <w:rFonts w:ascii="Arial" w:hAnsi="Arial" w:cs="Arial"/>
              </w:rPr>
            </w:pPr>
          </w:p>
        </w:tc>
      </w:tr>
      <w:tr w:rsidR="00836A85" w14:paraId="54754564" w14:textId="77777777" w:rsidTr="00865E48">
        <w:trPr>
          <w:trHeight w:val="7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53CE15B7" w14:textId="16FD2355" w:rsidR="00836A85" w:rsidRDefault="00000000">
            <w:pPr>
              <w:rPr>
                <w:rFonts w:ascii="Arial" w:hAnsi="Arial" w:cs="Arial"/>
              </w:rPr>
            </w:pPr>
            <w:r>
              <w:rPr>
                <w:rFonts w:ascii="Arial" w:hAnsi="Arial" w:cs="Arial"/>
              </w:rPr>
              <w:t>1</w:t>
            </w:r>
            <w:r w:rsidR="00CF44E2">
              <w:rPr>
                <w:rFonts w:ascii="Arial" w:hAnsi="Arial" w:cs="Arial"/>
              </w:rPr>
              <w:t>9</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2423F0B0" w14:textId="77777777" w:rsidR="00836A85" w:rsidRDefault="00000000">
            <w:pPr>
              <w:widowControl w:val="0"/>
              <w:rPr>
                <w:rFonts w:ascii="Arial" w:eastAsia="Calibri" w:hAnsi="Arial" w:cs="Arial"/>
                <w:color w:val="000000"/>
              </w:rPr>
            </w:pPr>
            <w:r>
              <w:rPr>
                <w:rFonts w:ascii="Arial" w:eastAsia="Calibri" w:hAnsi="Arial" w:cs="Arial"/>
                <w:color w:val="000000"/>
              </w:rPr>
              <w:t>Płyn dozowany w postaci pianki do mycia powierzchni sanitarnych. Przeznaczony do mycia kabin, brodzików, osłon plastikowych i szklanych, armatury łazienkowej, kuchennej. Usuwający rdzę, osady kamienne, naloty z mydła oraz tłustego brudu. Posiadający właściwości antybakteryjne.</w:t>
            </w:r>
          </w:p>
          <w:p w14:paraId="405C6A97" w14:textId="5D09C3DF" w:rsidR="00836A85" w:rsidRDefault="00000000">
            <w:pPr>
              <w:widowControl w:val="0"/>
              <w:rPr>
                <w:rFonts w:ascii="Arial" w:eastAsia="Calibri" w:hAnsi="Arial" w:cs="Arial"/>
                <w:color w:val="000000"/>
              </w:rPr>
            </w:pPr>
            <w:r>
              <w:rPr>
                <w:rFonts w:ascii="Arial" w:eastAsia="Calibri" w:hAnsi="Arial" w:cs="Arial"/>
                <w:color w:val="000000"/>
              </w:rPr>
              <w:t xml:space="preserve">W składzie: niejonowe środki </w:t>
            </w:r>
            <w:r>
              <w:rPr>
                <w:rFonts w:ascii="Arial" w:eastAsia="Calibri" w:hAnsi="Arial" w:cs="Arial"/>
                <w:color w:val="000000"/>
              </w:rPr>
              <w:lastRenderedPageBreak/>
              <w:t>powierzchniowo czynne (&lt; 5 %), kompozycja</w:t>
            </w:r>
            <w:r w:rsidR="003E3EE9">
              <w:rPr>
                <w:rFonts w:ascii="Arial" w:eastAsia="Calibri" w:hAnsi="Arial" w:cs="Arial"/>
                <w:color w:val="000000"/>
              </w:rPr>
              <w:t xml:space="preserve"> </w:t>
            </w:r>
            <w:r>
              <w:rPr>
                <w:rFonts w:ascii="Arial" w:eastAsia="Calibri" w:hAnsi="Arial" w:cs="Arial"/>
                <w:color w:val="000000"/>
              </w:rPr>
              <w:t>zapachowa</w:t>
            </w:r>
            <w:r w:rsidR="009D7C21">
              <w:rPr>
                <w:rFonts w:ascii="Arial" w:eastAsia="Calibri" w:hAnsi="Arial" w:cs="Arial"/>
                <w:color w:val="000000"/>
              </w:rPr>
              <w:t>:</w:t>
            </w:r>
            <w:r>
              <w:rPr>
                <w:rFonts w:ascii="Arial" w:eastAsia="Calibri" w:hAnsi="Arial" w:cs="Arial"/>
                <w:color w:val="000000"/>
              </w:rPr>
              <w:t xml:space="preserve"> </w:t>
            </w:r>
            <w:r w:rsidR="009D7C21">
              <w:rPr>
                <w:rFonts w:ascii="Arial" w:eastAsia="Calibri" w:hAnsi="Arial" w:cs="Arial"/>
                <w:color w:val="000000"/>
              </w:rPr>
              <w:t>o neutralnym zapachu</w:t>
            </w:r>
            <w:r>
              <w:rPr>
                <w:rFonts w:ascii="Arial" w:eastAsia="Calibri" w:hAnsi="Arial" w:cs="Arial"/>
                <w:color w:val="000000"/>
              </w:rPr>
              <w:t>.</w:t>
            </w:r>
          </w:p>
          <w:p w14:paraId="3471F98C" w14:textId="77777777" w:rsidR="00836A85" w:rsidRDefault="00000000">
            <w:pPr>
              <w:widowControl w:val="0"/>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2,3</w:t>
            </w:r>
          </w:p>
          <w:p w14:paraId="1623FF3A" w14:textId="4C4D721B" w:rsidR="00836A85" w:rsidRDefault="00000000">
            <w:pPr>
              <w:widowControl w:val="0"/>
              <w:rPr>
                <w:rFonts w:ascii="Arial" w:eastAsia="Calibri" w:hAnsi="Arial" w:cs="Arial"/>
                <w:color w:val="000000"/>
              </w:rPr>
            </w:pPr>
            <w:r>
              <w:rPr>
                <w:rFonts w:ascii="Arial" w:eastAsia="Calibri" w:hAnsi="Arial" w:cs="Arial"/>
                <w:color w:val="000000"/>
              </w:rPr>
              <w:t>Opakowanie -</w:t>
            </w:r>
            <w:r>
              <w:rPr>
                <w:rFonts w:ascii="Arial" w:eastAsia="Calibri" w:hAnsi="Arial" w:cs="Arial"/>
                <w:b/>
                <w:bCs/>
                <w:color w:val="000000"/>
              </w:rPr>
              <w:t xml:space="preserve">butelka z końcówką </w:t>
            </w:r>
            <w:proofErr w:type="spellStart"/>
            <w:r>
              <w:rPr>
                <w:rFonts w:ascii="Arial" w:eastAsia="Calibri" w:hAnsi="Arial" w:cs="Arial"/>
                <w:b/>
                <w:bCs/>
                <w:color w:val="000000"/>
              </w:rPr>
              <w:t>pianującą</w:t>
            </w:r>
            <w:proofErr w:type="spellEnd"/>
            <w:r>
              <w:rPr>
                <w:rFonts w:ascii="Arial" w:eastAsia="Calibri" w:hAnsi="Arial" w:cs="Arial"/>
                <w:color w:val="000000"/>
              </w:rPr>
              <w:t xml:space="preserve"> - 1000ml</w:t>
            </w:r>
          </w:p>
          <w:p w14:paraId="363B99F5" w14:textId="77777777" w:rsidR="00006C96" w:rsidRDefault="00000000">
            <w:pPr>
              <w:widowControl w:val="0"/>
              <w:rPr>
                <w:rFonts w:ascii="Arial" w:eastAsia="Calibri" w:hAnsi="Arial" w:cs="Arial"/>
                <w:color w:val="000000"/>
              </w:rPr>
            </w:pPr>
            <w:r>
              <w:rPr>
                <w:rFonts w:ascii="Arial" w:eastAsia="Calibri" w:hAnsi="Arial" w:cs="Arial"/>
                <w:color w:val="000000"/>
              </w:rPr>
              <w:t>Produkt profesjonalny.</w:t>
            </w:r>
          </w:p>
          <w:p w14:paraId="56EBE485" w14:textId="72341FB3" w:rsidR="00870DFB" w:rsidRDefault="00870DFB">
            <w:pPr>
              <w:widowControl w:val="0"/>
              <w:rPr>
                <w:rFonts w:ascii="Arial" w:eastAsia="Calibri" w:hAnsi="Arial" w:cs="Arial"/>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2AAA3CD"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75AAF03" w14:textId="77777777" w:rsidR="00836A85" w:rsidRDefault="00000000">
            <w:pPr>
              <w:jc w:val="center"/>
              <w:rPr>
                <w:rFonts w:ascii="Arial" w:hAnsi="Arial" w:cs="Arial"/>
              </w:rPr>
            </w:pPr>
            <w:r>
              <w:rPr>
                <w:rFonts w:ascii="Arial" w:hAnsi="Arial" w:cs="Arial"/>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CF8E121"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2E17D11"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F87B2FE"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EA8E7F"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8696EE9"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0FD0B325" w14:textId="77777777" w:rsidR="00836A85" w:rsidRDefault="00836A85">
            <w:pPr>
              <w:rPr>
                <w:rFonts w:ascii="Arial" w:hAnsi="Arial" w:cs="Arial"/>
              </w:rPr>
            </w:pPr>
          </w:p>
        </w:tc>
      </w:tr>
      <w:tr w:rsidR="00836A85" w14:paraId="7431186D" w14:textId="77777777" w:rsidTr="00865E48">
        <w:trPr>
          <w:trHeight w:val="7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1F3FAF3" w14:textId="2919C840" w:rsidR="00836A85" w:rsidRDefault="00CF44E2">
            <w:pPr>
              <w:rPr>
                <w:rFonts w:ascii="Arial" w:hAnsi="Arial" w:cs="Arial"/>
              </w:rPr>
            </w:pPr>
            <w:r>
              <w:rPr>
                <w:rFonts w:ascii="Arial" w:hAnsi="Arial" w:cs="Arial"/>
              </w:rPr>
              <w:t>20</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7EF0C26" w14:textId="77777777" w:rsidR="00836A85" w:rsidRDefault="00000000">
            <w:pPr>
              <w:widowControl w:val="0"/>
              <w:rPr>
                <w:rFonts w:ascii="Arial" w:eastAsia="Calibri" w:hAnsi="Arial" w:cs="Arial"/>
                <w:color w:val="000000"/>
              </w:rPr>
            </w:pPr>
            <w:r>
              <w:rPr>
                <w:rFonts w:ascii="Arial" w:eastAsia="Calibri" w:hAnsi="Arial" w:cs="Arial"/>
                <w:color w:val="000000"/>
              </w:rPr>
              <w:t>Płyn dozowany w postaci pianki do mycia powierzchni sanitarnych. Przeznaczony do mycia kabin, brodzików, osłon plastikowych i szklanych, armatury łazienkowej, kuchennej. Usuwający rdzę, osady kamienne, naloty z mydła oraz tłustego brudu. Posiadający właściwości antybakteryjne.</w:t>
            </w:r>
          </w:p>
          <w:p w14:paraId="4FAE0D0B" w14:textId="0068C5A0" w:rsidR="00836A85" w:rsidRDefault="00000000">
            <w:pPr>
              <w:widowControl w:val="0"/>
              <w:rPr>
                <w:rFonts w:ascii="Arial" w:eastAsia="Calibri" w:hAnsi="Arial" w:cs="Arial"/>
                <w:color w:val="000000"/>
              </w:rPr>
            </w:pPr>
            <w:r>
              <w:rPr>
                <w:rFonts w:ascii="Arial" w:eastAsia="Calibri" w:hAnsi="Arial" w:cs="Arial"/>
                <w:color w:val="000000"/>
              </w:rPr>
              <w:t>W składzie: niejonowe środki powierzchniowo czynne (&lt; 5 %), kompozycja</w:t>
            </w:r>
            <w:r w:rsidR="00FD5D3C">
              <w:rPr>
                <w:rFonts w:ascii="Arial" w:eastAsia="Calibri" w:hAnsi="Arial" w:cs="Arial"/>
                <w:color w:val="000000"/>
              </w:rPr>
              <w:t xml:space="preserve"> </w:t>
            </w:r>
            <w:r>
              <w:rPr>
                <w:rFonts w:ascii="Arial" w:eastAsia="Calibri" w:hAnsi="Arial" w:cs="Arial"/>
                <w:color w:val="000000"/>
              </w:rPr>
              <w:t>zapachowa</w:t>
            </w:r>
            <w:r w:rsidR="009D7C21">
              <w:rPr>
                <w:rFonts w:ascii="Arial" w:eastAsia="Calibri" w:hAnsi="Arial" w:cs="Arial"/>
                <w:color w:val="000000"/>
              </w:rPr>
              <w:t>: o neutralnym zapachu.</w:t>
            </w:r>
          </w:p>
          <w:p w14:paraId="63374F16" w14:textId="77777777" w:rsidR="00836A85" w:rsidRDefault="00000000">
            <w:pPr>
              <w:widowControl w:val="0"/>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2,3</w:t>
            </w:r>
          </w:p>
          <w:p w14:paraId="5BE1F501" w14:textId="77777777" w:rsidR="00836A85" w:rsidRDefault="00000000">
            <w:pPr>
              <w:widowControl w:val="0"/>
              <w:rPr>
                <w:rFonts w:ascii="Arial" w:eastAsia="Calibri" w:hAnsi="Arial" w:cs="Arial"/>
                <w:color w:val="000000"/>
              </w:rPr>
            </w:pPr>
            <w:r>
              <w:rPr>
                <w:rFonts w:ascii="Arial" w:eastAsia="Calibri" w:hAnsi="Arial" w:cs="Arial"/>
                <w:color w:val="000000"/>
              </w:rPr>
              <w:t>Opakowanie- kanister: 10000ml</w:t>
            </w:r>
          </w:p>
          <w:p w14:paraId="0681046E" w14:textId="77777777" w:rsidR="00836A85" w:rsidRDefault="00000000">
            <w:pPr>
              <w:rPr>
                <w:rFonts w:ascii="Arial" w:eastAsia="Calibri" w:hAnsi="Arial" w:cs="Arial"/>
                <w:color w:val="000000"/>
              </w:rPr>
            </w:pPr>
            <w:r>
              <w:rPr>
                <w:rFonts w:ascii="Arial" w:eastAsia="Calibri" w:hAnsi="Arial" w:cs="Arial"/>
                <w:color w:val="000000"/>
              </w:rPr>
              <w:t>Produkt profesjonalny.</w:t>
            </w:r>
          </w:p>
          <w:p w14:paraId="1E939401" w14:textId="77777777" w:rsidR="00836A85" w:rsidRDefault="00836A85">
            <w:pPr>
              <w:rPr>
                <w:rFonts w:ascii="Arial" w:eastAsia="Calibri" w:hAnsi="Arial" w:cs="Arial"/>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EA1AC01"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B505A56" w14:textId="77777777" w:rsidR="00836A85" w:rsidRDefault="00000000">
            <w:pPr>
              <w:jc w:val="center"/>
              <w:rPr>
                <w:rFonts w:ascii="Arial" w:hAnsi="Arial" w:cs="Arial"/>
              </w:rPr>
            </w:pPr>
            <w:r>
              <w:rPr>
                <w:rFonts w:ascii="Arial" w:hAnsi="Arial" w:cs="Arial"/>
              </w:rPr>
              <w:t>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A66305"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E317F1F"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BE6ACF7"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865E5E"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CDEFF6F"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01FA2383" w14:textId="77777777" w:rsidR="00836A85" w:rsidRDefault="00836A85">
            <w:pPr>
              <w:rPr>
                <w:rFonts w:ascii="Arial" w:hAnsi="Arial" w:cs="Arial"/>
              </w:rPr>
            </w:pPr>
          </w:p>
        </w:tc>
      </w:tr>
      <w:tr w:rsidR="00836A85" w14:paraId="7BE79315" w14:textId="77777777" w:rsidTr="00865E48">
        <w:trPr>
          <w:trHeight w:val="6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A830484" w14:textId="4B428BC7" w:rsidR="00836A85" w:rsidRDefault="00000000">
            <w:pPr>
              <w:rPr>
                <w:rFonts w:ascii="Arial" w:hAnsi="Arial" w:cs="Arial"/>
              </w:rPr>
            </w:pPr>
            <w:r>
              <w:rPr>
                <w:rFonts w:ascii="Arial" w:hAnsi="Arial" w:cs="Arial"/>
              </w:rPr>
              <w:t>2</w:t>
            </w:r>
            <w:r w:rsidR="00CF44E2">
              <w:rPr>
                <w:rFonts w:ascii="Arial" w:hAnsi="Arial" w:cs="Arial"/>
              </w:rPr>
              <w:t>1</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2F50EA2F" w14:textId="77777777" w:rsidR="00836A85" w:rsidRDefault="00000000">
            <w:pPr>
              <w:pStyle w:val="Bezodstpw"/>
              <w:rPr>
                <w:rFonts w:ascii="Arial" w:hAnsi="Arial" w:cs="Arial"/>
              </w:rPr>
            </w:pPr>
            <w:r>
              <w:rPr>
                <w:rFonts w:ascii="Arial" w:hAnsi="Arial" w:cs="Arial"/>
              </w:rPr>
              <w:t xml:space="preserve">Preparat do natryskowej pielęgnacji podłóg PCV i uzupełniania ubytków w polimerach przy użyciu maszyny </w:t>
            </w:r>
            <w:proofErr w:type="spellStart"/>
            <w:r>
              <w:rPr>
                <w:rFonts w:ascii="Arial" w:hAnsi="Arial" w:cs="Arial"/>
              </w:rPr>
              <w:t>Ergodisc</w:t>
            </w:r>
            <w:proofErr w:type="spellEnd"/>
            <w:r>
              <w:rPr>
                <w:rFonts w:ascii="Arial" w:hAnsi="Arial" w:cs="Arial"/>
              </w:rPr>
              <w:t xml:space="preserve"> 1200 Preparat powinien należeć do jednej serii produktowej tego samego producenta co polimery zaoferowane w postępowaniu. W przypadku zaoferowania produktu zamiennego należy przedstawić opinię producenta maszyny </w:t>
            </w:r>
            <w:proofErr w:type="spellStart"/>
            <w:r>
              <w:rPr>
                <w:rFonts w:ascii="Arial" w:hAnsi="Arial" w:cs="Arial"/>
              </w:rPr>
              <w:t>Taski</w:t>
            </w:r>
            <w:proofErr w:type="spellEnd"/>
            <w:r>
              <w:rPr>
                <w:rFonts w:ascii="Arial" w:hAnsi="Arial" w:cs="Arial"/>
              </w:rPr>
              <w:t xml:space="preserve"> </w:t>
            </w:r>
            <w:proofErr w:type="spellStart"/>
            <w:r>
              <w:rPr>
                <w:rFonts w:ascii="Arial" w:hAnsi="Arial" w:cs="Arial"/>
              </w:rPr>
              <w:t>Ergodisc</w:t>
            </w:r>
            <w:proofErr w:type="spellEnd"/>
            <w:r>
              <w:rPr>
                <w:rFonts w:ascii="Arial" w:hAnsi="Arial" w:cs="Arial"/>
              </w:rPr>
              <w:t xml:space="preserve"> 1200 potwierdzającą skuteczne działanie innych preparatów.</w:t>
            </w:r>
          </w:p>
          <w:p w14:paraId="4E34E9AF" w14:textId="77777777" w:rsidR="00836A85" w:rsidRDefault="00000000">
            <w:pPr>
              <w:pStyle w:val="Bezodstpw"/>
              <w:rPr>
                <w:rFonts w:ascii="Arial" w:hAnsi="Arial" w:cs="Arial"/>
              </w:rPr>
            </w:pPr>
            <w:proofErr w:type="spellStart"/>
            <w:r>
              <w:rPr>
                <w:rFonts w:ascii="Arial" w:hAnsi="Arial" w:cs="Arial"/>
              </w:rPr>
              <w:t>pH</w:t>
            </w:r>
            <w:proofErr w:type="spellEnd"/>
            <w:r>
              <w:rPr>
                <w:rFonts w:ascii="Arial" w:hAnsi="Arial" w:cs="Arial"/>
              </w:rPr>
              <w:t xml:space="preserve"> nierozcieńczonego produktu: 7,9-8,1.</w:t>
            </w:r>
          </w:p>
          <w:p w14:paraId="5EF5CBE5" w14:textId="77777777" w:rsidR="00836A85" w:rsidRDefault="00000000">
            <w:pPr>
              <w:pStyle w:val="Bezodstpw"/>
              <w:rPr>
                <w:rFonts w:ascii="Arial" w:hAnsi="Arial" w:cs="Arial"/>
              </w:rPr>
            </w:pPr>
            <w:r>
              <w:rPr>
                <w:rFonts w:ascii="Arial" w:hAnsi="Arial" w:cs="Arial"/>
              </w:rPr>
              <w:t>Gęstość względna 0,99</w:t>
            </w:r>
          </w:p>
          <w:p w14:paraId="169BEA8F" w14:textId="77777777" w:rsidR="00836A85" w:rsidRDefault="00000000">
            <w:pPr>
              <w:pStyle w:val="Bezodstpw"/>
              <w:rPr>
                <w:rFonts w:ascii="Arial" w:eastAsia="Calibri" w:hAnsi="Arial" w:cs="Arial"/>
                <w:color w:val="000000"/>
              </w:rPr>
            </w:pPr>
            <w:r>
              <w:rPr>
                <w:rFonts w:ascii="Arial" w:eastAsia="Calibri" w:hAnsi="Arial" w:cs="Arial"/>
                <w:color w:val="000000"/>
              </w:rPr>
              <w:t>Opakowanie -kanister maksymalnie  5 litrów.</w:t>
            </w:r>
          </w:p>
          <w:p w14:paraId="768225AB" w14:textId="77777777" w:rsidR="00836A85" w:rsidRDefault="00000000">
            <w:pPr>
              <w:pStyle w:val="Bezodstpw"/>
              <w:rPr>
                <w:rFonts w:ascii="Arial" w:hAnsi="Arial" w:cs="Arial"/>
              </w:rPr>
            </w:pPr>
            <w:r>
              <w:rPr>
                <w:rFonts w:ascii="Arial" w:eastAsia="Calibri" w:hAnsi="Arial" w:cs="Arial"/>
                <w:color w:val="000000"/>
              </w:rPr>
              <w:t>Termin przydatności minimum 24 miesiące.</w:t>
            </w:r>
          </w:p>
          <w:p w14:paraId="71BD3F2C" w14:textId="39695BF7" w:rsidR="00836A85" w:rsidRPr="00870DFB" w:rsidRDefault="00000000" w:rsidP="00870DFB">
            <w:pPr>
              <w:pStyle w:val="Bezodstpw"/>
              <w:rPr>
                <w:rFonts w:ascii="Arial" w:hAnsi="Arial" w:cs="Arial"/>
              </w:rPr>
            </w:pPr>
            <w:r>
              <w:rPr>
                <w:rFonts w:ascii="Arial" w:hAnsi="Arial" w:cs="Arial"/>
              </w:rPr>
              <w:t xml:space="preserve">Produkt  do użytku profesjonalnego. Wymagana aktualna karta </w:t>
            </w:r>
            <w:r>
              <w:rPr>
                <w:rFonts w:ascii="Arial" w:hAnsi="Arial" w:cs="Arial"/>
              </w:rPr>
              <w:lastRenderedPageBreak/>
              <w:t>charakterystyki nie starsza niż 01.05.2023.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42D7AE4" w14:textId="77777777" w:rsidR="00836A85" w:rsidRDefault="00000000">
            <w:pPr>
              <w:jc w:val="center"/>
              <w:rPr>
                <w:rFonts w:ascii="Arial" w:hAnsi="Arial" w:cs="Arial"/>
              </w:rPr>
            </w:pPr>
            <w:r>
              <w:rPr>
                <w:rFonts w:ascii="Arial" w:hAnsi="Arial" w:cs="Arial"/>
              </w:rPr>
              <w:lastRenderedPageBreak/>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FD032B3" w14:textId="77777777" w:rsidR="00836A85" w:rsidRDefault="00000000">
            <w:pPr>
              <w:jc w:val="center"/>
              <w:rPr>
                <w:rFonts w:ascii="Arial" w:hAnsi="Arial" w:cs="Arial"/>
              </w:rPr>
            </w:pPr>
            <w:r>
              <w:rPr>
                <w:rFonts w:ascii="Arial" w:hAnsi="Arial" w:cs="Arial"/>
              </w:rPr>
              <w:t>40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135EDDE"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CF34C9F"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CCF239D"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960C2F"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45E5239"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18524F4" w14:textId="77777777" w:rsidR="00836A85" w:rsidRDefault="00836A85">
            <w:pPr>
              <w:rPr>
                <w:rFonts w:ascii="Arial" w:hAnsi="Arial" w:cs="Arial"/>
              </w:rPr>
            </w:pPr>
          </w:p>
        </w:tc>
      </w:tr>
      <w:tr w:rsidR="00836A85" w14:paraId="34CE8F96" w14:textId="77777777" w:rsidTr="00865E48">
        <w:trPr>
          <w:trHeight w:val="70"/>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E0282CA" w14:textId="3F3743A6" w:rsidR="00836A85" w:rsidRDefault="00000000">
            <w:pPr>
              <w:rPr>
                <w:rFonts w:ascii="Arial" w:hAnsi="Arial" w:cs="Arial"/>
              </w:rPr>
            </w:pPr>
            <w:r>
              <w:rPr>
                <w:rFonts w:ascii="Arial" w:hAnsi="Arial" w:cs="Arial"/>
              </w:rPr>
              <w:t>2</w:t>
            </w:r>
            <w:r w:rsidR="00CF44E2">
              <w:rPr>
                <w:rFonts w:ascii="Arial" w:hAnsi="Arial" w:cs="Arial"/>
              </w:rPr>
              <w:t>2</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1606A75" w14:textId="77777777" w:rsidR="00836A85" w:rsidRDefault="00000000">
            <w:pPr>
              <w:pStyle w:val="Bezodstpw"/>
              <w:rPr>
                <w:rFonts w:ascii="Arial" w:hAnsi="Arial" w:cs="Arial"/>
              </w:rPr>
            </w:pPr>
            <w:proofErr w:type="spellStart"/>
            <w:r>
              <w:rPr>
                <w:rFonts w:ascii="Arial" w:hAnsi="Arial" w:cs="Arial"/>
              </w:rPr>
              <w:t>Odkamieniacz</w:t>
            </w:r>
            <w:proofErr w:type="spellEnd"/>
            <w:r>
              <w:rPr>
                <w:rFonts w:ascii="Arial" w:hAnsi="Arial" w:cs="Arial"/>
              </w:rPr>
              <w:t xml:space="preserve"> na bazie kwasu solnego. Usuwa zalegający kamień</w:t>
            </w:r>
          </w:p>
          <w:p w14:paraId="2AE0D3B6" w14:textId="77777777" w:rsidR="00836A85" w:rsidRDefault="00000000">
            <w:pPr>
              <w:pStyle w:val="Bezodstpw"/>
              <w:rPr>
                <w:rFonts w:ascii="Arial" w:hAnsi="Arial" w:cs="Arial"/>
              </w:rPr>
            </w:pPr>
            <w:r>
              <w:rPr>
                <w:rFonts w:ascii="Arial" w:hAnsi="Arial" w:cs="Arial"/>
              </w:rPr>
              <w:t>moczowy, kamień cementowy, rdzę.</w:t>
            </w:r>
          </w:p>
          <w:p w14:paraId="0E26B25B" w14:textId="77777777" w:rsidR="00836A85" w:rsidRDefault="00000000">
            <w:pPr>
              <w:pStyle w:val="Bezodstpw"/>
              <w:rPr>
                <w:rFonts w:ascii="Arial" w:hAnsi="Arial" w:cs="Arial"/>
              </w:rPr>
            </w:pPr>
            <w:proofErr w:type="spellStart"/>
            <w:r>
              <w:rPr>
                <w:rFonts w:ascii="Arial" w:hAnsi="Arial" w:cs="Arial"/>
              </w:rPr>
              <w:t>pH</w:t>
            </w:r>
            <w:proofErr w:type="spellEnd"/>
            <w:r>
              <w:rPr>
                <w:rFonts w:ascii="Arial" w:hAnsi="Arial" w:cs="Arial"/>
              </w:rPr>
              <w:t>.: 0,4 ( 10% roztwór)</w:t>
            </w:r>
          </w:p>
          <w:p w14:paraId="7EF5DE98" w14:textId="77777777" w:rsidR="00836A85" w:rsidRDefault="00000000">
            <w:pPr>
              <w:pStyle w:val="Bezodstpw"/>
              <w:rPr>
                <w:rFonts w:ascii="Arial" w:hAnsi="Arial" w:cs="Arial"/>
              </w:rPr>
            </w:pPr>
            <w:r>
              <w:rPr>
                <w:rFonts w:ascii="Arial" w:hAnsi="Arial" w:cs="Arial"/>
              </w:rPr>
              <w:t>Wygląd : ciecz bezwonna</w:t>
            </w:r>
          </w:p>
          <w:p w14:paraId="5750E44E" w14:textId="06217DA1" w:rsidR="00870DFB" w:rsidRDefault="00870DFB">
            <w:pPr>
              <w:pStyle w:val="Bezodstpw"/>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5535EC6" w14:textId="77777777" w:rsidR="00836A85" w:rsidRDefault="00000000">
            <w:pPr>
              <w:jc w:val="center"/>
              <w:rPr>
                <w:rFonts w:ascii="Arial" w:hAnsi="Arial" w:cs="Arial"/>
              </w:rPr>
            </w:pPr>
            <w:r>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A67B4FB" w14:textId="77777777" w:rsidR="00836A85" w:rsidRDefault="00000000">
            <w:pPr>
              <w:jc w:val="center"/>
              <w:rPr>
                <w:rFonts w:ascii="Arial" w:hAnsi="Arial" w:cs="Arial"/>
              </w:rPr>
            </w:pPr>
            <w:r>
              <w:rPr>
                <w:rFonts w:ascii="Arial" w:hAnsi="Arial" w:cs="Arial"/>
              </w:rPr>
              <w:t>30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7970654" w14:textId="77777777" w:rsidR="00836A85" w:rsidRDefault="00836A85">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7DABC2C" w14:textId="77777777" w:rsidR="00836A85" w:rsidRDefault="00836A85">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D71E756" w14:textId="77777777" w:rsidR="00836A85" w:rsidRDefault="00836A85">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C491C1" w14:textId="77777777" w:rsidR="00836A85" w:rsidRDefault="00836A85">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11865D7" w14:textId="77777777" w:rsidR="00836A85" w:rsidRDefault="00836A85">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007C2F2" w14:textId="77777777" w:rsidR="00836A85" w:rsidRDefault="00836A85">
            <w:pPr>
              <w:rPr>
                <w:rFonts w:ascii="Arial" w:hAnsi="Arial" w:cs="Arial"/>
              </w:rPr>
            </w:pPr>
          </w:p>
        </w:tc>
      </w:tr>
      <w:tr w:rsidR="000D6457" w:rsidRPr="000D6457" w14:paraId="79F64E6D" w14:textId="77777777" w:rsidTr="00865E48">
        <w:trPr>
          <w:trHeight w:val="837"/>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2E91A22B" w14:textId="7CEA2DDC" w:rsidR="000D6457" w:rsidRPr="000D6457" w:rsidRDefault="000D6457" w:rsidP="000D6457">
            <w:pPr>
              <w:rPr>
                <w:rFonts w:ascii="Arial" w:hAnsi="Arial" w:cs="Arial"/>
              </w:rPr>
            </w:pPr>
            <w:r w:rsidRPr="000D6457">
              <w:rPr>
                <w:rFonts w:ascii="Arial" w:hAnsi="Arial" w:cs="Arial"/>
              </w:rPr>
              <w:t>2</w:t>
            </w:r>
            <w:r w:rsidR="00CF44E2">
              <w:rPr>
                <w:rFonts w:ascii="Arial" w:hAnsi="Arial" w:cs="Arial"/>
              </w:rPr>
              <w:t>3</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66D694AF" w14:textId="3A93AA71" w:rsidR="000D6457" w:rsidRDefault="000D6457" w:rsidP="000D6457">
            <w:pPr>
              <w:pStyle w:val="Bezodstpw"/>
              <w:rPr>
                <w:rFonts w:ascii="Arial" w:hAnsi="Arial" w:cs="Arial"/>
              </w:rPr>
            </w:pPr>
            <w:r w:rsidRPr="000D6457">
              <w:rPr>
                <w:rFonts w:ascii="Arial" w:hAnsi="Arial" w:cs="Arial"/>
              </w:rPr>
              <w:t xml:space="preserve">Preparat w koncentracie do codziennego mycia twardych, wodoodpornych powierzchni na bazie alkoholu i związków powierzchniowo czynnych, neutralny chemicznie. </w:t>
            </w:r>
            <w:proofErr w:type="spellStart"/>
            <w:r w:rsidRPr="000D6457">
              <w:rPr>
                <w:rFonts w:ascii="Arial" w:hAnsi="Arial" w:cs="Arial"/>
              </w:rPr>
              <w:t>pH</w:t>
            </w:r>
            <w:proofErr w:type="spellEnd"/>
            <w:r w:rsidRPr="000D6457">
              <w:rPr>
                <w:rFonts w:ascii="Arial" w:hAnsi="Arial" w:cs="Arial"/>
              </w:rPr>
              <w:t>: ≈ 7 (nierozcieńczony), Gęstość względna (20°C): ≈ 0.99 g/cm³, skuteczny w stężeniu już od 0,5%</w:t>
            </w:r>
            <w:r w:rsidR="005353AF">
              <w:rPr>
                <w:rFonts w:ascii="Arial" w:hAnsi="Arial" w:cs="Arial"/>
              </w:rPr>
              <w:t xml:space="preserve">. </w:t>
            </w:r>
            <w:r w:rsidRPr="000D6457">
              <w:rPr>
                <w:rFonts w:ascii="Arial" w:hAnsi="Arial" w:cs="Arial"/>
              </w:rPr>
              <w:t>Opakowanie o poj. 5 litrów</w:t>
            </w:r>
          </w:p>
          <w:p w14:paraId="2407167A" w14:textId="0F13CD64" w:rsidR="00006C96" w:rsidRPr="000D6457" w:rsidRDefault="00006C96" w:rsidP="000D6457">
            <w:pPr>
              <w:pStyle w:val="Bezodstpw"/>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EF60B68" w14:textId="05BB3732" w:rsidR="000D6457" w:rsidRPr="000D6457" w:rsidRDefault="000D6457" w:rsidP="000D6457">
            <w:pPr>
              <w:jc w:val="center"/>
              <w:rPr>
                <w:rFonts w:ascii="Arial" w:hAnsi="Arial" w:cs="Arial"/>
              </w:rPr>
            </w:pPr>
            <w:r w:rsidRPr="000D6457">
              <w:rPr>
                <w:rFonts w:ascii="Arial" w:hAnsi="Arial" w:cs="Arial"/>
              </w:rPr>
              <w:t>LITR</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0205A65" w14:textId="7A411FAD" w:rsidR="000D6457" w:rsidRPr="000D6457" w:rsidRDefault="000D6457" w:rsidP="000D6457">
            <w:pPr>
              <w:jc w:val="center"/>
              <w:rPr>
                <w:rFonts w:ascii="Arial" w:hAnsi="Arial" w:cs="Arial"/>
              </w:rPr>
            </w:pPr>
            <w:r w:rsidRPr="000D6457">
              <w:rPr>
                <w:rFonts w:ascii="Arial" w:hAnsi="Arial" w:cs="Arial"/>
              </w:rPr>
              <w:t>400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387E59" w14:textId="77777777" w:rsidR="000D6457" w:rsidRPr="000D6457" w:rsidRDefault="000D6457" w:rsidP="000D6457">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6541C3D" w14:textId="77777777" w:rsidR="000D6457" w:rsidRPr="000D6457" w:rsidRDefault="000D6457" w:rsidP="000D6457">
            <w:pPr>
              <w:rPr>
                <w:rFonts w:ascii="Arial" w:hAnsi="Arial" w:cs="Arial"/>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3CC146B" w14:textId="77777777" w:rsidR="000D6457" w:rsidRPr="000D6457" w:rsidRDefault="000D6457" w:rsidP="000D6457">
            <w:pPr>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3838EB" w14:textId="77777777" w:rsidR="000D6457" w:rsidRPr="000D6457" w:rsidRDefault="000D6457" w:rsidP="000D6457">
            <w:pPr>
              <w:rPr>
                <w:rFonts w:ascii="Arial" w:hAnsi="Arial" w:cs="Arial"/>
              </w:rPr>
            </w:pPr>
          </w:p>
        </w:tc>
        <w:tc>
          <w:tcPr>
            <w:tcW w:w="180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EC665D" w14:textId="77777777" w:rsidR="000D6457" w:rsidRPr="000D6457" w:rsidRDefault="000D6457" w:rsidP="000D6457">
            <w:pPr>
              <w:rPr>
                <w:rFonts w:ascii="Arial" w:hAnsi="Arial" w:cs="Arial"/>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621FD334" w14:textId="77777777" w:rsidR="000D6457" w:rsidRPr="000D6457" w:rsidRDefault="000D6457" w:rsidP="000D6457">
            <w:pPr>
              <w:rPr>
                <w:rFonts w:ascii="Arial" w:hAnsi="Arial" w:cs="Arial"/>
              </w:rPr>
            </w:pPr>
          </w:p>
        </w:tc>
      </w:tr>
      <w:tr w:rsidR="00836A85" w14:paraId="6AC19912" w14:textId="77777777" w:rsidTr="005F2C1D">
        <w:trPr>
          <w:trHeight w:val="567"/>
        </w:trPr>
        <w:tc>
          <w:tcPr>
            <w:tcW w:w="7779" w:type="dxa"/>
            <w:gridSpan w:val="5"/>
            <w:tcBorders>
              <w:top w:val="single" w:sz="4" w:space="0" w:color="000000"/>
              <w:left w:val="single" w:sz="4" w:space="0" w:color="000000"/>
              <w:bottom w:val="single" w:sz="4" w:space="0" w:color="000000"/>
              <w:right w:val="single" w:sz="4" w:space="0" w:color="000000"/>
            </w:tcBorders>
            <w:vAlign w:val="center"/>
          </w:tcPr>
          <w:p w14:paraId="736746E1"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556" w:type="dxa"/>
            <w:tcBorders>
              <w:top w:val="single" w:sz="4" w:space="0" w:color="000000"/>
              <w:left w:val="single" w:sz="4" w:space="0" w:color="000000"/>
              <w:bottom w:val="single" w:sz="4" w:space="0" w:color="000000"/>
              <w:right w:val="single" w:sz="4" w:space="0" w:color="000000"/>
            </w:tcBorders>
          </w:tcPr>
          <w:p w14:paraId="5C171A53" w14:textId="77777777" w:rsidR="00836A85" w:rsidRDefault="00836A85">
            <w:pPr>
              <w:spacing w:line="276" w:lineRule="auto"/>
              <w:rPr>
                <w:rFonts w:ascii="Arial" w:hAnsi="Arial" w:cs="Arial"/>
                <w:lang w:eastAsia="en-US"/>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D59D444" w14:textId="77777777" w:rsidR="00836A85" w:rsidRDefault="00836A85">
            <w:pPr>
              <w:spacing w:line="276" w:lineRule="auto"/>
              <w:rPr>
                <w:rFonts w:ascii="Arial" w:hAnsi="Arial" w:cs="Arial"/>
                <w:lang w:eastAsia="en-US"/>
              </w:rPr>
            </w:pPr>
          </w:p>
        </w:tc>
        <w:tc>
          <w:tcPr>
            <w:tcW w:w="1806" w:type="dxa"/>
            <w:tcBorders>
              <w:top w:val="single" w:sz="4" w:space="0" w:color="000000"/>
              <w:left w:val="single" w:sz="4" w:space="0" w:color="000000"/>
              <w:bottom w:val="single" w:sz="4" w:space="0" w:color="000000"/>
              <w:right w:val="single" w:sz="4" w:space="0" w:color="000000"/>
            </w:tcBorders>
          </w:tcPr>
          <w:p w14:paraId="7A31270A" w14:textId="77777777" w:rsidR="00836A85" w:rsidRDefault="00836A85">
            <w:pPr>
              <w:spacing w:line="276" w:lineRule="auto"/>
              <w:rPr>
                <w:rFonts w:ascii="Arial" w:hAnsi="Arial" w:cs="Arial"/>
                <w:lang w:eastAsia="en-US"/>
              </w:rPr>
            </w:pPr>
          </w:p>
        </w:tc>
        <w:tc>
          <w:tcPr>
            <w:tcW w:w="196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AB3B207" w14:textId="77777777" w:rsidR="00836A85" w:rsidRDefault="00836A85">
            <w:pPr>
              <w:spacing w:line="276" w:lineRule="auto"/>
              <w:rPr>
                <w:rFonts w:ascii="Arial" w:hAnsi="Arial" w:cs="Arial"/>
                <w:lang w:eastAsia="en-US"/>
              </w:rPr>
            </w:pPr>
          </w:p>
        </w:tc>
      </w:tr>
    </w:tbl>
    <w:p w14:paraId="201A4246" w14:textId="77777777" w:rsidR="00836A85" w:rsidRDefault="00000000">
      <w:pPr>
        <w:spacing w:after="100"/>
        <w:ind w:left="-284" w:right="567"/>
        <w:jc w:val="both"/>
        <w:rPr>
          <w:rFonts w:ascii="Arial" w:hAnsi="Arial" w:cs="Arial"/>
          <w:b/>
        </w:rPr>
      </w:pPr>
      <w:r>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14:paraId="2A6D3F23" w14:textId="77777777" w:rsidR="00836A85" w:rsidRDefault="00000000">
      <w:pPr>
        <w:spacing w:after="100"/>
        <w:ind w:left="-284" w:right="567"/>
        <w:jc w:val="both"/>
        <w:rPr>
          <w:rFonts w:ascii="Arial" w:hAnsi="Arial" w:cs="Arial"/>
          <w:b/>
        </w:rPr>
      </w:pPr>
      <w:r>
        <w:rPr>
          <w:rFonts w:ascii="Arial" w:hAnsi="Arial" w:cs="Arial"/>
          <w:b/>
        </w:rPr>
        <w:t>2. Zamawiający wymaga załączenia zapasowych oryginalnych samoprzylepnych etykiet lub systemu równoważnego oraz butelek w ilości 60 sztuk do każdego rodzaju preparatu.</w:t>
      </w:r>
    </w:p>
    <w:p w14:paraId="3C1BF509" w14:textId="77777777" w:rsidR="00836A85" w:rsidRDefault="00000000">
      <w:pPr>
        <w:spacing w:after="100"/>
        <w:ind w:left="-284" w:right="567"/>
        <w:jc w:val="both"/>
        <w:rPr>
          <w:rFonts w:ascii="Arial" w:hAnsi="Arial" w:cs="Arial"/>
          <w:b/>
        </w:rPr>
      </w:pPr>
      <w:r>
        <w:rPr>
          <w:rFonts w:ascii="Arial" w:hAnsi="Arial" w:cs="Arial"/>
          <w:b/>
        </w:rPr>
        <w:t>3. Koszty podłączenia środków i kalibracji urządzeń do posiadanych przez Szpital systemów dozujących jest po stronie dostawcy środków.</w:t>
      </w:r>
    </w:p>
    <w:p w14:paraId="17943383" w14:textId="77777777" w:rsidR="00836A85" w:rsidRDefault="00000000">
      <w:pPr>
        <w:spacing w:after="100"/>
        <w:ind w:left="-284" w:right="567"/>
        <w:jc w:val="both"/>
        <w:rPr>
          <w:rFonts w:ascii="Arial" w:hAnsi="Arial" w:cs="Arial"/>
          <w:b/>
        </w:rPr>
      </w:pPr>
      <w:r>
        <w:rPr>
          <w:rFonts w:ascii="Arial" w:hAnsi="Arial" w:cs="Arial"/>
          <w:b/>
        </w:rPr>
        <w:t>4. Wymagane jest szkolenie teoretyczne i praktyczne z zakresu stosowania produktów, minimum 2 razy w roku.</w:t>
      </w:r>
    </w:p>
    <w:p w14:paraId="2B88E8E1" w14:textId="77777777" w:rsidR="00836A85" w:rsidRDefault="00836A85">
      <w:pPr>
        <w:rPr>
          <w:rFonts w:ascii="Arial" w:eastAsia="Arial" w:hAnsi="Arial" w:cs="Arial"/>
          <w:b/>
          <w:kern w:val="2"/>
          <w:lang w:eastAsia="zh-CN" w:bidi="hi-IN"/>
        </w:rPr>
      </w:pPr>
    </w:p>
    <w:p w14:paraId="3E5AD3BC" w14:textId="77777777" w:rsidR="00836A85" w:rsidRDefault="00836A85">
      <w:pPr>
        <w:rPr>
          <w:rFonts w:ascii="Arial" w:eastAsia="Arial" w:hAnsi="Arial" w:cs="Arial"/>
          <w:b/>
          <w:kern w:val="2"/>
          <w:lang w:eastAsia="zh-CN" w:bidi="hi-IN"/>
        </w:rPr>
      </w:pPr>
    </w:p>
    <w:p w14:paraId="1C16519D" w14:textId="77777777" w:rsidR="00836A85" w:rsidRDefault="00836A85">
      <w:pPr>
        <w:rPr>
          <w:rFonts w:ascii="Arial" w:eastAsia="Arial" w:hAnsi="Arial" w:cs="Arial"/>
          <w:b/>
          <w:kern w:val="2"/>
          <w:lang w:eastAsia="zh-CN" w:bidi="hi-IN"/>
        </w:rPr>
      </w:pPr>
    </w:p>
    <w:p w14:paraId="1F45B9F2" w14:textId="77777777" w:rsidR="00836A85" w:rsidRDefault="00836A85">
      <w:pPr>
        <w:rPr>
          <w:rFonts w:ascii="Arial" w:eastAsia="Arial" w:hAnsi="Arial" w:cs="Arial"/>
          <w:b/>
          <w:kern w:val="2"/>
          <w:lang w:eastAsia="zh-CN" w:bidi="hi-IN"/>
        </w:rPr>
      </w:pPr>
    </w:p>
    <w:p w14:paraId="50FB3E72" w14:textId="77777777" w:rsidR="00836A85" w:rsidRDefault="00836A85">
      <w:pPr>
        <w:rPr>
          <w:rFonts w:ascii="Arial" w:eastAsia="Arial" w:hAnsi="Arial" w:cs="Arial"/>
          <w:b/>
          <w:kern w:val="2"/>
          <w:lang w:eastAsia="zh-CN" w:bidi="hi-IN"/>
        </w:rPr>
      </w:pPr>
    </w:p>
    <w:p w14:paraId="47EC938A" w14:textId="77777777" w:rsidR="006870EF" w:rsidRDefault="006870EF">
      <w:pPr>
        <w:rPr>
          <w:rFonts w:ascii="Arial" w:eastAsia="Arial" w:hAnsi="Arial" w:cs="Arial"/>
          <w:b/>
          <w:kern w:val="2"/>
          <w:lang w:eastAsia="zh-CN" w:bidi="hi-IN"/>
        </w:rPr>
      </w:pPr>
    </w:p>
    <w:p w14:paraId="3C3B1474" w14:textId="77777777" w:rsidR="006870EF" w:rsidRDefault="006870EF">
      <w:pPr>
        <w:rPr>
          <w:rFonts w:ascii="Arial" w:eastAsia="Arial" w:hAnsi="Arial" w:cs="Arial"/>
          <w:b/>
          <w:kern w:val="2"/>
          <w:lang w:eastAsia="zh-CN" w:bidi="hi-IN"/>
        </w:rPr>
      </w:pPr>
    </w:p>
    <w:p w14:paraId="434AD20F" w14:textId="77777777" w:rsidR="006870EF" w:rsidRDefault="006870EF">
      <w:pPr>
        <w:rPr>
          <w:rFonts w:ascii="Arial" w:eastAsia="Arial" w:hAnsi="Arial" w:cs="Arial"/>
          <w:b/>
          <w:kern w:val="2"/>
          <w:lang w:eastAsia="zh-CN" w:bidi="hi-IN"/>
        </w:rPr>
      </w:pPr>
    </w:p>
    <w:p w14:paraId="6C8ED103" w14:textId="77777777" w:rsidR="006870EF" w:rsidRDefault="006870EF">
      <w:pPr>
        <w:rPr>
          <w:rFonts w:ascii="Arial" w:eastAsia="Arial" w:hAnsi="Arial" w:cs="Arial"/>
          <w:b/>
          <w:kern w:val="2"/>
          <w:lang w:eastAsia="zh-CN" w:bidi="hi-IN"/>
        </w:rPr>
      </w:pPr>
    </w:p>
    <w:p w14:paraId="068DB0D3" w14:textId="77777777" w:rsidR="006870EF" w:rsidRDefault="006870EF">
      <w:pPr>
        <w:rPr>
          <w:rFonts w:ascii="Arial" w:eastAsia="Arial" w:hAnsi="Arial" w:cs="Arial"/>
          <w:b/>
          <w:kern w:val="2"/>
          <w:lang w:eastAsia="zh-CN" w:bidi="hi-IN"/>
        </w:rPr>
      </w:pPr>
    </w:p>
    <w:p w14:paraId="20C2C3ED" w14:textId="77777777" w:rsidR="006870EF" w:rsidRDefault="006870EF">
      <w:pPr>
        <w:rPr>
          <w:rFonts w:ascii="Arial" w:eastAsia="Arial" w:hAnsi="Arial" w:cs="Arial"/>
          <w:b/>
          <w:kern w:val="2"/>
          <w:lang w:eastAsia="zh-CN" w:bidi="hi-IN"/>
        </w:rPr>
      </w:pPr>
    </w:p>
    <w:p w14:paraId="2736A699" w14:textId="77777777" w:rsidR="006870EF" w:rsidRDefault="006870EF">
      <w:pPr>
        <w:rPr>
          <w:rFonts w:ascii="Arial" w:eastAsia="Arial" w:hAnsi="Arial" w:cs="Arial"/>
          <w:b/>
          <w:kern w:val="2"/>
          <w:lang w:eastAsia="zh-CN" w:bidi="hi-IN"/>
        </w:rPr>
      </w:pPr>
    </w:p>
    <w:p w14:paraId="262DFEE9" w14:textId="77777777" w:rsidR="008D3F0A" w:rsidRDefault="008D3F0A">
      <w:pPr>
        <w:rPr>
          <w:rFonts w:ascii="Arial" w:eastAsia="Arial" w:hAnsi="Arial" w:cs="Arial"/>
          <w:b/>
          <w:kern w:val="2"/>
          <w:lang w:eastAsia="zh-CN" w:bidi="hi-IN"/>
        </w:rPr>
      </w:pPr>
    </w:p>
    <w:p w14:paraId="7FB8F0CE" w14:textId="77777777" w:rsidR="008D3F0A" w:rsidRDefault="008D3F0A">
      <w:pPr>
        <w:rPr>
          <w:rFonts w:ascii="Arial" w:eastAsia="Arial" w:hAnsi="Arial" w:cs="Arial"/>
          <w:b/>
          <w:kern w:val="2"/>
          <w:lang w:eastAsia="zh-CN" w:bidi="hi-IN"/>
        </w:rPr>
      </w:pPr>
    </w:p>
    <w:p w14:paraId="3F794BCF" w14:textId="77777777" w:rsidR="006870EF" w:rsidRDefault="006870EF">
      <w:pPr>
        <w:rPr>
          <w:rFonts w:ascii="Arial" w:eastAsia="Arial" w:hAnsi="Arial" w:cs="Arial"/>
          <w:b/>
          <w:kern w:val="2"/>
          <w:lang w:eastAsia="zh-CN" w:bidi="hi-IN"/>
        </w:rPr>
      </w:pPr>
    </w:p>
    <w:p w14:paraId="10ADFF68" w14:textId="77777777" w:rsidR="00870DFB" w:rsidRDefault="00870DFB">
      <w:pPr>
        <w:rPr>
          <w:rFonts w:ascii="Arial" w:eastAsia="Arial" w:hAnsi="Arial" w:cs="Arial"/>
          <w:b/>
          <w:kern w:val="2"/>
          <w:lang w:eastAsia="zh-CN" w:bidi="hi-IN"/>
        </w:rPr>
      </w:pPr>
    </w:p>
    <w:p w14:paraId="538844C1" w14:textId="77777777" w:rsidR="006870EF" w:rsidRDefault="006870EF">
      <w:pPr>
        <w:rPr>
          <w:rFonts w:ascii="Arial" w:eastAsia="Arial" w:hAnsi="Arial" w:cs="Arial"/>
          <w:b/>
          <w:kern w:val="2"/>
          <w:lang w:eastAsia="zh-CN" w:bidi="hi-IN"/>
        </w:rPr>
      </w:pPr>
    </w:p>
    <w:p w14:paraId="51978AD5" w14:textId="2B5E163F" w:rsidR="00836A85" w:rsidRDefault="00000000">
      <w:pPr>
        <w:rPr>
          <w:rFonts w:ascii="Arial" w:eastAsia="Arial" w:hAnsi="Arial" w:cs="Arial"/>
          <w:b/>
          <w:kern w:val="2"/>
          <w:lang w:eastAsia="zh-CN" w:bidi="hi-IN"/>
        </w:rPr>
      </w:pPr>
      <w:r>
        <w:rPr>
          <w:rFonts w:ascii="Arial" w:eastAsia="Arial" w:hAnsi="Arial" w:cs="Arial"/>
          <w:b/>
          <w:kern w:val="2"/>
          <w:lang w:eastAsia="zh-CN" w:bidi="hi-IN"/>
        </w:rPr>
        <w:lastRenderedPageBreak/>
        <w:t>Dokument należy wypełnić i podpisać kwalifikowanym podpisem elektronicznym lub podpisem zaufanym lub podpisem osobistym.</w:t>
      </w:r>
    </w:p>
    <w:p w14:paraId="3DB5EB0A"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4DE080CB" w14:textId="77777777" w:rsidR="006870EF" w:rsidRDefault="006870EF">
      <w:pPr>
        <w:spacing w:after="100"/>
        <w:rPr>
          <w:rFonts w:ascii="Arial" w:hAnsi="Arial" w:cs="Arial"/>
          <w:b/>
        </w:rPr>
      </w:pPr>
    </w:p>
    <w:p w14:paraId="282A8845" w14:textId="69A72FC5" w:rsidR="00836A85" w:rsidRDefault="00000000">
      <w:pPr>
        <w:spacing w:after="100"/>
        <w:rPr>
          <w:rFonts w:ascii="Arial" w:hAnsi="Arial" w:cs="Arial"/>
          <w:b/>
        </w:rPr>
      </w:pPr>
      <w:r>
        <w:rPr>
          <w:rFonts w:ascii="Arial" w:hAnsi="Arial" w:cs="Arial"/>
          <w:b/>
        </w:rPr>
        <w:t>PAKIET NR 2 – CZYŚCIKI, ŚCIERKI, MOPY</w:t>
      </w:r>
    </w:p>
    <w:tbl>
      <w:tblPr>
        <w:tblW w:w="15335" w:type="dxa"/>
        <w:tblInd w:w="-147" w:type="dxa"/>
        <w:tblLayout w:type="fixed"/>
        <w:tblLook w:val="04A0" w:firstRow="1" w:lastRow="0" w:firstColumn="1" w:lastColumn="0" w:noHBand="0" w:noVBand="1"/>
      </w:tblPr>
      <w:tblGrid>
        <w:gridCol w:w="709"/>
        <w:gridCol w:w="3717"/>
        <w:gridCol w:w="1133"/>
        <w:gridCol w:w="992"/>
        <w:gridCol w:w="1276"/>
        <w:gridCol w:w="1559"/>
        <w:gridCol w:w="995"/>
        <w:gridCol w:w="1243"/>
        <w:gridCol w:w="1736"/>
        <w:gridCol w:w="1975"/>
      </w:tblGrid>
      <w:tr w:rsidR="005F2C1D" w14:paraId="521ED823" w14:textId="77777777" w:rsidTr="005F2C1D">
        <w:trPr>
          <w:trHeight w:val="102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8F767" w14:textId="77777777" w:rsidR="005F2C1D" w:rsidRDefault="005F2C1D" w:rsidP="005F2C1D">
            <w:pPr>
              <w:rPr>
                <w:rFonts w:ascii="Arial" w:hAnsi="Arial" w:cs="Arial"/>
              </w:rPr>
            </w:pPr>
          </w:p>
          <w:p w14:paraId="10E829B9" w14:textId="77777777" w:rsidR="005F2C1D" w:rsidRDefault="005F2C1D" w:rsidP="005F2C1D">
            <w:pPr>
              <w:rPr>
                <w:rFonts w:ascii="Arial" w:hAnsi="Arial" w:cs="Arial"/>
              </w:rPr>
            </w:pPr>
            <w:proofErr w:type="spellStart"/>
            <w:r>
              <w:rPr>
                <w:rFonts w:ascii="Arial" w:hAnsi="Arial" w:cs="Arial"/>
              </w:rPr>
              <w:t>Lp</w:t>
            </w:r>
            <w:proofErr w:type="spellEnd"/>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35956910" w14:textId="77777777" w:rsidR="005F2C1D" w:rsidRDefault="005F2C1D" w:rsidP="008054DD">
            <w:pPr>
              <w:jc w:val="center"/>
              <w:rPr>
                <w:rFonts w:ascii="Arial" w:hAnsi="Arial" w:cs="Arial"/>
              </w:rPr>
            </w:pPr>
          </w:p>
          <w:p w14:paraId="3FEC4FE6" w14:textId="77777777" w:rsidR="005F2C1D" w:rsidRDefault="005F2C1D" w:rsidP="008054DD">
            <w:pPr>
              <w:jc w:val="center"/>
              <w:rPr>
                <w:rFonts w:ascii="Arial" w:hAnsi="Arial" w:cs="Arial"/>
              </w:rPr>
            </w:pPr>
            <w:r>
              <w:rPr>
                <w:rFonts w:ascii="Arial" w:hAnsi="Arial" w:cs="Arial"/>
              </w:rPr>
              <w:t>Nazwa produktu</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7C1F029" w14:textId="77777777" w:rsidR="005F2C1D" w:rsidRDefault="005F2C1D" w:rsidP="008054DD">
            <w:pPr>
              <w:jc w:val="center"/>
              <w:rPr>
                <w:rFonts w:ascii="Arial" w:hAnsi="Arial" w:cs="Arial"/>
              </w:rPr>
            </w:pPr>
          </w:p>
          <w:p w14:paraId="16274B49" w14:textId="77777777" w:rsidR="005F2C1D" w:rsidRDefault="005F2C1D" w:rsidP="008054DD">
            <w:pPr>
              <w:jc w:val="center"/>
              <w:rPr>
                <w:rFonts w:ascii="Arial" w:hAnsi="Arial" w:cs="Arial"/>
              </w:rPr>
            </w:pPr>
            <w:r>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7FE2B1" w14:textId="77777777" w:rsidR="005F2C1D" w:rsidRDefault="005F2C1D" w:rsidP="008054DD">
            <w:pPr>
              <w:jc w:val="center"/>
              <w:rPr>
                <w:rFonts w:ascii="Arial" w:hAnsi="Arial" w:cs="Arial"/>
              </w:rPr>
            </w:pPr>
          </w:p>
          <w:p w14:paraId="5128A2D3" w14:textId="77777777" w:rsidR="005F2C1D" w:rsidRDefault="005F2C1D" w:rsidP="008054DD">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62AE" w14:textId="77777777" w:rsidR="005F2C1D" w:rsidRDefault="005F2C1D" w:rsidP="008054DD">
            <w:pPr>
              <w:jc w:val="center"/>
              <w:rPr>
                <w:rFonts w:ascii="Arial" w:hAnsi="Arial" w:cs="Arial"/>
              </w:rPr>
            </w:pPr>
          </w:p>
          <w:p w14:paraId="2D056183" w14:textId="77777777" w:rsidR="005F2C1D" w:rsidRDefault="005F2C1D" w:rsidP="008054DD">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27AB030" w14:textId="77777777" w:rsidR="005F2C1D" w:rsidRDefault="005F2C1D" w:rsidP="008054DD">
            <w:pPr>
              <w:jc w:val="center"/>
              <w:rPr>
                <w:rFonts w:ascii="Arial" w:hAnsi="Arial" w:cs="Arial"/>
              </w:rPr>
            </w:pPr>
          </w:p>
          <w:p w14:paraId="77C5F3DB" w14:textId="77777777" w:rsidR="005F2C1D" w:rsidRDefault="005F2C1D" w:rsidP="008054DD">
            <w:pPr>
              <w:jc w:val="center"/>
              <w:rPr>
                <w:rFonts w:ascii="Arial" w:hAnsi="Arial" w:cs="Arial"/>
              </w:rPr>
            </w:pPr>
            <w:r>
              <w:rPr>
                <w:rFonts w:ascii="Arial" w:hAnsi="Arial" w:cs="Arial"/>
              </w:rPr>
              <w:t>Wartość netto ogółem w złotych (kol. 4 x kol. 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0291146" w14:textId="77777777" w:rsidR="005F2C1D" w:rsidRDefault="005F2C1D" w:rsidP="008054DD">
            <w:pPr>
              <w:jc w:val="center"/>
              <w:rPr>
                <w:rFonts w:ascii="Arial" w:hAnsi="Arial" w:cs="Arial"/>
              </w:rPr>
            </w:pPr>
          </w:p>
          <w:p w14:paraId="42884F85" w14:textId="77777777" w:rsidR="005F2C1D" w:rsidRDefault="005F2C1D" w:rsidP="008054DD">
            <w:pPr>
              <w:jc w:val="center"/>
              <w:rPr>
                <w:rFonts w:ascii="Arial" w:hAnsi="Arial" w:cs="Arial"/>
              </w:rPr>
            </w:pPr>
            <w:r>
              <w:rPr>
                <w:rFonts w:ascii="Arial" w:hAnsi="Arial" w:cs="Arial"/>
              </w:rPr>
              <w:t>Stawka VAT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25F77CA" w14:textId="77777777" w:rsidR="005F2C1D" w:rsidRDefault="005F2C1D" w:rsidP="008054DD">
            <w:pPr>
              <w:jc w:val="center"/>
              <w:rPr>
                <w:rFonts w:ascii="Arial" w:hAnsi="Arial" w:cs="Arial"/>
              </w:rPr>
            </w:pPr>
          </w:p>
          <w:p w14:paraId="23833369" w14:textId="77777777" w:rsidR="005F2C1D" w:rsidRDefault="005F2C1D" w:rsidP="008054DD">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B58115E" w14:textId="77777777" w:rsidR="005F2C1D" w:rsidRDefault="005F2C1D" w:rsidP="008054DD">
            <w:pPr>
              <w:jc w:val="center"/>
              <w:rPr>
                <w:rFonts w:ascii="Arial" w:hAnsi="Arial" w:cs="Arial"/>
              </w:rPr>
            </w:pPr>
          </w:p>
          <w:p w14:paraId="7C9F4C44" w14:textId="77777777" w:rsidR="005F2C1D" w:rsidRDefault="005F2C1D" w:rsidP="008054DD">
            <w:pPr>
              <w:jc w:val="center"/>
              <w:rPr>
                <w:rFonts w:ascii="Arial" w:hAnsi="Arial" w:cs="Arial"/>
              </w:rPr>
            </w:pPr>
            <w:r>
              <w:rPr>
                <w:rFonts w:ascii="Arial" w:hAnsi="Arial" w:cs="Arial"/>
              </w:rPr>
              <w:t xml:space="preserve">Wartość brutto ogółem </w:t>
            </w:r>
            <w:r>
              <w:rPr>
                <w:rFonts w:ascii="Arial" w:hAnsi="Arial" w:cs="Arial"/>
              </w:rPr>
              <w:br/>
              <w:t>w złotych (kol. 4 x kol. 8)</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63DB622" w14:textId="77777777" w:rsidR="005F2C1D" w:rsidRDefault="005F2C1D" w:rsidP="008054DD">
            <w:pPr>
              <w:jc w:val="center"/>
              <w:rPr>
                <w:rFonts w:ascii="Arial" w:hAnsi="Arial" w:cs="Arial"/>
              </w:rPr>
            </w:pPr>
          </w:p>
          <w:p w14:paraId="0880D959" w14:textId="77777777" w:rsidR="005F2C1D" w:rsidRDefault="005F2C1D" w:rsidP="008054DD">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5F2C1D" w14:paraId="1FDA3204" w14:textId="77777777" w:rsidTr="005F2C1D">
        <w:trPr>
          <w:trHeight w:val="2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56A863" w14:textId="77777777" w:rsidR="005F2C1D" w:rsidRDefault="005F2C1D" w:rsidP="005F2C1D">
            <w:pPr>
              <w:rPr>
                <w:rFonts w:ascii="Arial" w:hAnsi="Arial" w:cs="Arial"/>
              </w:rPr>
            </w:pPr>
            <w:r>
              <w:rPr>
                <w:rFonts w:ascii="Arial" w:hAnsi="Arial" w:cs="Arial"/>
              </w:rPr>
              <w:t>kol. 1</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0B868023" w14:textId="77777777" w:rsidR="005F2C1D" w:rsidRPr="005F2C1D" w:rsidRDefault="005F2C1D" w:rsidP="008054DD">
            <w:pPr>
              <w:jc w:val="center"/>
              <w:rPr>
                <w:rFonts w:ascii="Arial" w:hAnsi="Arial" w:cs="Arial"/>
              </w:rPr>
            </w:pPr>
            <w:r>
              <w:rPr>
                <w:rFonts w:ascii="Arial" w:hAnsi="Arial" w:cs="Arial"/>
              </w:rPr>
              <w:t>kol. 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EE6B99" w14:textId="77777777" w:rsidR="005F2C1D" w:rsidRDefault="005F2C1D" w:rsidP="008054DD">
            <w:pPr>
              <w:jc w:val="center"/>
              <w:rPr>
                <w:rFonts w:ascii="Arial" w:hAnsi="Arial" w:cs="Arial"/>
              </w:rPr>
            </w:pPr>
            <w:r>
              <w:rPr>
                <w:rFonts w:ascii="Arial" w:hAnsi="Arial" w:cs="Arial"/>
              </w:rPr>
              <w:t>kol.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A29EDA" w14:textId="77777777" w:rsidR="005F2C1D" w:rsidRDefault="005F2C1D" w:rsidP="008054DD">
            <w:pPr>
              <w:jc w:val="center"/>
              <w:rPr>
                <w:rFonts w:ascii="Arial" w:hAnsi="Arial" w:cs="Arial"/>
              </w:rPr>
            </w:pPr>
            <w:r>
              <w:rPr>
                <w:rFonts w:ascii="Arial" w:hAnsi="Arial" w:cs="Arial"/>
              </w:rPr>
              <w:t>kol.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B4FBF7" w14:textId="77777777" w:rsidR="005F2C1D" w:rsidRDefault="005F2C1D" w:rsidP="008054DD">
            <w:pPr>
              <w:jc w:val="center"/>
              <w:rPr>
                <w:rFonts w:ascii="Arial" w:hAnsi="Arial" w:cs="Arial"/>
              </w:rPr>
            </w:pPr>
            <w:r>
              <w:rPr>
                <w:rFonts w:ascii="Arial" w:hAnsi="Arial" w:cs="Arial"/>
              </w:rPr>
              <w:t>kol. 5</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1332CCA" w14:textId="77777777" w:rsidR="005F2C1D" w:rsidRDefault="005F2C1D" w:rsidP="008054DD">
            <w:pPr>
              <w:jc w:val="center"/>
              <w:rPr>
                <w:rFonts w:ascii="Arial" w:hAnsi="Arial" w:cs="Arial"/>
              </w:rPr>
            </w:pPr>
            <w:r>
              <w:rPr>
                <w:rFonts w:ascii="Arial" w:hAnsi="Arial" w:cs="Arial"/>
              </w:rPr>
              <w:t>kol. 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34A171B" w14:textId="77777777" w:rsidR="005F2C1D" w:rsidRDefault="005F2C1D" w:rsidP="008054DD">
            <w:pPr>
              <w:jc w:val="center"/>
              <w:rPr>
                <w:rFonts w:ascii="Arial" w:hAnsi="Arial" w:cs="Arial"/>
              </w:rPr>
            </w:pPr>
            <w:r>
              <w:rPr>
                <w:rFonts w:ascii="Arial" w:hAnsi="Arial" w:cs="Arial"/>
              </w:rPr>
              <w:t>kol.7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C65127F" w14:textId="77777777" w:rsidR="005F2C1D" w:rsidRDefault="005F2C1D" w:rsidP="008054DD">
            <w:pPr>
              <w:jc w:val="center"/>
              <w:rPr>
                <w:rFonts w:ascii="Arial" w:hAnsi="Arial" w:cs="Arial"/>
              </w:rPr>
            </w:pPr>
            <w:r>
              <w:rPr>
                <w:rFonts w:ascii="Arial" w:hAnsi="Arial" w:cs="Arial"/>
              </w:rPr>
              <w:t>kol.8</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C8341A4" w14:textId="77777777" w:rsidR="005F2C1D" w:rsidRDefault="005F2C1D" w:rsidP="008054DD">
            <w:pPr>
              <w:jc w:val="center"/>
              <w:rPr>
                <w:rFonts w:ascii="Arial" w:hAnsi="Arial" w:cs="Arial"/>
              </w:rPr>
            </w:pPr>
            <w:r>
              <w:rPr>
                <w:rFonts w:ascii="Arial" w:hAnsi="Arial" w:cs="Arial"/>
              </w:rPr>
              <w:t>kol.9</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27A1091" w14:textId="77777777" w:rsidR="005F2C1D" w:rsidRDefault="005F2C1D" w:rsidP="008054DD">
            <w:pPr>
              <w:jc w:val="center"/>
              <w:rPr>
                <w:rFonts w:ascii="Arial" w:hAnsi="Arial" w:cs="Arial"/>
              </w:rPr>
            </w:pPr>
            <w:r>
              <w:rPr>
                <w:rFonts w:ascii="Arial" w:hAnsi="Arial" w:cs="Arial"/>
              </w:rPr>
              <w:t>kol. 10</w:t>
            </w:r>
          </w:p>
        </w:tc>
      </w:tr>
      <w:tr w:rsidR="00836A85" w14:paraId="2BFE34D3" w14:textId="77777777" w:rsidTr="005F2C1D">
        <w:trPr>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3072F3" w14:textId="77777777" w:rsidR="00836A85" w:rsidRDefault="00000000">
            <w:pPr>
              <w:rPr>
                <w:rFonts w:ascii="Arial" w:hAnsi="Arial" w:cs="Arial"/>
              </w:rPr>
            </w:pPr>
            <w:r>
              <w:rPr>
                <w:rFonts w:ascii="Arial" w:hAnsi="Arial" w:cs="Arial"/>
              </w:rPr>
              <w:t>1</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34B69F95" w14:textId="77777777" w:rsidR="00836A85" w:rsidRDefault="00000000">
            <w:pPr>
              <w:rPr>
                <w:rFonts w:ascii="Arial" w:hAnsi="Arial" w:cs="Arial"/>
              </w:rPr>
            </w:pPr>
            <w:r>
              <w:rPr>
                <w:rFonts w:ascii="Arial" w:hAnsi="Arial" w:cs="Arial"/>
              </w:rPr>
              <w:t>Ściereczka z mikrofazy ogólnego zastosowania przeznaczona do mycia wszelkich powierzchni zmywalnych takich jak blaty, lustra, szyby, meble biurowe i sprzęt komputerowy, ściereczka zapewniająca wysoki komfort mycia zarówno na mokro, jak i na sucho. Gwarantująca wyjątkowe właściwości zbierania i zatrzymywania w swojej strukturze brudu, kurzu i płynów. Absorbująca do 8 razy więcej wody, niż sama waży. Wytrzymałość: ok. 300 cykli prania. Skład: 80% poliester, 20% poliamid. Wymiary: 30 x 30 cm. Waga: 32,4 g. Gramatura: 360 g/m2. Dostępne kolory: czerwony, niebieski, żółty, zielony, biały. Temperatura prania: 60°C.</w:t>
            </w:r>
          </w:p>
          <w:p w14:paraId="5D14DFA8" w14:textId="3BE84C34" w:rsidR="00836A85" w:rsidRDefault="00000000">
            <w:pPr>
              <w:rPr>
                <w:rFonts w:ascii="Arial" w:hAnsi="Arial" w:cs="Arial"/>
              </w:rPr>
            </w:pPr>
            <w:r>
              <w:rPr>
                <w:rFonts w:ascii="Arial" w:hAnsi="Arial" w:cs="Arial"/>
              </w:rPr>
              <w:t xml:space="preserve">Pakowane </w:t>
            </w:r>
            <w:r w:rsidR="00FD5D3C">
              <w:rPr>
                <w:rFonts w:ascii="Arial" w:hAnsi="Arial" w:cs="Arial"/>
              </w:rPr>
              <w:t>w ilości od 1 do 100</w:t>
            </w:r>
            <w:r>
              <w:rPr>
                <w:rFonts w:ascii="Arial" w:hAnsi="Arial" w:cs="Arial"/>
              </w:rPr>
              <w:t xml:space="preserve"> szt.</w:t>
            </w:r>
          </w:p>
          <w:p w14:paraId="04D529A5"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AB4ADB" w14:textId="3A738BD8" w:rsidR="00836A85" w:rsidRDefault="00000000">
            <w:pPr>
              <w:jc w:val="center"/>
              <w:rPr>
                <w:rFonts w:ascii="Arial" w:hAnsi="Arial" w:cs="Arial"/>
              </w:rPr>
            </w:pPr>
            <w:r>
              <w:rPr>
                <w:rFonts w:ascii="Arial" w:hAnsi="Arial" w:cs="Arial"/>
              </w:rPr>
              <w:t>SZT</w:t>
            </w:r>
            <w:r w:rsidR="008D3F0A">
              <w:rPr>
                <w:rFonts w:ascii="Arial" w:hAnsi="Arial" w:cs="Arial"/>
              </w:rPr>
              <w: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63519B" w14:textId="77777777" w:rsidR="00836A85" w:rsidRDefault="00000000">
            <w:pPr>
              <w:jc w:val="center"/>
              <w:rPr>
                <w:rFonts w:ascii="Arial" w:hAnsi="Arial" w:cs="Arial"/>
              </w:rPr>
            </w:pPr>
            <w:r>
              <w:rPr>
                <w:rFonts w:ascii="Arial" w:hAnsi="Arial" w:cs="Arial"/>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3E7AED"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6FED6AC"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97E7900" w14:textId="77777777" w:rsidR="00836A85" w:rsidRDefault="00836A85">
            <w:pPr>
              <w:jc w:val="center"/>
              <w:rPr>
                <w:rFonts w:ascii="Arial" w:hAnsi="Arial" w:cs="Arial"/>
              </w:rPr>
            </w:pPr>
          </w:p>
        </w:tc>
        <w:tc>
          <w:tcPr>
            <w:tcW w:w="124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3F4B9C9" w14:textId="77777777" w:rsidR="00836A85" w:rsidRDefault="00836A85">
            <w:pPr>
              <w:jc w:val="right"/>
              <w:rPr>
                <w:rFonts w:ascii="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E88241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7DE7367" w14:textId="77777777" w:rsidR="00836A85" w:rsidRDefault="00836A85">
            <w:pPr>
              <w:jc w:val="center"/>
              <w:rPr>
                <w:rFonts w:ascii="Arial" w:hAnsi="Arial" w:cs="Arial"/>
              </w:rPr>
            </w:pPr>
          </w:p>
        </w:tc>
      </w:tr>
      <w:tr w:rsidR="00836A85" w14:paraId="08511FCD" w14:textId="77777777" w:rsidTr="005F2C1D">
        <w:trPr>
          <w:trHeight w:val="27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D469D" w14:textId="77777777" w:rsidR="00836A85" w:rsidRDefault="00000000">
            <w:pPr>
              <w:rPr>
                <w:rFonts w:ascii="Arial" w:hAnsi="Arial" w:cs="Arial"/>
              </w:rPr>
            </w:pPr>
            <w:r>
              <w:rPr>
                <w:rFonts w:ascii="Arial" w:hAnsi="Arial" w:cs="Arial"/>
              </w:rPr>
              <w:t>2</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13CAC536" w14:textId="77777777" w:rsidR="00836A85" w:rsidRDefault="00000000">
            <w:pPr>
              <w:rPr>
                <w:rFonts w:ascii="Arial" w:hAnsi="Arial" w:cs="Arial"/>
              </w:rPr>
            </w:pPr>
            <w:r>
              <w:rPr>
                <w:rFonts w:ascii="Arial" w:hAnsi="Arial" w:cs="Arial"/>
              </w:rPr>
              <w:t>Nakładka 40cm tkana z bawełny do mycia i dezynfekcji wszelkich zmywalnych powierzchni podłogowych. Dwusystemowa- posiada kieszeniowy system mocowania oraz paski mocujące po obu stronach umożliwiające bezdotykowe wyciskanie. Dzięki czterem kolorowym wszywkom można oznaczyć przeznaczenia nakładki, w zależności od rodzaju sprzątanych pomieszczeń.</w:t>
            </w:r>
          </w:p>
          <w:p w14:paraId="64FC69BA" w14:textId="77777777" w:rsidR="00836A85" w:rsidRDefault="00000000">
            <w:pPr>
              <w:rPr>
                <w:rFonts w:ascii="Arial" w:hAnsi="Arial" w:cs="Arial"/>
              </w:rPr>
            </w:pPr>
            <w:proofErr w:type="spellStart"/>
            <w:r>
              <w:rPr>
                <w:rFonts w:ascii="Arial" w:hAnsi="Arial" w:cs="Arial"/>
              </w:rPr>
              <w:t>Mop</w:t>
            </w:r>
            <w:proofErr w:type="spellEnd"/>
            <w:r>
              <w:rPr>
                <w:rFonts w:ascii="Arial" w:hAnsi="Arial" w:cs="Arial"/>
              </w:rPr>
              <w:t xml:space="preserve"> tkany minimum 21 ściegów Waga: 200-210 g.</w:t>
            </w:r>
          </w:p>
          <w:p w14:paraId="4270FEDA" w14:textId="77777777" w:rsidR="00836A85" w:rsidRDefault="00000000">
            <w:pPr>
              <w:rPr>
                <w:rFonts w:ascii="Arial" w:hAnsi="Arial" w:cs="Arial"/>
              </w:rPr>
            </w:pPr>
            <w:r>
              <w:rPr>
                <w:rFonts w:ascii="Arial" w:hAnsi="Arial" w:cs="Arial"/>
              </w:rPr>
              <w:t>Temperatura prania: 90°C.</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EDDBD2"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16CCF9" w14:textId="77777777" w:rsidR="00836A85" w:rsidRDefault="00000000">
            <w:pPr>
              <w:jc w:val="center"/>
              <w:rPr>
                <w:rFonts w:ascii="Arial" w:hAnsi="Arial" w:cs="Arial"/>
              </w:rPr>
            </w:pPr>
            <w:r>
              <w:rPr>
                <w:rFonts w:ascii="Arial" w:hAnsi="Arial" w:cs="Arial"/>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C24373"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7A26832"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C8422B4" w14:textId="77777777" w:rsidR="00836A85" w:rsidRDefault="00836A85">
            <w:pPr>
              <w:jc w:val="center"/>
              <w:rPr>
                <w:rFonts w:ascii="Arial" w:hAnsi="Arial" w:cs="Arial"/>
              </w:rPr>
            </w:pPr>
          </w:p>
        </w:tc>
        <w:tc>
          <w:tcPr>
            <w:tcW w:w="124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4341361" w14:textId="77777777" w:rsidR="00836A85" w:rsidRDefault="00836A85">
            <w:pPr>
              <w:jc w:val="right"/>
              <w:rPr>
                <w:rFonts w:ascii="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CD84EBA"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150EAEC" w14:textId="77777777" w:rsidR="00836A85" w:rsidRDefault="00836A85">
            <w:pPr>
              <w:jc w:val="center"/>
              <w:rPr>
                <w:rFonts w:ascii="Arial" w:hAnsi="Arial" w:cs="Arial"/>
              </w:rPr>
            </w:pPr>
          </w:p>
        </w:tc>
      </w:tr>
      <w:tr w:rsidR="00836A85" w14:paraId="1FB871F6" w14:textId="77777777" w:rsidTr="005F2C1D">
        <w:trPr>
          <w:trHeight w:val="9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3DBA90" w14:textId="77777777" w:rsidR="00836A85" w:rsidRDefault="00000000">
            <w:pPr>
              <w:rPr>
                <w:rFonts w:ascii="Arial" w:hAnsi="Arial" w:cs="Arial"/>
              </w:rPr>
            </w:pPr>
            <w:r>
              <w:rPr>
                <w:rFonts w:ascii="Arial" w:hAnsi="Arial" w:cs="Arial"/>
              </w:rPr>
              <w:lastRenderedPageBreak/>
              <w:t>3</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7A2AFDE7" w14:textId="6195872F" w:rsidR="00836A85" w:rsidRDefault="00000000">
            <w:pPr>
              <w:rPr>
                <w:rFonts w:ascii="Arial" w:hAnsi="Arial" w:cs="Arial"/>
              </w:rPr>
            </w:pPr>
            <w:proofErr w:type="spellStart"/>
            <w:r>
              <w:rPr>
                <w:rFonts w:ascii="Arial" w:hAnsi="Arial" w:cs="Arial"/>
              </w:rPr>
              <w:t>Mop</w:t>
            </w:r>
            <w:proofErr w:type="spellEnd"/>
            <w:r>
              <w:rPr>
                <w:rFonts w:ascii="Arial" w:hAnsi="Arial" w:cs="Arial"/>
              </w:rPr>
              <w:t xml:space="preserve"> kieszeniowy płaski przystosowany do uchwytu o długości 40 cm - skład poliester, mikrofaza, plusz, odporność na temp. prania 40-95 st. C. suszenia 60 st. C. wymiary długość 45 cm( +/- 1 cm),szerokość 16 cm. ( +/-0,5 cm),  waga 85 g (+/-10 g),frędzle otwarte, posiadający dwie kieszenie do mocowania </w:t>
            </w:r>
            <w:proofErr w:type="spellStart"/>
            <w:r>
              <w:rPr>
                <w:rFonts w:ascii="Arial" w:hAnsi="Arial" w:cs="Arial"/>
              </w:rPr>
              <w:t>mopa</w:t>
            </w:r>
            <w:proofErr w:type="spellEnd"/>
            <w:r>
              <w:rPr>
                <w:rFonts w:ascii="Arial" w:hAnsi="Arial" w:cs="Arial"/>
              </w:rPr>
              <w:t xml:space="preserve"> na uchwycie,</w:t>
            </w:r>
            <w:r w:rsidR="007045C3">
              <w:rPr>
                <w:rFonts w:ascii="Arial" w:hAnsi="Arial" w:cs="Arial"/>
              </w:rPr>
              <w:t xml:space="preserve"> </w:t>
            </w:r>
            <w:r>
              <w:rPr>
                <w:rFonts w:ascii="Arial" w:hAnsi="Arial" w:cs="Arial"/>
              </w:rPr>
              <w:t xml:space="preserve">kieszenie </w:t>
            </w:r>
            <w:proofErr w:type="spellStart"/>
            <w:r>
              <w:rPr>
                <w:rFonts w:ascii="Arial" w:hAnsi="Arial" w:cs="Arial"/>
              </w:rPr>
              <w:t>mopa</w:t>
            </w:r>
            <w:proofErr w:type="spellEnd"/>
            <w:r>
              <w:rPr>
                <w:rFonts w:ascii="Arial" w:hAnsi="Arial" w:cs="Arial"/>
              </w:rPr>
              <w:t xml:space="preserve"> o wzmocnionym brzegu z rozciągliwego materiału zapewniającego zmniejszenie </w:t>
            </w:r>
            <w:proofErr w:type="spellStart"/>
            <w:r>
              <w:rPr>
                <w:rFonts w:ascii="Arial" w:hAnsi="Arial" w:cs="Arial"/>
              </w:rPr>
              <w:t>naprężeń</w:t>
            </w:r>
            <w:proofErr w:type="spellEnd"/>
            <w:r>
              <w:rPr>
                <w:rFonts w:ascii="Arial" w:hAnsi="Arial" w:cs="Arial"/>
              </w:rPr>
              <w:t xml:space="preserve"> i wyeliminowanie możliwości uszkodzeń mechanicznych,</w:t>
            </w:r>
            <w:r w:rsidR="007045C3">
              <w:rPr>
                <w:rFonts w:ascii="Arial" w:hAnsi="Arial" w:cs="Arial"/>
              </w:rPr>
              <w:t xml:space="preserve"> </w:t>
            </w:r>
            <w:r>
              <w:rPr>
                <w:rFonts w:ascii="Arial" w:hAnsi="Arial" w:cs="Arial"/>
              </w:rPr>
              <w:t xml:space="preserve">wymiary </w:t>
            </w:r>
            <w:proofErr w:type="spellStart"/>
            <w:r>
              <w:rPr>
                <w:rFonts w:ascii="Arial" w:hAnsi="Arial" w:cs="Arial"/>
              </w:rPr>
              <w:t>wewn</w:t>
            </w:r>
            <w:proofErr w:type="spellEnd"/>
            <w:r>
              <w:rPr>
                <w:rFonts w:ascii="Arial" w:hAnsi="Arial" w:cs="Arial"/>
              </w:rPr>
              <w:t xml:space="preserve">. kieszeni: szerokość 12 cm(+/-1 cm),głębokość 6,5 cm ( +/-1 cm).Trwale oznakowanie(w kolorze czarnym) jednej kieszeni informacją o nazwie producenta, nazwie handlowej, przepisie </w:t>
            </w:r>
            <w:proofErr w:type="spellStart"/>
            <w:r>
              <w:rPr>
                <w:rFonts w:ascii="Arial" w:hAnsi="Arial" w:cs="Arial"/>
              </w:rPr>
              <w:t>prania,numerze</w:t>
            </w:r>
            <w:proofErr w:type="spellEnd"/>
            <w:r>
              <w:rPr>
                <w:rFonts w:ascii="Arial" w:hAnsi="Arial" w:cs="Arial"/>
              </w:rPr>
              <w:t xml:space="preserve"> </w:t>
            </w:r>
            <w:proofErr w:type="spellStart"/>
            <w:r>
              <w:rPr>
                <w:rFonts w:ascii="Arial" w:hAnsi="Arial" w:cs="Arial"/>
              </w:rPr>
              <w:t>katalogowym,rozmiarze</w:t>
            </w:r>
            <w:proofErr w:type="spellEnd"/>
            <w:r>
              <w:rPr>
                <w:rFonts w:ascii="Arial" w:hAnsi="Arial" w:cs="Arial"/>
              </w:rPr>
              <w:t xml:space="preserve"> </w:t>
            </w:r>
            <w:proofErr w:type="spellStart"/>
            <w:r>
              <w:rPr>
                <w:rFonts w:ascii="Arial" w:hAnsi="Arial" w:cs="Arial"/>
              </w:rPr>
              <w:t>mopa</w:t>
            </w:r>
            <w:proofErr w:type="spellEnd"/>
            <w:r>
              <w:rPr>
                <w:rFonts w:ascii="Arial" w:hAnsi="Arial" w:cs="Arial"/>
              </w:rPr>
              <w:t xml:space="preserve"> oraz dacie produkcji. Gwarancja min 250 cykli prań w temp.95 </w:t>
            </w:r>
            <w:proofErr w:type="spellStart"/>
            <w:r>
              <w:rPr>
                <w:rFonts w:ascii="Arial" w:hAnsi="Arial" w:cs="Arial"/>
              </w:rPr>
              <w:t>st</w:t>
            </w:r>
            <w:proofErr w:type="spellEnd"/>
            <w:r>
              <w:rPr>
                <w:rFonts w:ascii="Arial" w:hAnsi="Arial" w:cs="Arial"/>
              </w:rPr>
              <w:t xml:space="preserve"> C.</w:t>
            </w:r>
          </w:p>
          <w:p w14:paraId="5E5B6DB8"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48D0DC6"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564E47" w14:textId="77777777" w:rsidR="00836A85" w:rsidRDefault="00000000">
            <w:pPr>
              <w:jc w:val="center"/>
              <w:rPr>
                <w:rFonts w:ascii="Arial" w:hAnsi="Arial" w:cs="Arial"/>
              </w:rPr>
            </w:pPr>
            <w:r>
              <w:rPr>
                <w:rFonts w:ascii="Arial" w:hAnsi="Arial" w:cs="Arial"/>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05E29F"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0D3A5A9"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2870B34" w14:textId="77777777" w:rsidR="00836A85" w:rsidRDefault="00836A85">
            <w:pPr>
              <w:jc w:val="center"/>
              <w:rPr>
                <w:rFonts w:ascii="Arial" w:hAnsi="Arial" w:cs="Arial"/>
              </w:rPr>
            </w:pPr>
          </w:p>
        </w:tc>
        <w:tc>
          <w:tcPr>
            <w:tcW w:w="124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1C59652" w14:textId="77777777" w:rsidR="00836A85" w:rsidRDefault="00836A85">
            <w:pPr>
              <w:jc w:val="right"/>
              <w:rPr>
                <w:rFonts w:ascii="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42485C2"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82C1F46" w14:textId="77777777" w:rsidR="00836A85" w:rsidRDefault="00836A85">
            <w:pPr>
              <w:jc w:val="center"/>
              <w:rPr>
                <w:rFonts w:ascii="Arial" w:hAnsi="Arial" w:cs="Arial"/>
              </w:rPr>
            </w:pPr>
          </w:p>
        </w:tc>
      </w:tr>
      <w:tr w:rsidR="00836A85" w14:paraId="5E67394D" w14:textId="77777777" w:rsidTr="005F2C1D">
        <w:trPr>
          <w:trHeight w:val="359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F8A052" w14:textId="618B59BA" w:rsidR="00836A85" w:rsidRDefault="00BE773A">
            <w:pPr>
              <w:rPr>
                <w:rFonts w:ascii="Arial" w:hAnsi="Arial" w:cs="Arial"/>
              </w:rPr>
            </w:pPr>
            <w:r>
              <w:rPr>
                <w:rFonts w:ascii="Arial" w:hAnsi="Arial" w:cs="Arial"/>
              </w:rPr>
              <w:t>4</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3A2B14E0" w14:textId="4CB199C5" w:rsidR="00836A85" w:rsidRDefault="00000000">
            <w:pPr>
              <w:spacing w:beforeAutospacing="1"/>
              <w:rPr>
                <w:rFonts w:ascii="Arial" w:hAnsi="Arial" w:cs="Arial"/>
              </w:rPr>
            </w:pPr>
            <w:r>
              <w:rPr>
                <w:rFonts w:ascii="Arial" w:hAnsi="Arial" w:cs="Arial"/>
              </w:rPr>
              <w:t xml:space="preserve">Czyściwo wiskozowe uniwersalne na rolce,  perforowane, wymiar 1 ściereczki  32 x 40  cm +/- 1 cm długość rolki  175 - 180  </w:t>
            </w:r>
            <w:proofErr w:type="spellStart"/>
            <w:r>
              <w:rPr>
                <w:rFonts w:ascii="Arial" w:hAnsi="Arial" w:cs="Arial"/>
              </w:rPr>
              <w:t>mb</w:t>
            </w:r>
            <w:proofErr w:type="spellEnd"/>
            <w:r>
              <w:rPr>
                <w:rFonts w:ascii="Arial" w:hAnsi="Arial" w:cs="Arial"/>
              </w:rPr>
              <w:t xml:space="preserve"> / ok 445 - 450  odcinków                                skład włókna - wiskoza 70%  i 30% poliester,  kolory dostępne : niebieski, żółty, zielony lub czerwony , antybakteryjne - o strukturze , otworkowej co wpływa na duże zdolności absorpcyjne, do  stosowania na sucho i na mokro. </w:t>
            </w:r>
            <w:proofErr w:type="spellStart"/>
            <w:r>
              <w:rPr>
                <w:rFonts w:ascii="Arial" w:hAnsi="Arial" w:cs="Arial"/>
              </w:rPr>
              <w:t>Niskopylne</w:t>
            </w:r>
            <w:proofErr w:type="spellEnd"/>
            <w:r>
              <w:rPr>
                <w:rFonts w:ascii="Arial" w:hAnsi="Arial" w:cs="Arial"/>
              </w:rPr>
              <w:t xml:space="preserve">, nie rysuje czyszczonej powierzchni ,miękki , odporny na bardzo wysokie temperatury -  </w:t>
            </w:r>
            <w:r w:rsidR="00BE773A">
              <w:rPr>
                <w:rFonts w:ascii="Arial" w:hAnsi="Arial" w:cs="Arial"/>
              </w:rPr>
              <w:t xml:space="preserve">posiadający </w:t>
            </w:r>
            <w:r>
              <w:rPr>
                <w:rFonts w:ascii="Arial" w:hAnsi="Arial" w:cs="Arial"/>
              </w:rPr>
              <w:t>atest PZH</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1CC99DD"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377E83" w14:textId="77777777" w:rsidR="00836A85" w:rsidRDefault="00000000">
            <w:pPr>
              <w:jc w:val="center"/>
              <w:rPr>
                <w:rFonts w:ascii="Arial" w:hAnsi="Arial" w:cs="Arial"/>
              </w:rPr>
            </w:pPr>
            <w:r>
              <w:rPr>
                <w:rFonts w:ascii="Arial" w:hAnsi="Arial" w:cs="Arial"/>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FD4F85"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8E05251"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0C2E5AF" w14:textId="77777777" w:rsidR="00836A85" w:rsidRDefault="00836A85">
            <w:pPr>
              <w:jc w:val="center"/>
              <w:rPr>
                <w:rFonts w:ascii="Arial" w:hAnsi="Arial" w:cs="Arial"/>
              </w:rPr>
            </w:pPr>
          </w:p>
        </w:tc>
        <w:tc>
          <w:tcPr>
            <w:tcW w:w="124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FF258F1" w14:textId="77777777" w:rsidR="00836A85" w:rsidRDefault="00836A85">
            <w:pPr>
              <w:jc w:val="right"/>
              <w:rPr>
                <w:rFonts w:ascii="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4B04B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C01DC25" w14:textId="77777777" w:rsidR="00836A85" w:rsidRDefault="00836A85">
            <w:pPr>
              <w:jc w:val="center"/>
              <w:rPr>
                <w:rFonts w:ascii="Arial" w:hAnsi="Arial" w:cs="Arial"/>
              </w:rPr>
            </w:pPr>
          </w:p>
        </w:tc>
      </w:tr>
      <w:tr w:rsidR="00836A85" w14:paraId="166C46DA" w14:textId="77777777" w:rsidTr="005F2C1D">
        <w:trPr>
          <w:trHeight w:val="323"/>
        </w:trPr>
        <w:tc>
          <w:tcPr>
            <w:tcW w:w="7827" w:type="dxa"/>
            <w:gridSpan w:val="5"/>
            <w:tcBorders>
              <w:top w:val="single" w:sz="4" w:space="0" w:color="000000"/>
              <w:left w:val="single" w:sz="4" w:space="0" w:color="000000"/>
              <w:bottom w:val="single" w:sz="4" w:space="0" w:color="000000"/>
              <w:right w:val="single" w:sz="4" w:space="0" w:color="000000"/>
            </w:tcBorders>
            <w:vAlign w:val="center"/>
          </w:tcPr>
          <w:p w14:paraId="390E3237"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Pr>
          <w:p w14:paraId="70A92964" w14:textId="77777777" w:rsidR="00836A85" w:rsidRDefault="00836A85">
            <w:pPr>
              <w:spacing w:line="276" w:lineRule="auto"/>
              <w:jc w:val="center"/>
              <w:rPr>
                <w:rFonts w:ascii="Arial" w:hAnsi="Arial" w:cs="Arial"/>
                <w:lang w:eastAsia="en-US"/>
              </w:rPr>
            </w:pP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4A5D120" w14:textId="77777777" w:rsidR="00836A85" w:rsidRDefault="00836A85">
            <w:pPr>
              <w:spacing w:line="276" w:lineRule="auto"/>
              <w:rPr>
                <w:rFonts w:ascii="Arial" w:hAnsi="Arial" w:cs="Arial"/>
                <w:lang w:eastAsia="en-US"/>
              </w:rPr>
            </w:pPr>
          </w:p>
        </w:tc>
        <w:tc>
          <w:tcPr>
            <w:tcW w:w="1736" w:type="dxa"/>
            <w:tcBorders>
              <w:top w:val="single" w:sz="4" w:space="0" w:color="000000"/>
              <w:left w:val="single" w:sz="4" w:space="0" w:color="000000"/>
              <w:bottom w:val="single" w:sz="4" w:space="0" w:color="000000"/>
              <w:right w:val="single" w:sz="4" w:space="0" w:color="000000"/>
            </w:tcBorders>
          </w:tcPr>
          <w:p w14:paraId="08546C67" w14:textId="77777777" w:rsidR="00836A85" w:rsidRDefault="00836A85">
            <w:pPr>
              <w:spacing w:line="276" w:lineRule="auto"/>
              <w:jc w:val="center"/>
              <w:rPr>
                <w:rFonts w:ascii="Arial" w:hAnsi="Arial" w:cs="Arial"/>
                <w:lang w:eastAsia="en-U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9CF729A" w14:textId="77777777" w:rsidR="00836A85" w:rsidRDefault="00836A85">
            <w:pPr>
              <w:spacing w:line="276" w:lineRule="auto"/>
              <w:rPr>
                <w:rFonts w:ascii="Arial" w:hAnsi="Arial" w:cs="Arial"/>
                <w:lang w:eastAsia="en-US"/>
              </w:rPr>
            </w:pPr>
          </w:p>
        </w:tc>
      </w:tr>
    </w:tbl>
    <w:p w14:paraId="52E6E8EB" w14:textId="77777777" w:rsidR="00836A85" w:rsidRDefault="00000000">
      <w:pPr>
        <w:pStyle w:val="Akapitzlist"/>
        <w:numPr>
          <w:ilvl w:val="0"/>
          <w:numId w:val="1"/>
        </w:numPr>
        <w:spacing w:after="100"/>
        <w:rPr>
          <w:rFonts w:ascii="Arial" w:hAnsi="Arial" w:cs="Arial"/>
          <w:b/>
        </w:rPr>
      </w:pPr>
      <w:r>
        <w:rPr>
          <w:rFonts w:ascii="Arial" w:hAnsi="Arial" w:cs="Arial"/>
          <w:b/>
        </w:rPr>
        <w:t>Wymagane jest szkolenie teoretyczne i praktyczne z zakresu stosowania produktów, minimum 2 razy w roku.</w:t>
      </w:r>
    </w:p>
    <w:p w14:paraId="7F826366" w14:textId="77777777" w:rsidR="00836A85" w:rsidRDefault="00836A85">
      <w:pPr>
        <w:spacing w:after="100"/>
        <w:rPr>
          <w:rFonts w:ascii="Arial" w:hAnsi="Arial" w:cs="Arial"/>
          <w:b/>
        </w:rPr>
      </w:pPr>
    </w:p>
    <w:p w14:paraId="482C2CB3" w14:textId="77777777" w:rsidR="00836A85" w:rsidRDefault="00836A85">
      <w:pPr>
        <w:rPr>
          <w:rFonts w:ascii="Arial" w:eastAsia="Arial" w:hAnsi="Arial" w:cs="Arial"/>
          <w:b/>
          <w:kern w:val="2"/>
          <w:lang w:eastAsia="zh-CN" w:bidi="hi-IN"/>
        </w:rPr>
      </w:pPr>
    </w:p>
    <w:p w14:paraId="4DE56521" w14:textId="77777777" w:rsidR="00355E4E" w:rsidRDefault="00355E4E">
      <w:pPr>
        <w:rPr>
          <w:rFonts w:ascii="Arial" w:eastAsia="Arial" w:hAnsi="Arial" w:cs="Arial"/>
          <w:b/>
          <w:kern w:val="2"/>
          <w:lang w:eastAsia="zh-CN" w:bidi="hi-IN"/>
        </w:rPr>
      </w:pPr>
    </w:p>
    <w:p w14:paraId="75C4B998" w14:textId="77777777" w:rsidR="008D3F0A" w:rsidRDefault="008D3F0A">
      <w:pPr>
        <w:rPr>
          <w:rFonts w:ascii="Arial" w:eastAsia="Arial" w:hAnsi="Arial" w:cs="Arial"/>
          <w:b/>
          <w:kern w:val="2"/>
          <w:lang w:eastAsia="zh-CN" w:bidi="hi-IN"/>
        </w:rPr>
      </w:pPr>
    </w:p>
    <w:p w14:paraId="7FC22339" w14:textId="77777777" w:rsidR="008D3F0A" w:rsidRDefault="008D3F0A">
      <w:pPr>
        <w:rPr>
          <w:rFonts w:ascii="Arial" w:eastAsia="Arial" w:hAnsi="Arial" w:cs="Arial"/>
          <w:b/>
          <w:kern w:val="2"/>
          <w:lang w:eastAsia="zh-CN" w:bidi="hi-IN"/>
        </w:rPr>
      </w:pPr>
    </w:p>
    <w:p w14:paraId="61BBB78D" w14:textId="0ABD378B" w:rsidR="00836A85" w:rsidRDefault="00000000">
      <w:pPr>
        <w:rPr>
          <w:rFonts w:ascii="Arial" w:eastAsia="Arial" w:hAnsi="Arial" w:cs="Arial"/>
          <w:b/>
          <w:kern w:val="2"/>
          <w:lang w:eastAsia="zh-CN" w:bidi="hi-IN"/>
        </w:rPr>
      </w:pPr>
      <w:r>
        <w:rPr>
          <w:rFonts w:ascii="Arial" w:eastAsia="Arial" w:hAnsi="Arial" w:cs="Arial"/>
          <w:b/>
          <w:kern w:val="2"/>
          <w:lang w:eastAsia="zh-CN" w:bidi="hi-IN"/>
        </w:rPr>
        <w:t>Dokument należy wypełnić i podpisać kwalifikowanym podpisem elektronicznym lub podpisem zaufanym lub podpisem osobistym.</w:t>
      </w:r>
    </w:p>
    <w:p w14:paraId="797D84F8"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3CED4A97" w14:textId="77777777" w:rsidR="008D3F0A" w:rsidRDefault="008D3F0A">
      <w:pPr>
        <w:spacing w:after="100"/>
        <w:rPr>
          <w:rFonts w:ascii="Arial" w:hAnsi="Arial" w:cs="Arial"/>
          <w:b/>
        </w:rPr>
      </w:pPr>
    </w:p>
    <w:p w14:paraId="782C5FC0" w14:textId="49682F59" w:rsidR="00836A85" w:rsidRDefault="00000000">
      <w:pPr>
        <w:spacing w:after="100"/>
        <w:rPr>
          <w:rFonts w:ascii="Arial" w:hAnsi="Arial" w:cs="Arial"/>
          <w:b/>
        </w:rPr>
      </w:pPr>
      <w:r>
        <w:rPr>
          <w:rFonts w:ascii="Arial" w:hAnsi="Arial" w:cs="Arial"/>
          <w:b/>
        </w:rPr>
        <w:t>PAKIET NR 3 – WORKI NA ŚMIECI</w:t>
      </w:r>
    </w:p>
    <w:tbl>
      <w:tblPr>
        <w:tblW w:w="15335" w:type="dxa"/>
        <w:tblInd w:w="-147" w:type="dxa"/>
        <w:tblLayout w:type="fixed"/>
        <w:tblLook w:val="04A0" w:firstRow="1" w:lastRow="0" w:firstColumn="1" w:lastColumn="0" w:noHBand="0" w:noVBand="1"/>
      </w:tblPr>
      <w:tblGrid>
        <w:gridCol w:w="644"/>
        <w:gridCol w:w="3782"/>
        <w:gridCol w:w="1133"/>
        <w:gridCol w:w="992"/>
        <w:gridCol w:w="1276"/>
        <w:gridCol w:w="1559"/>
        <w:gridCol w:w="995"/>
        <w:gridCol w:w="1101"/>
        <w:gridCol w:w="1878"/>
        <w:gridCol w:w="1975"/>
      </w:tblGrid>
      <w:tr w:rsidR="005F2C1D" w14:paraId="4CCC965E" w14:textId="77777777" w:rsidTr="005F2C1D">
        <w:trPr>
          <w:trHeight w:val="1023"/>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F459AEE" w14:textId="77777777" w:rsidR="005F2C1D" w:rsidRDefault="005F2C1D" w:rsidP="008054DD">
            <w:pPr>
              <w:ind w:left="-567" w:firstLine="141"/>
              <w:jc w:val="center"/>
              <w:rPr>
                <w:rFonts w:ascii="Arial" w:hAnsi="Arial" w:cs="Arial"/>
              </w:rPr>
            </w:pPr>
          </w:p>
          <w:p w14:paraId="2C55A3B5" w14:textId="6BB0C1CF" w:rsidR="005F2C1D" w:rsidRDefault="005F2C1D" w:rsidP="005F2C1D">
            <w:pPr>
              <w:ind w:left="-567" w:firstLine="141"/>
              <w:jc w:val="center"/>
              <w:rPr>
                <w:rFonts w:ascii="Arial" w:hAnsi="Arial" w:cs="Arial"/>
              </w:rPr>
            </w:pPr>
            <w:r>
              <w:rPr>
                <w:rFonts w:ascii="Arial" w:hAnsi="Arial" w:cs="Arial"/>
              </w:rPr>
              <w:t xml:space="preserve">   </w:t>
            </w:r>
            <w:proofErr w:type="spellStart"/>
            <w:r>
              <w:rPr>
                <w:rFonts w:ascii="Arial" w:hAnsi="Arial" w:cs="Arial"/>
              </w:rPr>
              <w:t>Lp</w:t>
            </w:r>
            <w:proofErr w:type="spellEnd"/>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6C762B58" w14:textId="77777777" w:rsidR="005F2C1D" w:rsidRDefault="005F2C1D" w:rsidP="008054DD">
            <w:pPr>
              <w:jc w:val="center"/>
              <w:rPr>
                <w:rFonts w:ascii="Arial" w:hAnsi="Arial" w:cs="Arial"/>
              </w:rPr>
            </w:pPr>
          </w:p>
          <w:p w14:paraId="0C69D1F2" w14:textId="77777777" w:rsidR="005F2C1D" w:rsidRDefault="005F2C1D" w:rsidP="008054DD">
            <w:pPr>
              <w:jc w:val="center"/>
              <w:rPr>
                <w:rFonts w:ascii="Arial" w:hAnsi="Arial" w:cs="Arial"/>
              </w:rPr>
            </w:pPr>
            <w:r>
              <w:rPr>
                <w:rFonts w:ascii="Arial" w:hAnsi="Arial" w:cs="Arial"/>
              </w:rPr>
              <w:t>Nazwa produktu</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A7F7DF" w14:textId="77777777" w:rsidR="005F2C1D" w:rsidRDefault="005F2C1D" w:rsidP="008054DD">
            <w:pPr>
              <w:jc w:val="center"/>
              <w:rPr>
                <w:rFonts w:ascii="Arial" w:hAnsi="Arial" w:cs="Arial"/>
              </w:rPr>
            </w:pPr>
          </w:p>
          <w:p w14:paraId="10DD0061" w14:textId="77777777" w:rsidR="005F2C1D" w:rsidRDefault="005F2C1D" w:rsidP="008054DD">
            <w:pPr>
              <w:jc w:val="center"/>
              <w:rPr>
                <w:rFonts w:ascii="Arial" w:hAnsi="Arial" w:cs="Arial"/>
              </w:rPr>
            </w:pPr>
            <w:r>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643EF7" w14:textId="77777777" w:rsidR="005F2C1D" w:rsidRDefault="005F2C1D" w:rsidP="008054DD">
            <w:pPr>
              <w:jc w:val="center"/>
              <w:rPr>
                <w:rFonts w:ascii="Arial" w:hAnsi="Arial" w:cs="Arial"/>
              </w:rPr>
            </w:pPr>
          </w:p>
          <w:p w14:paraId="65D04645" w14:textId="77777777" w:rsidR="005F2C1D" w:rsidRDefault="005F2C1D" w:rsidP="008054DD">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24BC48" w14:textId="77777777" w:rsidR="005F2C1D" w:rsidRDefault="005F2C1D" w:rsidP="008054DD">
            <w:pPr>
              <w:jc w:val="center"/>
              <w:rPr>
                <w:rFonts w:ascii="Arial" w:hAnsi="Arial" w:cs="Arial"/>
              </w:rPr>
            </w:pPr>
          </w:p>
          <w:p w14:paraId="5657C942" w14:textId="77777777" w:rsidR="005F2C1D" w:rsidRDefault="005F2C1D" w:rsidP="008054DD">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D0BE2D" w14:textId="77777777" w:rsidR="005F2C1D" w:rsidRDefault="005F2C1D" w:rsidP="008054DD">
            <w:pPr>
              <w:jc w:val="center"/>
              <w:rPr>
                <w:rFonts w:ascii="Arial" w:hAnsi="Arial" w:cs="Arial"/>
              </w:rPr>
            </w:pPr>
          </w:p>
          <w:p w14:paraId="631C7C9E" w14:textId="77777777" w:rsidR="005F2C1D" w:rsidRDefault="005F2C1D" w:rsidP="008054DD">
            <w:pPr>
              <w:jc w:val="center"/>
              <w:rPr>
                <w:rFonts w:ascii="Arial" w:hAnsi="Arial" w:cs="Arial"/>
              </w:rPr>
            </w:pPr>
            <w:r>
              <w:rPr>
                <w:rFonts w:ascii="Arial" w:hAnsi="Arial" w:cs="Arial"/>
              </w:rPr>
              <w:t>Wartość netto ogółem w złotych (kol. 4 x kol. 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6E5A30C" w14:textId="77777777" w:rsidR="005F2C1D" w:rsidRDefault="005F2C1D" w:rsidP="008054DD">
            <w:pPr>
              <w:jc w:val="center"/>
              <w:rPr>
                <w:rFonts w:ascii="Arial" w:hAnsi="Arial" w:cs="Arial"/>
              </w:rPr>
            </w:pPr>
          </w:p>
          <w:p w14:paraId="42ACED02" w14:textId="77777777" w:rsidR="005F2C1D" w:rsidRDefault="005F2C1D" w:rsidP="008054DD">
            <w:pPr>
              <w:jc w:val="center"/>
              <w:rPr>
                <w:rFonts w:ascii="Arial" w:hAnsi="Arial" w:cs="Arial"/>
              </w:rPr>
            </w:pPr>
            <w:r>
              <w:rPr>
                <w:rFonts w:ascii="Arial" w:hAnsi="Arial" w:cs="Arial"/>
              </w:rPr>
              <w:t>Stawka VAT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F0D43E8" w14:textId="77777777" w:rsidR="005F2C1D" w:rsidRDefault="005F2C1D" w:rsidP="008054DD">
            <w:pPr>
              <w:jc w:val="center"/>
              <w:rPr>
                <w:rFonts w:ascii="Arial" w:hAnsi="Arial" w:cs="Arial"/>
              </w:rPr>
            </w:pPr>
          </w:p>
          <w:p w14:paraId="3AF327D9" w14:textId="77777777" w:rsidR="005F2C1D" w:rsidRDefault="005F2C1D" w:rsidP="008054DD">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D4C8062" w14:textId="77777777" w:rsidR="005F2C1D" w:rsidRDefault="005F2C1D" w:rsidP="008054DD">
            <w:pPr>
              <w:jc w:val="center"/>
              <w:rPr>
                <w:rFonts w:ascii="Arial" w:hAnsi="Arial" w:cs="Arial"/>
              </w:rPr>
            </w:pPr>
          </w:p>
          <w:p w14:paraId="1AE5ED32" w14:textId="77777777" w:rsidR="005F2C1D" w:rsidRDefault="005F2C1D" w:rsidP="008054DD">
            <w:pPr>
              <w:jc w:val="center"/>
              <w:rPr>
                <w:rFonts w:ascii="Arial" w:hAnsi="Arial" w:cs="Arial"/>
              </w:rPr>
            </w:pPr>
            <w:r>
              <w:rPr>
                <w:rFonts w:ascii="Arial" w:hAnsi="Arial" w:cs="Arial"/>
              </w:rPr>
              <w:t xml:space="preserve">Wartość brutto ogółem </w:t>
            </w:r>
            <w:r>
              <w:rPr>
                <w:rFonts w:ascii="Arial" w:hAnsi="Arial" w:cs="Arial"/>
              </w:rPr>
              <w:br/>
              <w:t>w złotych (kol. 4 x kol. 8)</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1C9567C" w14:textId="77777777" w:rsidR="005F2C1D" w:rsidRDefault="005F2C1D" w:rsidP="008054DD">
            <w:pPr>
              <w:jc w:val="center"/>
              <w:rPr>
                <w:rFonts w:ascii="Arial" w:hAnsi="Arial" w:cs="Arial"/>
              </w:rPr>
            </w:pPr>
          </w:p>
          <w:p w14:paraId="240772D2" w14:textId="77777777" w:rsidR="005F2C1D" w:rsidRDefault="005F2C1D" w:rsidP="008054DD">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5F2C1D" w14:paraId="2453980F" w14:textId="77777777" w:rsidTr="005F2C1D">
        <w:trPr>
          <w:trHeight w:val="227"/>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FB167D7" w14:textId="77777777" w:rsidR="005F2C1D" w:rsidRDefault="005F2C1D" w:rsidP="005F2C1D">
            <w:pPr>
              <w:ind w:left="-567" w:firstLine="141"/>
              <w:jc w:val="right"/>
              <w:rPr>
                <w:rFonts w:ascii="Arial" w:hAnsi="Arial" w:cs="Arial"/>
              </w:rPr>
            </w:pPr>
            <w:r>
              <w:rPr>
                <w:rFonts w:ascii="Arial" w:hAnsi="Arial" w:cs="Arial"/>
              </w:rPr>
              <w:t>kol. 1</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33E99F30" w14:textId="77777777" w:rsidR="005F2C1D" w:rsidRPr="005F2C1D" w:rsidRDefault="005F2C1D" w:rsidP="008054DD">
            <w:pPr>
              <w:jc w:val="center"/>
              <w:rPr>
                <w:rFonts w:ascii="Arial" w:hAnsi="Arial" w:cs="Arial"/>
              </w:rPr>
            </w:pPr>
            <w:r>
              <w:rPr>
                <w:rFonts w:ascii="Arial" w:hAnsi="Arial" w:cs="Arial"/>
              </w:rPr>
              <w:t>kol. 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48CC67C" w14:textId="77777777" w:rsidR="005F2C1D" w:rsidRDefault="005F2C1D" w:rsidP="008054DD">
            <w:pPr>
              <w:jc w:val="center"/>
              <w:rPr>
                <w:rFonts w:ascii="Arial" w:hAnsi="Arial" w:cs="Arial"/>
              </w:rPr>
            </w:pPr>
            <w:r>
              <w:rPr>
                <w:rFonts w:ascii="Arial" w:hAnsi="Arial" w:cs="Arial"/>
              </w:rPr>
              <w:t>kol.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A758EA" w14:textId="77777777" w:rsidR="005F2C1D" w:rsidRDefault="005F2C1D" w:rsidP="008054DD">
            <w:pPr>
              <w:jc w:val="center"/>
              <w:rPr>
                <w:rFonts w:ascii="Arial" w:hAnsi="Arial" w:cs="Arial"/>
              </w:rPr>
            </w:pPr>
            <w:r>
              <w:rPr>
                <w:rFonts w:ascii="Arial" w:hAnsi="Arial" w:cs="Arial"/>
              </w:rPr>
              <w:t>kol.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0AE8FD" w14:textId="77777777" w:rsidR="005F2C1D" w:rsidRDefault="005F2C1D" w:rsidP="008054DD">
            <w:pPr>
              <w:jc w:val="center"/>
              <w:rPr>
                <w:rFonts w:ascii="Arial" w:hAnsi="Arial" w:cs="Arial"/>
              </w:rPr>
            </w:pPr>
            <w:r>
              <w:rPr>
                <w:rFonts w:ascii="Arial" w:hAnsi="Arial" w:cs="Arial"/>
              </w:rPr>
              <w:t>kol. 5</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F9925E7" w14:textId="77777777" w:rsidR="005F2C1D" w:rsidRDefault="005F2C1D" w:rsidP="008054DD">
            <w:pPr>
              <w:jc w:val="center"/>
              <w:rPr>
                <w:rFonts w:ascii="Arial" w:hAnsi="Arial" w:cs="Arial"/>
              </w:rPr>
            </w:pPr>
            <w:r>
              <w:rPr>
                <w:rFonts w:ascii="Arial" w:hAnsi="Arial" w:cs="Arial"/>
              </w:rPr>
              <w:t>kol. 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4FC94B" w14:textId="77777777" w:rsidR="005F2C1D" w:rsidRDefault="005F2C1D" w:rsidP="008054DD">
            <w:pPr>
              <w:jc w:val="center"/>
              <w:rPr>
                <w:rFonts w:ascii="Arial" w:hAnsi="Arial" w:cs="Arial"/>
              </w:rPr>
            </w:pPr>
            <w:r>
              <w:rPr>
                <w:rFonts w:ascii="Arial" w:hAnsi="Arial" w:cs="Arial"/>
              </w:rPr>
              <w:t>kol.7</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CE9E276" w14:textId="77777777" w:rsidR="005F2C1D" w:rsidRDefault="005F2C1D" w:rsidP="008054DD">
            <w:pPr>
              <w:jc w:val="center"/>
              <w:rPr>
                <w:rFonts w:ascii="Arial" w:hAnsi="Arial" w:cs="Arial"/>
              </w:rPr>
            </w:pPr>
            <w:r>
              <w:rPr>
                <w:rFonts w:ascii="Arial" w:hAnsi="Arial" w:cs="Arial"/>
              </w:rPr>
              <w:t>kol.8</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3A1CD1D" w14:textId="77777777" w:rsidR="005F2C1D" w:rsidRDefault="005F2C1D" w:rsidP="008054DD">
            <w:pPr>
              <w:jc w:val="center"/>
              <w:rPr>
                <w:rFonts w:ascii="Arial" w:hAnsi="Arial" w:cs="Arial"/>
              </w:rPr>
            </w:pPr>
            <w:r>
              <w:rPr>
                <w:rFonts w:ascii="Arial" w:hAnsi="Arial" w:cs="Arial"/>
              </w:rPr>
              <w:t>kol.9</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146CDD7" w14:textId="77777777" w:rsidR="005F2C1D" w:rsidRDefault="005F2C1D" w:rsidP="008054DD">
            <w:pPr>
              <w:jc w:val="center"/>
              <w:rPr>
                <w:rFonts w:ascii="Arial" w:hAnsi="Arial" w:cs="Arial"/>
              </w:rPr>
            </w:pPr>
            <w:r>
              <w:rPr>
                <w:rFonts w:ascii="Arial" w:hAnsi="Arial" w:cs="Arial"/>
              </w:rPr>
              <w:t>kol. 10</w:t>
            </w:r>
          </w:p>
        </w:tc>
      </w:tr>
      <w:tr w:rsidR="00836A85" w14:paraId="6B3994E5" w14:textId="77777777" w:rsidTr="005F2C1D">
        <w:trPr>
          <w:trHeight w:val="355"/>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88A31A3" w14:textId="77777777" w:rsidR="00836A85" w:rsidRDefault="00000000">
            <w:pPr>
              <w:rPr>
                <w:rFonts w:ascii="Arial" w:hAnsi="Arial" w:cs="Arial"/>
              </w:rPr>
            </w:pPr>
            <w:r>
              <w:rPr>
                <w:rFonts w:ascii="Arial" w:hAnsi="Arial" w:cs="Arial"/>
              </w:rPr>
              <w:t>1</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689F3AB7" w14:textId="77777777" w:rsidR="00836A85" w:rsidRDefault="00000000">
            <w:pPr>
              <w:rPr>
                <w:rFonts w:ascii="Arial" w:hAnsi="Arial" w:cs="Arial"/>
              </w:rPr>
            </w:pPr>
            <w:r>
              <w:rPr>
                <w:rFonts w:ascii="Arial" w:hAnsi="Arial" w:cs="Arial"/>
              </w:rPr>
              <w:t xml:space="preserve">Worki LD    35 L 50 </w:t>
            </w:r>
            <w:proofErr w:type="spellStart"/>
            <w:r>
              <w:rPr>
                <w:rFonts w:ascii="Arial" w:hAnsi="Arial" w:cs="Arial"/>
              </w:rPr>
              <w:t>szt</w:t>
            </w:r>
            <w:proofErr w:type="spellEnd"/>
            <w:r>
              <w:rPr>
                <w:rFonts w:ascii="Arial" w:hAnsi="Arial" w:cs="Arial"/>
              </w:rPr>
              <w:t xml:space="preserve"> czarne,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9C6C1A"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EBF151" w14:textId="77777777" w:rsidR="00836A85" w:rsidRDefault="00000000">
            <w:pPr>
              <w:jc w:val="center"/>
              <w:rPr>
                <w:rFonts w:ascii="Arial" w:hAnsi="Arial" w:cs="Arial"/>
              </w:rPr>
            </w:pPr>
            <w:r>
              <w:rPr>
                <w:rFonts w:ascii="Arial" w:hAnsi="Arial" w:cs="Arial"/>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95A264"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383BACF"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FA26101"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37039FC"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36D2B21"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E1C3568" w14:textId="77777777" w:rsidR="00836A85" w:rsidRDefault="00836A85">
            <w:pPr>
              <w:jc w:val="center"/>
              <w:rPr>
                <w:rFonts w:ascii="Arial" w:hAnsi="Arial" w:cs="Arial"/>
              </w:rPr>
            </w:pPr>
          </w:p>
        </w:tc>
      </w:tr>
      <w:tr w:rsidR="00836A85" w14:paraId="1C353005" w14:textId="77777777" w:rsidTr="005F2C1D">
        <w:trPr>
          <w:trHeight w:val="417"/>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B120549" w14:textId="77777777" w:rsidR="00836A85" w:rsidRDefault="00000000">
            <w:pPr>
              <w:rPr>
                <w:rFonts w:ascii="Arial" w:hAnsi="Arial" w:cs="Arial"/>
              </w:rPr>
            </w:pPr>
            <w:r>
              <w:rPr>
                <w:rFonts w:ascii="Arial" w:hAnsi="Arial" w:cs="Arial"/>
              </w:rPr>
              <w:t>2</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1D61912C" w14:textId="77777777" w:rsidR="00836A85" w:rsidRDefault="00000000">
            <w:pPr>
              <w:rPr>
                <w:rFonts w:ascii="Arial" w:hAnsi="Arial" w:cs="Arial"/>
              </w:rPr>
            </w:pPr>
            <w:r>
              <w:rPr>
                <w:rFonts w:ascii="Arial" w:hAnsi="Arial" w:cs="Arial"/>
              </w:rPr>
              <w:t xml:space="preserve">Worki LD    60 L 50 </w:t>
            </w:r>
            <w:proofErr w:type="spellStart"/>
            <w:r>
              <w:rPr>
                <w:rFonts w:ascii="Arial" w:hAnsi="Arial" w:cs="Arial"/>
              </w:rPr>
              <w:t>szt</w:t>
            </w:r>
            <w:proofErr w:type="spellEnd"/>
            <w:r>
              <w:rPr>
                <w:rFonts w:ascii="Arial" w:hAnsi="Arial" w:cs="Arial"/>
              </w:rPr>
              <w:t xml:space="preserve"> czarne,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0AFBAF"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6632FB" w14:textId="77777777" w:rsidR="00836A85" w:rsidRDefault="00000000">
            <w:pPr>
              <w:jc w:val="center"/>
              <w:rPr>
                <w:rFonts w:ascii="Arial" w:hAnsi="Arial" w:cs="Arial"/>
              </w:rPr>
            </w:pPr>
            <w:r>
              <w:rPr>
                <w:rFonts w:ascii="Arial" w:hAnsi="Arial" w:cs="Arial"/>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BE88D2"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693BEA0"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D04CDE7"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C5BDF38"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B8F7269"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92504C7" w14:textId="77777777" w:rsidR="00836A85" w:rsidRDefault="00836A85">
            <w:pPr>
              <w:jc w:val="center"/>
              <w:rPr>
                <w:rFonts w:ascii="Arial" w:hAnsi="Arial" w:cs="Arial"/>
              </w:rPr>
            </w:pPr>
          </w:p>
        </w:tc>
      </w:tr>
      <w:tr w:rsidR="00836A85" w14:paraId="321E3D45" w14:textId="77777777" w:rsidTr="005F2C1D">
        <w:trPr>
          <w:trHeight w:val="409"/>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F7FEEAE" w14:textId="77777777" w:rsidR="00836A85" w:rsidRDefault="00000000">
            <w:pPr>
              <w:rPr>
                <w:rFonts w:ascii="Arial" w:hAnsi="Arial" w:cs="Arial"/>
              </w:rPr>
            </w:pPr>
            <w:r>
              <w:rPr>
                <w:rFonts w:ascii="Arial" w:hAnsi="Arial" w:cs="Arial"/>
              </w:rPr>
              <w:t>3</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29F47243" w14:textId="77777777" w:rsidR="00836A85" w:rsidRDefault="00000000">
            <w:pPr>
              <w:rPr>
                <w:rFonts w:ascii="Arial" w:hAnsi="Arial" w:cs="Arial"/>
              </w:rPr>
            </w:pPr>
            <w:r>
              <w:rPr>
                <w:rFonts w:ascii="Arial" w:hAnsi="Arial" w:cs="Arial"/>
              </w:rPr>
              <w:t xml:space="preserve">Worki LD    60 L 50 </w:t>
            </w:r>
            <w:proofErr w:type="spellStart"/>
            <w:r>
              <w:rPr>
                <w:rFonts w:ascii="Arial" w:hAnsi="Arial" w:cs="Arial"/>
              </w:rPr>
              <w:t>szt</w:t>
            </w:r>
            <w:proofErr w:type="spellEnd"/>
            <w:r>
              <w:rPr>
                <w:rFonts w:ascii="Arial" w:hAnsi="Arial" w:cs="Arial"/>
              </w:rPr>
              <w:t xml:space="preserve"> niebieskie,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1D04125"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5FE2E3" w14:textId="77777777" w:rsidR="00836A85" w:rsidRDefault="00000000">
            <w:pPr>
              <w:jc w:val="center"/>
              <w:rPr>
                <w:rFonts w:ascii="Arial" w:hAnsi="Arial" w:cs="Arial"/>
              </w:rPr>
            </w:pPr>
            <w:r>
              <w:rPr>
                <w:rFonts w:ascii="Arial" w:hAnsi="Arial" w:cs="Arial"/>
              </w:rPr>
              <w:t>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8FEC03"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65E2F38"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6464233"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066639D"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30843A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F17E0F7" w14:textId="77777777" w:rsidR="00836A85" w:rsidRDefault="00836A85">
            <w:pPr>
              <w:jc w:val="center"/>
              <w:rPr>
                <w:rFonts w:ascii="Arial" w:hAnsi="Arial" w:cs="Arial"/>
              </w:rPr>
            </w:pPr>
          </w:p>
        </w:tc>
      </w:tr>
      <w:tr w:rsidR="00836A85" w14:paraId="1BB4EA57" w14:textId="77777777" w:rsidTr="005F2C1D">
        <w:trPr>
          <w:trHeight w:val="415"/>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D215C3A" w14:textId="77777777" w:rsidR="00836A85" w:rsidRDefault="00000000">
            <w:pPr>
              <w:rPr>
                <w:rFonts w:ascii="Arial" w:hAnsi="Arial" w:cs="Arial"/>
              </w:rPr>
            </w:pPr>
            <w:r>
              <w:rPr>
                <w:rFonts w:ascii="Arial" w:hAnsi="Arial" w:cs="Arial"/>
              </w:rPr>
              <w:t>4</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13DC06F2" w14:textId="77777777" w:rsidR="00836A85" w:rsidRDefault="00000000">
            <w:pPr>
              <w:rPr>
                <w:rFonts w:ascii="Arial" w:hAnsi="Arial" w:cs="Arial"/>
              </w:rPr>
            </w:pPr>
            <w:r>
              <w:rPr>
                <w:rFonts w:ascii="Arial" w:hAnsi="Arial" w:cs="Arial"/>
              </w:rPr>
              <w:t xml:space="preserve">Worki LD    120 L 25 </w:t>
            </w:r>
            <w:proofErr w:type="spellStart"/>
            <w:r>
              <w:rPr>
                <w:rFonts w:ascii="Arial" w:hAnsi="Arial" w:cs="Arial"/>
              </w:rPr>
              <w:t>szt</w:t>
            </w:r>
            <w:proofErr w:type="spellEnd"/>
            <w:r>
              <w:rPr>
                <w:rFonts w:ascii="Arial" w:hAnsi="Arial" w:cs="Arial"/>
              </w:rPr>
              <w:t xml:space="preserve"> czarne,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033EA3"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86F36B" w14:textId="77777777" w:rsidR="00836A85" w:rsidRDefault="00000000">
            <w:pPr>
              <w:jc w:val="center"/>
              <w:rPr>
                <w:rFonts w:ascii="Arial" w:hAnsi="Arial" w:cs="Arial"/>
              </w:rPr>
            </w:pPr>
            <w:r>
              <w:rPr>
                <w:rFonts w:ascii="Arial" w:hAnsi="Arial" w:cs="Arial"/>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35219E"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B578AC2"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872FE95"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E9D6642"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768BA6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7C5009A" w14:textId="77777777" w:rsidR="00836A85" w:rsidRDefault="00836A85">
            <w:pPr>
              <w:jc w:val="center"/>
              <w:rPr>
                <w:rFonts w:ascii="Arial" w:hAnsi="Arial" w:cs="Arial"/>
              </w:rPr>
            </w:pPr>
          </w:p>
        </w:tc>
      </w:tr>
      <w:tr w:rsidR="00836A85" w14:paraId="61F51036" w14:textId="77777777" w:rsidTr="005F2C1D">
        <w:trPr>
          <w:trHeight w:val="420"/>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68ECFA5" w14:textId="77777777" w:rsidR="00836A85" w:rsidRDefault="00000000">
            <w:pPr>
              <w:rPr>
                <w:rFonts w:ascii="Arial" w:hAnsi="Arial" w:cs="Arial"/>
              </w:rPr>
            </w:pPr>
            <w:r>
              <w:rPr>
                <w:rFonts w:ascii="Arial" w:hAnsi="Arial" w:cs="Arial"/>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2FC09DB9" w14:textId="77777777" w:rsidR="00836A85" w:rsidRDefault="00000000">
            <w:pPr>
              <w:rPr>
                <w:rFonts w:ascii="Arial" w:hAnsi="Arial" w:cs="Arial"/>
              </w:rPr>
            </w:pPr>
            <w:r>
              <w:rPr>
                <w:rFonts w:ascii="Arial" w:hAnsi="Arial" w:cs="Arial"/>
              </w:rPr>
              <w:t xml:space="preserve">Worki LD    120 L 25 </w:t>
            </w:r>
            <w:proofErr w:type="spellStart"/>
            <w:r>
              <w:rPr>
                <w:rFonts w:ascii="Arial" w:hAnsi="Arial" w:cs="Arial"/>
              </w:rPr>
              <w:t>szt</w:t>
            </w:r>
            <w:proofErr w:type="spellEnd"/>
            <w:r>
              <w:rPr>
                <w:rFonts w:ascii="Arial" w:hAnsi="Arial" w:cs="Arial"/>
              </w:rPr>
              <w:t xml:space="preserve"> niebieskie,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B6F7F34"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6F9BD2" w14:textId="77777777" w:rsidR="00836A85" w:rsidRDefault="00000000">
            <w:pPr>
              <w:jc w:val="center"/>
              <w:rPr>
                <w:rFonts w:ascii="Arial" w:hAnsi="Arial" w:cs="Arial"/>
              </w:rPr>
            </w:pPr>
            <w:r>
              <w:rPr>
                <w:rFonts w:ascii="Arial" w:hAnsi="Arial" w:cs="Arial"/>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B9AE65"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96409C4"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DD7A36F"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4A59D49"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08FC9B2"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73972C7" w14:textId="77777777" w:rsidR="00836A85" w:rsidRDefault="00836A85">
            <w:pPr>
              <w:jc w:val="center"/>
              <w:rPr>
                <w:rFonts w:ascii="Arial" w:hAnsi="Arial" w:cs="Arial"/>
              </w:rPr>
            </w:pPr>
          </w:p>
        </w:tc>
      </w:tr>
      <w:tr w:rsidR="00836A85" w14:paraId="21A558E2" w14:textId="77777777" w:rsidTr="005F2C1D">
        <w:trPr>
          <w:trHeight w:val="423"/>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17BDDBF" w14:textId="77777777" w:rsidR="00836A85" w:rsidRDefault="00000000">
            <w:pPr>
              <w:rPr>
                <w:rFonts w:ascii="Arial" w:hAnsi="Arial" w:cs="Arial"/>
              </w:rPr>
            </w:pPr>
            <w:r>
              <w:rPr>
                <w:rFonts w:ascii="Arial" w:hAnsi="Arial" w:cs="Arial"/>
              </w:rPr>
              <w:t>6</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57F69664" w14:textId="77777777" w:rsidR="00836A85" w:rsidRDefault="00000000">
            <w:pPr>
              <w:rPr>
                <w:rFonts w:ascii="Arial" w:hAnsi="Arial" w:cs="Arial"/>
              </w:rPr>
            </w:pPr>
            <w:r>
              <w:rPr>
                <w:rFonts w:ascii="Arial" w:hAnsi="Arial" w:cs="Arial"/>
              </w:rPr>
              <w:t xml:space="preserve">Worki LD    120 l 25 </w:t>
            </w:r>
            <w:proofErr w:type="spellStart"/>
            <w:r>
              <w:rPr>
                <w:rFonts w:ascii="Arial" w:hAnsi="Arial" w:cs="Arial"/>
              </w:rPr>
              <w:t>szt</w:t>
            </w:r>
            <w:proofErr w:type="spellEnd"/>
            <w:r>
              <w:rPr>
                <w:rFonts w:ascii="Arial" w:hAnsi="Arial" w:cs="Arial"/>
              </w:rPr>
              <w:t xml:space="preserve">  </w:t>
            </w:r>
            <w:proofErr w:type="spellStart"/>
            <w:r>
              <w:rPr>
                <w:rFonts w:ascii="Arial" w:hAnsi="Arial" w:cs="Arial"/>
              </w:rPr>
              <w:t>zółte</w:t>
            </w:r>
            <w:proofErr w:type="spellEnd"/>
            <w:r>
              <w:rPr>
                <w:rFonts w:ascii="Arial" w:hAnsi="Arial" w:cs="Arial"/>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9F46866"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55E461" w14:textId="77777777" w:rsidR="00836A85" w:rsidRDefault="00000000">
            <w:pPr>
              <w:jc w:val="center"/>
              <w:rPr>
                <w:rFonts w:ascii="Arial" w:hAnsi="Arial" w:cs="Arial"/>
              </w:rPr>
            </w:pPr>
            <w:r>
              <w:rPr>
                <w:rFonts w:ascii="Arial" w:hAnsi="Arial"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27101E"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7A20F2F"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F2D786E"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E72058E"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74BDA27"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3FCBB2C" w14:textId="77777777" w:rsidR="00836A85" w:rsidRDefault="00836A85">
            <w:pPr>
              <w:jc w:val="center"/>
              <w:rPr>
                <w:rFonts w:ascii="Arial" w:hAnsi="Arial" w:cs="Arial"/>
              </w:rPr>
            </w:pPr>
          </w:p>
        </w:tc>
      </w:tr>
      <w:tr w:rsidR="00836A85" w14:paraId="1FC4A2E0" w14:textId="77777777" w:rsidTr="005F2C1D">
        <w:trPr>
          <w:trHeight w:val="294"/>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F4F9E08" w14:textId="77777777" w:rsidR="00836A85" w:rsidRDefault="00000000">
            <w:pPr>
              <w:rPr>
                <w:rFonts w:ascii="Arial" w:hAnsi="Arial" w:cs="Arial"/>
              </w:rPr>
            </w:pPr>
            <w:r>
              <w:rPr>
                <w:rFonts w:ascii="Arial" w:hAnsi="Arial" w:cs="Arial"/>
              </w:rPr>
              <w:t>7</w:t>
            </w:r>
          </w:p>
          <w:p w14:paraId="0C6E8123" w14:textId="77777777" w:rsidR="00836A85" w:rsidRDefault="00836A85">
            <w:pPr>
              <w:rPr>
                <w:rFonts w:ascii="Arial" w:hAnsi="Arial" w:cs="Arial"/>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065CC23B" w14:textId="77777777" w:rsidR="00836A85" w:rsidRDefault="00000000">
            <w:pPr>
              <w:rPr>
                <w:rFonts w:ascii="Arial" w:hAnsi="Arial" w:cs="Arial"/>
              </w:rPr>
            </w:pPr>
            <w:r>
              <w:rPr>
                <w:rFonts w:ascii="Arial" w:hAnsi="Arial" w:cs="Arial"/>
              </w:rPr>
              <w:t xml:space="preserve">Worki LD    160 L 25 </w:t>
            </w:r>
            <w:proofErr w:type="spellStart"/>
            <w:r>
              <w:rPr>
                <w:rFonts w:ascii="Arial" w:hAnsi="Arial" w:cs="Arial"/>
              </w:rPr>
              <w:t>szt</w:t>
            </w:r>
            <w:proofErr w:type="spellEnd"/>
            <w:r>
              <w:rPr>
                <w:rFonts w:ascii="Arial" w:hAnsi="Arial" w:cs="Arial"/>
              </w:rPr>
              <w:t xml:space="preserve"> czerwone,</w:t>
            </w:r>
          </w:p>
          <w:p w14:paraId="2F9412D9"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EA3D843"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AC5C7A" w14:textId="77777777" w:rsidR="00836A85" w:rsidRDefault="00000000">
            <w:pPr>
              <w:jc w:val="center"/>
              <w:rPr>
                <w:rFonts w:ascii="Arial" w:hAnsi="Arial" w:cs="Arial"/>
              </w:rPr>
            </w:pPr>
            <w:r>
              <w:rPr>
                <w:rFonts w:ascii="Arial" w:hAnsi="Arial" w:cs="Arial"/>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64A1DE"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0A28A8E"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6AA394F"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B656FBB"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D7C1F38"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DC6695B" w14:textId="77777777" w:rsidR="00836A85" w:rsidRDefault="00836A85">
            <w:pPr>
              <w:jc w:val="center"/>
              <w:rPr>
                <w:rFonts w:ascii="Arial" w:hAnsi="Arial" w:cs="Arial"/>
              </w:rPr>
            </w:pPr>
          </w:p>
        </w:tc>
      </w:tr>
      <w:tr w:rsidR="00836A85" w14:paraId="3DA3FAF9" w14:textId="77777777" w:rsidTr="005F2C1D">
        <w:trPr>
          <w:trHeight w:val="160"/>
        </w:trPr>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5A9248B" w14:textId="77777777" w:rsidR="00836A85" w:rsidRDefault="00000000">
            <w:pPr>
              <w:rPr>
                <w:rFonts w:ascii="Arial" w:hAnsi="Arial" w:cs="Arial"/>
              </w:rPr>
            </w:pPr>
            <w:r>
              <w:rPr>
                <w:rFonts w:ascii="Arial" w:hAnsi="Arial" w:cs="Arial"/>
              </w:rPr>
              <w:t>8</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54EBD90A" w14:textId="77777777" w:rsidR="00836A85" w:rsidRDefault="00000000">
            <w:pPr>
              <w:rPr>
                <w:rFonts w:ascii="Arial" w:hAnsi="Arial" w:cs="Arial"/>
              </w:rPr>
            </w:pPr>
            <w:r>
              <w:rPr>
                <w:rFonts w:ascii="Arial" w:hAnsi="Arial" w:cs="Arial"/>
              </w:rPr>
              <w:t xml:space="preserve">Worki LD    160L 25 </w:t>
            </w:r>
            <w:proofErr w:type="spellStart"/>
            <w:r>
              <w:rPr>
                <w:rFonts w:ascii="Arial" w:hAnsi="Arial" w:cs="Arial"/>
              </w:rPr>
              <w:t>szt</w:t>
            </w:r>
            <w:proofErr w:type="spellEnd"/>
            <w:r>
              <w:rPr>
                <w:rFonts w:ascii="Arial" w:hAnsi="Arial" w:cs="Arial"/>
              </w:rPr>
              <w:t xml:space="preserve"> niebieskie</w:t>
            </w:r>
          </w:p>
          <w:p w14:paraId="76F227BA"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2EAF545"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D024B8" w14:textId="77777777" w:rsidR="00836A85" w:rsidRDefault="00000000">
            <w:pPr>
              <w:jc w:val="center"/>
              <w:rPr>
                <w:rFonts w:ascii="Arial" w:hAnsi="Arial" w:cs="Arial"/>
              </w:rPr>
            </w:pPr>
            <w:r>
              <w:rPr>
                <w:rFonts w:ascii="Arial" w:hAnsi="Arial" w:cs="Arial"/>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D79B7"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BD33746"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0FC5172"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ACD5429"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2228941"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1F84CB7" w14:textId="77777777" w:rsidR="00836A85" w:rsidRDefault="00836A85">
            <w:pPr>
              <w:jc w:val="center"/>
              <w:rPr>
                <w:rFonts w:ascii="Arial" w:hAnsi="Arial" w:cs="Arial"/>
              </w:rPr>
            </w:pPr>
          </w:p>
        </w:tc>
      </w:tr>
      <w:tr w:rsidR="00836A85" w14:paraId="72FBB511" w14:textId="77777777" w:rsidTr="005F2C1D">
        <w:trPr>
          <w:trHeight w:val="567"/>
        </w:trPr>
        <w:tc>
          <w:tcPr>
            <w:tcW w:w="7827" w:type="dxa"/>
            <w:gridSpan w:val="5"/>
            <w:tcBorders>
              <w:top w:val="single" w:sz="4" w:space="0" w:color="000000"/>
              <w:left w:val="single" w:sz="4" w:space="0" w:color="000000"/>
              <w:bottom w:val="single" w:sz="4" w:space="0" w:color="000000"/>
              <w:right w:val="single" w:sz="4" w:space="0" w:color="000000"/>
            </w:tcBorders>
            <w:vAlign w:val="center"/>
          </w:tcPr>
          <w:p w14:paraId="56DFEAE9"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Pr>
          <w:p w14:paraId="6743DF48" w14:textId="77777777" w:rsidR="00836A85" w:rsidRDefault="00836A85">
            <w:pPr>
              <w:spacing w:line="276" w:lineRule="auto"/>
              <w:jc w:val="right"/>
              <w:rPr>
                <w:rFonts w:ascii="Arial" w:hAnsi="Arial" w:cs="Arial"/>
                <w:sz w:val="24"/>
                <w:szCs w:val="24"/>
                <w:lang w:eastAsia="en-US"/>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1D9C9EA" w14:textId="77777777" w:rsidR="00836A85" w:rsidRDefault="00836A85">
            <w:pPr>
              <w:spacing w:line="276" w:lineRule="auto"/>
              <w:rPr>
                <w:rFonts w:ascii="Arial" w:hAnsi="Arial" w:cs="Arial"/>
                <w:lang w:eastAsia="en-US"/>
              </w:rPr>
            </w:pPr>
          </w:p>
        </w:tc>
        <w:tc>
          <w:tcPr>
            <w:tcW w:w="1878" w:type="dxa"/>
            <w:tcBorders>
              <w:top w:val="single" w:sz="4" w:space="0" w:color="000000"/>
              <w:left w:val="single" w:sz="4" w:space="0" w:color="000000"/>
              <w:bottom w:val="single" w:sz="4" w:space="0" w:color="000000"/>
              <w:right w:val="single" w:sz="4" w:space="0" w:color="000000"/>
            </w:tcBorders>
          </w:tcPr>
          <w:p w14:paraId="0B23DA0C" w14:textId="77777777" w:rsidR="00836A85" w:rsidRDefault="00836A85">
            <w:pPr>
              <w:spacing w:line="276" w:lineRule="auto"/>
              <w:jc w:val="right"/>
              <w:rPr>
                <w:rFonts w:ascii="Arial" w:hAnsi="Arial" w:cs="Arial"/>
                <w:sz w:val="24"/>
                <w:szCs w:val="24"/>
                <w:lang w:eastAsia="en-U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970AF22" w14:textId="77777777" w:rsidR="00836A85" w:rsidRDefault="00836A85">
            <w:pPr>
              <w:spacing w:line="276" w:lineRule="auto"/>
              <w:rPr>
                <w:rFonts w:ascii="Arial" w:hAnsi="Arial" w:cs="Arial"/>
                <w:lang w:eastAsia="en-US"/>
              </w:rPr>
            </w:pPr>
          </w:p>
        </w:tc>
      </w:tr>
    </w:tbl>
    <w:p w14:paraId="3D5E47FC" w14:textId="77777777" w:rsidR="00836A85" w:rsidRDefault="00836A85">
      <w:pPr>
        <w:spacing w:after="100"/>
        <w:rPr>
          <w:rFonts w:ascii="Arial" w:hAnsi="Arial" w:cs="Arial"/>
        </w:rPr>
      </w:pPr>
    </w:p>
    <w:p w14:paraId="64FC5D4B" w14:textId="77777777" w:rsidR="00836A85" w:rsidRDefault="00000000">
      <w:pPr>
        <w:spacing w:after="100"/>
        <w:ind w:left="-426"/>
        <w:rPr>
          <w:rFonts w:ascii="Arial" w:hAnsi="Arial" w:cs="Arial"/>
          <w:b/>
        </w:rPr>
      </w:pPr>
      <w:r>
        <w:rPr>
          <w:rFonts w:ascii="Arial" w:hAnsi="Arial" w:cs="Arial"/>
          <w:b/>
        </w:rPr>
        <w:t>1. Wymagane jest szkolenie teoretyczne i praktyczne z zakresu stosowania produktów, minimum 2 razy w roku.</w:t>
      </w:r>
    </w:p>
    <w:p w14:paraId="409402C7" w14:textId="77777777" w:rsidR="00836A85" w:rsidRDefault="00836A85">
      <w:pPr>
        <w:spacing w:after="100"/>
        <w:rPr>
          <w:rFonts w:ascii="Arial" w:hAnsi="Arial" w:cs="Arial"/>
        </w:rPr>
      </w:pPr>
    </w:p>
    <w:p w14:paraId="093B61CA" w14:textId="77777777" w:rsidR="00836A85" w:rsidRDefault="00836A85">
      <w:pPr>
        <w:spacing w:after="100"/>
        <w:rPr>
          <w:rFonts w:ascii="Arial" w:hAnsi="Arial" w:cs="Arial"/>
        </w:rPr>
      </w:pPr>
    </w:p>
    <w:p w14:paraId="46233F86" w14:textId="77777777" w:rsidR="00836A85" w:rsidRDefault="00836A85">
      <w:pPr>
        <w:spacing w:after="100"/>
        <w:rPr>
          <w:rFonts w:ascii="Arial" w:hAnsi="Arial" w:cs="Arial"/>
        </w:rPr>
      </w:pPr>
    </w:p>
    <w:p w14:paraId="5148D9E9" w14:textId="77777777" w:rsidR="00836A85" w:rsidRDefault="00836A85">
      <w:pPr>
        <w:rPr>
          <w:rFonts w:ascii="Arial" w:eastAsia="Arial" w:hAnsi="Arial" w:cs="Arial"/>
          <w:b/>
          <w:kern w:val="2"/>
          <w:lang w:eastAsia="zh-CN" w:bidi="hi-IN"/>
        </w:rPr>
      </w:pPr>
    </w:p>
    <w:p w14:paraId="72DC9E80" w14:textId="77777777" w:rsidR="00836A85" w:rsidRDefault="00836A85">
      <w:pPr>
        <w:rPr>
          <w:rFonts w:ascii="Arial" w:eastAsia="Arial" w:hAnsi="Arial" w:cs="Arial"/>
          <w:b/>
          <w:kern w:val="2"/>
          <w:lang w:eastAsia="zh-CN" w:bidi="hi-IN"/>
        </w:rPr>
      </w:pPr>
    </w:p>
    <w:p w14:paraId="78A4EFBC" w14:textId="77777777" w:rsidR="00836A85" w:rsidRDefault="00836A85">
      <w:pPr>
        <w:rPr>
          <w:rFonts w:ascii="Arial" w:eastAsia="Arial" w:hAnsi="Arial" w:cs="Arial"/>
          <w:b/>
          <w:kern w:val="2"/>
          <w:lang w:eastAsia="zh-CN" w:bidi="hi-IN"/>
        </w:rPr>
      </w:pPr>
    </w:p>
    <w:p w14:paraId="6A8DE712" w14:textId="77777777" w:rsidR="00836A85" w:rsidRDefault="00836A85">
      <w:pPr>
        <w:rPr>
          <w:rFonts w:ascii="Arial" w:eastAsia="Arial" w:hAnsi="Arial" w:cs="Arial"/>
          <w:b/>
          <w:kern w:val="2"/>
          <w:lang w:eastAsia="zh-CN" w:bidi="hi-IN"/>
        </w:rPr>
      </w:pPr>
    </w:p>
    <w:p w14:paraId="60E68D68" w14:textId="77777777" w:rsidR="00836A85" w:rsidRDefault="00836A85">
      <w:pPr>
        <w:rPr>
          <w:rFonts w:ascii="Arial" w:eastAsia="Arial" w:hAnsi="Arial" w:cs="Arial"/>
          <w:b/>
          <w:kern w:val="2"/>
          <w:lang w:eastAsia="zh-CN" w:bidi="hi-IN"/>
        </w:rPr>
      </w:pPr>
    </w:p>
    <w:p w14:paraId="07CBAFE4" w14:textId="77777777" w:rsidR="00836A85" w:rsidRDefault="00836A85">
      <w:pPr>
        <w:rPr>
          <w:rFonts w:ascii="Arial" w:eastAsia="Arial" w:hAnsi="Arial" w:cs="Arial"/>
          <w:b/>
          <w:kern w:val="2"/>
          <w:lang w:eastAsia="zh-CN" w:bidi="hi-IN"/>
        </w:rPr>
      </w:pPr>
    </w:p>
    <w:p w14:paraId="2C2780E4" w14:textId="77777777" w:rsidR="00836A85" w:rsidRDefault="00836A85">
      <w:pPr>
        <w:rPr>
          <w:rFonts w:ascii="Arial" w:eastAsia="Arial" w:hAnsi="Arial" w:cs="Arial"/>
          <w:b/>
          <w:kern w:val="2"/>
          <w:lang w:eastAsia="zh-CN" w:bidi="hi-IN"/>
        </w:rPr>
      </w:pPr>
    </w:p>
    <w:p w14:paraId="0288741D" w14:textId="77777777" w:rsidR="00836A85" w:rsidRDefault="00836A85">
      <w:pPr>
        <w:rPr>
          <w:rFonts w:ascii="Arial" w:eastAsia="Arial" w:hAnsi="Arial" w:cs="Arial"/>
          <w:b/>
          <w:kern w:val="2"/>
          <w:lang w:eastAsia="zh-CN" w:bidi="hi-IN"/>
        </w:rPr>
      </w:pPr>
    </w:p>
    <w:p w14:paraId="47DB2260"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Dokument należy wypełnić i podpisać kwalifikowanym podpisem elektronicznym lub podpisem zaufanym lub podpisem osobistym.</w:t>
      </w:r>
    </w:p>
    <w:p w14:paraId="3CC28C4D"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0E8D4523" w14:textId="77777777" w:rsidR="00836A85" w:rsidRDefault="00836A85">
      <w:pPr>
        <w:rPr>
          <w:rFonts w:ascii="Arial" w:eastAsia="Arial" w:hAnsi="Arial" w:cs="Arial"/>
          <w:b/>
          <w:kern w:val="2"/>
          <w:lang w:eastAsia="zh-CN" w:bidi="hi-IN"/>
        </w:rPr>
      </w:pPr>
    </w:p>
    <w:p w14:paraId="5CA1F70D" w14:textId="77777777" w:rsidR="00836A85" w:rsidRDefault="00836A85">
      <w:pPr>
        <w:rPr>
          <w:rFonts w:ascii="Arial" w:eastAsia="Arial" w:hAnsi="Arial" w:cs="Arial"/>
          <w:b/>
          <w:kern w:val="2"/>
          <w:lang w:eastAsia="zh-CN" w:bidi="hi-IN"/>
        </w:rPr>
      </w:pPr>
    </w:p>
    <w:p w14:paraId="4C8F956C" w14:textId="77777777" w:rsidR="00836A85" w:rsidRDefault="00000000">
      <w:pPr>
        <w:spacing w:after="100"/>
        <w:rPr>
          <w:rFonts w:ascii="Arial" w:hAnsi="Arial" w:cs="Arial"/>
          <w:b/>
        </w:rPr>
      </w:pPr>
      <w:r>
        <w:rPr>
          <w:rFonts w:ascii="Arial" w:hAnsi="Arial" w:cs="Arial"/>
          <w:b/>
        </w:rPr>
        <w:t>PAKIET NR 4 – RĘCZNIKI PAPIEROWE, PAPIER TOALETOWY</w:t>
      </w:r>
    </w:p>
    <w:tbl>
      <w:tblPr>
        <w:tblW w:w="15335" w:type="dxa"/>
        <w:tblInd w:w="-147" w:type="dxa"/>
        <w:tblLayout w:type="fixed"/>
        <w:tblLook w:val="04A0" w:firstRow="1" w:lastRow="0" w:firstColumn="1" w:lastColumn="0" w:noHBand="0" w:noVBand="1"/>
      </w:tblPr>
      <w:tblGrid>
        <w:gridCol w:w="735"/>
        <w:gridCol w:w="3685"/>
        <w:gridCol w:w="1139"/>
        <w:gridCol w:w="992"/>
        <w:gridCol w:w="1276"/>
        <w:gridCol w:w="1559"/>
        <w:gridCol w:w="995"/>
        <w:gridCol w:w="1101"/>
        <w:gridCol w:w="1878"/>
        <w:gridCol w:w="1975"/>
      </w:tblGrid>
      <w:tr w:rsidR="005F2C1D" w14:paraId="76FF3311" w14:textId="77777777" w:rsidTr="005F2C1D">
        <w:trPr>
          <w:trHeight w:val="10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966497C" w14:textId="77777777" w:rsidR="005F2C1D" w:rsidRDefault="005F2C1D" w:rsidP="005F2C1D">
            <w:pPr>
              <w:jc w:val="center"/>
              <w:rPr>
                <w:rFonts w:ascii="Arial" w:hAnsi="Arial" w:cs="Arial"/>
              </w:rPr>
            </w:pPr>
          </w:p>
          <w:p w14:paraId="741DE6FF" w14:textId="77777777" w:rsidR="005F2C1D" w:rsidRDefault="005F2C1D" w:rsidP="008054DD">
            <w:pPr>
              <w:jc w:val="center"/>
              <w:rPr>
                <w:rFonts w:ascii="Arial" w:hAnsi="Arial" w:cs="Arial"/>
              </w:rPr>
            </w:pPr>
            <w:proofErr w:type="spellStart"/>
            <w:r>
              <w:rPr>
                <w:rFonts w:ascii="Arial" w:hAnsi="Arial" w:cs="Arial"/>
              </w:rPr>
              <w:t>Lp</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33B362" w14:textId="77777777" w:rsidR="005F2C1D" w:rsidRDefault="005F2C1D" w:rsidP="008054DD">
            <w:pPr>
              <w:jc w:val="center"/>
              <w:rPr>
                <w:rFonts w:ascii="Arial" w:hAnsi="Arial" w:cs="Arial"/>
              </w:rPr>
            </w:pPr>
          </w:p>
          <w:p w14:paraId="6C757C0F" w14:textId="77777777" w:rsidR="005F2C1D" w:rsidRDefault="005F2C1D" w:rsidP="008054DD">
            <w:pPr>
              <w:jc w:val="center"/>
              <w:rPr>
                <w:rFonts w:ascii="Arial" w:hAnsi="Arial" w:cs="Arial"/>
              </w:rPr>
            </w:pPr>
            <w:r>
              <w:rPr>
                <w:rFonts w:ascii="Arial" w:hAnsi="Arial" w:cs="Arial"/>
              </w:rPr>
              <w:t>Nazwa produktu</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22533E6" w14:textId="77777777" w:rsidR="005F2C1D" w:rsidRDefault="005F2C1D" w:rsidP="008054DD">
            <w:pPr>
              <w:jc w:val="center"/>
              <w:rPr>
                <w:rFonts w:ascii="Arial" w:hAnsi="Arial" w:cs="Arial"/>
              </w:rPr>
            </w:pPr>
          </w:p>
          <w:p w14:paraId="1844E07D" w14:textId="77777777" w:rsidR="005F2C1D" w:rsidRDefault="005F2C1D" w:rsidP="008054DD">
            <w:pPr>
              <w:jc w:val="center"/>
              <w:rPr>
                <w:rFonts w:ascii="Arial" w:hAnsi="Arial" w:cs="Arial"/>
              </w:rPr>
            </w:pPr>
            <w:r>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64DE79" w14:textId="77777777" w:rsidR="005F2C1D" w:rsidRDefault="005F2C1D" w:rsidP="008054DD">
            <w:pPr>
              <w:jc w:val="center"/>
              <w:rPr>
                <w:rFonts w:ascii="Arial" w:hAnsi="Arial" w:cs="Arial"/>
              </w:rPr>
            </w:pPr>
          </w:p>
          <w:p w14:paraId="29B7913D" w14:textId="77777777" w:rsidR="005F2C1D" w:rsidRDefault="005F2C1D" w:rsidP="008054DD">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4B9D5E" w14:textId="77777777" w:rsidR="005F2C1D" w:rsidRDefault="005F2C1D" w:rsidP="008054DD">
            <w:pPr>
              <w:jc w:val="center"/>
              <w:rPr>
                <w:rFonts w:ascii="Arial" w:hAnsi="Arial" w:cs="Arial"/>
              </w:rPr>
            </w:pPr>
          </w:p>
          <w:p w14:paraId="29E0C836" w14:textId="77777777" w:rsidR="005F2C1D" w:rsidRDefault="005F2C1D" w:rsidP="008054DD">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F6D87C7" w14:textId="77777777" w:rsidR="005F2C1D" w:rsidRDefault="005F2C1D" w:rsidP="008054DD">
            <w:pPr>
              <w:jc w:val="center"/>
              <w:rPr>
                <w:rFonts w:ascii="Arial" w:hAnsi="Arial" w:cs="Arial"/>
              </w:rPr>
            </w:pPr>
          </w:p>
          <w:p w14:paraId="17FEA4B4" w14:textId="77777777" w:rsidR="005F2C1D" w:rsidRDefault="005F2C1D" w:rsidP="008054DD">
            <w:pPr>
              <w:jc w:val="center"/>
              <w:rPr>
                <w:rFonts w:ascii="Arial" w:hAnsi="Arial" w:cs="Arial"/>
              </w:rPr>
            </w:pPr>
            <w:r>
              <w:rPr>
                <w:rFonts w:ascii="Arial" w:hAnsi="Arial" w:cs="Arial"/>
              </w:rPr>
              <w:t>Wartość netto ogółem w złotych (kol. 4 x kol. 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F0144D7" w14:textId="77777777" w:rsidR="005F2C1D" w:rsidRDefault="005F2C1D" w:rsidP="008054DD">
            <w:pPr>
              <w:jc w:val="center"/>
              <w:rPr>
                <w:rFonts w:ascii="Arial" w:hAnsi="Arial" w:cs="Arial"/>
              </w:rPr>
            </w:pPr>
          </w:p>
          <w:p w14:paraId="0EBAAF78" w14:textId="77777777" w:rsidR="005F2C1D" w:rsidRDefault="005F2C1D" w:rsidP="008054DD">
            <w:pPr>
              <w:jc w:val="center"/>
              <w:rPr>
                <w:rFonts w:ascii="Arial" w:hAnsi="Arial" w:cs="Arial"/>
              </w:rPr>
            </w:pPr>
            <w:r>
              <w:rPr>
                <w:rFonts w:ascii="Arial" w:hAnsi="Arial" w:cs="Arial"/>
              </w:rPr>
              <w:t>Stawka VAT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AEA4D63" w14:textId="77777777" w:rsidR="005F2C1D" w:rsidRDefault="005F2C1D" w:rsidP="008054DD">
            <w:pPr>
              <w:jc w:val="center"/>
              <w:rPr>
                <w:rFonts w:ascii="Arial" w:hAnsi="Arial" w:cs="Arial"/>
              </w:rPr>
            </w:pPr>
          </w:p>
          <w:p w14:paraId="79A78AAE" w14:textId="77777777" w:rsidR="005F2C1D" w:rsidRDefault="005F2C1D" w:rsidP="008054DD">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B802C80" w14:textId="77777777" w:rsidR="005F2C1D" w:rsidRDefault="005F2C1D" w:rsidP="008054DD">
            <w:pPr>
              <w:jc w:val="center"/>
              <w:rPr>
                <w:rFonts w:ascii="Arial" w:hAnsi="Arial" w:cs="Arial"/>
              </w:rPr>
            </w:pPr>
          </w:p>
          <w:p w14:paraId="6F37E491" w14:textId="77777777" w:rsidR="005F2C1D" w:rsidRDefault="005F2C1D" w:rsidP="008054DD">
            <w:pPr>
              <w:jc w:val="center"/>
              <w:rPr>
                <w:rFonts w:ascii="Arial" w:hAnsi="Arial" w:cs="Arial"/>
              </w:rPr>
            </w:pPr>
            <w:r>
              <w:rPr>
                <w:rFonts w:ascii="Arial" w:hAnsi="Arial" w:cs="Arial"/>
              </w:rPr>
              <w:t xml:space="preserve">Wartość brutto ogółem </w:t>
            </w:r>
            <w:r>
              <w:rPr>
                <w:rFonts w:ascii="Arial" w:hAnsi="Arial" w:cs="Arial"/>
              </w:rPr>
              <w:br/>
              <w:t>w złotych (kol. 4 x kol. 8)</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E48861C" w14:textId="77777777" w:rsidR="005F2C1D" w:rsidRDefault="005F2C1D" w:rsidP="008054DD">
            <w:pPr>
              <w:jc w:val="center"/>
              <w:rPr>
                <w:rFonts w:ascii="Arial" w:hAnsi="Arial" w:cs="Arial"/>
              </w:rPr>
            </w:pPr>
          </w:p>
          <w:p w14:paraId="4F4DCEB1" w14:textId="77777777" w:rsidR="005F2C1D" w:rsidRDefault="005F2C1D" w:rsidP="008054DD">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5F2C1D" w14:paraId="5FAE02E9" w14:textId="77777777" w:rsidTr="005F2C1D">
        <w:trPr>
          <w:trHeight w:val="22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756FA0E" w14:textId="77777777" w:rsidR="005F2C1D" w:rsidRDefault="005F2C1D" w:rsidP="008054DD">
            <w:pPr>
              <w:jc w:val="center"/>
              <w:rPr>
                <w:rFonts w:ascii="Arial" w:hAnsi="Arial" w:cs="Arial"/>
              </w:rPr>
            </w:pPr>
            <w:r>
              <w:rPr>
                <w:rFonts w:ascii="Arial" w:hAnsi="Arial" w:cs="Arial"/>
              </w:rPr>
              <w:t>kol. 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EC3ADB3" w14:textId="77777777" w:rsidR="005F2C1D" w:rsidRPr="005F2C1D" w:rsidRDefault="005F2C1D" w:rsidP="008054DD">
            <w:pPr>
              <w:jc w:val="center"/>
              <w:rPr>
                <w:rFonts w:ascii="Arial" w:hAnsi="Arial" w:cs="Arial"/>
              </w:rPr>
            </w:pPr>
            <w:r>
              <w:rPr>
                <w:rFonts w:ascii="Arial" w:hAnsi="Arial" w:cs="Arial"/>
              </w:rPr>
              <w:t>kol. 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3EB71DC" w14:textId="77777777" w:rsidR="005F2C1D" w:rsidRDefault="005F2C1D" w:rsidP="008054DD">
            <w:pPr>
              <w:jc w:val="center"/>
              <w:rPr>
                <w:rFonts w:ascii="Arial" w:hAnsi="Arial" w:cs="Arial"/>
              </w:rPr>
            </w:pPr>
            <w:r>
              <w:rPr>
                <w:rFonts w:ascii="Arial" w:hAnsi="Arial" w:cs="Arial"/>
              </w:rPr>
              <w:t>kol.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BE9DB" w14:textId="77777777" w:rsidR="005F2C1D" w:rsidRDefault="005F2C1D" w:rsidP="008054DD">
            <w:pPr>
              <w:jc w:val="center"/>
              <w:rPr>
                <w:rFonts w:ascii="Arial" w:hAnsi="Arial" w:cs="Arial"/>
              </w:rPr>
            </w:pPr>
            <w:r>
              <w:rPr>
                <w:rFonts w:ascii="Arial" w:hAnsi="Arial" w:cs="Arial"/>
              </w:rPr>
              <w:t>kol.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71D5F" w14:textId="77777777" w:rsidR="005F2C1D" w:rsidRDefault="005F2C1D" w:rsidP="008054DD">
            <w:pPr>
              <w:jc w:val="center"/>
              <w:rPr>
                <w:rFonts w:ascii="Arial" w:hAnsi="Arial" w:cs="Arial"/>
              </w:rPr>
            </w:pPr>
            <w:r>
              <w:rPr>
                <w:rFonts w:ascii="Arial" w:hAnsi="Arial" w:cs="Arial"/>
              </w:rPr>
              <w:t>kol. 5</w:t>
            </w: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7BEA2CC" w14:textId="77777777" w:rsidR="005F2C1D" w:rsidRDefault="005F2C1D" w:rsidP="008054DD">
            <w:pPr>
              <w:jc w:val="center"/>
              <w:rPr>
                <w:rFonts w:ascii="Arial" w:hAnsi="Arial" w:cs="Arial"/>
              </w:rPr>
            </w:pPr>
            <w:r>
              <w:rPr>
                <w:rFonts w:ascii="Arial" w:hAnsi="Arial" w:cs="Arial"/>
              </w:rPr>
              <w:t>kol. 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7784B6A" w14:textId="77777777" w:rsidR="005F2C1D" w:rsidRDefault="005F2C1D" w:rsidP="008054DD">
            <w:pPr>
              <w:jc w:val="center"/>
              <w:rPr>
                <w:rFonts w:ascii="Arial" w:hAnsi="Arial" w:cs="Arial"/>
              </w:rPr>
            </w:pPr>
            <w:r>
              <w:rPr>
                <w:rFonts w:ascii="Arial" w:hAnsi="Arial" w:cs="Arial"/>
              </w:rPr>
              <w:t>kol.7</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CF22382" w14:textId="77777777" w:rsidR="005F2C1D" w:rsidRDefault="005F2C1D" w:rsidP="008054DD">
            <w:pPr>
              <w:jc w:val="center"/>
              <w:rPr>
                <w:rFonts w:ascii="Arial" w:hAnsi="Arial" w:cs="Arial"/>
              </w:rPr>
            </w:pPr>
            <w:r>
              <w:rPr>
                <w:rFonts w:ascii="Arial" w:hAnsi="Arial" w:cs="Arial"/>
              </w:rPr>
              <w:t>kol.8</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04911C2" w14:textId="77777777" w:rsidR="005F2C1D" w:rsidRDefault="005F2C1D" w:rsidP="008054DD">
            <w:pPr>
              <w:jc w:val="center"/>
              <w:rPr>
                <w:rFonts w:ascii="Arial" w:hAnsi="Arial" w:cs="Arial"/>
              </w:rPr>
            </w:pPr>
            <w:r>
              <w:rPr>
                <w:rFonts w:ascii="Arial" w:hAnsi="Arial" w:cs="Arial"/>
              </w:rPr>
              <w:t>kol.9</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E3B3005" w14:textId="77777777" w:rsidR="005F2C1D" w:rsidRDefault="005F2C1D" w:rsidP="008054DD">
            <w:pPr>
              <w:jc w:val="center"/>
              <w:rPr>
                <w:rFonts w:ascii="Arial" w:hAnsi="Arial" w:cs="Arial"/>
              </w:rPr>
            </w:pPr>
            <w:r>
              <w:rPr>
                <w:rFonts w:ascii="Arial" w:hAnsi="Arial" w:cs="Arial"/>
              </w:rPr>
              <w:t>kol. 10</w:t>
            </w:r>
          </w:p>
        </w:tc>
      </w:tr>
      <w:tr w:rsidR="00836A85" w14:paraId="50F2E098" w14:textId="77777777" w:rsidTr="005F2C1D">
        <w:trPr>
          <w:trHeight w:val="69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4B75005" w14:textId="77777777" w:rsidR="00836A85" w:rsidRDefault="00000000">
            <w:pPr>
              <w:rPr>
                <w:rFonts w:ascii="Arial" w:hAnsi="Arial" w:cs="Arial"/>
              </w:rPr>
            </w:pPr>
            <w:r>
              <w:rPr>
                <w:rFonts w:ascii="Arial" w:hAnsi="Arial" w:cs="Arial"/>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7859FB0" w14:textId="05A21E96" w:rsidR="00836A85" w:rsidRDefault="00000000">
            <w:pPr>
              <w:rPr>
                <w:rFonts w:ascii="Arial" w:hAnsi="Arial" w:cs="Arial"/>
              </w:rPr>
            </w:pPr>
            <w:r>
              <w:rPr>
                <w:rFonts w:ascii="Arial" w:hAnsi="Arial" w:cs="Arial"/>
              </w:rPr>
              <w:t>Perforowany ( minimum 390 odcinków na rolce) ręcznik w roli minimum 150m , celulozowy , dwuwarstwowy , centralnego dozowania,  w kolorze czystej bieli. Szerokość rolki: 20 cm  . Posiadający Certyfikat ISEGA który  dopuszcza ręczniki  do kontaktu z żywnością</w:t>
            </w:r>
            <w:r w:rsidR="00BE773A">
              <w:rPr>
                <w:rFonts w:ascii="Arial" w:hAnsi="Arial" w:cs="Arial"/>
              </w:rPr>
              <w:t xml:space="preserve"> lub równoważny.</w:t>
            </w:r>
          </w:p>
          <w:p w14:paraId="5C4C14E7" w14:textId="77777777" w:rsidR="00836A85" w:rsidRDefault="00836A85">
            <w:pPr>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DCAC665"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2A00C9" w14:textId="77777777" w:rsidR="00836A85" w:rsidRDefault="00000000">
            <w:pPr>
              <w:jc w:val="center"/>
              <w:rPr>
                <w:rFonts w:ascii="Arial" w:hAnsi="Arial" w:cs="Arial"/>
              </w:rPr>
            </w:pPr>
            <w:r>
              <w:rPr>
                <w:rFonts w:ascii="Arial" w:hAnsi="Arial" w:cs="Arial"/>
              </w:rPr>
              <w:t>1400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6CEEAB"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B0CF330"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ADA1C7B"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C835C52"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6799421"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1345D7B" w14:textId="77777777" w:rsidR="00836A85" w:rsidRDefault="00836A85">
            <w:pPr>
              <w:jc w:val="center"/>
              <w:rPr>
                <w:rFonts w:ascii="Arial" w:hAnsi="Arial" w:cs="Arial"/>
              </w:rPr>
            </w:pPr>
          </w:p>
        </w:tc>
      </w:tr>
      <w:tr w:rsidR="00836A85" w14:paraId="0D7C7004" w14:textId="77777777" w:rsidTr="005F2C1D">
        <w:trPr>
          <w:trHeight w:val="96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09F07CE" w14:textId="77777777" w:rsidR="00836A85" w:rsidRDefault="00000000">
            <w:pPr>
              <w:rPr>
                <w:rFonts w:ascii="Arial" w:hAnsi="Arial" w:cs="Arial"/>
              </w:rPr>
            </w:pPr>
            <w:r>
              <w:rPr>
                <w:rFonts w:ascii="Arial" w:hAnsi="Arial" w:cs="Arial"/>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FFB2DF2" w14:textId="77777777" w:rsidR="00836A85" w:rsidRDefault="00000000">
            <w:pPr>
              <w:rPr>
                <w:rFonts w:ascii="Arial" w:hAnsi="Arial" w:cs="Arial"/>
              </w:rPr>
            </w:pPr>
            <w:r>
              <w:rPr>
                <w:rFonts w:ascii="Arial" w:hAnsi="Arial" w:cs="Arial"/>
              </w:rPr>
              <w:t>Ręczniki składane 4000 zielone (AN),makulaturowy, jednowarstwowy w kolorze zielonym, opakowanie 200  listków.</w:t>
            </w:r>
          </w:p>
          <w:p w14:paraId="221E7B07" w14:textId="77777777" w:rsidR="00836A85" w:rsidRDefault="00836A85">
            <w:pPr>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662746B" w14:textId="77777777" w:rsidR="00836A85" w:rsidRDefault="00000000">
            <w:pPr>
              <w:jc w:val="center"/>
              <w:rPr>
                <w:rFonts w:ascii="Arial" w:hAnsi="Arial" w:cs="Arial"/>
              </w:rPr>
            </w:pPr>
            <w:r>
              <w:rPr>
                <w:rFonts w:ascii="Arial" w:hAnsi="Arial" w:cs="Arial"/>
              </w:rPr>
              <w:t>OP</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18DB2E" w14:textId="77777777" w:rsidR="00836A85" w:rsidRDefault="00000000">
            <w:pPr>
              <w:jc w:val="center"/>
              <w:rPr>
                <w:rFonts w:ascii="Arial" w:hAnsi="Arial" w:cs="Arial"/>
              </w:rPr>
            </w:pPr>
            <w:r>
              <w:rPr>
                <w:rFonts w:ascii="Arial" w:hAnsi="Arial" w:cs="Arial"/>
              </w:rPr>
              <w:t>1400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9D30ED"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76ADD4D"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9B88759"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72D39E6"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D12FADC"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C2E7648" w14:textId="77777777" w:rsidR="00836A85" w:rsidRDefault="00836A85">
            <w:pPr>
              <w:jc w:val="center"/>
              <w:rPr>
                <w:rFonts w:ascii="Arial" w:hAnsi="Arial" w:cs="Arial"/>
              </w:rPr>
            </w:pPr>
          </w:p>
        </w:tc>
      </w:tr>
      <w:tr w:rsidR="00836A85" w14:paraId="6B3F66DB" w14:textId="77777777" w:rsidTr="005F2C1D">
        <w:trPr>
          <w:trHeight w:val="97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9E20458" w14:textId="77777777" w:rsidR="00836A85" w:rsidRDefault="00000000">
            <w:pPr>
              <w:rPr>
                <w:rFonts w:ascii="Arial" w:hAnsi="Arial" w:cs="Arial"/>
              </w:rPr>
            </w:pPr>
            <w:r>
              <w:rPr>
                <w:rFonts w:ascii="Arial" w:hAnsi="Arial" w:cs="Arial"/>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CD9B54" w14:textId="65F95D0F" w:rsidR="00836A85" w:rsidRDefault="00000000">
            <w:pPr>
              <w:rPr>
                <w:rFonts w:ascii="Arial" w:hAnsi="Arial" w:cs="Arial"/>
              </w:rPr>
            </w:pPr>
            <w:r>
              <w:rPr>
                <w:rFonts w:ascii="Arial" w:hAnsi="Arial" w:cs="Arial"/>
              </w:rPr>
              <w:t xml:space="preserve">Ręcznik systemowy w roli, śnieżnobiały, dwu warstwowy bardzo chłonny, mięsisty i wytrzymały. Każda rolka zawiera adapter do dozownika </w:t>
            </w:r>
            <w:proofErr w:type="spellStart"/>
            <w:r>
              <w:rPr>
                <w:rFonts w:ascii="Arial" w:hAnsi="Arial" w:cs="Arial"/>
              </w:rPr>
              <w:t>Autocut</w:t>
            </w:r>
            <w:proofErr w:type="spellEnd"/>
            <w:r>
              <w:rPr>
                <w:rFonts w:ascii="Arial" w:hAnsi="Arial" w:cs="Arial"/>
              </w:rPr>
              <w:t>.  Wysokość rolki: 21 cm, Średnica rolki: 19 cm. Posiadający Certyfikat ISEGA który  dopuszcza ręczniki  do kontaktu z żywnością</w:t>
            </w:r>
            <w:r w:rsidR="00BE773A">
              <w:rPr>
                <w:rFonts w:ascii="Arial" w:hAnsi="Arial" w:cs="Arial"/>
              </w:rPr>
              <w:t xml:space="preserve"> lub równoważny.</w:t>
            </w:r>
            <w:r>
              <w:rPr>
                <w:rFonts w:ascii="Arial" w:hAnsi="Arial" w:cs="Arial"/>
              </w:rPr>
              <w:t xml:space="preserve"> Kompatybilny z dozownikiem </w:t>
            </w:r>
            <w:proofErr w:type="spellStart"/>
            <w:r>
              <w:rPr>
                <w:rFonts w:ascii="Arial" w:hAnsi="Arial" w:cs="Arial"/>
              </w:rPr>
              <w:t>Autocut</w:t>
            </w:r>
            <w:proofErr w:type="spellEnd"/>
            <w:r>
              <w:rPr>
                <w:rFonts w:ascii="Arial" w:hAnsi="Arial" w:cs="Arial"/>
              </w:rPr>
              <w:t xml:space="preserve"> PRO </w:t>
            </w:r>
            <w:proofErr w:type="spellStart"/>
            <w:r>
              <w:rPr>
                <w:rFonts w:ascii="Arial" w:hAnsi="Arial" w:cs="Arial"/>
              </w:rPr>
              <w:t>Bulkysoft</w:t>
            </w:r>
            <w:proofErr w:type="spellEnd"/>
          </w:p>
          <w:p w14:paraId="60CCCCFD" w14:textId="77777777" w:rsidR="00836A85" w:rsidRDefault="00836A85">
            <w:pPr>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BE10045"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D4224B" w14:textId="77777777" w:rsidR="00836A85" w:rsidRDefault="00000000">
            <w:pPr>
              <w:jc w:val="center"/>
              <w:rPr>
                <w:rFonts w:ascii="Arial" w:hAnsi="Arial" w:cs="Arial"/>
              </w:rPr>
            </w:pPr>
            <w:r>
              <w:rPr>
                <w:rFonts w:ascii="Arial" w:hAnsi="Arial" w:cs="Arial"/>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347F2B"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2FF926D"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A1388B"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102D0EA"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4155F21"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2EF23DB" w14:textId="77777777" w:rsidR="00836A85" w:rsidRDefault="00836A85">
            <w:pPr>
              <w:jc w:val="center"/>
              <w:rPr>
                <w:rFonts w:ascii="Arial" w:hAnsi="Arial" w:cs="Arial"/>
              </w:rPr>
            </w:pPr>
          </w:p>
        </w:tc>
      </w:tr>
      <w:tr w:rsidR="00836A85" w14:paraId="5AC0339D" w14:textId="77777777" w:rsidTr="005F2C1D">
        <w:trPr>
          <w:trHeight w:val="274"/>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A59BD11" w14:textId="77777777" w:rsidR="00836A85" w:rsidRDefault="00000000">
            <w:pPr>
              <w:rPr>
                <w:rFonts w:ascii="Arial" w:hAnsi="Arial" w:cs="Arial"/>
              </w:rPr>
            </w:pPr>
            <w:r>
              <w:rPr>
                <w:rFonts w:ascii="Arial" w:hAnsi="Arial" w:cs="Arial"/>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B72963" w14:textId="77777777" w:rsidR="00836A85" w:rsidRDefault="00000000">
            <w:pPr>
              <w:rPr>
                <w:rFonts w:ascii="Arial" w:hAnsi="Arial" w:cs="Arial"/>
                <w:color w:val="000000" w:themeColor="text1"/>
              </w:rPr>
            </w:pPr>
            <w:r>
              <w:rPr>
                <w:rFonts w:ascii="Arial" w:hAnsi="Arial" w:cs="Arial"/>
                <w:color w:val="000000" w:themeColor="text1"/>
              </w:rPr>
              <w:t xml:space="preserve">Ręcznik do osuszania rąk przeznaczony do  dozowników  systemowych </w:t>
            </w:r>
            <w:proofErr w:type="spellStart"/>
            <w:r>
              <w:rPr>
                <w:rFonts w:ascii="Arial" w:hAnsi="Arial" w:cs="Arial"/>
                <w:color w:val="000000" w:themeColor="text1"/>
              </w:rPr>
              <w:t>Aquarius</w:t>
            </w:r>
            <w:proofErr w:type="spellEnd"/>
            <w:r>
              <w:rPr>
                <w:rFonts w:ascii="Arial" w:hAnsi="Arial" w:cs="Arial"/>
                <w:color w:val="000000" w:themeColor="text1"/>
              </w:rPr>
              <w:t xml:space="preserve"> </w:t>
            </w:r>
            <w:proofErr w:type="spellStart"/>
            <w:r>
              <w:rPr>
                <w:rFonts w:ascii="Arial" w:hAnsi="Arial" w:cs="Arial"/>
                <w:color w:val="000000" w:themeColor="text1"/>
              </w:rPr>
              <w:t>Slimroll</w:t>
            </w:r>
            <w:proofErr w:type="spellEnd"/>
            <w:r>
              <w:rPr>
                <w:rFonts w:ascii="Arial" w:hAnsi="Arial" w:cs="Arial"/>
                <w:color w:val="000000" w:themeColor="text1"/>
              </w:rPr>
              <w:t xml:space="preserve"> 7955 oraz </w:t>
            </w:r>
            <w:hyperlink r:id="rId8">
              <w:r>
                <w:rPr>
                  <w:rStyle w:val="Hipercze"/>
                  <w:rFonts w:ascii="Arial" w:hAnsi="Arial" w:cs="Arial"/>
                  <w:bCs/>
                  <w:iCs/>
                  <w:color w:val="000000" w:themeColor="text1"/>
                  <w:u w:val="none"/>
                  <w:shd w:val="clear" w:color="auto" w:fill="FFFFFF"/>
                </w:rPr>
                <w:t>Scott</w:t>
              </w:r>
              <w:r>
                <w:rPr>
                  <w:rStyle w:val="Hipercze"/>
                  <w:rFonts w:ascii="Arial" w:hAnsi="Arial" w:cs="Arial"/>
                  <w:color w:val="000000" w:themeColor="text1"/>
                  <w:u w:val="none"/>
                  <w:shd w:val="clear" w:color="auto" w:fill="FFFFFF"/>
                </w:rPr>
                <w:t> </w:t>
              </w:r>
              <w:proofErr w:type="spellStart"/>
              <w:r>
                <w:rPr>
                  <w:rStyle w:val="Hipercze"/>
                  <w:rFonts w:ascii="Arial" w:hAnsi="Arial" w:cs="Arial"/>
                  <w:bCs/>
                  <w:iCs/>
                  <w:color w:val="000000" w:themeColor="text1"/>
                  <w:u w:val="none"/>
                  <w:shd w:val="clear" w:color="auto" w:fill="FFFFFF"/>
                </w:rPr>
                <w:t>Essential</w:t>
              </w:r>
              <w:proofErr w:type="spellEnd"/>
              <w:r>
                <w:rPr>
                  <w:rStyle w:val="Hipercze"/>
                  <w:rFonts w:ascii="Arial" w:hAnsi="Arial" w:cs="Arial"/>
                  <w:color w:val="000000" w:themeColor="text1"/>
                  <w:u w:val="none"/>
                  <w:shd w:val="clear" w:color="auto" w:fill="FFFFFF"/>
                </w:rPr>
                <w:t> mini 6695</w:t>
              </w:r>
            </w:hyperlink>
          </w:p>
          <w:p w14:paraId="10BBB0AE" w14:textId="77777777" w:rsidR="00836A85" w:rsidRDefault="00000000">
            <w:pPr>
              <w:rPr>
                <w:rFonts w:ascii="Arial" w:hAnsi="Arial" w:cs="Arial"/>
                <w:color w:val="000000" w:themeColor="text1"/>
              </w:rPr>
            </w:pPr>
            <w:r>
              <w:rPr>
                <w:rFonts w:ascii="Arial" w:hAnsi="Arial" w:cs="Arial"/>
                <w:color w:val="000000" w:themeColor="text1"/>
              </w:rPr>
              <w:t xml:space="preserve">Pakowany zgrzewki po 6 szt. z wyraźnym oznaczeniem kodu </w:t>
            </w:r>
            <w:r>
              <w:rPr>
                <w:rFonts w:ascii="Arial" w:hAnsi="Arial" w:cs="Arial"/>
                <w:color w:val="000000" w:themeColor="text1"/>
              </w:rPr>
              <w:lastRenderedPageBreak/>
              <w:t>producenta, parametrami produktu oraz kodem kreskowym. Jedna zgrzewka ręcznika to minimum 1140mb = 4560 listków.</w:t>
            </w:r>
          </w:p>
          <w:p w14:paraId="0B75C467" w14:textId="77777777" w:rsidR="00836A85" w:rsidRDefault="00836A85">
            <w:pPr>
              <w:rPr>
                <w:rFonts w:ascii="Arial" w:hAnsi="Arial" w:cs="Arial"/>
                <w:color w:val="000000" w:themeColor="text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FFC57F1" w14:textId="77777777" w:rsidR="00836A85" w:rsidRDefault="00000000">
            <w:pPr>
              <w:jc w:val="center"/>
              <w:rPr>
                <w:rFonts w:ascii="Arial" w:hAnsi="Arial" w:cs="Arial"/>
              </w:rPr>
            </w:pPr>
            <w:r>
              <w:rPr>
                <w:rFonts w:ascii="Arial" w:hAnsi="Arial" w:cs="Arial"/>
              </w:rPr>
              <w:lastRenderedPageBreak/>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C69F0D" w14:textId="77777777" w:rsidR="00836A85" w:rsidRDefault="00000000">
            <w:pPr>
              <w:jc w:val="center"/>
              <w:rPr>
                <w:rFonts w:ascii="Arial" w:hAnsi="Arial" w:cs="Arial"/>
              </w:rPr>
            </w:pPr>
            <w:r>
              <w:rPr>
                <w:rFonts w:ascii="Arial" w:hAnsi="Arial" w:cs="Arial"/>
              </w:rPr>
              <w:t>3500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0A225"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2E938E9"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83929D3"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4063BB4"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E2D16C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2CF6E1E" w14:textId="77777777" w:rsidR="00836A85" w:rsidRDefault="00836A85">
            <w:pPr>
              <w:jc w:val="center"/>
              <w:rPr>
                <w:rFonts w:ascii="Arial" w:hAnsi="Arial" w:cs="Arial"/>
              </w:rPr>
            </w:pPr>
          </w:p>
        </w:tc>
      </w:tr>
      <w:tr w:rsidR="00836A85" w14:paraId="5F824A0A" w14:textId="77777777" w:rsidTr="005F2C1D">
        <w:trPr>
          <w:trHeight w:val="658"/>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A88E927" w14:textId="77777777" w:rsidR="00836A85" w:rsidRDefault="00000000">
            <w:pPr>
              <w:rPr>
                <w:rFonts w:ascii="Arial" w:hAnsi="Arial" w:cs="Arial"/>
              </w:rPr>
            </w:pPr>
            <w:r>
              <w:rPr>
                <w:rFonts w:ascii="Arial" w:hAnsi="Arial" w:cs="Arial"/>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1652BDA" w14:textId="77777777" w:rsidR="00836A85" w:rsidRDefault="00000000">
            <w:pPr>
              <w:rPr>
                <w:rFonts w:ascii="Arial" w:hAnsi="Arial" w:cs="Arial"/>
              </w:rPr>
            </w:pPr>
            <w:r>
              <w:rPr>
                <w:rFonts w:ascii="Arial" w:hAnsi="Arial" w:cs="Arial"/>
              </w:rPr>
              <w:t>Papier toaletowy typu mini Profit: perforowany, biały , dwuwarstwowy 100 - 120mb na rolce, średnica rolki 19cm</w:t>
            </w:r>
          </w:p>
          <w:p w14:paraId="715003E3" w14:textId="77777777" w:rsidR="00836A85" w:rsidRDefault="00836A85">
            <w:pPr>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5B2166D" w14:textId="77777777" w:rsidR="00836A85" w:rsidRDefault="00000000">
            <w:pPr>
              <w:jc w:val="center"/>
              <w:rPr>
                <w:rFonts w:ascii="Arial" w:hAnsi="Arial" w:cs="Arial"/>
              </w:rPr>
            </w:pPr>
            <w:r>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1309EC" w14:textId="77777777" w:rsidR="00836A85" w:rsidRDefault="00000000">
            <w:pPr>
              <w:jc w:val="center"/>
              <w:rPr>
                <w:rFonts w:ascii="Arial" w:hAnsi="Arial" w:cs="Arial"/>
              </w:rPr>
            </w:pPr>
            <w:r>
              <w:rPr>
                <w:rFonts w:ascii="Arial" w:hAnsi="Arial" w:cs="Arial"/>
              </w:rPr>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7070A9" w14:textId="77777777" w:rsidR="00836A85" w:rsidRDefault="00836A85">
            <w:pPr>
              <w:jc w:val="righ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19ED9A4" w14:textId="77777777" w:rsidR="00836A85" w:rsidRDefault="00836A85">
            <w:pPr>
              <w:jc w:val="right"/>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6101EAE" w14:textId="77777777" w:rsidR="00836A85" w:rsidRDefault="00836A85">
            <w:pPr>
              <w:jc w:val="center"/>
              <w:rPr>
                <w:rFonts w:ascii="Arial" w:hAnsi="Arial" w:cs="Arial"/>
              </w:rPr>
            </w:pPr>
          </w:p>
        </w:tc>
        <w:tc>
          <w:tcPr>
            <w:tcW w:w="1101"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375B23C"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543640A"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561AEF9" w14:textId="77777777" w:rsidR="00836A85" w:rsidRDefault="00836A85">
            <w:pPr>
              <w:jc w:val="center"/>
              <w:rPr>
                <w:rFonts w:ascii="Arial" w:hAnsi="Arial" w:cs="Arial"/>
              </w:rPr>
            </w:pPr>
          </w:p>
        </w:tc>
      </w:tr>
      <w:tr w:rsidR="00836A85" w14:paraId="287BABB0" w14:textId="77777777" w:rsidTr="005F2C1D">
        <w:trPr>
          <w:trHeight w:val="567"/>
        </w:trPr>
        <w:tc>
          <w:tcPr>
            <w:tcW w:w="7827" w:type="dxa"/>
            <w:gridSpan w:val="5"/>
            <w:tcBorders>
              <w:top w:val="single" w:sz="4" w:space="0" w:color="000000"/>
              <w:left w:val="single" w:sz="4" w:space="0" w:color="000000"/>
              <w:bottom w:val="single" w:sz="4" w:space="0" w:color="000000"/>
              <w:right w:val="single" w:sz="4" w:space="0" w:color="000000"/>
            </w:tcBorders>
            <w:vAlign w:val="center"/>
          </w:tcPr>
          <w:p w14:paraId="245F5BB1"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Pr>
          <w:p w14:paraId="794D6B04" w14:textId="77777777" w:rsidR="00836A85" w:rsidRDefault="00836A85">
            <w:pPr>
              <w:spacing w:line="276" w:lineRule="auto"/>
              <w:jc w:val="right"/>
              <w:rPr>
                <w:rFonts w:ascii="Arial" w:hAnsi="Arial" w:cs="Arial"/>
                <w:sz w:val="24"/>
                <w:szCs w:val="24"/>
                <w:lang w:eastAsia="en-US"/>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A0F70DD" w14:textId="77777777" w:rsidR="00836A85" w:rsidRDefault="00836A85">
            <w:pPr>
              <w:spacing w:line="276" w:lineRule="auto"/>
              <w:rPr>
                <w:rFonts w:ascii="Arial" w:hAnsi="Arial" w:cs="Arial"/>
                <w:lang w:eastAsia="en-US"/>
              </w:rPr>
            </w:pPr>
          </w:p>
        </w:tc>
        <w:tc>
          <w:tcPr>
            <w:tcW w:w="1878" w:type="dxa"/>
            <w:tcBorders>
              <w:top w:val="single" w:sz="4" w:space="0" w:color="000000"/>
              <w:left w:val="single" w:sz="4" w:space="0" w:color="000000"/>
              <w:bottom w:val="single" w:sz="4" w:space="0" w:color="000000"/>
              <w:right w:val="single" w:sz="4" w:space="0" w:color="000000"/>
            </w:tcBorders>
          </w:tcPr>
          <w:p w14:paraId="2D69A43B" w14:textId="77777777" w:rsidR="00836A85" w:rsidRDefault="00836A85">
            <w:pPr>
              <w:spacing w:line="276" w:lineRule="auto"/>
              <w:jc w:val="right"/>
              <w:rPr>
                <w:rFonts w:ascii="Arial" w:hAnsi="Arial" w:cs="Arial"/>
                <w:sz w:val="24"/>
                <w:szCs w:val="24"/>
                <w:lang w:eastAsia="en-U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8CE2C06" w14:textId="77777777" w:rsidR="00836A85" w:rsidRDefault="00836A85">
            <w:pPr>
              <w:spacing w:line="276" w:lineRule="auto"/>
              <w:rPr>
                <w:rFonts w:ascii="Arial" w:hAnsi="Arial" w:cs="Arial"/>
                <w:lang w:eastAsia="en-US"/>
              </w:rPr>
            </w:pPr>
          </w:p>
        </w:tc>
      </w:tr>
    </w:tbl>
    <w:p w14:paraId="2B7639AF" w14:textId="77777777" w:rsidR="00836A85" w:rsidRDefault="00000000">
      <w:pPr>
        <w:spacing w:after="100"/>
        <w:ind w:right="567"/>
        <w:jc w:val="both"/>
        <w:rPr>
          <w:rFonts w:ascii="Arial" w:hAnsi="Arial" w:cs="Arial"/>
          <w:b/>
        </w:rPr>
      </w:pPr>
      <w:r>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14:paraId="718FB1A2" w14:textId="77777777" w:rsidR="00836A85" w:rsidRDefault="00000000">
      <w:pPr>
        <w:spacing w:after="100"/>
        <w:ind w:left="-426"/>
        <w:rPr>
          <w:rFonts w:ascii="Arial" w:hAnsi="Arial" w:cs="Arial"/>
          <w:b/>
        </w:rPr>
      </w:pPr>
      <w:r>
        <w:rPr>
          <w:rFonts w:ascii="Arial" w:hAnsi="Arial" w:cs="Arial"/>
          <w:b/>
        </w:rPr>
        <w:t xml:space="preserve">       2. Wymagane jest szkolenie teoretyczne i praktyczne z zakresu stosowania produktów, minimum 2 razy w roku.</w:t>
      </w:r>
    </w:p>
    <w:p w14:paraId="309E837F" w14:textId="77777777" w:rsidR="00836A85" w:rsidRDefault="00836A85">
      <w:pPr>
        <w:spacing w:after="100"/>
        <w:ind w:right="567"/>
        <w:jc w:val="both"/>
        <w:rPr>
          <w:rFonts w:ascii="Arial" w:hAnsi="Arial" w:cs="Arial"/>
          <w:b/>
        </w:rPr>
      </w:pPr>
    </w:p>
    <w:p w14:paraId="4C276B7D" w14:textId="77777777" w:rsidR="00836A85" w:rsidRDefault="00836A85">
      <w:pPr>
        <w:spacing w:after="100"/>
        <w:ind w:right="567"/>
        <w:jc w:val="both"/>
        <w:rPr>
          <w:rFonts w:ascii="Arial" w:hAnsi="Arial" w:cs="Arial"/>
          <w:b/>
        </w:rPr>
      </w:pPr>
    </w:p>
    <w:p w14:paraId="1F5377C6" w14:textId="77777777" w:rsidR="00836A85" w:rsidRDefault="00836A85">
      <w:pPr>
        <w:rPr>
          <w:rFonts w:ascii="Arial" w:hAnsi="Arial" w:cs="Arial"/>
          <w:b/>
        </w:rPr>
      </w:pPr>
    </w:p>
    <w:p w14:paraId="3C1D2DD1" w14:textId="77777777" w:rsidR="00836A85" w:rsidRDefault="00836A85">
      <w:pPr>
        <w:rPr>
          <w:rFonts w:ascii="Arial" w:eastAsia="Arial" w:hAnsi="Arial" w:cs="Arial"/>
          <w:b/>
          <w:kern w:val="2"/>
          <w:lang w:eastAsia="zh-CN" w:bidi="hi-IN"/>
        </w:rPr>
      </w:pPr>
    </w:p>
    <w:p w14:paraId="467386A4" w14:textId="77777777" w:rsidR="00836A85" w:rsidRDefault="00836A85">
      <w:pPr>
        <w:rPr>
          <w:rFonts w:ascii="Arial" w:eastAsia="Arial" w:hAnsi="Arial" w:cs="Arial"/>
          <w:b/>
          <w:kern w:val="2"/>
          <w:lang w:eastAsia="zh-CN" w:bidi="hi-IN"/>
        </w:rPr>
      </w:pPr>
    </w:p>
    <w:p w14:paraId="590118A5" w14:textId="77777777" w:rsidR="00836A85" w:rsidRDefault="00836A85">
      <w:pPr>
        <w:rPr>
          <w:rFonts w:ascii="Arial" w:eastAsia="Arial" w:hAnsi="Arial" w:cs="Arial"/>
          <w:b/>
          <w:kern w:val="2"/>
          <w:lang w:eastAsia="zh-CN" w:bidi="hi-IN"/>
        </w:rPr>
      </w:pPr>
    </w:p>
    <w:p w14:paraId="1A1B4E55" w14:textId="77777777" w:rsidR="00836A85" w:rsidRDefault="00836A85">
      <w:pPr>
        <w:rPr>
          <w:rFonts w:ascii="Arial" w:eastAsia="Arial" w:hAnsi="Arial" w:cs="Arial"/>
          <w:b/>
          <w:kern w:val="2"/>
          <w:lang w:eastAsia="zh-CN" w:bidi="hi-IN"/>
        </w:rPr>
      </w:pPr>
    </w:p>
    <w:p w14:paraId="2D214317" w14:textId="77777777" w:rsidR="00A556E0" w:rsidRDefault="00A556E0">
      <w:pPr>
        <w:rPr>
          <w:rFonts w:ascii="Arial" w:eastAsia="Arial" w:hAnsi="Arial" w:cs="Arial"/>
          <w:b/>
          <w:kern w:val="2"/>
          <w:lang w:eastAsia="zh-CN" w:bidi="hi-IN"/>
        </w:rPr>
      </w:pPr>
    </w:p>
    <w:p w14:paraId="55134FE3" w14:textId="77777777" w:rsidR="00A556E0" w:rsidRDefault="00A556E0">
      <w:pPr>
        <w:rPr>
          <w:rFonts w:ascii="Arial" w:eastAsia="Arial" w:hAnsi="Arial" w:cs="Arial"/>
          <w:b/>
          <w:kern w:val="2"/>
          <w:lang w:eastAsia="zh-CN" w:bidi="hi-IN"/>
        </w:rPr>
      </w:pPr>
    </w:p>
    <w:p w14:paraId="717A8D61" w14:textId="77777777" w:rsidR="00A556E0" w:rsidRDefault="00A556E0">
      <w:pPr>
        <w:rPr>
          <w:rFonts w:ascii="Arial" w:eastAsia="Arial" w:hAnsi="Arial" w:cs="Arial"/>
          <w:b/>
          <w:kern w:val="2"/>
          <w:lang w:eastAsia="zh-CN" w:bidi="hi-IN"/>
        </w:rPr>
      </w:pPr>
    </w:p>
    <w:p w14:paraId="511C76EB" w14:textId="77777777" w:rsidR="00A556E0" w:rsidRDefault="00A556E0">
      <w:pPr>
        <w:rPr>
          <w:rFonts w:ascii="Arial" w:eastAsia="Arial" w:hAnsi="Arial" w:cs="Arial"/>
          <w:b/>
          <w:kern w:val="2"/>
          <w:lang w:eastAsia="zh-CN" w:bidi="hi-IN"/>
        </w:rPr>
      </w:pPr>
    </w:p>
    <w:p w14:paraId="5A3A1FC8" w14:textId="77777777" w:rsidR="00A556E0" w:rsidRDefault="00A556E0">
      <w:pPr>
        <w:rPr>
          <w:rFonts w:ascii="Arial" w:eastAsia="Arial" w:hAnsi="Arial" w:cs="Arial"/>
          <w:b/>
          <w:kern w:val="2"/>
          <w:lang w:eastAsia="zh-CN" w:bidi="hi-IN"/>
        </w:rPr>
      </w:pPr>
    </w:p>
    <w:p w14:paraId="35BBA22E" w14:textId="77777777" w:rsidR="00A556E0" w:rsidRDefault="00A556E0">
      <w:pPr>
        <w:rPr>
          <w:rFonts w:ascii="Arial" w:eastAsia="Arial" w:hAnsi="Arial" w:cs="Arial"/>
          <w:b/>
          <w:kern w:val="2"/>
          <w:lang w:eastAsia="zh-CN" w:bidi="hi-IN"/>
        </w:rPr>
      </w:pPr>
    </w:p>
    <w:p w14:paraId="75121A86" w14:textId="77777777" w:rsidR="00A556E0" w:rsidRDefault="00A556E0">
      <w:pPr>
        <w:rPr>
          <w:rFonts w:ascii="Arial" w:eastAsia="Arial" w:hAnsi="Arial" w:cs="Arial"/>
          <w:b/>
          <w:kern w:val="2"/>
          <w:lang w:eastAsia="zh-CN" w:bidi="hi-IN"/>
        </w:rPr>
      </w:pPr>
    </w:p>
    <w:p w14:paraId="0B76F62A" w14:textId="77777777" w:rsidR="00A556E0" w:rsidRDefault="00A556E0">
      <w:pPr>
        <w:rPr>
          <w:rFonts w:ascii="Arial" w:eastAsia="Arial" w:hAnsi="Arial" w:cs="Arial"/>
          <w:b/>
          <w:kern w:val="2"/>
          <w:lang w:eastAsia="zh-CN" w:bidi="hi-IN"/>
        </w:rPr>
      </w:pPr>
    </w:p>
    <w:p w14:paraId="22E1F1C9" w14:textId="77777777" w:rsidR="00A556E0" w:rsidRDefault="00A556E0">
      <w:pPr>
        <w:rPr>
          <w:rFonts w:ascii="Arial" w:eastAsia="Arial" w:hAnsi="Arial" w:cs="Arial"/>
          <w:b/>
          <w:kern w:val="2"/>
          <w:lang w:eastAsia="zh-CN" w:bidi="hi-IN"/>
        </w:rPr>
      </w:pPr>
    </w:p>
    <w:p w14:paraId="5B5D610F" w14:textId="77777777" w:rsidR="00A556E0" w:rsidRDefault="00A556E0">
      <w:pPr>
        <w:rPr>
          <w:rFonts w:ascii="Arial" w:eastAsia="Arial" w:hAnsi="Arial" w:cs="Arial"/>
          <w:b/>
          <w:kern w:val="2"/>
          <w:lang w:eastAsia="zh-CN" w:bidi="hi-IN"/>
        </w:rPr>
      </w:pPr>
    </w:p>
    <w:p w14:paraId="3B490EC2" w14:textId="77777777" w:rsidR="00A556E0" w:rsidRDefault="00A556E0">
      <w:pPr>
        <w:rPr>
          <w:rFonts w:ascii="Arial" w:eastAsia="Arial" w:hAnsi="Arial" w:cs="Arial"/>
          <w:b/>
          <w:kern w:val="2"/>
          <w:lang w:eastAsia="zh-CN" w:bidi="hi-IN"/>
        </w:rPr>
      </w:pPr>
    </w:p>
    <w:p w14:paraId="2155605B" w14:textId="77777777" w:rsidR="00A556E0" w:rsidRDefault="00A556E0">
      <w:pPr>
        <w:rPr>
          <w:rFonts w:ascii="Arial" w:eastAsia="Arial" w:hAnsi="Arial" w:cs="Arial"/>
          <w:b/>
          <w:kern w:val="2"/>
          <w:lang w:eastAsia="zh-CN" w:bidi="hi-IN"/>
        </w:rPr>
      </w:pPr>
    </w:p>
    <w:p w14:paraId="34A3464C" w14:textId="77777777" w:rsidR="00A556E0" w:rsidRDefault="00A556E0">
      <w:pPr>
        <w:rPr>
          <w:rFonts w:ascii="Arial" w:eastAsia="Arial" w:hAnsi="Arial" w:cs="Arial"/>
          <w:b/>
          <w:kern w:val="2"/>
          <w:lang w:eastAsia="zh-CN" w:bidi="hi-IN"/>
        </w:rPr>
      </w:pPr>
    </w:p>
    <w:p w14:paraId="25D16154" w14:textId="77777777" w:rsidR="00A556E0" w:rsidRDefault="00A556E0">
      <w:pPr>
        <w:rPr>
          <w:rFonts w:ascii="Arial" w:eastAsia="Arial" w:hAnsi="Arial" w:cs="Arial"/>
          <w:b/>
          <w:kern w:val="2"/>
          <w:lang w:eastAsia="zh-CN" w:bidi="hi-IN"/>
        </w:rPr>
      </w:pPr>
    </w:p>
    <w:p w14:paraId="5D8A5E48" w14:textId="77777777" w:rsidR="00A556E0" w:rsidRDefault="00A556E0">
      <w:pPr>
        <w:rPr>
          <w:rFonts w:ascii="Arial" w:eastAsia="Arial" w:hAnsi="Arial" w:cs="Arial"/>
          <w:b/>
          <w:kern w:val="2"/>
          <w:lang w:eastAsia="zh-CN" w:bidi="hi-IN"/>
        </w:rPr>
      </w:pPr>
    </w:p>
    <w:p w14:paraId="34495C2A" w14:textId="77777777" w:rsidR="00A556E0" w:rsidRDefault="00A556E0">
      <w:pPr>
        <w:rPr>
          <w:rFonts w:ascii="Arial" w:eastAsia="Arial" w:hAnsi="Arial" w:cs="Arial"/>
          <w:b/>
          <w:kern w:val="2"/>
          <w:lang w:eastAsia="zh-CN" w:bidi="hi-IN"/>
        </w:rPr>
      </w:pPr>
    </w:p>
    <w:p w14:paraId="23FF72A2" w14:textId="77777777" w:rsidR="00A556E0" w:rsidRDefault="00A556E0">
      <w:pPr>
        <w:rPr>
          <w:rFonts w:ascii="Arial" w:eastAsia="Arial" w:hAnsi="Arial" w:cs="Arial"/>
          <w:b/>
          <w:kern w:val="2"/>
          <w:lang w:eastAsia="zh-CN" w:bidi="hi-IN"/>
        </w:rPr>
      </w:pPr>
    </w:p>
    <w:p w14:paraId="61AE8A86" w14:textId="77777777" w:rsidR="00A556E0" w:rsidRDefault="00A556E0">
      <w:pPr>
        <w:rPr>
          <w:rFonts w:ascii="Arial" w:eastAsia="Arial" w:hAnsi="Arial" w:cs="Arial"/>
          <w:b/>
          <w:kern w:val="2"/>
          <w:lang w:eastAsia="zh-CN" w:bidi="hi-IN"/>
        </w:rPr>
      </w:pPr>
    </w:p>
    <w:p w14:paraId="61961F1A" w14:textId="77777777" w:rsidR="00A556E0" w:rsidRDefault="00A556E0">
      <w:pPr>
        <w:rPr>
          <w:rFonts w:ascii="Arial" w:eastAsia="Arial" w:hAnsi="Arial" w:cs="Arial"/>
          <w:b/>
          <w:kern w:val="2"/>
          <w:lang w:eastAsia="zh-CN" w:bidi="hi-IN"/>
        </w:rPr>
      </w:pPr>
    </w:p>
    <w:p w14:paraId="037BF0B6" w14:textId="19548B84" w:rsidR="00A556E0" w:rsidRDefault="00A556E0">
      <w:pPr>
        <w:rPr>
          <w:rFonts w:ascii="Arial" w:eastAsia="Arial" w:hAnsi="Arial" w:cs="Arial"/>
          <w:b/>
          <w:kern w:val="2"/>
          <w:lang w:eastAsia="zh-CN" w:bidi="hi-IN"/>
        </w:rPr>
      </w:pPr>
    </w:p>
    <w:p w14:paraId="79A06521" w14:textId="77777777" w:rsidR="00A556E0" w:rsidRDefault="00A556E0">
      <w:pPr>
        <w:rPr>
          <w:rFonts w:ascii="Arial" w:eastAsia="Arial" w:hAnsi="Arial" w:cs="Arial"/>
          <w:b/>
          <w:kern w:val="2"/>
          <w:lang w:eastAsia="zh-CN" w:bidi="hi-IN"/>
        </w:rPr>
      </w:pPr>
    </w:p>
    <w:p w14:paraId="2498C4EF" w14:textId="77777777" w:rsidR="00836A85" w:rsidRDefault="00836A85">
      <w:pPr>
        <w:rPr>
          <w:rFonts w:ascii="Arial" w:eastAsia="Arial" w:hAnsi="Arial" w:cs="Arial"/>
          <w:b/>
          <w:kern w:val="2"/>
          <w:lang w:eastAsia="zh-CN" w:bidi="hi-IN"/>
        </w:rPr>
      </w:pPr>
    </w:p>
    <w:p w14:paraId="13C7C531"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lastRenderedPageBreak/>
        <w:t>Dokument należy wypełnić i podpisać kwalifikowanym podpisem elektronicznym lub podpisem zaufanym lub podpisem osobistym.</w:t>
      </w:r>
    </w:p>
    <w:p w14:paraId="71E49D66"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6A773F86" w14:textId="77777777" w:rsidR="00836A85" w:rsidRDefault="00836A85">
      <w:pPr>
        <w:spacing w:after="100"/>
        <w:rPr>
          <w:rFonts w:ascii="Arial" w:hAnsi="Arial" w:cs="Arial"/>
          <w:b/>
        </w:rPr>
      </w:pPr>
    </w:p>
    <w:p w14:paraId="7BCCE00D" w14:textId="77777777" w:rsidR="00836A85" w:rsidRDefault="00000000">
      <w:pPr>
        <w:spacing w:after="100"/>
        <w:rPr>
          <w:rFonts w:ascii="Arial" w:hAnsi="Arial" w:cs="Arial"/>
          <w:b/>
        </w:rPr>
      </w:pPr>
      <w:r>
        <w:rPr>
          <w:rFonts w:ascii="Arial" w:hAnsi="Arial" w:cs="Arial"/>
          <w:b/>
        </w:rPr>
        <w:t xml:space="preserve"> PAKIET NR 5 – AKCESORIA DO ZMYWAREK, PŁYN DO MYCIA NACZYŃ, RĘKAWICE JDNORAZOWE</w:t>
      </w:r>
    </w:p>
    <w:tbl>
      <w:tblPr>
        <w:tblW w:w="15335" w:type="dxa"/>
        <w:tblInd w:w="-147" w:type="dxa"/>
        <w:tblLayout w:type="fixed"/>
        <w:tblLook w:val="04A0" w:firstRow="1" w:lastRow="0" w:firstColumn="1" w:lastColumn="0" w:noHBand="0" w:noVBand="1"/>
      </w:tblPr>
      <w:tblGrid>
        <w:gridCol w:w="636"/>
        <w:gridCol w:w="4042"/>
        <w:gridCol w:w="1134"/>
        <w:gridCol w:w="993"/>
        <w:gridCol w:w="1134"/>
        <w:gridCol w:w="1417"/>
        <w:gridCol w:w="992"/>
        <w:gridCol w:w="1134"/>
        <w:gridCol w:w="1878"/>
        <w:gridCol w:w="1975"/>
      </w:tblGrid>
      <w:tr w:rsidR="00656C35" w14:paraId="44978AE1" w14:textId="77777777" w:rsidTr="00656C35">
        <w:trPr>
          <w:trHeight w:val="412"/>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1181960" w14:textId="77777777" w:rsidR="00656C35" w:rsidRDefault="00656C35" w:rsidP="008054DD">
            <w:pPr>
              <w:ind w:left="-567" w:firstLine="141"/>
              <w:jc w:val="center"/>
              <w:rPr>
                <w:rFonts w:ascii="Arial" w:hAnsi="Arial" w:cs="Arial"/>
              </w:rPr>
            </w:pPr>
          </w:p>
          <w:p w14:paraId="049239E4" w14:textId="77777777" w:rsidR="00656C35" w:rsidRDefault="00656C35" w:rsidP="00656C35">
            <w:pPr>
              <w:ind w:left="-567" w:firstLine="141"/>
              <w:jc w:val="right"/>
              <w:rPr>
                <w:rFonts w:ascii="Arial" w:hAnsi="Arial" w:cs="Arial"/>
              </w:rPr>
            </w:pPr>
            <w:proofErr w:type="spellStart"/>
            <w:r>
              <w:rPr>
                <w:rFonts w:ascii="Arial" w:hAnsi="Arial" w:cs="Arial"/>
              </w:rPr>
              <w:t>Lp</w:t>
            </w:r>
            <w:proofErr w:type="spellEnd"/>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78C39446" w14:textId="77777777" w:rsidR="00656C35" w:rsidRDefault="00656C35" w:rsidP="008054DD">
            <w:pPr>
              <w:jc w:val="center"/>
              <w:rPr>
                <w:rFonts w:ascii="Arial" w:hAnsi="Arial" w:cs="Arial"/>
              </w:rPr>
            </w:pPr>
          </w:p>
          <w:p w14:paraId="021C4755" w14:textId="77777777" w:rsidR="00656C35" w:rsidRDefault="00656C35" w:rsidP="008054DD">
            <w:pPr>
              <w:jc w:val="center"/>
              <w:rPr>
                <w:rFonts w:ascii="Arial" w:hAnsi="Arial" w:cs="Arial"/>
              </w:rPr>
            </w:pPr>
            <w:r>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92BC6" w14:textId="77777777" w:rsidR="00656C35" w:rsidRDefault="00656C35" w:rsidP="00656C35">
            <w:pPr>
              <w:ind w:left="-108"/>
              <w:jc w:val="center"/>
              <w:rPr>
                <w:rFonts w:ascii="Arial" w:hAnsi="Arial" w:cs="Arial"/>
              </w:rPr>
            </w:pPr>
          </w:p>
          <w:p w14:paraId="3940FEA2" w14:textId="77777777" w:rsidR="00656C35" w:rsidRDefault="00656C35" w:rsidP="00656C35">
            <w:pPr>
              <w:ind w:left="-108"/>
              <w:jc w:val="center"/>
              <w:rPr>
                <w:rFonts w:ascii="Arial" w:hAnsi="Arial" w:cs="Arial"/>
              </w:rPr>
            </w:pPr>
            <w:r>
              <w:rPr>
                <w:rFonts w:ascii="Arial" w:hAnsi="Arial" w:cs="Arial"/>
              </w:rPr>
              <w:t>Jednostka miary</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756412" w14:textId="77777777" w:rsidR="00656C35" w:rsidRDefault="00656C35" w:rsidP="008054DD">
            <w:pPr>
              <w:jc w:val="center"/>
              <w:rPr>
                <w:rFonts w:ascii="Arial" w:hAnsi="Arial" w:cs="Arial"/>
              </w:rPr>
            </w:pPr>
          </w:p>
          <w:p w14:paraId="6B8CCA7F" w14:textId="77777777" w:rsidR="00656C35" w:rsidRDefault="00656C35" w:rsidP="008054DD">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4160AD" w14:textId="77777777" w:rsidR="00656C35" w:rsidRDefault="00656C35" w:rsidP="008054DD">
            <w:pPr>
              <w:jc w:val="center"/>
              <w:rPr>
                <w:rFonts w:ascii="Arial" w:hAnsi="Arial" w:cs="Arial"/>
              </w:rPr>
            </w:pPr>
          </w:p>
          <w:p w14:paraId="4E268E1C" w14:textId="77777777" w:rsidR="00656C35" w:rsidRDefault="00656C35" w:rsidP="008054DD">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826AA07" w14:textId="77777777" w:rsidR="00656C35" w:rsidRDefault="00656C35" w:rsidP="008054DD">
            <w:pPr>
              <w:jc w:val="center"/>
              <w:rPr>
                <w:rFonts w:ascii="Arial" w:hAnsi="Arial" w:cs="Arial"/>
              </w:rPr>
            </w:pPr>
          </w:p>
          <w:p w14:paraId="3E55B0ED" w14:textId="77777777" w:rsidR="00656C35" w:rsidRDefault="00656C35" w:rsidP="008054DD">
            <w:pPr>
              <w:jc w:val="center"/>
              <w:rPr>
                <w:rFonts w:ascii="Arial" w:hAnsi="Arial" w:cs="Arial"/>
              </w:rPr>
            </w:pPr>
            <w:r>
              <w:rPr>
                <w:rFonts w:ascii="Arial" w:hAnsi="Arial" w:cs="Arial"/>
              </w:rPr>
              <w:t>Wartość netto ogółem w złotych (kol. 4 x kol.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13A87" w14:textId="77777777" w:rsidR="00656C35" w:rsidRDefault="00656C35" w:rsidP="008054DD">
            <w:pPr>
              <w:jc w:val="center"/>
              <w:rPr>
                <w:rFonts w:ascii="Arial" w:hAnsi="Arial" w:cs="Arial"/>
              </w:rPr>
            </w:pPr>
          </w:p>
          <w:p w14:paraId="2ADF435B" w14:textId="5565288C" w:rsidR="00656C35" w:rsidRDefault="00656C35" w:rsidP="00656C35">
            <w:pPr>
              <w:jc w:val="center"/>
              <w:rPr>
                <w:rFonts w:ascii="Arial" w:hAnsi="Arial" w:cs="Arial"/>
              </w:rPr>
            </w:pPr>
            <w:r>
              <w:rPr>
                <w:rFonts w:ascii="Arial" w:hAnsi="Arial" w:cs="Arial"/>
              </w:rPr>
              <w:t>Stawka VAT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227CCB4" w14:textId="77777777" w:rsidR="00656C35" w:rsidRDefault="00656C35" w:rsidP="008054DD">
            <w:pPr>
              <w:jc w:val="center"/>
              <w:rPr>
                <w:rFonts w:ascii="Arial" w:hAnsi="Arial" w:cs="Arial"/>
              </w:rPr>
            </w:pPr>
          </w:p>
          <w:p w14:paraId="5BE4FCA4" w14:textId="77777777" w:rsidR="00656C35" w:rsidRDefault="00656C35" w:rsidP="008054DD">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ABD04F4" w14:textId="77777777" w:rsidR="00656C35" w:rsidRDefault="00656C35" w:rsidP="008054DD">
            <w:pPr>
              <w:jc w:val="center"/>
              <w:rPr>
                <w:rFonts w:ascii="Arial" w:hAnsi="Arial" w:cs="Arial"/>
              </w:rPr>
            </w:pPr>
          </w:p>
          <w:p w14:paraId="4073FBA1" w14:textId="77777777" w:rsidR="00656C35" w:rsidRDefault="00656C35" w:rsidP="008054DD">
            <w:pPr>
              <w:jc w:val="center"/>
              <w:rPr>
                <w:rFonts w:ascii="Arial" w:hAnsi="Arial" w:cs="Arial"/>
              </w:rPr>
            </w:pPr>
            <w:r>
              <w:rPr>
                <w:rFonts w:ascii="Arial" w:hAnsi="Arial" w:cs="Arial"/>
              </w:rPr>
              <w:t xml:space="preserve">Wartość brutto ogółem </w:t>
            </w:r>
            <w:r>
              <w:rPr>
                <w:rFonts w:ascii="Arial" w:hAnsi="Arial" w:cs="Arial"/>
              </w:rPr>
              <w:br/>
              <w:t>w złotych (kol. 4 x kol. 8)</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C89140C" w14:textId="77777777" w:rsidR="00656C35" w:rsidRDefault="00656C35" w:rsidP="008054DD">
            <w:pPr>
              <w:jc w:val="center"/>
              <w:rPr>
                <w:rFonts w:ascii="Arial" w:hAnsi="Arial" w:cs="Arial"/>
              </w:rPr>
            </w:pPr>
          </w:p>
          <w:p w14:paraId="71D2F1EA" w14:textId="77777777" w:rsidR="00656C35" w:rsidRDefault="00656C35" w:rsidP="008054DD">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656C35" w14:paraId="45B2384E" w14:textId="77777777" w:rsidTr="00656C35">
        <w:trPr>
          <w:trHeight w:val="227"/>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4B7B0BC" w14:textId="77777777" w:rsidR="00656C35" w:rsidRDefault="00656C35" w:rsidP="00656C35">
            <w:pPr>
              <w:ind w:left="-567" w:firstLine="141"/>
              <w:jc w:val="right"/>
              <w:rPr>
                <w:rFonts w:ascii="Arial" w:hAnsi="Arial" w:cs="Arial"/>
              </w:rPr>
            </w:pPr>
            <w:r>
              <w:rPr>
                <w:rFonts w:ascii="Arial" w:hAnsi="Arial" w:cs="Arial"/>
              </w:rPr>
              <w:t>kol. 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1603CB5B" w14:textId="77777777" w:rsidR="00656C35" w:rsidRPr="005F2C1D" w:rsidRDefault="00656C35" w:rsidP="008054DD">
            <w:pPr>
              <w:jc w:val="center"/>
              <w:rPr>
                <w:rFonts w:ascii="Arial" w:hAnsi="Arial" w:cs="Arial"/>
              </w:rPr>
            </w:pPr>
            <w:r>
              <w:rPr>
                <w:rFonts w:ascii="Arial" w:hAnsi="Arial" w:cs="Arial"/>
              </w:rPr>
              <w:t>kol.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D183C" w14:textId="77777777" w:rsidR="00656C35" w:rsidRDefault="00656C35" w:rsidP="00656C35">
            <w:pPr>
              <w:ind w:left="-108"/>
              <w:jc w:val="center"/>
              <w:rPr>
                <w:rFonts w:ascii="Arial" w:hAnsi="Arial" w:cs="Arial"/>
              </w:rPr>
            </w:pPr>
            <w:r>
              <w:rPr>
                <w:rFonts w:ascii="Arial" w:hAnsi="Arial" w:cs="Arial"/>
              </w:rPr>
              <w:t>kol. 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B775C9" w14:textId="77777777" w:rsidR="00656C35" w:rsidRDefault="00656C35" w:rsidP="008054DD">
            <w:pPr>
              <w:jc w:val="center"/>
              <w:rPr>
                <w:rFonts w:ascii="Arial" w:hAnsi="Arial" w:cs="Arial"/>
              </w:rPr>
            </w:pPr>
            <w:r>
              <w:rPr>
                <w:rFonts w:ascii="Arial" w:hAnsi="Arial" w:cs="Arial"/>
              </w:rPr>
              <w:t>kol.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2E7E82" w14:textId="77777777" w:rsidR="00656C35" w:rsidRDefault="00656C35" w:rsidP="008054DD">
            <w:pPr>
              <w:jc w:val="center"/>
              <w:rPr>
                <w:rFonts w:ascii="Arial" w:hAnsi="Arial" w:cs="Arial"/>
              </w:rPr>
            </w:pPr>
            <w:r>
              <w:rPr>
                <w:rFonts w:ascii="Arial" w:hAnsi="Arial" w:cs="Arial"/>
              </w:rPr>
              <w:t>kol. 5</w:t>
            </w: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6B7F694" w14:textId="77777777" w:rsidR="00656C35" w:rsidRDefault="00656C35" w:rsidP="008054DD">
            <w:pPr>
              <w:jc w:val="center"/>
              <w:rPr>
                <w:rFonts w:ascii="Arial" w:hAnsi="Arial" w:cs="Arial"/>
              </w:rPr>
            </w:pPr>
            <w:r>
              <w:rPr>
                <w:rFonts w:ascii="Arial" w:hAnsi="Arial" w:cs="Arial"/>
              </w:rPr>
              <w:t>kol.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7B4BD4" w14:textId="77777777" w:rsidR="00656C35" w:rsidRDefault="00656C35" w:rsidP="008054DD">
            <w:pPr>
              <w:jc w:val="center"/>
              <w:rPr>
                <w:rFonts w:ascii="Arial" w:hAnsi="Arial" w:cs="Arial"/>
              </w:rPr>
            </w:pPr>
            <w:r>
              <w:rPr>
                <w:rFonts w:ascii="Arial" w:hAnsi="Arial" w:cs="Arial"/>
              </w:rPr>
              <w:t>kol.7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718E978" w14:textId="77777777" w:rsidR="00656C35" w:rsidRDefault="00656C35" w:rsidP="008054DD">
            <w:pPr>
              <w:jc w:val="center"/>
              <w:rPr>
                <w:rFonts w:ascii="Arial" w:hAnsi="Arial" w:cs="Arial"/>
              </w:rPr>
            </w:pPr>
            <w:r>
              <w:rPr>
                <w:rFonts w:ascii="Arial" w:hAnsi="Arial" w:cs="Arial"/>
              </w:rPr>
              <w:t>kol.8</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1C17830" w14:textId="77777777" w:rsidR="00656C35" w:rsidRDefault="00656C35" w:rsidP="008054DD">
            <w:pPr>
              <w:jc w:val="center"/>
              <w:rPr>
                <w:rFonts w:ascii="Arial" w:hAnsi="Arial" w:cs="Arial"/>
              </w:rPr>
            </w:pPr>
            <w:r>
              <w:rPr>
                <w:rFonts w:ascii="Arial" w:hAnsi="Arial" w:cs="Arial"/>
              </w:rPr>
              <w:t>kol.9</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62C89E1" w14:textId="77777777" w:rsidR="00656C35" w:rsidRDefault="00656C35" w:rsidP="008054DD">
            <w:pPr>
              <w:jc w:val="center"/>
              <w:rPr>
                <w:rFonts w:ascii="Arial" w:hAnsi="Arial" w:cs="Arial"/>
              </w:rPr>
            </w:pPr>
            <w:r>
              <w:rPr>
                <w:rFonts w:ascii="Arial" w:hAnsi="Arial" w:cs="Arial"/>
              </w:rPr>
              <w:t>kol. 10</w:t>
            </w:r>
          </w:p>
        </w:tc>
      </w:tr>
      <w:tr w:rsidR="00836A85" w14:paraId="6330B5F1" w14:textId="77777777" w:rsidTr="00656C35">
        <w:trPr>
          <w:trHeight w:val="696"/>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8A83B04" w14:textId="77777777" w:rsidR="00836A85" w:rsidRDefault="00000000">
            <w:pPr>
              <w:rPr>
                <w:rFonts w:ascii="Arial" w:hAnsi="Arial" w:cs="Arial"/>
              </w:rPr>
            </w:pPr>
            <w:r>
              <w:rPr>
                <w:rFonts w:ascii="Arial" w:hAnsi="Arial" w:cs="Arial"/>
              </w:rPr>
              <w:t>1</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68ECF3C0" w14:textId="77777777" w:rsidR="00836A85" w:rsidRDefault="00000000">
            <w:pPr>
              <w:rPr>
                <w:rFonts w:ascii="Arial" w:hAnsi="Arial" w:cs="Arial"/>
              </w:rPr>
            </w:pPr>
            <w:r>
              <w:rPr>
                <w:rFonts w:ascii="Arial" w:hAnsi="Arial" w:cs="Arial"/>
              </w:rPr>
              <w:t>Płyn do ręcznego mycia naczyń skutecznie usuwający tłuszcz i zabrudzenia białkowe, nie pozostawiający zacieków, dozowanie - 5 ml (1 łyżeczka) do 5 litrów wody.</w:t>
            </w:r>
          </w:p>
          <w:p w14:paraId="654FEAC8" w14:textId="77777777" w:rsidR="00836A85" w:rsidRDefault="00000000">
            <w:pPr>
              <w:rPr>
                <w:rFonts w:ascii="Arial" w:hAnsi="Arial" w:cs="Arial"/>
              </w:rPr>
            </w:pPr>
            <w:r>
              <w:rPr>
                <w:rFonts w:ascii="Arial" w:hAnsi="Arial" w:cs="Arial"/>
              </w:rPr>
              <w:t>Gęstość względna 20°C: 1,055.</w:t>
            </w:r>
          </w:p>
          <w:p w14:paraId="45EEF949" w14:textId="77777777" w:rsidR="00836A85" w:rsidRDefault="00000000">
            <w:pPr>
              <w:rPr>
                <w:rFonts w:ascii="Arial" w:hAnsi="Arial" w:cs="Arial"/>
              </w:rPr>
            </w:pPr>
            <w:proofErr w:type="spellStart"/>
            <w:r>
              <w:rPr>
                <w:rFonts w:ascii="Arial" w:hAnsi="Arial" w:cs="Arial"/>
              </w:rPr>
              <w:t>pH</w:t>
            </w:r>
            <w:proofErr w:type="spellEnd"/>
            <w:r>
              <w:rPr>
                <w:rFonts w:ascii="Arial" w:hAnsi="Arial" w:cs="Arial"/>
              </w:rPr>
              <w:t>: 6,5 - 7,5.</w:t>
            </w:r>
          </w:p>
          <w:p w14:paraId="3E2A3E43" w14:textId="77777777" w:rsidR="00836A85" w:rsidRDefault="00000000">
            <w:pPr>
              <w:rPr>
                <w:rFonts w:ascii="Arial" w:hAnsi="Arial" w:cs="Arial"/>
              </w:rPr>
            </w:pPr>
            <w:r>
              <w:rPr>
                <w:rFonts w:ascii="Arial" w:hAnsi="Arial" w:cs="Arial"/>
              </w:rPr>
              <w:t>Opakowanie –  o poj. 1L -5L.</w:t>
            </w:r>
          </w:p>
          <w:p w14:paraId="7BDE3E4E" w14:textId="77777777" w:rsidR="006870EF" w:rsidRDefault="006870EF">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093FE8" w14:textId="77777777" w:rsidR="00836A85" w:rsidRDefault="00000000">
            <w:pPr>
              <w:jc w:val="center"/>
              <w:rPr>
                <w:rFonts w:ascii="Arial" w:hAnsi="Arial" w:cs="Arial"/>
              </w:rPr>
            </w:pPr>
            <w:r>
              <w:rPr>
                <w:rFonts w:ascii="Arial" w:hAnsi="Arial" w:cs="Arial"/>
              </w:rPr>
              <w:t>LITR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E56DA4" w14:textId="77777777" w:rsidR="00836A85" w:rsidRDefault="00000000">
            <w:pPr>
              <w:jc w:val="center"/>
              <w:rPr>
                <w:rFonts w:ascii="Arial" w:hAnsi="Arial" w:cs="Arial"/>
              </w:rPr>
            </w:pPr>
            <w:r>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ABF58F"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8F845A5"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94847D"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7AB7611"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7DD4F07"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02DAC1E" w14:textId="77777777" w:rsidR="00836A85" w:rsidRDefault="00836A85">
            <w:pPr>
              <w:jc w:val="center"/>
            </w:pPr>
          </w:p>
        </w:tc>
      </w:tr>
      <w:tr w:rsidR="00836A85" w14:paraId="2BE13F61" w14:textId="77777777" w:rsidTr="00656C35">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EC0BD7C" w14:textId="77777777" w:rsidR="00836A85" w:rsidRDefault="00000000">
            <w:pPr>
              <w:rPr>
                <w:rFonts w:ascii="Arial" w:hAnsi="Arial" w:cs="Arial"/>
              </w:rPr>
            </w:pPr>
            <w:r>
              <w:rPr>
                <w:rFonts w:ascii="Arial" w:hAnsi="Arial" w:cs="Arial"/>
              </w:rPr>
              <w:t>2</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23321D35" w14:textId="77777777" w:rsidR="00836A85" w:rsidRDefault="00000000">
            <w:pPr>
              <w:rPr>
                <w:rFonts w:ascii="Arial" w:eastAsia="sans-serif" w:hAnsi="Arial" w:cs="Arial"/>
                <w:color w:val="000000" w:themeColor="text1"/>
                <w:shd w:val="clear" w:color="auto" w:fill="FFFFFF"/>
              </w:rPr>
            </w:pPr>
            <w:r>
              <w:rPr>
                <w:rStyle w:val="Pogrubienie"/>
                <w:rFonts w:ascii="Arial" w:eastAsia="sans-serif" w:hAnsi="Arial" w:cs="Arial"/>
                <w:b w:val="0"/>
                <w:bCs w:val="0"/>
                <w:color w:val="000000" w:themeColor="text1"/>
                <w:shd w:val="clear" w:color="auto" w:fill="FFFFFF"/>
              </w:rPr>
              <w:t>Sól do zmywarek chroniąca</w:t>
            </w:r>
            <w:r>
              <w:rPr>
                <w:rFonts w:ascii="Arial" w:eastAsia="sans-serif" w:hAnsi="Arial" w:cs="Arial"/>
                <w:color w:val="000000" w:themeColor="text1"/>
                <w:shd w:val="clear" w:color="auto" w:fill="FFFFFF"/>
              </w:rPr>
              <w:t xml:space="preserve"> zmywarki przed osadzaniem się kamienia, zapewniająca doskonałe rezultaty płukania niezależnie od programu mycia, gruboziarniste granulki (2-4 mm) nie zapycha rur w zmywarkach zapewniająca dobre efekty płukania, zmiękczająca wodę.</w:t>
            </w:r>
          </w:p>
          <w:p w14:paraId="1AC56605" w14:textId="77777777" w:rsidR="00836A85" w:rsidRDefault="00000000">
            <w:pPr>
              <w:rPr>
                <w:rFonts w:ascii="Arial" w:eastAsia="sans-serif" w:hAnsi="Arial" w:cs="Arial"/>
                <w:color w:val="000000" w:themeColor="text1"/>
                <w:shd w:val="clear" w:color="auto" w:fill="FFFFFF"/>
              </w:rPr>
            </w:pPr>
            <w:r>
              <w:rPr>
                <w:rFonts w:ascii="Arial" w:eastAsia="sans-serif" w:hAnsi="Arial" w:cs="Arial"/>
                <w:color w:val="000000" w:themeColor="text1"/>
                <w:shd w:val="clear" w:color="auto" w:fill="FFFFFF"/>
              </w:rPr>
              <w:t>Opakowanie: - 2kg.</w:t>
            </w:r>
          </w:p>
          <w:p w14:paraId="549747F4" w14:textId="77777777" w:rsidR="006870EF" w:rsidRDefault="006870EF">
            <w:pPr>
              <w:rPr>
                <w:rFonts w:ascii="Arial" w:eastAsia="sans-serif" w:hAnsi="Arial" w:cs="Arial"/>
                <w:color w:val="000000" w:themeColor="text1"/>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04357" w14:textId="77777777" w:rsidR="00836A85" w:rsidRDefault="00000000">
            <w:pPr>
              <w:jc w:val="center"/>
              <w:rPr>
                <w:rFonts w:ascii="Arial" w:hAnsi="Arial" w:cs="Arial"/>
              </w:rPr>
            </w:pPr>
            <w:r>
              <w:rPr>
                <w:rFonts w:ascii="Arial" w:hAnsi="Arial" w:cs="Arial"/>
              </w:rPr>
              <w:t>KG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14496E" w14:textId="77777777" w:rsidR="00836A85" w:rsidRDefault="00000000">
            <w:pPr>
              <w:jc w:val="center"/>
              <w:rPr>
                <w:rFonts w:ascii="Arial" w:hAnsi="Arial" w:cs="Arial"/>
              </w:rPr>
            </w:pPr>
            <w:r>
              <w:rPr>
                <w:rFonts w:ascii="Arial" w:hAnsi="Arial" w:cs="Arial"/>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51DF39"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FED5484"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01861"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0442591"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1620DD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9B97C46" w14:textId="77777777" w:rsidR="00836A85" w:rsidRDefault="00836A85">
            <w:pPr>
              <w:jc w:val="center"/>
              <w:rPr>
                <w:rFonts w:ascii="Arial" w:hAnsi="Arial" w:cs="Arial"/>
              </w:rPr>
            </w:pPr>
          </w:p>
        </w:tc>
      </w:tr>
      <w:tr w:rsidR="00836A85" w14:paraId="2B73E3B9" w14:textId="77777777" w:rsidTr="00656C35">
        <w:trPr>
          <w:trHeight w:val="7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B493DAF" w14:textId="77777777" w:rsidR="00836A85" w:rsidRDefault="00000000">
            <w:pPr>
              <w:rPr>
                <w:rFonts w:ascii="Arial" w:hAnsi="Arial" w:cs="Arial"/>
              </w:rPr>
            </w:pPr>
            <w:r>
              <w:rPr>
                <w:rFonts w:ascii="Arial" w:hAnsi="Arial" w:cs="Arial"/>
              </w:rPr>
              <w:t>3</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43D04D6C" w14:textId="77777777" w:rsidR="00836A85" w:rsidRDefault="00000000">
            <w:pPr>
              <w:rPr>
                <w:rFonts w:ascii="Arial" w:hAnsi="Arial" w:cs="Arial"/>
              </w:rPr>
            </w:pPr>
            <w:r>
              <w:rPr>
                <w:rFonts w:ascii="Arial" w:hAnsi="Arial" w:cs="Arial"/>
              </w:rPr>
              <w:t xml:space="preserve">Preparat do płukania i nabłyszczania naczyń w zmywarkach gastronomicznych przeciwdziałający powstawaniu osadów wapiennych, zapewniający czystość i wysoki połysk naczyń i sprzętu kuchennego. Preparat do automatycznego dozowania, </w:t>
            </w:r>
            <w:proofErr w:type="spellStart"/>
            <w:r>
              <w:rPr>
                <w:rFonts w:ascii="Arial" w:hAnsi="Arial" w:cs="Arial"/>
              </w:rPr>
              <w:t>niskopieniący</w:t>
            </w:r>
            <w:proofErr w:type="spellEnd"/>
            <w:r>
              <w:rPr>
                <w:rFonts w:ascii="Arial" w:hAnsi="Arial" w:cs="Arial"/>
              </w:rPr>
              <w:t>, o neutralnym zapachu. Dozowanie: 1 - 3 ml / 1l wody.</w:t>
            </w:r>
          </w:p>
          <w:p w14:paraId="65072B7A" w14:textId="05CE0044" w:rsidR="00836A85" w:rsidRDefault="00000000">
            <w:pPr>
              <w:rPr>
                <w:rFonts w:ascii="Arial" w:hAnsi="Arial" w:cs="Arial"/>
              </w:rPr>
            </w:pPr>
            <w:r>
              <w:rPr>
                <w:rFonts w:ascii="Arial" w:hAnsi="Arial" w:cs="Arial"/>
              </w:rPr>
              <w:t>Gęstość względna 20°C:</w:t>
            </w:r>
            <w:r w:rsidR="006870EF">
              <w:rPr>
                <w:rFonts w:ascii="Arial" w:hAnsi="Arial" w:cs="Arial"/>
              </w:rPr>
              <w:t xml:space="preserve"> </w:t>
            </w:r>
            <w:r>
              <w:rPr>
                <w:rFonts w:ascii="Arial" w:hAnsi="Arial" w:cs="Arial"/>
              </w:rPr>
              <w:t>1040 - 1060</w:t>
            </w:r>
            <w:r>
              <w:rPr>
                <w:rFonts w:ascii="Arial" w:eastAsia="Calibri" w:hAnsi="Arial" w:cs="Arial"/>
                <w:color w:val="000000"/>
              </w:rPr>
              <w:t>kg/m3</w:t>
            </w:r>
            <w:r w:rsidR="006870EF">
              <w:rPr>
                <w:rFonts w:ascii="Arial" w:hAnsi="Arial" w:cs="Arial"/>
              </w:rPr>
              <w:t xml:space="preserve"> </w:t>
            </w:r>
            <w:proofErr w:type="spellStart"/>
            <w:r>
              <w:rPr>
                <w:rFonts w:ascii="Arial" w:hAnsi="Arial" w:cs="Arial"/>
              </w:rPr>
              <w:t>pH</w:t>
            </w:r>
            <w:proofErr w:type="spellEnd"/>
            <w:r>
              <w:rPr>
                <w:rFonts w:ascii="Arial" w:hAnsi="Arial" w:cs="Arial"/>
              </w:rPr>
              <w:t>: 2,5 - 3,5.</w:t>
            </w:r>
          </w:p>
          <w:p w14:paraId="4D90BB4A" w14:textId="77777777" w:rsidR="00836A85" w:rsidRDefault="00000000">
            <w:pPr>
              <w:rPr>
                <w:rFonts w:ascii="Arial" w:hAnsi="Arial" w:cs="Arial"/>
              </w:rPr>
            </w:pPr>
            <w:r>
              <w:rPr>
                <w:rFonts w:ascii="Arial" w:hAnsi="Arial" w:cs="Arial"/>
              </w:rPr>
              <w:t>Opakowanie - kanister o poj. 5 litrów.</w:t>
            </w:r>
          </w:p>
          <w:p w14:paraId="5F1BE067" w14:textId="77777777" w:rsidR="006870EF" w:rsidRDefault="006870EF">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CBDA3" w14:textId="77777777" w:rsidR="00836A85" w:rsidRDefault="00000000">
            <w:pPr>
              <w:jc w:val="center"/>
              <w:rPr>
                <w:rFonts w:ascii="Arial" w:hAnsi="Arial" w:cs="Arial"/>
              </w:rPr>
            </w:pPr>
            <w:r>
              <w:rPr>
                <w:rFonts w:ascii="Arial" w:hAnsi="Arial" w:cs="Arial"/>
              </w:rPr>
              <w:t>LITR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83F77A" w14:textId="77777777" w:rsidR="00836A85" w:rsidRDefault="00000000">
            <w:pPr>
              <w:jc w:val="center"/>
              <w:rPr>
                <w:rFonts w:ascii="Arial" w:hAnsi="Arial" w:cs="Arial"/>
              </w:rPr>
            </w:pPr>
            <w:r>
              <w:rPr>
                <w:rFonts w:ascii="Arial" w:hAnsi="Arial" w:cs="Arial"/>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B9ADF4"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E53510B"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8DFF2"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59435A9"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1DB59DB"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712E8A4" w14:textId="77777777" w:rsidR="00836A85" w:rsidRDefault="00836A85">
            <w:pPr>
              <w:jc w:val="center"/>
              <w:rPr>
                <w:rFonts w:ascii="Arial" w:hAnsi="Arial" w:cs="Arial"/>
              </w:rPr>
            </w:pPr>
          </w:p>
        </w:tc>
      </w:tr>
      <w:tr w:rsidR="00836A85" w14:paraId="342BE397" w14:textId="77777777" w:rsidTr="00656C35">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7F40BB2" w14:textId="77777777" w:rsidR="00836A85" w:rsidRDefault="00000000">
            <w:pPr>
              <w:rPr>
                <w:rFonts w:ascii="Arial" w:hAnsi="Arial" w:cs="Arial"/>
              </w:rPr>
            </w:pPr>
            <w:r>
              <w:rPr>
                <w:rFonts w:ascii="Arial" w:hAnsi="Arial" w:cs="Arial"/>
              </w:rPr>
              <w:t>4</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08717D31" w14:textId="77777777" w:rsidR="00836A85" w:rsidRDefault="00000000">
            <w:pPr>
              <w:rPr>
                <w:rFonts w:ascii="Arial" w:hAnsi="Arial" w:cs="Arial"/>
              </w:rPr>
            </w:pPr>
            <w:r>
              <w:rPr>
                <w:rFonts w:ascii="Arial" w:hAnsi="Arial" w:cs="Arial"/>
              </w:rPr>
              <w:t xml:space="preserve">Alkaliczny koncentrat w płynie do mycia naczyń oraz sprzętu kuchennego w zmywarkach gastronomicznych. Usuwający pozostałości białka, cukrów i skrobi, zaschnięte resztki żywności. </w:t>
            </w:r>
            <w:r>
              <w:rPr>
                <w:rFonts w:ascii="Arial" w:hAnsi="Arial" w:cs="Arial"/>
              </w:rPr>
              <w:lastRenderedPageBreak/>
              <w:t xml:space="preserve">Preparat </w:t>
            </w:r>
            <w:proofErr w:type="spellStart"/>
            <w:r>
              <w:rPr>
                <w:rFonts w:ascii="Arial" w:hAnsi="Arial" w:cs="Arial"/>
              </w:rPr>
              <w:t>niskopieniący</w:t>
            </w:r>
            <w:proofErr w:type="spellEnd"/>
            <w:r>
              <w:rPr>
                <w:rFonts w:ascii="Arial" w:hAnsi="Arial" w:cs="Arial"/>
              </w:rPr>
              <w:t>, o neutralnym zapachu, nie zawierający chloru i fosforanów. Dozowanie: 1 - 5 ml / 1l wody.</w:t>
            </w:r>
          </w:p>
          <w:p w14:paraId="163DB24C" w14:textId="12E742D2" w:rsidR="00836A85" w:rsidRPr="00F761E0" w:rsidRDefault="00000000">
            <w:pPr>
              <w:rPr>
                <w:rFonts w:ascii="Arial" w:hAnsi="Arial" w:cs="Arial"/>
              </w:rPr>
            </w:pPr>
            <w:r>
              <w:rPr>
                <w:rFonts w:ascii="Arial" w:hAnsi="Arial" w:cs="Arial"/>
              </w:rPr>
              <w:t>Gęstość względna 20°C:1130 - 1150</w:t>
            </w:r>
            <w:r>
              <w:rPr>
                <w:rFonts w:ascii="Arial" w:eastAsia="Calibri" w:hAnsi="Arial" w:cs="Arial"/>
                <w:color w:val="000000"/>
              </w:rPr>
              <w:t>kg/m3</w:t>
            </w:r>
          </w:p>
          <w:p w14:paraId="7A59E8A4" w14:textId="77777777" w:rsidR="00836A85" w:rsidRDefault="00000000">
            <w:pPr>
              <w:rPr>
                <w:rFonts w:ascii="Arial" w:hAnsi="Arial" w:cs="Arial"/>
              </w:rPr>
            </w:pPr>
            <w:proofErr w:type="spellStart"/>
            <w:r>
              <w:rPr>
                <w:rFonts w:ascii="Arial" w:hAnsi="Arial" w:cs="Arial"/>
              </w:rPr>
              <w:t>pH</w:t>
            </w:r>
            <w:proofErr w:type="spellEnd"/>
            <w:r>
              <w:rPr>
                <w:rFonts w:ascii="Arial" w:hAnsi="Arial" w:cs="Arial"/>
              </w:rPr>
              <w:t>: 12,5 - 13,5. Opakowanie kanister 5L-10L</w:t>
            </w:r>
          </w:p>
          <w:p w14:paraId="57EDD89D" w14:textId="77777777" w:rsidR="006870EF" w:rsidRDefault="006870EF">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9BD20E" w14:textId="77777777" w:rsidR="00836A85" w:rsidRDefault="00000000">
            <w:pPr>
              <w:jc w:val="center"/>
              <w:rPr>
                <w:rFonts w:ascii="Arial" w:hAnsi="Arial" w:cs="Arial"/>
              </w:rPr>
            </w:pPr>
            <w:r>
              <w:rPr>
                <w:rFonts w:ascii="Arial" w:hAnsi="Arial" w:cs="Arial"/>
              </w:rPr>
              <w:lastRenderedPageBreak/>
              <w:t>LITR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D646D1" w14:textId="77777777" w:rsidR="00836A85" w:rsidRDefault="00000000">
            <w:pPr>
              <w:jc w:val="center"/>
              <w:rPr>
                <w:rFonts w:ascii="Arial" w:hAnsi="Arial" w:cs="Arial"/>
              </w:rPr>
            </w:pPr>
            <w:r>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790B4"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126F585"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5EEFE"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ECE73E5"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140E82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2167FA7" w14:textId="77777777" w:rsidR="00836A85" w:rsidRDefault="00836A85">
            <w:pPr>
              <w:jc w:val="center"/>
              <w:rPr>
                <w:rFonts w:ascii="Arial" w:hAnsi="Arial" w:cs="Arial"/>
                <w:lang w:val="en-US"/>
              </w:rPr>
            </w:pPr>
          </w:p>
        </w:tc>
      </w:tr>
      <w:tr w:rsidR="00836A85" w14:paraId="406C39BD" w14:textId="77777777" w:rsidTr="00656C35">
        <w:trPr>
          <w:trHeight w:val="695"/>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2C6DAFF" w14:textId="77777777" w:rsidR="00836A85" w:rsidRDefault="00000000">
            <w:pPr>
              <w:rPr>
                <w:rFonts w:ascii="Arial" w:hAnsi="Arial" w:cs="Arial"/>
              </w:rPr>
            </w:pPr>
            <w:r>
              <w:rPr>
                <w:rFonts w:ascii="Arial" w:hAnsi="Arial" w:cs="Arial"/>
              </w:rPr>
              <w:t>5</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71CC2986" w14:textId="77777777" w:rsidR="00836A85" w:rsidRDefault="00000000">
            <w:pPr>
              <w:rPr>
                <w:rFonts w:ascii="Arial" w:eastAsia="Open Sans" w:hAnsi="Arial" w:cs="Arial"/>
                <w:color w:val="000000" w:themeColor="text1"/>
                <w:shd w:val="clear" w:color="auto" w:fill="FFFFFF"/>
              </w:rPr>
            </w:pPr>
            <w:r>
              <w:rPr>
                <w:rFonts w:ascii="Arial" w:eastAsia="SimSun" w:hAnsi="Arial" w:cs="Arial"/>
              </w:rPr>
              <w:t xml:space="preserve">Tabletki solne produkowane z soli warzonej o zawartości substancji przeciwzbrylającej poniżej 3 mg/kg. </w:t>
            </w:r>
            <w:r>
              <w:rPr>
                <w:rFonts w:ascii="Arial" w:eastAsia="Open Sans" w:hAnsi="Arial" w:cs="Arial"/>
                <w:color w:val="000000" w:themeColor="text1"/>
                <w:shd w:val="clear" w:color="auto" w:fill="FFFFFF"/>
              </w:rPr>
              <w:t>Okrągłe tabletki (Chlorek Sodu – NaCl) barwy białej, bez oznak szlamowania podczas rozpuszczania w wodzie, rozpuszczające się równomiernie, bez rozpadu na pojedyncze kryształy. Produkt przeznaczony </w:t>
            </w:r>
            <w:r>
              <w:rPr>
                <w:rStyle w:val="Pogrubienie"/>
                <w:rFonts w:ascii="Arial" w:eastAsia="Open Sans" w:hAnsi="Arial" w:cs="Arial"/>
                <w:color w:val="000000" w:themeColor="text1"/>
                <w:shd w:val="clear" w:color="auto" w:fill="FFFFFF"/>
              </w:rPr>
              <w:t>do procesów uzdatniania wody</w:t>
            </w:r>
            <w:r>
              <w:rPr>
                <w:rFonts w:ascii="Arial" w:eastAsia="Open Sans" w:hAnsi="Arial" w:cs="Arial"/>
                <w:color w:val="000000" w:themeColor="text1"/>
                <w:shd w:val="clear" w:color="auto" w:fill="FFFFFF"/>
              </w:rPr>
              <w:t xml:space="preserve">, m.in. do regeneracji wymienników jonitowych, regeneracji zmiękczaczy wody i filtrów. </w:t>
            </w:r>
            <w:r>
              <w:rPr>
                <w:rFonts w:ascii="Arial" w:eastAsia="SimSun" w:hAnsi="Arial" w:cs="Arial"/>
              </w:rPr>
              <w:t>Produkt spełniający normę EN 973 „Chemikalia do uzdatniania wody przeznaczonej do spożycia -- Chlorek sodu do regeneracji jonitów (Gatunek A)”.</w:t>
            </w:r>
          </w:p>
          <w:p w14:paraId="4061DF0F" w14:textId="77777777" w:rsidR="00836A85" w:rsidRDefault="00000000">
            <w:pPr>
              <w:rPr>
                <w:rFonts w:ascii="Arial" w:eastAsia="Open Sans" w:hAnsi="Arial" w:cs="Arial"/>
                <w:color w:val="000000" w:themeColor="text1"/>
                <w:shd w:val="clear" w:color="auto" w:fill="FFFFFF"/>
              </w:rPr>
            </w:pPr>
            <w:r>
              <w:rPr>
                <w:rFonts w:ascii="Arial" w:eastAsia="Open Sans" w:hAnsi="Arial" w:cs="Arial"/>
                <w:color w:val="000000" w:themeColor="text1"/>
                <w:shd w:val="clear" w:color="auto" w:fill="FFFFFF"/>
              </w:rPr>
              <w:t>Współczynnik twardości: 250 – 349 N/cm2</w:t>
            </w:r>
          </w:p>
          <w:p w14:paraId="05B71327" w14:textId="77777777" w:rsidR="00836A85" w:rsidRDefault="00000000">
            <w:pPr>
              <w:rPr>
                <w:rFonts w:ascii="Arial" w:eastAsia="Open Sans" w:hAnsi="Arial" w:cs="Arial"/>
                <w:color w:val="000000" w:themeColor="text1"/>
                <w:shd w:val="clear" w:color="auto" w:fill="FFFFFF"/>
              </w:rPr>
            </w:pPr>
            <w:proofErr w:type="spellStart"/>
            <w:r>
              <w:rPr>
                <w:rFonts w:ascii="Arial" w:eastAsia="Open Sans" w:hAnsi="Arial" w:cs="Arial"/>
                <w:color w:val="000000" w:themeColor="text1"/>
                <w:shd w:val="clear" w:color="auto" w:fill="FFFFFF"/>
              </w:rPr>
              <w:t>Ph</w:t>
            </w:r>
            <w:proofErr w:type="spellEnd"/>
            <w:r>
              <w:rPr>
                <w:rFonts w:ascii="Arial" w:eastAsia="Open Sans" w:hAnsi="Arial" w:cs="Arial"/>
                <w:color w:val="000000" w:themeColor="text1"/>
                <w:shd w:val="clear" w:color="auto" w:fill="FFFFFF"/>
              </w:rPr>
              <w:t xml:space="preserve"> 1% r-n: 6.3÷8.0</w:t>
            </w:r>
          </w:p>
          <w:p w14:paraId="5B666455" w14:textId="77777777" w:rsidR="00836A85" w:rsidRDefault="00000000">
            <w:pPr>
              <w:rPr>
                <w:rFonts w:ascii="Arial" w:eastAsia="Open Sans" w:hAnsi="Arial" w:cs="Arial"/>
                <w:color w:val="000000" w:themeColor="text1"/>
                <w:shd w:val="clear" w:color="auto" w:fill="FFFFFF"/>
              </w:rPr>
            </w:pPr>
            <w:r>
              <w:rPr>
                <w:rFonts w:ascii="Arial" w:eastAsia="Open Sans" w:hAnsi="Arial" w:cs="Arial"/>
                <w:color w:val="000000" w:themeColor="text1"/>
                <w:shd w:val="clear" w:color="auto" w:fill="FFFFFF"/>
              </w:rPr>
              <w:t>Opakowanie -25kg</w:t>
            </w:r>
          </w:p>
          <w:p w14:paraId="153A5121" w14:textId="77777777" w:rsidR="00836A85" w:rsidRDefault="00000000">
            <w:pPr>
              <w:rPr>
                <w:rFonts w:ascii="Arial" w:eastAsia="Open Sans" w:hAnsi="Arial" w:cs="Arial"/>
                <w:color w:val="000000" w:themeColor="text1"/>
                <w:shd w:val="clear" w:color="auto" w:fill="FFFFFF"/>
              </w:rPr>
            </w:pPr>
            <w:r>
              <w:rPr>
                <w:rFonts w:ascii="Arial" w:eastAsia="Open Sans" w:hAnsi="Arial" w:cs="Arial"/>
                <w:color w:val="000000" w:themeColor="text1"/>
                <w:shd w:val="clear" w:color="auto" w:fill="FFFFFF"/>
              </w:rPr>
              <w:t>Produkt Profesjonalny.</w:t>
            </w:r>
          </w:p>
          <w:p w14:paraId="0223EE52" w14:textId="77777777" w:rsidR="006870EF" w:rsidRDefault="006870EF">
            <w:pPr>
              <w:rPr>
                <w:rFonts w:ascii="Arial" w:eastAsia="Open Sans" w:hAnsi="Arial" w:cs="Arial"/>
                <w:color w:val="000000" w:themeColor="text1"/>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7A604F" w14:textId="77777777" w:rsidR="00836A85" w:rsidRDefault="00000000">
            <w:pPr>
              <w:jc w:val="center"/>
              <w:rPr>
                <w:rFonts w:ascii="Arial" w:hAnsi="Arial" w:cs="Arial"/>
              </w:rPr>
            </w:pPr>
            <w:r>
              <w:rPr>
                <w:rFonts w:ascii="Arial" w:hAnsi="Arial" w:cs="Arial"/>
              </w:rPr>
              <w:t>KG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CD8A18" w14:textId="77777777" w:rsidR="00836A85" w:rsidRDefault="00000000">
            <w:pPr>
              <w:jc w:val="center"/>
              <w:rPr>
                <w:rFonts w:ascii="Arial" w:hAnsi="Arial" w:cs="Arial"/>
              </w:rPr>
            </w:pPr>
            <w:r>
              <w:rPr>
                <w:rFonts w:ascii="Arial" w:hAnsi="Arial" w:cs="Arial"/>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7B1EF"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7B1D101"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ABC929"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85113C5"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970394A"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152CC15" w14:textId="77777777" w:rsidR="00836A85" w:rsidRDefault="00836A85">
            <w:pPr>
              <w:jc w:val="center"/>
              <w:rPr>
                <w:rFonts w:ascii="Arial" w:hAnsi="Arial" w:cs="Arial"/>
                <w:lang w:val="en-US"/>
              </w:rPr>
            </w:pPr>
          </w:p>
        </w:tc>
      </w:tr>
      <w:tr w:rsidR="00836A85" w14:paraId="0A8687E0" w14:textId="77777777" w:rsidTr="00656C35">
        <w:trPr>
          <w:trHeight w:val="963"/>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2EFE805" w14:textId="77777777" w:rsidR="00836A85" w:rsidRDefault="00000000">
            <w:pPr>
              <w:rPr>
                <w:rFonts w:ascii="Arial" w:hAnsi="Arial" w:cs="Arial"/>
              </w:rPr>
            </w:pPr>
            <w:r>
              <w:rPr>
                <w:rFonts w:ascii="Arial" w:hAnsi="Arial" w:cs="Arial"/>
              </w:rPr>
              <w:t>6</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384E3D60" w14:textId="77777777" w:rsidR="00836A85" w:rsidRDefault="00000000">
            <w:pPr>
              <w:rPr>
                <w:rFonts w:ascii="Arial" w:hAnsi="Arial" w:cs="Arial"/>
                <w:b/>
                <w:color w:val="000000" w:themeColor="text1"/>
                <w:shd w:val="clear" w:color="auto" w:fill="FFFFFF"/>
              </w:rPr>
            </w:pPr>
            <w:r>
              <w:rPr>
                <w:rFonts w:ascii="Arial" w:hAnsi="Arial" w:cs="Arial"/>
                <w:color w:val="000000" w:themeColor="text1"/>
                <w:shd w:val="clear" w:color="auto" w:fill="FFFFFF"/>
              </w:rPr>
              <w:t>Rękawice foliowe jednorazowe</w:t>
            </w:r>
            <w:r>
              <w:rPr>
                <w:rStyle w:val="Pogrubienie"/>
                <w:rFonts w:ascii="Arial" w:hAnsi="Arial" w:cs="Arial"/>
                <w:color w:val="000000" w:themeColor="text1"/>
              </w:rPr>
              <w:t xml:space="preserve"> przeznaczone są do prac, w których priorytetem jest spełnienie wymagań higienicznych, ochrony produktu oraz pracownika</w:t>
            </w:r>
            <w:r>
              <w:rPr>
                <w:rFonts w:ascii="Arial" w:hAnsi="Arial" w:cs="Arial"/>
                <w:b/>
                <w:color w:val="000000" w:themeColor="text1"/>
                <w:shd w:val="clear" w:color="auto" w:fill="FFFFFF"/>
              </w:rPr>
              <w:t>.</w:t>
            </w:r>
          </w:p>
          <w:p w14:paraId="18A4D1EC" w14:textId="77777777" w:rsidR="006870EF" w:rsidRDefault="006870EF">
            <w:pPr>
              <w:rPr>
                <w:rFonts w:ascii="Arial" w:hAnsi="Arial" w:cs="Arial"/>
                <w:b/>
                <w:color w:val="000000" w:themeColor="text1"/>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616DE" w14:textId="77777777" w:rsidR="00836A85" w:rsidRDefault="00000000">
            <w:pPr>
              <w:jc w:val="center"/>
              <w:rPr>
                <w:rFonts w:ascii="Arial" w:hAnsi="Arial" w:cs="Arial"/>
              </w:rPr>
            </w:pPr>
            <w:r>
              <w:rPr>
                <w:rFonts w:ascii="Arial" w:hAnsi="Arial" w:cs="Arial"/>
              </w:rPr>
              <w:t>PARA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77E4BE" w14:textId="77777777" w:rsidR="00836A85" w:rsidRDefault="00000000">
            <w:pPr>
              <w:jc w:val="center"/>
              <w:rPr>
                <w:rFonts w:ascii="Arial" w:hAnsi="Arial" w:cs="Arial"/>
              </w:rPr>
            </w:pPr>
            <w:r>
              <w:rPr>
                <w:rFonts w:ascii="Arial" w:hAnsi="Arial" w:cs="Arial"/>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F194D"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ECA755D"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055B2E"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087F138"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A3DAE5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B55ED89" w14:textId="77777777" w:rsidR="00836A85" w:rsidRDefault="00836A85">
            <w:pPr>
              <w:jc w:val="center"/>
              <w:rPr>
                <w:rFonts w:ascii="Arial" w:hAnsi="Arial" w:cs="Arial"/>
                <w:lang w:val="en-US"/>
              </w:rPr>
            </w:pPr>
          </w:p>
        </w:tc>
      </w:tr>
      <w:tr w:rsidR="00836A85" w14:paraId="3603D934" w14:textId="77777777" w:rsidTr="00656C35">
        <w:trPr>
          <w:trHeight w:val="38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6174D73" w14:textId="77777777" w:rsidR="00836A85" w:rsidRDefault="00000000">
            <w:pPr>
              <w:rPr>
                <w:rFonts w:ascii="Arial" w:hAnsi="Arial" w:cs="Arial"/>
              </w:rPr>
            </w:pPr>
            <w:r>
              <w:rPr>
                <w:rFonts w:ascii="Arial" w:hAnsi="Arial" w:cs="Arial"/>
              </w:rPr>
              <w:t>7</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27033402" w14:textId="77777777" w:rsidR="00836A85" w:rsidRDefault="00000000">
            <w:pPr>
              <w:rPr>
                <w:rFonts w:ascii="Arial" w:hAnsi="Arial" w:cs="Arial"/>
              </w:rPr>
            </w:pPr>
            <w:r>
              <w:rPr>
                <w:rFonts w:ascii="Arial" w:hAnsi="Arial" w:cs="Arial"/>
              </w:rPr>
              <w:t>Gąbki do naczyń , wymiary 1 szt. 9 x 7 x 3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EEF489" w14:textId="77777777" w:rsidR="00836A85" w:rsidRDefault="00000000">
            <w:pPr>
              <w:jc w:val="center"/>
              <w:rPr>
                <w:rFonts w:ascii="Arial" w:hAnsi="Arial" w:cs="Arial"/>
              </w:rPr>
            </w:pPr>
            <w:r>
              <w:rPr>
                <w:rFonts w:ascii="Arial" w:hAnsi="Arial" w:cs="Arial"/>
              </w:rPr>
              <w:t>SZTUKA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28145F" w14:textId="77777777" w:rsidR="00836A85" w:rsidRDefault="00000000">
            <w:pPr>
              <w:jc w:val="center"/>
              <w:rPr>
                <w:rFonts w:ascii="Arial" w:hAnsi="Arial" w:cs="Arial"/>
              </w:rPr>
            </w:pPr>
            <w:r>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249DD"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2F89CD2"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A4EF97"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08862BF"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B4132F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F4E32E9" w14:textId="77777777" w:rsidR="00836A85" w:rsidRDefault="00836A85">
            <w:pPr>
              <w:jc w:val="center"/>
              <w:rPr>
                <w:rFonts w:ascii="Arial" w:hAnsi="Arial" w:cs="Arial"/>
                <w:lang w:val="en-US"/>
              </w:rPr>
            </w:pPr>
          </w:p>
        </w:tc>
      </w:tr>
      <w:tr w:rsidR="00836A85" w14:paraId="4E6AA17E" w14:textId="77777777" w:rsidTr="00656C35">
        <w:trPr>
          <w:trHeight w:val="2930"/>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CB08172" w14:textId="77777777" w:rsidR="00836A85" w:rsidRDefault="00000000">
            <w:pPr>
              <w:rPr>
                <w:rFonts w:ascii="Arial" w:hAnsi="Arial" w:cs="Arial"/>
              </w:rPr>
            </w:pPr>
            <w:r>
              <w:rPr>
                <w:rFonts w:ascii="Arial" w:hAnsi="Arial" w:cs="Arial"/>
              </w:rPr>
              <w:lastRenderedPageBreak/>
              <w:t>8</w:t>
            </w:r>
          </w:p>
        </w:tc>
        <w:tc>
          <w:tcPr>
            <w:tcW w:w="4042" w:type="dxa"/>
            <w:tcBorders>
              <w:top w:val="single" w:sz="4" w:space="0" w:color="000000"/>
              <w:left w:val="single" w:sz="4" w:space="0" w:color="000000"/>
              <w:bottom w:val="single" w:sz="4" w:space="0" w:color="000000"/>
              <w:right w:val="single" w:sz="4" w:space="0" w:color="000000"/>
            </w:tcBorders>
            <w:shd w:val="clear" w:color="auto" w:fill="auto"/>
          </w:tcPr>
          <w:p w14:paraId="2A62DF49" w14:textId="77777777" w:rsidR="00836A85" w:rsidRDefault="00000000">
            <w:pPr>
              <w:rPr>
                <w:rFonts w:ascii="Arial" w:eastAsia="Calibri" w:hAnsi="Arial" w:cs="Arial"/>
                <w:color w:val="000000"/>
              </w:rPr>
            </w:pPr>
            <w:r>
              <w:rPr>
                <w:rFonts w:ascii="Arial" w:eastAsia="Calibri" w:hAnsi="Arial" w:cs="Arial"/>
                <w:color w:val="000000"/>
              </w:rPr>
              <w:t xml:space="preserve">Preparat do czyszczenia zmywarek gastronomicznych i innych urządzeń (bojlery, bemary, czajniki). Usuwający kamień kotłowy, rdzę, osady wapienne, cementowe oraz innych osadów mineralnych. Może być stosowany na powierzchniach ze stali nierdzewnej, glazury, szkła. Bezzapachowy, </w:t>
            </w:r>
            <w:proofErr w:type="spellStart"/>
            <w:r>
              <w:rPr>
                <w:rFonts w:ascii="Arial" w:eastAsia="Calibri" w:hAnsi="Arial" w:cs="Arial"/>
                <w:color w:val="000000"/>
              </w:rPr>
              <w:t>niskopieniący</w:t>
            </w:r>
            <w:proofErr w:type="spellEnd"/>
            <w:r>
              <w:rPr>
                <w:rFonts w:ascii="Arial" w:eastAsia="Calibri" w:hAnsi="Arial" w:cs="Arial"/>
                <w:color w:val="000000"/>
              </w:rPr>
              <w:t>. Dozowanie: 100 ml koncentratu na 1l wody, w przypadku uporczywych zanieczyszczeń możliwość zastosowania w postaci koncentratu.</w:t>
            </w:r>
          </w:p>
          <w:p w14:paraId="2E1CCA70" w14:textId="77777777" w:rsidR="00836A85" w:rsidRDefault="00000000">
            <w:pPr>
              <w:rPr>
                <w:rFonts w:ascii="Arial" w:eastAsia="Calibri" w:hAnsi="Arial" w:cs="Arial"/>
                <w:color w:val="000000"/>
              </w:rPr>
            </w:pPr>
            <w:r>
              <w:rPr>
                <w:rFonts w:ascii="Arial" w:eastAsia="Calibri" w:hAnsi="Arial" w:cs="Arial"/>
                <w:color w:val="000000"/>
              </w:rPr>
              <w:t>Gęstość 20°C: 1270 - 1310 kg/m3.</w:t>
            </w:r>
          </w:p>
          <w:p w14:paraId="218EF924" w14:textId="77777777" w:rsidR="00836A85" w:rsidRDefault="00000000">
            <w:pPr>
              <w:rPr>
                <w:rFonts w:ascii="Arial" w:eastAsia="Calibri" w:hAnsi="Arial" w:cs="Arial"/>
                <w:color w:val="000000"/>
              </w:rPr>
            </w:pPr>
            <w:proofErr w:type="spellStart"/>
            <w:r>
              <w:rPr>
                <w:rFonts w:ascii="Arial" w:eastAsia="Calibri" w:hAnsi="Arial" w:cs="Arial"/>
                <w:color w:val="000000"/>
              </w:rPr>
              <w:t>pH</w:t>
            </w:r>
            <w:proofErr w:type="spellEnd"/>
            <w:r>
              <w:rPr>
                <w:rFonts w:ascii="Arial" w:eastAsia="Calibri" w:hAnsi="Arial" w:cs="Arial"/>
                <w:color w:val="000000"/>
              </w:rPr>
              <w:t>: &gt;0,5.</w:t>
            </w:r>
          </w:p>
          <w:p w14:paraId="1DC91D60" w14:textId="77777777" w:rsidR="006870EF" w:rsidRDefault="00000000">
            <w:pPr>
              <w:rPr>
                <w:rFonts w:ascii="Arial" w:eastAsia="Calibri" w:hAnsi="Arial" w:cs="Arial"/>
                <w:color w:val="000000"/>
              </w:rPr>
            </w:pPr>
            <w:r>
              <w:rPr>
                <w:rFonts w:ascii="Arial" w:eastAsia="Calibri" w:hAnsi="Arial" w:cs="Arial"/>
                <w:color w:val="000000"/>
              </w:rPr>
              <w:t>Opakowani - kanister 5L.</w:t>
            </w:r>
          </w:p>
          <w:p w14:paraId="04F89460" w14:textId="5B79096A" w:rsidR="00A556E0" w:rsidRDefault="00A556E0">
            <w:pPr>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60E67D" w14:textId="77777777" w:rsidR="00836A85" w:rsidRDefault="00000000">
            <w:pPr>
              <w:jc w:val="center"/>
              <w:rPr>
                <w:rFonts w:ascii="Arial" w:hAnsi="Arial" w:cs="Arial"/>
              </w:rPr>
            </w:pPr>
            <w:r>
              <w:rPr>
                <w:rFonts w:ascii="Arial" w:hAnsi="Arial" w:cs="Arial"/>
              </w:rPr>
              <w:t>LITR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772B6A" w14:textId="77777777" w:rsidR="00836A85" w:rsidRDefault="00000000">
            <w:pPr>
              <w:jc w:val="center"/>
              <w:rPr>
                <w:rFonts w:ascii="Arial" w:hAnsi="Arial" w:cs="Arial"/>
              </w:rPr>
            </w:pPr>
            <w:r>
              <w:rPr>
                <w:rFonts w:ascii="Arial" w:hAnsi="Arial" w:cs="Arial"/>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C971D4" w14:textId="77777777" w:rsidR="00836A85" w:rsidRDefault="00836A85">
            <w:pPr>
              <w:jc w:val="right"/>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4209035"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4911F5" w14:textId="77777777" w:rsidR="00836A85" w:rsidRDefault="00836A85">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E42892C"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995140F"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72F58B3" w14:textId="77777777" w:rsidR="00836A85" w:rsidRDefault="00836A85">
            <w:pPr>
              <w:jc w:val="center"/>
              <w:rPr>
                <w:rFonts w:ascii="Arial" w:hAnsi="Arial" w:cs="Arial"/>
              </w:rPr>
            </w:pPr>
          </w:p>
        </w:tc>
      </w:tr>
      <w:tr w:rsidR="00836A85" w14:paraId="66E1BAF9" w14:textId="77777777" w:rsidTr="00656C35">
        <w:trPr>
          <w:trHeight w:val="567"/>
        </w:trPr>
        <w:tc>
          <w:tcPr>
            <w:tcW w:w="7939" w:type="dxa"/>
            <w:gridSpan w:val="5"/>
            <w:tcBorders>
              <w:top w:val="single" w:sz="4" w:space="0" w:color="000000"/>
              <w:left w:val="single" w:sz="4" w:space="0" w:color="000000"/>
              <w:bottom w:val="single" w:sz="4" w:space="0" w:color="000000"/>
              <w:right w:val="single" w:sz="4" w:space="0" w:color="000000"/>
            </w:tcBorders>
            <w:vAlign w:val="center"/>
          </w:tcPr>
          <w:p w14:paraId="6BC25023"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417" w:type="dxa"/>
            <w:tcBorders>
              <w:top w:val="single" w:sz="4" w:space="0" w:color="000000"/>
              <w:left w:val="single" w:sz="4" w:space="0" w:color="000000"/>
              <w:bottom w:val="single" w:sz="4" w:space="0" w:color="000000"/>
              <w:right w:val="single" w:sz="4" w:space="0" w:color="000000"/>
            </w:tcBorders>
          </w:tcPr>
          <w:p w14:paraId="1889481A" w14:textId="77777777" w:rsidR="00836A85" w:rsidRDefault="00836A85">
            <w:pPr>
              <w:spacing w:line="276" w:lineRule="auto"/>
              <w:jc w:val="right"/>
              <w:rPr>
                <w:rFonts w:ascii="Arial" w:hAnsi="Arial" w:cs="Arial"/>
                <w:sz w:val="22"/>
                <w:szCs w:val="22"/>
                <w:lang w:eastAsia="en-US"/>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59FCACF" w14:textId="77777777" w:rsidR="00836A85" w:rsidRDefault="00836A85">
            <w:pPr>
              <w:spacing w:line="276" w:lineRule="auto"/>
              <w:rPr>
                <w:rFonts w:ascii="Arial" w:hAnsi="Arial" w:cs="Arial"/>
                <w:sz w:val="22"/>
                <w:szCs w:val="22"/>
                <w:lang w:eastAsia="en-US"/>
              </w:rPr>
            </w:pPr>
          </w:p>
        </w:tc>
        <w:tc>
          <w:tcPr>
            <w:tcW w:w="1878" w:type="dxa"/>
            <w:tcBorders>
              <w:top w:val="single" w:sz="4" w:space="0" w:color="000000"/>
              <w:left w:val="single" w:sz="4" w:space="0" w:color="000000"/>
              <w:bottom w:val="single" w:sz="4" w:space="0" w:color="000000"/>
              <w:right w:val="single" w:sz="4" w:space="0" w:color="000000"/>
            </w:tcBorders>
          </w:tcPr>
          <w:p w14:paraId="3E345E56" w14:textId="77777777" w:rsidR="00836A85" w:rsidRDefault="00836A85">
            <w:pPr>
              <w:spacing w:line="276" w:lineRule="auto"/>
              <w:jc w:val="right"/>
              <w:rPr>
                <w:rFonts w:ascii="Arial" w:hAnsi="Arial" w:cs="Arial"/>
                <w:lang w:eastAsia="en-U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A13DBBC" w14:textId="77777777" w:rsidR="00836A85" w:rsidRDefault="00836A85">
            <w:pPr>
              <w:spacing w:line="276" w:lineRule="auto"/>
              <w:rPr>
                <w:rFonts w:ascii="Arial" w:hAnsi="Arial" w:cs="Arial"/>
                <w:lang w:eastAsia="en-US"/>
              </w:rPr>
            </w:pPr>
          </w:p>
        </w:tc>
      </w:tr>
    </w:tbl>
    <w:p w14:paraId="7CCED013" w14:textId="77777777" w:rsidR="00836A85" w:rsidRDefault="00000000">
      <w:pPr>
        <w:spacing w:after="100"/>
        <w:ind w:left="-426"/>
        <w:rPr>
          <w:rFonts w:ascii="Arial" w:hAnsi="Arial" w:cs="Arial"/>
          <w:b/>
        </w:rPr>
      </w:pPr>
      <w:r>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14:paraId="25115F24" w14:textId="77777777" w:rsidR="00836A85" w:rsidRDefault="00000000">
      <w:pPr>
        <w:spacing w:after="100"/>
        <w:ind w:left="-426"/>
        <w:rPr>
          <w:rFonts w:ascii="Arial" w:hAnsi="Arial" w:cs="Arial"/>
          <w:b/>
        </w:rPr>
      </w:pPr>
      <w:r>
        <w:rPr>
          <w:rFonts w:ascii="Arial" w:hAnsi="Arial" w:cs="Arial"/>
          <w:b/>
        </w:rPr>
        <w:t>2. Koszty podłączenia środków i kalibracji urządzeń do posiadanych przez Szpital systemów dozujących jest po stronie dostawcy środków</w:t>
      </w:r>
    </w:p>
    <w:p w14:paraId="267BB3D5" w14:textId="77777777" w:rsidR="00836A85" w:rsidRDefault="00000000">
      <w:pPr>
        <w:spacing w:after="100"/>
        <w:ind w:left="-426"/>
        <w:rPr>
          <w:rFonts w:ascii="Arial" w:hAnsi="Arial" w:cs="Arial"/>
          <w:b/>
        </w:rPr>
      </w:pPr>
      <w:r>
        <w:rPr>
          <w:rFonts w:ascii="Arial" w:hAnsi="Arial" w:cs="Arial"/>
          <w:b/>
        </w:rPr>
        <w:t>3. Wymagane jest szkolenie teoretyczne i praktyczne z zakresu stosowania produktów, minimum 2 razy w roku.</w:t>
      </w:r>
    </w:p>
    <w:p w14:paraId="72AEBE5A" w14:textId="77777777" w:rsidR="00836A85" w:rsidRDefault="00000000">
      <w:pPr>
        <w:spacing w:after="100"/>
        <w:ind w:left="-426"/>
        <w:rPr>
          <w:rFonts w:ascii="Arial" w:hAnsi="Arial" w:cs="Arial"/>
          <w:b/>
        </w:rPr>
      </w:pPr>
      <w:r>
        <w:rPr>
          <w:rFonts w:ascii="Arial" w:hAnsi="Arial" w:cs="Arial"/>
          <w:b/>
        </w:rPr>
        <w:t>4. Przegląd zmywarek Zamawiającego wraz z przeprowadzeniem miareczkowania stężeń produktów poz. 3 i 4, potwierdzona protokołem serwisowym z wyraźnym zaznaczeniem tych stężeń 2 razy w roku</w:t>
      </w:r>
    </w:p>
    <w:p w14:paraId="51373852" w14:textId="77777777" w:rsidR="006870EF" w:rsidRDefault="006870EF">
      <w:pPr>
        <w:rPr>
          <w:rFonts w:ascii="Arial" w:eastAsia="Arial" w:hAnsi="Arial" w:cs="Arial"/>
          <w:b/>
          <w:kern w:val="2"/>
          <w:lang w:eastAsia="zh-CN" w:bidi="hi-IN"/>
        </w:rPr>
      </w:pPr>
    </w:p>
    <w:p w14:paraId="564240F4" w14:textId="77777777" w:rsidR="006870EF" w:rsidRDefault="006870EF">
      <w:pPr>
        <w:rPr>
          <w:rFonts w:ascii="Arial" w:eastAsia="Arial" w:hAnsi="Arial" w:cs="Arial"/>
          <w:b/>
          <w:kern w:val="2"/>
          <w:lang w:eastAsia="zh-CN" w:bidi="hi-IN"/>
        </w:rPr>
      </w:pPr>
    </w:p>
    <w:p w14:paraId="3463AA3F" w14:textId="77777777" w:rsidR="006870EF" w:rsidRDefault="006870EF">
      <w:pPr>
        <w:rPr>
          <w:rFonts w:ascii="Arial" w:eastAsia="Arial" w:hAnsi="Arial" w:cs="Arial"/>
          <w:b/>
          <w:kern w:val="2"/>
          <w:lang w:eastAsia="zh-CN" w:bidi="hi-IN"/>
        </w:rPr>
      </w:pPr>
    </w:p>
    <w:p w14:paraId="7D43464C" w14:textId="77777777" w:rsidR="00A556E0" w:rsidRDefault="00A556E0">
      <w:pPr>
        <w:rPr>
          <w:rFonts w:ascii="Arial" w:eastAsia="Arial" w:hAnsi="Arial" w:cs="Arial"/>
          <w:b/>
          <w:kern w:val="2"/>
          <w:lang w:eastAsia="zh-CN" w:bidi="hi-IN"/>
        </w:rPr>
      </w:pPr>
    </w:p>
    <w:p w14:paraId="5178FC07" w14:textId="77777777" w:rsidR="00A556E0" w:rsidRDefault="00A556E0">
      <w:pPr>
        <w:rPr>
          <w:rFonts w:ascii="Arial" w:eastAsia="Arial" w:hAnsi="Arial" w:cs="Arial"/>
          <w:b/>
          <w:kern w:val="2"/>
          <w:lang w:eastAsia="zh-CN" w:bidi="hi-IN"/>
        </w:rPr>
      </w:pPr>
    </w:p>
    <w:p w14:paraId="4FCB6EF3" w14:textId="77777777" w:rsidR="00A556E0" w:rsidRDefault="00A556E0">
      <w:pPr>
        <w:rPr>
          <w:rFonts w:ascii="Arial" w:eastAsia="Arial" w:hAnsi="Arial" w:cs="Arial"/>
          <w:b/>
          <w:kern w:val="2"/>
          <w:lang w:eastAsia="zh-CN" w:bidi="hi-IN"/>
        </w:rPr>
      </w:pPr>
    </w:p>
    <w:p w14:paraId="37A7A3EC" w14:textId="77777777" w:rsidR="00A556E0" w:rsidRDefault="00A556E0">
      <w:pPr>
        <w:rPr>
          <w:rFonts w:ascii="Arial" w:eastAsia="Arial" w:hAnsi="Arial" w:cs="Arial"/>
          <w:b/>
          <w:kern w:val="2"/>
          <w:lang w:eastAsia="zh-CN" w:bidi="hi-IN"/>
        </w:rPr>
      </w:pPr>
    </w:p>
    <w:p w14:paraId="34120E3E" w14:textId="77777777" w:rsidR="00A556E0" w:rsidRDefault="00A556E0">
      <w:pPr>
        <w:rPr>
          <w:rFonts w:ascii="Arial" w:eastAsia="Arial" w:hAnsi="Arial" w:cs="Arial"/>
          <w:b/>
          <w:kern w:val="2"/>
          <w:lang w:eastAsia="zh-CN" w:bidi="hi-IN"/>
        </w:rPr>
      </w:pPr>
    </w:p>
    <w:p w14:paraId="634BBB9A" w14:textId="77777777" w:rsidR="00A556E0" w:rsidRDefault="00A556E0">
      <w:pPr>
        <w:rPr>
          <w:rFonts w:ascii="Arial" w:eastAsia="Arial" w:hAnsi="Arial" w:cs="Arial"/>
          <w:b/>
          <w:kern w:val="2"/>
          <w:lang w:eastAsia="zh-CN" w:bidi="hi-IN"/>
        </w:rPr>
      </w:pPr>
    </w:p>
    <w:p w14:paraId="35434AA5" w14:textId="77777777" w:rsidR="00A556E0" w:rsidRDefault="00A556E0">
      <w:pPr>
        <w:rPr>
          <w:rFonts w:ascii="Arial" w:eastAsia="Arial" w:hAnsi="Arial" w:cs="Arial"/>
          <w:b/>
          <w:kern w:val="2"/>
          <w:lang w:eastAsia="zh-CN" w:bidi="hi-IN"/>
        </w:rPr>
      </w:pPr>
    </w:p>
    <w:p w14:paraId="3DC1B1DE" w14:textId="77777777" w:rsidR="00A556E0" w:rsidRDefault="00A556E0">
      <w:pPr>
        <w:rPr>
          <w:rFonts w:ascii="Arial" w:eastAsia="Arial" w:hAnsi="Arial" w:cs="Arial"/>
          <w:b/>
          <w:kern w:val="2"/>
          <w:lang w:eastAsia="zh-CN" w:bidi="hi-IN"/>
        </w:rPr>
      </w:pPr>
    </w:p>
    <w:p w14:paraId="5F156C15" w14:textId="77777777" w:rsidR="00A556E0" w:rsidRDefault="00A556E0">
      <w:pPr>
        <w:rPr>
          <w:rFonts w:ascii="Arial" w:eastAsia="Arial" w:hAnsi="Arial" w:cs="Arial"/>
          <w:b/>
          <w:kern w:val="2"/>
          <w:lang w:eastAsia="zh-CN" w:bidi="hi-IN"/>
        </w:rPr>
      </w:pPr>
    </w:p>
    <w:p w14:paraId="5C44FD0A" w14:textId="77777777" w:rsidR="00A556E0" w:rsidRDefault="00A556E0">
      <w:pPr>
        <w:rPr>
          <w:rFonts w:ascii="Arial" w:eastAsia="Arial" w:hAnsi="Arial" w:cs="Arial"/>
          <w:b/>
          <w:kern w:val="2"/>
          <w:lang w:eastAsia="zh-CN" w:bidi="hi-IN"/>
        </w:rPr>
      </w:pPr>
    </w:p>
    <w:p w14:paraId="382243BA" w14:textId="77777777" w:rsidR="00A556E0" w:rsidRDefault="00A556E0">
      <w:pPr>
        <w:rPr>
          <w:rFonts w:ascii="Arial" w:eastAsia="Arial" w:hAnsi="Arial" w:cs="Arial"/>
          <w:b/>
          <w:kern w:val="2"/>
          <w:lang w:eastAsia="zh-CN" w:bidi="hi-IN"/>
        </w:rPr>
      </w:pPr>
    </w:p>
    <w:p w14:paraId="60C991A8" w14:textId="77777777" w:rsidR="00A556E0" w:rsidRDefault="00A556E0">
      <w:pPr>
        <w:rPr>
          <w:rFonts w:ascii="Arial" w:eastAsia="Arial" w:hAnsi="Arial" w:cs="Arial"/>
          <w:b/>
          <w:kern w:val="2"/>
          <w:lang w:eastAsia="zh-CN" w:bidi="hi-IN"/>
        </w:rPr>
      </w:pPr>
    </w:p>
    <w:p w14:paraId="1F5108B7" w14:textId="77777777" w:rsidR="00A556E0" w:rsidRDefault="00A556E0">
      <w:pPr>
        <w:rPr>
          <w:rFonts w:ascii="Arial" w:eastAsia="Arial" w:hAnsi="Arial" w:cs="Arial"/>
          <w:b/>
          <w:kern w:val="2"/>
          <w:lang w:eastAsia="zh-CN" w:bidi="hi-IN"/>
        </w:rPr>
      </w:pPr>
    </w:p>
    <w:p w14:paraId="4EEBD36B" w14:textId="77777777" w:rsidR="00A556E0" w:rsidRDefault="00A556E0">
      <w:pPr>
        <w:rPr>
          <w:rFonts w:ascii="Arial" w:eastAsia="Arial" w:hAnsi="Arial" w:cs="Arial"/>
          <w:b/>
          <w:kern w:val="2"/>
          <w:lang w:eastAsia="zh-CN" w:bidi="hi-IN"/>
        </w:rPr>
      </w:pPr>
    </w:p>
    <w:p w14:paraId="3BD482CB" w14:textId="77777777" w:rsidR="00A556E0" w:rsidRDefault="00A556E0">
      <w:pPr>
        <w:rPr>
          <w:rFonts w:ascii="Arial" w:eastAsia="Arial" w:hAnsi="Arial" w:cs="Arial"/>
          <w:b/>
          <w:kern w:val="2"/>
          <w:lang w:eastAsia="zh-CN" w:bidi="hi-IN"/>
        </w:rPr>
      </w:pPr>
    </w:p>
    <w:p w14:paraId="4326C111" w14:textId="77777777" w:rsidR="00A556E0" w:rsidRDefault="00A556E0">
      <w:pPr>
        <w:rPr>
          <w:rFonts w:ascii="Arial" w:eastAsia="Arial" w:hAnsi="Arial" w:cs="Arial"/>
          <w:b/>
          <w:kern w:val="2"/>
          <w:lang w:eastAsia="zh-CN" w:bidi="hi-IN"/>
        </w:rPr>
      </w:pPr>
    </w:p>
    <w:p w14:paraId="4B5C8BA2" w14:textId="77777777" w:rsidR="006870EF" w:rsidRDefault="006870EF">
      <w:pPr>
        <w:rPr>
          <w:rFonts w:ascii="Arial" w:eastAsia="Arial" w:hAnsi="Arial" w:cs="Arial"/>
          <w:b/>
          <w:kern w:val="2"/>
          <w:lang w:eastAsia="zh-CN" w:bidi="hi-IN"/>
        </w:rPr>
      </w:pPr>
    </w:p>
    <w:p w14:paraId="34C989F1" w14:textId="6E86FB1D" w:rsidR="00836A85" w:rsidRDefault="00000000">
      <w:pPr>
        <w:rPr>
          <w:rFonts w:ascii="Arial" w:eastAsia="Arial" w:hAnsi="Arial" w:cs="Arial"/>
          <w:b/>
          <w:kern w:val="2"/>
          <w:lang w:eastAsia="zh-CN" w:bidi="hi-IN"/>
        </w:rPr>
      </w:pPr>
      <w:r>
        <w:rPr>
          <w:rFonts w:ascii="Arial" w:eastAsia="Arial" w:hAnsi="Arial" w:cs="Arial"/>
          <w:b/>
          <w:kern w:val="2"/>
          <w:lang w:eastAsia="zh-CN" w:bidi="hi-IN"/>
        </w:rPr>
        <w:lastRenderedPageBreak/>
        <w:t>Dokument należy wypełnić i podpisać kwalifikowanym podpisem elektronicznym lub podpisem zaufanym lub podpisem osobistym.</w:t>
      </w:r>
    </w:p>
    <w:p w14:paraId="32BDB725" w14:textId="77777777" w:rsidR="00836A85" w:rsidRDefault="00000000">
      <w:pPr>
        <w:rPr>
          <w:rFonts w:ascii="Arial" w:eastAsia="Arial" w:hAnsi="Arial" w:cs="Arial"/>
          <w:b/>
          <w:kern w:val="2"/>
          <w:lang w:eastAsia="zh-CN" w:bidi="hi-IN"/>
        </w:rPr>
      </w:pPr>
      <w:r>
        <w:rPr>
          <w:rFonts w:ascii="Arial" w:eastAsia="Arial" w:hAnsi="Arial" w:cs="Arial"/>
          <w:b/>
          <w:kern w:val="2"/>
          <w:lang w:eastAsia="zh-CN" w:bidi="hi-IN"/>
        </w:rPr>
        <w:t>Zamawiający zaleca zapisanie dokumentu w formacie PDF.</w:t>
      </w:r>
    </w:p>
    <w:p w14:paraId="3327E30E" w14:textId="77777777" w:rsidR="00836A85" w:rsidRDefault="00836A85">
      <w:pPr>
        <w:spacing w:after="100"/>
        <w:ind w:left="-426"/>
        <w:rPr>
          <w:rFonts w:ascii="Arial" w:hAnsi="Arial" w:cs="Arial"/>
          <w:b/>
        </w:rPr>
      </w:pPr>
    </w:p>
    <w:p w14:paraId="1C3E570C" w14:textId="77777777" w:rsidR="00836A85" w:rsidRDefault="00000000">
      <w:pPr>
        <w:spacing w:after="100"/>
        <w:rPr>
          <w:rFonts w:ascii="Arial" w:hAnsi="Arial" w:cs="Arial"/>
          <w:b/>
        </w:rPr>
      </w:pPr>
      <w:r>
        <w:rPr>
          <w:rFonts w:ascii="Arial" w:hAnsi="Arial" w:cs="Arial"/>
          <w:b/>
        </w:rPr>
        <w:t xml:space="preserve">PAKIET NR 6 – AKCESORIA DO MASZYN CZYSZCZĄCYCH I ODKURZACZY </w:t>
      </w:r>
    </w:p>
    <w:tbl>
      <w:tblPr>
        <w:tblW w:w="15335" w:type="dxa"/>
        <w:tblInd w:w="-147" w:type="dxa"/>
        <w:tblLayout w:type="fixed"/>
        <w:tblLook w:val="04A0" w:firstRow="1" w:lastRow="0" w:firstColumn="1" w:lastColumn="0" w:noHBand="0" w:noVBand="1"/>
      </w:tblPr>
      <w:tblGrid>
        <w:gridCol w:w="642"/>
        <w:gridCol w:w="3784"/>
        <w:gridCol w:w="1133"/>
        <w:gridCol w:w="992"/>
        <w:gridCol w:w="1104"/>
        <w:gridCol w:w="1418"/>
        <w:gridCol w:w="992"/>
        <w:gridCol w:w="1417"/>
        <w:gridCol w:w="1878"/>
        <w:gridCol w:w="1975"/>
      </w:tblGrid>
      <w:tr w:rsidR="00656C35" w14:paraId="591A811C" w14:textId="77777777" w:rsidTr="00656C35">
        <w:trPr>
          <w:trHeight w:val="1023"/>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680B87C4" w14:textId="77777777" w:rsidR="00656C35" w:rsidRDefault="00656C35" w:rsidP="008054DD">
            <w:pPr>
              <w:ind w:left="-567" w:firstLine="141"/>
              <w:jc w:val="center"/>
              <w:rPr>
                <w:rFonts w:ascii="Arial" w:hAnsi="Arial" w:cs="Arial"/>
              </w:rPr>
            </w:pPr>
          </w:p>
          <w:p w14:paraId="1D644F6F" w14:textId="77777777" w:rsidR="00656C35" w:rsidRDefault="00656C35" w:rsidP="00656C35">
            <w:pPr>
              <w:ind w:left="-567" w:firstLine="141"/>
              <w:jc w:val="right"/>
              <w:rPr>
                <w:rFonts w:ascii="Arial" w:hAnsi="Arial" w:cs="Arial"/>
              </w:rPr>
            </w:pPr>
            <w:proofErr w:type="spellStart"/>
            <w:r>
              <w:rPr>
                <w:rFonts w:ascii="Arial" w:hAnsi="Arial" w:cs="Arial"/>
              </w:rPr>
              <w:t>Lp</w:t>
            </w:r>
            <w:proofErr w:type="spellEnd"/>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2C481803" w14:textId="77777777" w:rsidR="00656C35" w:rsidRDefault="00656C35" w:rsidP="008054DD">
            <w:pPr>
              <w:jc w:val="center"/>
              <w:rPr>
                <w:rFonts w:ascii="Arial" w:hAnsi="Arial" w:cs="Arial"/>
              </w:rPr>
            </w:pPr>
          </w:p>
          <w:p w14:paraId="64CDF7E4" w14:textId="77777777" w:rsidR="00656C35" w:rsidRDefault="00656C35" w:rsidP="008054DD">
            <w:pPr>
              <w:jc w:val="center"/>
              <w:rPr>
                <w:rFonts w:ascii="Arial" w:hAnsi="Arial" w:cs="Arial"/>
              </w:rPr>
            </w:pPr>
            <w:r>
              <w:rPr>
                <w:rFonts w:ascii="Arial" w:hAnsi="Arial" w:cs="Arial"/>
              </w:rPr>
              <w:t>Nazwa produktu</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CABC6A3" w14:textId="77777777" w:rsidR="00656C35" w:rsidRDefault="00656C35" w:rsidP="008054DD">
            <w:pPr>
              <w:jc w:val="center"/>
              <w:rPr>
                <w:rFonts w:ascii="Arial" w:hAnsi="Arial" w:cs="Arial"/>
              </w:rPr>
            </w:pPr>
          </w:p>
          <w:p w14:paraId="74F028C3" w14:textId="77777777" w:rsidR="00656C35" w:rsidRDefault="00656C35" w:rsidP="008054DD">
            <w:pPr>
              <w:jc w:val="center"/>
              <w:rPr>
                <w:rFonts w:ascii="Arial" w:hAnsi="Arial" w:cs="Arial"/>
              </w:rPr>
            </w:pPr>
            <w:r>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58C0F8" w14:textId="77777777" w:rsidR="00656C35" w:rsidRDefault="00656C35" w:rsidP="008054DD">
            <w:pPr>
              <w:jc w:val="center"/>
              <w:rPr>
                <w:rFonts w:ascii="Arial" w:hAnsi="Arial" w:cs="Arial"/>
              </w:rPr>
            </w:pPr>
          </w:p>
          <w:p w14:paraId="33EFB4F3" w14:textId="77777777" w:rsidR="00656C35" w:rsidRDefault="00656C35" w:rsidP="008054DD">
            <w:pPr>
              <w:jc w:val="center"/>
              <w:rPr>
                <w:rFonts w:ascii="Arial" w:hAnsi="Arial" w:cs="Arial"/>
              </w:rPr>
            </w:pPr>
            <w:proofErr w:type="spellStart"/>
            <w:r>
              <w:rPr>
                <w:rFonts w:ascii="Arial" w:hAnsi="Arial" w:cs="Arial"/>
              </w:rPr>
              <w:t>Przewi-dywana</w:t>
            </w:r>
            <w:proofErr w:type="spellEnd"/>
            <w:r>
              <w:rPr>
                <w:rFonts w:ascii="Arial" w:hAnsi="Arial" w:cs="Arial"/>
              </w:rPr>
              <w:t xml:space="preserve"> ilość  na okres 1-go roku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DFD935D" w14:textId="77777777" w:rsidR="00656C35" w:rsidRDefault="00656C35" w:rsidP="008054DD">
            <w:pPr>
              <w:jc w:val="center"/>
              <w:rPr>
                <w:rFonts w:ascii="Arial" w:hAnsi="Arial" w:cs="Arial"/>
              </w:rPr>
            </w:pPr>
          </w:p>
          <w:p w14:paraId="540B1C65" w14:textId="77777777" w:rsidR="00656C35" w:rsidRDefault="00656C35" w:rsidP="008054DD">
            <w:pPr>
              <w:jc w:val="center"/>
              <w:rPr>
                <w:rFonts w:ascii="Arial" w:hAnsi="Arial" w:cs="Arial"/>
              </w:rPr>
            </w:pPr>
            <w:r>
              <w:rPr>
                <w:rFonts w:ascii="Arial" w:hAnsi="Arial" w:cs="Arial"/>
              </w:rPr>
              <w:t xml:space="preserve">Cena netto za jednostkę miary </w:t>
            </w:r>
            <w:r>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94D1EB7" w14:textId="77777777" w:rsidR="00656C35" w:rsidRDefault="00656C35" w:rsidP="008054DD">
            <w:pPr>
              <w:jc w:val="center"/>
              <w:rPr>
                <w:rFonts w:ascii="Arial" w:hAnsi="Arial" w:cs="Arial"/>
              </w:rPr>
            </w:pPr>
          </w:p>
          <w:p w14:paraId="2EA02C05" w14:textId="77777777" w:rsidR="00656C35" w:rsidRDefault="00656C35" w:rsidP="008054DD">
            <w:pPr>
              <w:jc w:val="center"/>
              <w:rPr>
                <w:rFonts w:ascii="Arial" w:hAnsi="Arial" w:cs="Arial"/>
              </w:rPr>
            </w:pPr>
            <w:r>
              <w:rPr>
                <w:rFonts w:ascii="Arial" w:hAnsi="Arial" w:cs="Arial"/>
              </w:rPr>
              <w:t>Wartość netto ogółem w złotych (kol. 4 x kol.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C597FA" w14:textId="77777777" w:rsidR="00656C35" w:rsidRDefault="00656C35" w:rsidP="008054DD">
            <w:pPr>
              <w:jc w:val="center"/>
              <w:rPr>
                <w:rFonts w:ascii="Arial" w:hAnsi="Arial" w:cs="Arial"/>
              </w:rPr>
            </w:pPr>
          </w:p>
          <w:p w14:paraId="24643BB2" w14:textId="77777777" w:rsidR="00656C35" w:rsidRDefault="00656C35" w:rsidP="008054DD">
            <w:pPr>
              <w:jc w:val="center"/>
              <w:rPr>
                <w:rFonts w:ascii="Arial" w:hAnsi="Arial" w:cs="Arial"/>
              </w:rPr>
            </w:pPr>
            <w:r>
              <w:rPr>
                <w:rFonts w:ascii="Arial" w:hAnsi="Arial" w:cs="Arial"/>
              </w:rPr>
              <w:t>Stawka VAT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452E864" w14:textId="77777777" w:rsidR="00656C35" w:rsidRDefault="00656C35" w:rsidP="008054DD">
            <w:pPr>
              <w:jc w:val="center"/>
              <w:rPr>
                <w:rFonts w:ascii="Arial" w:hAnsi="Arial" w:cs="Arial"/>
              </w:rPr>
            </w:pPr>
          </w:p>
          <w:p w14:paraId="6BAA1E2A" w14:textId="77777777" w:rsidR="00656C35" w:rsidRDefault="00656C35" w:rsidP="008054DD">
            <w:pPr>
              <w:jc w:val="center"/>
              <w:rPr>
                <w:rFonts w:ascii="Arial" w:hAnsi="Arial" w:cs="Arial"/>
              </w:rPr>
            </w:pPr>
            <w:r>
              <w:rPr>
                <w:rFonts w:ascii="Arial" w:hAnsi="Arial" w:cs="Arial"/>
              </w:rPr>
              <w:t xml:space="preserve">Cena brutto za jednostkę miary </w:t>
            </w:r>
            <w:r>
              <w:rPr>
                <w:rFonts w:ascii="Arial" w:hAnsi="Arial" w:cs="Arial"/>
              </w:rPr>
              <w:br/>
              <w:t>w złotych</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854294A" w14:textId="77777777" w:rsidR="00656C35" w:rsidRDefault="00656C35" w:rsidP="008054DD">
            <w:pPr>
              <w:jc w:val="center"/>
              <w:rPr>
                <w:rFonts w:ascii="Arial" w:hAnsi="Arial" w:cs="Arial"/>
              </w:rPr>
            </w:pPr>
          </w:p>
          <w:p w14:paraId="4FC0FBC9" w14:textId="77777777" w:rsidR="00656C35" w:rsidRDefault="00656C35" w:rsidP="008054DD">
            <w:pPr>
              <w:jc w:val="center"/>
              <w:rPr>
                <w:rFonts w:ascii="Arial" w:hAnsi="Arial" w:cs="Arial"/>
              </w:rPr>
            </w:pPr>
            <w:r>
              <w:rPr>
                <w:rFonts w:ascii="Arial" w:hAnsi="Arial" w:cs="Arial"/>
              </w:rPr>
              <w:t xml:space="preserve">Wartość brutto ogółem </w:t>
            </w:r>
            <w:r>
              <w:rPr>
                <w:rFonts w:ascii="Arial" w:hAnsi="Arial" w:cs="Arial"/>
              </w:rPr>
              <w:br/>
              <w:t>w złotych (kol. 4 x kol. 8)</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9882A42" w14:textId="77777777" w:rsidR="00656C35" w:rsidRDefault="00656C35" w:rsidP="008054DD">
            <w:pPr>
              <w:jc w:val="center"/>
              <w:rPr>
                <w:rFonts w:ascii="Arial" w:hAnsi="Arial" w:cs="Arial"/>
              </w:rPr>
            </w:pPr>
          </w:p>
          <w:p w14:paraId="37C9F075" w14:textId="77777777" w:rsidR="00656C35" w:rsidRDefault="00656C35" w:rsidP="008054DD">
            <w:pPr>
              <w:jc w:val="center"/>
              <w:rPr>
                <w:rFonts w:ascii="Arial" w:hAnsi="Arial" w:cs="Arial"/>
              </w:rPr>
            </w:pPr>
            <w:r>
              <w:rPr>
                <w:rFonts w:ascii="Arial" w:hAnsi="Arial" w:cs="Arial"/>
              </w:rPr>
              <w:t xml:space="preserve">Nazwa oferowanego </w:t>
            </w:r>
            <w:proofErr w:type="spellStart"/>
            <w:r>
              <w:rPr>
                <w:rFonts w:ascii="Arial" w:hAnsi="Arial" w:cs="Arial"/>
              </w:rPr>
              <w:t>produktu,producent</w:t>
            </w:r>
            <w:proofErr w:type="spellEnd"/>
            <w:r>
              <w:rPr>
                <w:rFonts w:ascii="Arial" w:hAnsi="Arial" w:cs="Arial"/>
              </w:rPr>
              <w:t xml:space="preserve">  oraz wielkość opakowania</w:t>
            </w:r>
          </w:p>
        </w:tc>
      </w:tr>
      <w:tr w:rsidR="00656C35" w14:paraId="1228731A" w14:textId="77777777" w:rsidTr="00656C35">
        <w:trPr>
          <w:trHeight w:val="227"/>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68D7E962" w14:textId="77777777" w:rsidR="00656C35" w:rsidRDefault="00656C35" w:rsidP="00656C35">
            <w:pPr>
              <w:ind w:left="-567" w:firstLine="141"/>
              <w:jc w:val="right"/>
              <w:rPr>
                <w:rFonts w:ascii="Arial" w:hAnsi="Arial" w:cs="Arial"/>
              </w:rPr>
            </w:pPr>
            <w:r>
              <w:rPr>
                <w:rFonts w:ascii="Arial" w:hAnsi="Arial" w:cs="Arial"/>
              </w:rPr>
              <w:t>kol. 1</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3E21491E" w14:textId="77777777" w:rsidR="00656C35" w:rsidRPr="005F2C1D" w:rsidRDefault="00656C35" w:rsidP="008054DD">
            <w:pPr>
              <w:jc w:val="center"/>
              <w:rPr>
                <w:rFonts w:ascii="Arial" w:hAnsi="Arial" w:cs="Arial"/>
              </w:rPr>
            </w:pPr>
            <w:r>
              <w:rPr>
                <w:rFonts w:ascii="Arial" w:hAnsi="Arial" w:cs="Arial"/>
              </w:rPr>
              <w:t>kol. 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FEC8AF" w14:textId="77777777" w:rsidR="00656C35" w:rsidRDefault="00656C35" w:rsidP="008054DD">
            <w:pPr>
              <w:jc w:val="center"/>
              <w:rPr>
                <w:rFonts w:ascii="Arial" w:hAnsi="Arial" w:cs="Arial"/>
              </w:rPr>
            </w:pPr>
            <w:r>
              <w:rPr>
                <w:rFonts w:ascii="Arial" w:hAnsi="Arial" w:cs="Arial"/>
              </w:rPr>
              <w:t>kol.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65B1AC" w14:textId="77777777" w:rsidR="00656C35" w:rsidRDefault="00656C35" w:rsidP="008054DD">
            <w:pPr>
              <w:jc w:val="center"/>
              <w:rPr>
                <w:rFonts w:ascii="Arial" w:hAnsi="Arial" w:cs="Arial"/>
              </w:rPr>
            </w:pPr>
            <w:r>
              <w:rPr>
                <w:rFonts w:ascii="Arial" w:hAnsi="Arial" w:cs="Arial"/>
              </w:rPr>
              <w:t>kol. 4</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25DF3FF" w14:textId="77777777" w:rsidR="00656C35" w:rsidRDefault="00656C35" w:rsidP="008054DD">
            <w:pPr>
              <w:jc w:val="center"/>
              <w:rPr>
                <w:rFonts w:ascii="Arial" w:hAnsi="Arial" w:cs="Arial"/>
              </w:rPr>
            </w:pPr>
            <w:r>
              <w:rPr>
                <w:rFonts w:ascii="Arial" w:hAnsi="Arial" w:cs="Arial"/>
              </w:rPr>
              <w:t>kol. 5</w:t>
            </w: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9662F51" w14:textId="77777777" w:rsidR="00656C35" w:rsidRDefault="00656C35" w:rsidP="008054DD">
            <w:pPr>
              <w:jc w:val="center"/>
              <w:rPr>
                <w:rFonts w:ascii="Arial" w:hAnsi="Arial" w:cs="Arial"/>
              </w:rPr>
            </w:pPr>
            <w:r>
              <w:rPr>
                <w:rFonts w:ascii="Arial" w:hAnsi="Arial" w:cs="Arial"/>
              </w:rPr>
              <w:t>kol.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31FA50" w14:textId="77777777" w:rsidR="00656C35" w:rsidRDefault="00656C35" w:rsidP="008054DD">
            <w:pPr>
              <w:jc w:val="center"/>
              <w:rPr>
                <w:rFonts w:ascii="Arial" w:hAnsi="Arial" w:cs="Arial"/>
              </w:rPr>
            </w:pPr>
            <w:r>
              <w:rPr>
                <w:rFonts w:ascii="Arial" w:hAnsi="Arial" w:cs="Arial"/>
              </w:rPr>
              <w:t>kol.7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85C9845" w14:textId="77777777" w:rsidR="00656C35" w:rsidRDefault="00656C35" w:rsidP="008054DD">
            <w:pPr>
              <w:jc w:val="center"/>
              <w:rPr>
                <w:rFonts w:ascii="Arial" w:hAnsi="Arial" w:cs="Arial"/>
              </w:rPr>
            </w:pPr>
            <w:r>
              <w:rPr>
                <w:rFonts w:ascii="Arial" w:hAnsi="Arial" w:cs="Arial"/>
              </w:rPr>
              <w:t>kol.8</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34A544C" w14:textId="77777777" w:rsidR="00656C35" w:rsidRDefault="00656C35" w:rsidP="008054DD">
            <w:pPr>
              <w:jc w:val="center"/>
              <w:rPr>
                <w:rFonts w:ascii="Arial" w:hAnsi="Arial" w:cs="Arial"/>
              </w:rPr>
            </w:pPr>
            <w:r>
              <w:rPr>
                <w:rFonts w:ascii="Arial" w:hAnsi="Arial" w:cs="Arial"/>
              </w:rPr>
              <w:t>kol.9</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590E185" w14:textId="77777777" w:rsidR="00656C35" w:rsidRDefault="00656C35" w:rsidP="008054DD">
            <w:pPr>
              <w:jc w:val="center"/>
              <w:rPr>
                <w:rFonts w:ascii="Arial" w:hAnsi="Arial" w:cs="Arial"/>
              </w:rPr>
            </w:pPr>
            <w:r>
              <w:rPr>
                <w:rFonts w:ascii="Arial" w:hAnsi="Arial" w:cs="Arial"/>
              </w:rPr>
              <w:t>kol. 10</w:t>
            </w:r>
          </w:p>
        </w:tc>
      </w:tr>
      <w:tr w:rsidR="00836A85" w14:paraId="7B5F8E07" w14:textId="77777777" w:rsidTr="00656C35">
        <w:trPr>
          <w:trHeight w:val="696"/>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512638A3" w14:textId="77777777" w:rsidR="00836A85" w:rsidRDefault="00000000">
            <w:pPr>
              <w:rPr>
                <w:rFonts w:ascii="Arial" w:hAnsi="Arial" w:cs="Arial"/>
              </w:rPr>
            </w:pPr>
            <w:r>
              <w:rPr>
                <w:rFonts w:ascii="Arial" w:hAnsi="Arial" w:cs="Arial"/>
              </w:rPr>
              <w:t>1</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42579371" w14:textId="77777777" w:rsidR="00836A85" w:rsidRDefault="00000000">
            <w:pPr>
              <w:rPr>
                <w:rFonts w:ascii="Arial" w:hAnsi="Arial" w:cs="Arial"/>
                <w:b/>
                <w:bCs/>
              </w:rPr>
            </w:pPr>
            <w:r>
              <w:rPr>
                <w:rFonts w:ascii="Arial" w:hAnsi="Arial" w:cs="Arial"/>
              </w:rPr>
              <w:t xml:space="preserve">Pad czerwony , wzmacniany kompatybilny z maszyną szorująco - zbierającą  INNOVA 55B, do czyszczenia okresowego i bieżącego, do utrzymania czystości na powierzchniach z mało wrażliwych materiałów, czyszczenia gruntownego podłóg z wrażliwych materiałów. Do urządzeń obrotowych 175-350 </w:t>
            </w:r>
            <w:proofErr w:type="spellStart"/>
            <w:r>
              <w:rPr>
                <w:rFonts w:ascii="Arial" w:hAnsi="Arial" w:cs="Arial"/>
              </w:rPr>
              <w:t>obr</w:t>
            </w:r>
            <w:proofErr w:type="spellEnd"/>
            <w:r>
              <w:rPr>
                <w:rFonts w:ascii="Arial" w:hAnsi="Arial" w:cs="Arial"/>
              </w:rPr>
              <w:t xml:space="preserve">./min. Wymagana karta  techniczna  dla  oferowanego koloru pada ,w której zawarte będą niezbędne  informacje  o użytkowaniu , konserwacji i przeznaczeniu wraz z oznaczeniem </w:t>
            </w:r>
            <w:r>
              <w:rPr>
                <w:rFonts w:ascii="Arial" w:hAnsi="Arial" w:cs="Arial"/>
                <w:b/>
                <w:bCs/>
              </w:rPr>
              <w:t xml:space="preserve">Agresywności   wg liczba </w:t>
            </w:r>
            <w:proofErr w:type="spellStart"/>
            <w:r>
              <w:rPr>
                <w:rFonts w:ascii="Arial" w:hAnsi="Arial" w:cs="Arial"/>
                <w:b/>
                <w:bCs/>
              </w:rPr>
              <w:t>Schiefera</w:t>
            </w:r>
            <w:proofErr w:type="spellEnd"/>
            <w:r>
              <w:rPr>
                <w:rFonts w:ascii="Arial" w:hAnsi="Arial" w:cs="Arial"/>
                <w:b/>
                <w:bCs/>
              </w:rPr>
              <w:t>.</w:t>
            </w:r>
          </w:p>
          <w:p w14:paraId="34C021CE"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9DDA7D0"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7BB772" w14:textId="77777777" w:rsidR="00836A85" w:rsidRDefault="00000000">
            <w:pPr>
              <w:jc w:val="center"/>
              <w:rPr>
                <w:rFonts w:ascii="Arial" w:hAnsi="Arial" w:cs="Arial"/>
              </w:rPr>
            </w:pPr>
            <w:r>
              <w:rPr>
                <w:rFonts w:ascii="Arial" w:hAnsi="Arial" w:cs="Arial"/>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03964EF"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4E1FA77"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5298AD"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7B7D8A0"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2FE394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DE9549A" w14:textId="77777777" w:rsidR="00836A85" w:rsidRDefault="00836A85">
            <w:pPr>
              <w:jc w:val="center"/>
              <w:rPr>
                <w:rFonts w:ascii="Arial" w:hAnsi="Arial" w:cs="Arial"/>
              </w:rPr>
            </w:pPr>
          </w:p>
        </w:tc>
      </w:tr>
      <w:tr w:rsidR="00836A85" w14:paraId="4F69221C" w14:textId="77777777" w:rsidTr="00656C35">
        <w:trPr>
          <w:trHeight w:val="69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1BD8ACF0" w14:textId="77777777" w:rsidR="00836A85" w:rsidRDefault="00000000">
            <w:pPr>
              <w:rPr>
                <w:rFonts w:ascii="Arial" w:hAnsi="Arial" w:cs="Arial"/>
              </w:rPr>
            </w:pPr>
            <w:r>
              <w:rPr>
                <w:rFonts w:ascii="Arial" w:hAnsi="Arial" w:cs="Arial"/>
              </w:rPr>
              <w:t>2</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626F398B" w14:textId="77777777" w:rsidR="00836A85" w:rsidRDefault="00000000">
            <w:pPr>
              <w:rPr>
                <w:rFonts w:ascii="Arial" w:hAnsi="Arial" w:cs="Arial"/>
                <w:b/>
                <w:bCs/>
              </w:rPr>
            </w:pPr>
            <w:r>
              <w:rPr>
                <w:rFonts w:ascii="Arial" w:hAnsi="Arial" w:cs="Arial"/>
              </w:rPr>
              <w:t xml:space="preserve">Pad czerwony , wzmacniany kompatybilny z czyszczarką </w:t>
            </w:r>
            <w:proofErr w:type="spellStart"/>
            <w:r>
              <w:rPr>
                <w:rFonts w:ascii="Arial" w:hAnsi="Arial" w:cs="Arial"/>
              </w:rPr>
              <w:t>Flormatic</w:t>
            </w:r>
            <w:proofErr w:type="spellEnd"/>
            <w:r>
              <w:rPr>
                <w:rFonts w:ascii="Arial" w:hAnsi="Arial" w:cs="Arial"/>
              </w:rPr>
              <w:t xml:space="preserve"> MD 180, do czyszczenia okresowego i bieżącego, do utrzymania czystości na powierzchniach z mało wrażliwych materiałów, czyszczenia gruntownego podłóg z wrażliwych materiałów. Do urządzeń obrotowych 175-350 </w:t>
            </w:r>
            <w:proofErr w:type="spellStart"/>
            <w:r>
              <w:rPr>
                <w:rFonts w:ascii="Arial" w:hAnsi="Arial" w:cs="Arial"/>
              </w:rPr>
              <w:t>obr</w:t>
            </w:r>
            <w:proofErr w:type="spellEnd"/>
            <w:r>
              <w:rPr>
                <w:rFonts w:ascii="Arial" w:hAnsi="Arial" w:cs="Arial"/>
              </w:rPr>
              <w:t xml:space="preserve">./min. Wymagana karta  techniczna  dla  oferowanego koloru pada ,w której zawarte będą niezbędne  informacje  o użytkowaniu , konserwacji i przeznaczeniu wraz z oznaczeniem </w:t>
            </w:r>
            <w:r>
              <w:rPr>
                <w:rFonts w:ascii="Arial" w:hAnsi="Arial" w:cs="Arial"/>
                <w:b/>
                <w:bCs/>
              </w:rPr>
              <w:t xml:space="preserve">Agresywności   wg liczba </w:t>
            </w:r>
            <w:proofErr w:type="spellStart"/>
            <w:r>
              <w:rPr>
                <w:rFonts w:ascii="Arial" w:hAnsi="Arial" w:cs="Arial"/>
                <w:b/>
                <w:bCs/>
              </w:rPr>
              <w:t>Schiefera</w:t>
            </w:r>
            <w:proofErr w:type="spellEnd"/>
            <w:r>
              <w:rPr>
                <w:rFonts w:ascii="Arial" w:hAnsi="Arial" w:cs="Arial"/>
                <w:b/>
                <w:bCs/>
              </w:rPr>
              <w:t>.</w:t>
            </w:r>
          </w:p>
          <w:p w14:paraId="5FFF78D7" w14:textId="77777777" w:rsidR="00836A85" w:rsidRDefault="00836A85">
            <w:pPr>
              <w:rPr>
                <w:rFonts w:ascii="Arial" w:hAnsi="Arial" w:cs="Arial"/>
                <w:b/>
                <w:b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CBA6CC"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CAC005" w14:textId="77777777" w:rsidR="00836A85" w:rsidRDefault="00000000">
            <w:pPr>
              <w:jc w:val="center"/>
              <w:rPr>
                <w:rFonts w:ascii="Arial" w:hAnsi="Arial" w:cs="Arial"/>
              </w:rPr>
            </w:pPr>
            <w:r>
              <w:rPr>
                <w:rFonts w:ascii="Arial" w:hAnsi="Arial" w:cs="Arial"/>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6354679"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4DD74CF"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715C5"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C6B07FA"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11DBA6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C846D7E" w14:textId="77777777" w:rsidR="00836A85" w:rsidRDefault="00836A85">
            <w:pPr>
              <w:jc w:val="center"/>
              <w:rPr>
                <w:rFonts w:ascii="Arial" w:hAnsi="Arial" w:cs="Arial"/>
              </w:rPr>
            </w:pPr>
          </w:p>
        </w:tc>
      </w:tr>
      <w:tr w:rsidR="00836A85" w14:paraId="68225F77" w14:textId="77777777" w:rsidTr="00656C35">
        <w:trPr>
          <w:trHeight w:val="412"/>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0F4E73E0" w14:textId="77777777" w:rsidR="00836A85" w:rsidRDefault="00000000">
            <w:pPr>
              <w:rPr>
                <w:rFonts w:ascii="Arial" w:hAnsi="Arial" w:cs="Arial"/>
              </w:rPr>
            </w:pPr>
            <w:r>
              <w:rPr>
                <w:rFonts w:ascii="Arial" w:hAnsi="Arial" w:cs="Arial"/>
              </w:rPr>
              <w:t>3</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4FC01AD6" w14:textId="77777777" w:rsidR="00836A85" w:rsidRDefault="00000000">
            <w:pPr>
              <w:rPr>
                <w:rFonts w:ascii="Arial" w:hAnsi="Arial" w:cs="Arial"/>
                <w:color w:val="000000" w:themeColor="text1"/>
                <w:shd w:val="clear" w:color="auto" w:fill="FFFFFF"/>
              </w:rPr>
            </w:pPr>
            <w:r>
              <w:rPr>
                <w:rFonts w:ascii="Arial" w:hAnsi="Arial" w:cs="Arial"/>
                <w:color w:val="000000" w:themeColor="text1"/>
                <w:shd w:val="clear" w:color="auto" w:fill="FFFFFF"/>
              </w:rPr>
              <w:t>Pad maszynowy biały, kompatybilny z maszyną polerującą ERGODISC 1200</w:t>
            </w:r>
          </w:p>
          <w:p w14:paraId="17D26201" w14:textId="77777777" w:rsidR="00836A85" w:rsidRDefault="00000000">
            <w:pPr>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Polerowanie powierzchni zabezpieczonych polimerami oraz wykańczanie świeżo nałożonych powłok ochronnych. Wysoki efekt połysku.</w:t>
            </w:r>
          </w:p>
          <w:p w14:paraId="2CCDEDFE" w14:textId="77777777" w:rsidR="00836A85" w:rsidRDefault="00000000">
            <w:pPr>
              <w:rPr>
                <w:rFonts w:ascii="Arial" w:hAnsi="Arial" w:cs="Arial"/>
                <w:color w:val="000000" w:themeColor="text1"/>
                <w:shd w:val="clear" w:color="auto" w:fill="FFFFFF"/>
              </w:rPr>
            </w:pPr>
            <w:r>
              <w:rPr>
                <w:rFonts w:ascii="Arial" w:hAnsi="Arial" w:cs="Arial"/>
                <w:color w:val="000000" w:themeColor="text1"/>
                <w:shd w:val="clear" w:color="auto" w:fill="FFFFFF"/>
              </w:rPr>
              <w:t>Przeznaczone do urządzeń obrotowych do 2000 </w:t>
            </w:r>
            <w:proofErr w:type="spellStart"/>
            <w:r>
              <w:rPr>
                <w:rFonts w:ascii="Arial" w:hAnsi="Arial" w:cs="Arial"/>
                <w:color w:val="000000" w:themeColor="text1"/>
                <w:shd w:val="clear" w:color="auto" w:fill="FFFFFF"/>
              </w:rPr>
              <w:t>obr</w:t>
            </w:r>
            <w:proofErr w:type="spellEnd"/>
            <w:r>
              <w:rPr>
                <w:rFonts w:ascii="Arial" w:hAnsi="Arial" w:cs="Arial"/>
                <w:color w:val="000000" w:themeColor="text1"/>
                <w:shd w:val="clear" w:color="auto" w:fill="FFFFFF"/>
              </w:rPr>
              <w:t>./min.</w:t>
            </w:r>
          </w:p>
          <w:p w14:paraId="7D06872B" w14:textId="19B90CB6" w:rsidR="006870EF" w:rsidRDefault="006870EF">
            <w:pPr>
              <w:rPr>
                <w:rFonts w:ascii="Arial" w:hAnsi="Arial" w:cs="Arial"/>
                <w:color w:val="000000" w:themeColor="text1"/>
                <w:shd w:val="clear" w:color="auto" w:fill="FFFFFF"/>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7C6F68" w14:textId="77777777" w:rsidR="00836A85" w:rsidRDefault="00000000">
            <w:pPr>
              <w:jc w:val="center"/>
              <w:rPr>
                <w:rFonts w:ascii="Arial" w:hAnsi="Arial" w:cs="Arial"/>
              </w:rPr>
            </w:pPr>
            <w:r>
              <w:rPr>
                <w:rFonts w:ascii="Arial" w:hAnsi="Arial" w:cs="Arial"/>
              </w:rPr>
              <w:lastRenderedPageBreak/>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CAF37A" w14:textId="77777777" w:rsidR="00836A85" w:rsidRDefault="00000000">
            <w:pPr>
              <w:jc w:val="center"/>
              <w:rPr>
                <w:rFonts w:ascii="Arial" w:hAnsi="Arial" w:cs="Arial"/>
              </w:rPr>
            </w:pPr>
            <w:r>
              <w:rPr>
                <w:rFonts w:ascii="Arial" w:hAnsi="Arial" w:cs="Arial"/>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2EB4B30"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7B04F4D"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DEEECE"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07C004C"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0242493"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59BE163" w14:textId="77777777" w:rsidR="00836A85" w:rsidRDefault="00836A85">
            <w:pPr>
              <w:rPr>
                <w:rFonts w:ascii="Arial" w:hAnsi="Arial" w:cs="Arial"/>
              </w:rPr>
            </w:pPr>
          </w:p>
        </w:tc>
      </w:tr>
      <w:tr w:rsidR="00836A85" w14:paraId="0E9A9AF1" w14:textId="77777777" w:rsidTr="00656C35">
        <w:trPr>
          <w:trHeight w:val="977"/>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09B54388" w14:textId="77777777" w:rsidR="00836A85" w:rsidRDefault="00000000">
            <w:pPr>
              <w:rPr>
                <w:rFonts w:ascii="Arial" w:hAnsi="Arial" w:cs="Arial"/>
              </w:rPr>
            </w:pPr>
            <w:r>
              <w:rPr>
                <w:rFonts w:ascii="Arial" w:hAnsi="Arial" w:cs="Arial"/>
              </w:rPr>
              <w:t>4</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09EC7015" w14:textId="77777777" w:rsidR="00836A85" w:rsidRDefault="00000000">
            <w:pPr>
              <w:rPr>
                <w:rFonts w:ascii="Arial" w:hAnsi="Arial" w:cs="Arial"/>
                <w:color w:val="000000" w:themeColor="text1"/>
                <w:shd w:val="clear" w:color="auto" w:fill="FFFFFF"/>
              </w:rPr>
            </w:pPr>
            <w:r>
              <w:rPr>
                <w:rFonts w:ascii="Arial" w:hAnsi="Arial" w:cs="Arial"/>
                <w:color w:val="000000" w:themeColor="text1"/>
                <w:shd w:val="clear" w:color="auto" w:fill="FFFFFF"/>
              </w:rPr>
              <w:t>Pad do gruntownego czyszczenia i usuwania grubych warstw polimerów. Zawierający agresywny środek szlifujący - drobiny ścierne rozmieszczone w całej objętości padu i trwale spojone z jego konstrukcją. Grubość 26 mm+- 3  mm, gramatura 814g/m2.</w:t>
            </w:r>
          </w:p>
          <w:p w14:paraId="4E948788" w14:textId="77777777" w:rsidR="00836A85" w:rsidRDefault="00000000">
            <w:pPr>
              <w:rPr>
                <w:rFonts w:ascii="Arial" w:hAnsi="Arial" w:cs="Arial"/>
              </w:rPr>
            </w:pPr>
            <w:r>
              <w:rPr>
                <w:rFonts w:ascii="Arial" w:hAnsi="Arial" w:cs="Arial"/>
                <w:color w:val="000000" w:themeColor="text1"/>
                <w:shd w:val="clear" w:color="auto" w:fill="FFFFFF"/>
              </w:rPr>
              <w:t xml:space="preserve">Do urządzeń obrotowych do 2000 </w:t>
            </w:r>
            <w:proofErr w:type="spellStart"/>
            <w:r>
              <w:rPr>
                <w:rFonts w:ascii="Arial" w:hAnsi="Arial" w:cs="Arial"/>
                <w:color w:val="000000" w:themeColor="text1"/>
                <w:shd w:val="clear" w:color="auto" w:fill="FFFFFF"/>
              </w:rPr>
              <w:t>obr</w:t>
            </w:r>
            <w:proofErr w:type="spellEnd"/>
            <w:r>
              <w:rPr>
                <w:rFonts w:ascii="Arial" w:hAnsi="Arial" w:cs="Arial"/>
                <w:color w:val="000000" w:themeColor="text1"/>
                <w:shd w:val="clear" w:color="auto" w:fill="FFFFFF"/>
              </w:rPr>
              <w:t xml:space="preserve">./min. Kompatybilny z maszyna </w:t>
            </w:r>
            <w:proofErr w:type="spellStart"/>
            <w:r>
              <w:rPr>
                <w:rFonts w:ascii="Arial" w:hAnsi="Arial" w:cs="Arial"/>
              </w:rPr>
              <w:t>Flormatic</w:t>
            </w:r>
            <w:proofErr w:type="spellEnd"/>
            <w:r>
              <w:rPr>
                <w:rFonts w:ascii="Arial" w:hAnsi="Arial" w:cs="Arial"/>
              </w:rPr>
              <w:t xml:space="preserve"> MD 180.</w:t>
            </w:r>
          </w:p>
          <w:p w14:paraId="33204533" w14:textId="77777777" w:rsidR="00836A85" w:rsidRDefault="00836A85">
            <w:pPr>
              <w:rPr>
                <w:rFonts w:ascii="Arial" w:hAnsi="Arial" w:cs="Arial"/>
                <w:color w:val="000000" w:themeColor="text1"/>
                <w:shd w:val="clear" w:color="auto" w:fill="FFFFFF"/>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0B725E"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2F6CDE" w14:textId="77777777" w:rsidR="00836A85" w:rsidRDefault="00000000">
            <w:pPr>
              <w:jc w:val="center"/>
              <w:rPr>
                <w:rFonts w:ascii="Arial" w:hAnsi="Arial" w:cs="Arial"/>
              </w:rPr>
            </w:pPr>
            <w:r>
              <w:rPr>
                <w:rFonts w:ascii="Arial" w:hAnsi="Arial" w:cs="Arial"/>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8707011"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C8819D6"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540288"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DF1E270"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388C405"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D4CBC8" w14:textId="77777777" w:rsidR="00836A85" w:rsidRDefault="00836A85">
            <w:pPr>
              <w:jc w:val="center"/>
              <w:rPr>
                <w:rFonts w:ascii="Arial" w:hAnsi="Arial" w:cs="Arial"/>
              </w:rPr>
            </w:pPr>
          </w:p>
        </w:tc>
      </w:tr>
      <w:tr w:rsidR="00836A85" w14:paraId="48024C61" w14:textId="77777777" w:rsidTr="00656C35">
        <w:trPr>
          <w:trHeight w:val="658"/>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5C36B683" w14:textId="77777777" w:rsidR="00836A85" w:rsidRDefault="00000000">
            <w:pPr>
              <w:rPr>
                <w:rFonts w:ascii="Arial" w:hAnsi="Arial" w:cs="Arial"/>
              </w:rPr>
            </w:pPr>
            <w:r>
              <w:rPr>
                <w:rFonts w:ascii="Arial" w:hAnsi="Arial" w:cs="Arial"/>
              </w:rPr>
              <w:t>5</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3A04AAD0" w14:textId="77777777" w:rsidR="00836A85" w:rsidRDefault="00000000">
            <w:pPr>
              <w:rPr>
                <w:rFonts w:ascii="Arial" w:hAnsi="Arial" w:cs="Arial"/>
              </w:rPr>
            </w:pPr>
            <w:r>
              <w:rPr>
                <w:rFonts w:ascii="Arial" w:hAnsi="Arial" w:cs="Arial"/>
              </w:rPr>
              <w:t>Guma zbierająca wodę, tylna, kompatybilna z maszyną szorująco - zbierającą INNOVA 55B.</w:t>
            </w:r>
          </w:p>
          <w:p w14:paraId="6019C4A1"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9930E0"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F4D9CB" w14:textId="77777777" w:rsidR="00836A85" w:rsidRDefault="00000000">
            <w:pPr>
              <w:jc w:val="center"/>
              <w:rPr>
                <w:rFonts w:ascii="Arial" w:hAnsi="Arial" w:cs="Arial"/>
              </w:rPr>
            </w:pPr>
            <w:r>
              <w:rPr>
                <w:rFonts w:ascii="Arial" w:hAnsi="Arial" w:cs="Arial"/>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E54011D"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7BB6A22"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387D2"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2DE6B96"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9D253B4"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4E1DDAE" w14:textId="77777777" w:rsidR="00836A85" w:rsidRDefault="00836A85">
            <w:pPr>
              <w:jc w:val="center"/>
              <w:rPr>
                <w:rFonts w:ascii="Arial" w:hAnsi="Arial" w:cs="Arial"/>
              </w:rPr>
            </w:pPr>
          </w:p>
        </w:tc>
      </w:tr>
      <w:tr w:rsidR="00836A85" w14:paraId="60FB82EE" w14:textId="77777777" w:rsidTr="00656C35">
        <w:trPr>
          <w:trHeight w:val="66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1B38FBDC" w14:textId="77777777" w:rsidR="00836A85" w:rsidRDefault="00000000">
            <w:pPr>
              <w:rPr>
                <w:rFonts w:ascii="Arial" w:hAnsi="Arial" w:cs="Arial"/>
              </w:rPr>
            </w:pPr>
            <w:r>
              <w:rPr>
                <w:rFonts w:ascii="Arial" w:hAnsi="Arial" w:cs="Arial"/>
              </w:rPr>
              <w:t>6</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7422D97F" w14:textId="77777777" w:rsidR="00836A85" w:rsidRDefault="00000000">
            <w:pPr>
              <w:rPr>
                <w:rFonts w:ascii="Arial" w:hAnsi="Arial" w:cs="Arial"/>
              </w:rPr>
            </w:pPr>
            <w:r>
              <w:rPr>
                <w:rFonts w:ascii="Arial" w:hAnsi="Arial" w:cs="Arial"/>
              </w:rPr>
              <w:t>Worek do odkurzacza kompatybilny z  ODKURZACZEM  KERCHER WD3 S/N  760196</w:t>
            </w:r>
          </w:p>
          <w:p w14:paraId="77FECE46"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3C5E6D"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FF2CF9" w14:textId="77777777" w:rsidR="00836A85" w:rsidRDefault="00000000">
            <w:pPr>
              <w:jc w:val="center"/>
              <w:rPr>
                <w:rFonts w:ascii="Arial" w:hAnsi="Arial" w:cs="Arial"/>
              </w:rPr>
            </w:pPr>
            <w:r>
              <w:rPr>
                <w:rFonts w:ascii="Arial" w:hAnsi="Arial" w:cs="Arial"/>
              </w:rPr>
              <w:t>5</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36D4133"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16AF500"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45F909"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A6FA7A9"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87FCC9F"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9D9BB83" w14:textId="77777777" w:rsidR="00836A85" w:rsidRDefault="00836A85">
            <w:pPr>
              <w:jc w:val="center"/>
              <w:rPr>
                <w:rFonts w:ascii="Arial" w:hAnsi="Arial" w:cs="Arial"/>
              </w:rPr>
            </w:pPr>
          </w:p>
        </w:tc>
      </w:tr>
      <w:tr w:rsidR="00836A85" w14:paraId="0307D693" w14:textId="77777777" w:rsidTr="00656C35">
        <w:trPr>
          <w:trHeight w:val="40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2BDAC558" w14:textId="77777777" w:rsidR="00836A85" w:rsidRDefault="00000000">
            <w:pPr>
              <w:rPr>
                <w:rFonts w:ascii="Arial" w:hAnsi="Arial" w:cs="Arial"/>
              </w:rPr>
            </w:pPr>
            <w:r>
              <w:rPr>
                <w:rFonts w:ascii="Arial" w:hAnsi="Arial" w:cs="Arial"/>
              </w:rPr>
              <w:t>7</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02D1957E" w14:textId="77777777" w:rsidR="00836A85" w:rsidRDefault="00000000">
            <w:pPr>
              <w:rPr>
                <w:rFonts w:ascii="Arial" w:hAnsi="Arial" w:cs="Arial"/>
              </w:rPr>
            </w:pPr>
            <w:r>
              <w:rPr>
                <w:rFonts w:ascii="Arial" w:hAnsi="Arial" w:cs="Arial"/>
              </w:rPr>
              <w:t>Worek do odkurzacza kompatybilny z odkurzaczem ZELMER ANTEK 3501R</w:t>
            </w:r>
          </w:p>
          <w:p w14:paraId="3D60B20E" w14:textId="77777777" w:rsidR="00836A85" w:rsidRDefault="00836A85">
            <w:pPr>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9B8E2B"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9D241" w14:textId="77777777" w:rsidR="00836A85" w:rsidRDefault="00000000">
            <w:pPr>
              <w:jc w:val="center"/>
              <w:rPr>
                <w:rFonts w:ascii="Arial" w:hAnsi="Arial" w:cs="Arial"/>
              </w:rPr>
            </w:pPr>
            <w:r>
              <w:rPr>
                <w:rFonts w:ascii="Arial" w:hAnsi="Arial" w:cs="Arial"/>
              </w:rPr>
              <w:t>20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8F3B7CB"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8DEB8B7"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6139BE"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3F11220"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251493E"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3738D7E" w14:textId="77777777" w:rsidR="00836A85" w:rsidRDefault="00836A85">
            <w:pPr>
              <w:jc w:val="center"/>
              <w:rPr>
                <w:rFonts w:ascii="Arial" w:hAnsi="Arial" w:cs="Arial"/>
              </w:rPr>
            </w:pPr>
          </w:p>
        </w:tc>
      </w:tr>
      <w:tr w:rsidR="00836A85" w14:paraId="0C189FB6" w14:textId="77777777" w:rsidTr="00656C35">
        <w:trPr>
          <w:trHeight w:val="40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5EBF678F" w14:textId="77777777" w:rsidR="00836A85" w:rsidRDefault="00000000">
            <w:pPr>
              <w:rPr>
                <w:rFonts w:ascii="Arial" w:hAnsi="Arial" w:cs="Arial"/>
              </w:rPr>
            </w:pPr>
            <w:r>
              <w:rPr>
                <w:rFonts w:ascii="Arial" w:hAnsi="Arial" w:cs="Arial"/>
              </w:rPr>
              <w:t>8</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1BF54F92" w14:textId="40C98DBB" w:rsidR="00836A85" w:rsidRDefault="00000000">
            <w:pPr>
              <w:rPr>
                <w:rFonts w:ascii="Arial" w:hAnsi="Arial" w:cs="Arial"/>
              </w:rPr>
            </w:pPr>
            <w:r>
              <w:rPr>
                <w:rFonts w:ascii="Arial" w:hAnsi="Arial" w:cs="Arial"/>
              </w:rPr>
              <w:t xml:space="preserve">Nakładka </w:t>
            </w:r>
            <w:proofErr w:type="spellStart"/>
            <w:r>
              <w:rPr>
                <w:rFonts w:ascii="Arial" w:hAnsi="Arial" w:cs="Arial"/>
              </w:rPr>
              <w:t>rzepowa</w:t>
            </w:r>
            <w:proofErr w:type="spellEnd"/>
            <w:r>
              <w:rPr>
                <w:rFonts w:ascii="Arial" w:hAnsi="Arial" w:cs="Arial"/>
              </w:rPr>
              <w:t xml:space="preserve"> z klejem do maszyny oscylacyjnej 30x20 cm- kompatybilna z urządzeniem </w:t>
            </w:r>
            <w:proofErr w:type="spellStart"/>
            <w:r>
              <w:rPr>
                <w:rFonts w:ascii="Arial" w:hAnsi="Arial" w:cs="Arial"/>
              </w:rPr>
              <w:t>Excentr</w:t>
            </w:r>
            <w:proofErr w:type="spellEnd"/>
            <w:r>
              <w:rPr>
                <w:rFonts w:ascii="Arial" w:hAnsi="Arial" w:cs="Arial"/>
              </w:rPr>
              <w:t xml:space="preserve"> 30-20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CFA4B6A"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2BDDE7" w14:textId="77777777" w:rsidR="00836A85" w:rsidRDefault="00000000">
            <w:pPr>
              <w:jc w:val="center"/>
              <w:rPr>
                <w:rFonts w:ascii="Arial" w:hAnsi="Arial" w:cs="Arial"/>
              </w:rPr>
            </w:pPr>
            <w:r>
              <w:rPr>
                <w:rFonts w:ascii="Arial" w:hAnsi="Arial" w:cs="Arial"/>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2ECA9D4"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C3C0BBA"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A8CA6"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12B158"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22A4C51"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BBEA6F9" w14:textId="77777777" w:rsidR="00836A85" w:rsidRDefault="00836A85">
            <w:pPr>
              <w:jc w:val="center"/>
              <w:rPr>
                <w:rFonts w:ascii="Arial" w:hAnsi="Arial" w:cs="Arial"/>
              </w:rPr>
            </w:pPr>
          </w:p>
        </w:tc>
      </w:tr>
      <w:tr w:rsidR="00836A85" w14:paraId="5D4BC251" w14:textId="77777777" w:rsidTr="00656C35">
        <w:trPr>
          <w:trHeight w:val="40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27B3C955" w14:textId="77777777" w:rsidR="00836A85" w:rsidRDefault="00000000">
            <w:pPr>
              <w:rPr>
                <w:rFonts w:ascii="Arial" w:hAnsi="Arial" w:cs="Arial"/>
              </w:rPr>
            </w:pPr>
            <w:r>
              <w:rPr>
                <w:rFonts w:ascii="Arial" w:hAnsi="Arial" w:cs="Arial"/>
              </w:rPr>
              <w:t>9</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373F8EE8" w14:textId="77777777" w:rsidR="00836A85" w:rsidRDefault="00000000">
            <w:pPr>
              <w:rPr>
                <w:rFonts w:ascii="Arial" w:hAnsi="Arial" w:cs="Arial"/>
              </w:rPr>
            </w:pPr>
            <w:r>
              <w:rPr>
                <w:rFonts w:ascii="Arial" w:hAnsi="Arial" w:cs="Arial"/>
              </w:rPr>
              <w:t xml:space="preserve">Pad czyszczący poliestrowy o wymiarze 30x20 cm kompatybilny z nakładką z </w:t>
            </w:r>
            <w:proofErr w:type="spellStart"/>
            <w:r>
              <w:rPr>
                <w:rFonts w:ascii="Arial" w:hAnsi="Arial" w:cs="Arial"/>
              </w:rPr>
              <w:t>poz</w:t>
            </w:r>
            <w:proofErr w:type="spellEnd"/>
            <w:r>
              <w:rPr>
                <w:rFonts w:ascii="Arial" w:hAnsi="Arial" w:cs="Arial"/>
              </w:rPr>
              <w:t xml:space="preserve"> 8 różowy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5A29A2"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FBED0A" w14:textId="77777777" w:rsidR="00836A85" w:rsidRDefault="00000000">
            <w:pPr>
              <w:jc w:val="center"/>
              <w:rPr>
                <w:rFonts w:ascii="Arial" w:hAnsi="Arial" w:cs="Arial"/>
              </w:rPr>
            </w:pPr>
            <w:r>
              <w:rPr>
                <w:rFonts w:ascii="Arial" w:hAnsi="Arial" w:cs="Arial"/>
              </w:rPr>
              <w:t>10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0C17385"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8799BD1"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5B8D58"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F4A62E1"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3C01998"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BA2BD79" w14:textId="77777777" w:rsidR="00836A85" w:rsidRDefault="00836A85">
            <w:pPr>
              <w:jc w:val="center"/>
              <w:rPr>
                <w:rFonts w:ascii="Arial" w:hAnsi="Arial" w:cs="Arial"/>
              </w:rPr>
            </w:pPr>
          </w:p>
        </w:tc>
      </w:tr>
      <w:tr w:rsidR="00836A85" w14:paraId="2CF1DCA1" w14:textId="77777777" w:rsidTr="00656C35">
        <w:trPr>
          <w:trHeight w:val="409"/>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3E6A84E7" w14:textId="77777777" w:rsidR="00836A85" w:rsidRDefault="00000000">
            <w:pPr>
              <w:rPr>
                <w:rFonts w:ascii="Arial" w:hAnsi="Arial" w:cs="Arial"/>
              </w:rPr>
            </w:pPr>
            <w:r>
              <w:rPr>
                <w:rFonts w:ascii="Arial" w:hAnsi="Arial" w:cs="Arial"/>
              </w:rPr>
              <w:t>10</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177965D7" w14:textId="77777777" w:rsidR="00836A85" w:rsidRDefault="00000000">
            <w:pPr>
              <w:rPr>
                <w:rFonts w:ascii="Arial" w:hAnsi="Arial" w:cs="Arial"/>
              </w:rPr>
            </w:pPr>
            <w:r>
              <w:rPr>
                <w:rFonts w:ascii="Arial" w:hAnsi="Arial" w:cs="Arial"/>
              </w:rPr>
              <w:t xml:space="preserve">Pad czyszczący melaminowy wzmocniony, o wymiarze 30x20 cm kompatybilny z nakładką z </w:t>
            </w:r>
            <w:proofErr w:type="spellStart"/>
            <w:r>
              <w:rPr>
                <w:rFonts w:ascii="Arial" w:hAnsi="Arial" w:cs="Arial"/>
              </w:rPr>
              <w:t>poz</w:t>
            </w:r>
            <w:proofErr w:type="spellEnd"/>
            <w:r>
              <w:rPr>
                <w:rFonts w:ascii="Arial" w:hAnsi="Arial" w:cs="Arial"/>
              </w:rPr>
              <w:t xml:space="preserve"> 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744AD5E" w14:textId="77777777" w:rsidR="00836A85" w:rsidRDefault="00000000">
            <w:pPr>
              <w:jc w:val="center"/>
              <w:rPr>
                <w:rFonts w:ascii="Arial" w:hAnsi="Arial" w:cs="Arial"/>
              </w:rPr>
            </w:pPr>
            <w:r>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BBB4D6" w14:textId="77777777" w:rsidR="00836A85" w:rsidRDefault="00000000">
            <w:pPr>
              <w:jc w:val="center"/>
              <w:rPr>
                <w:rFonts w:ascii="Arial" w:hAnsi="Arial" w:cs="Arial"/>
              </w:rPr>
            </w:pPr>
            <w:r>
              <w:rPr>
                <w:rFonts w:ascii="Arial" w:hAnsi="Arial" w:cs="Arial"/>
              </w:rPr>
              <w:t>25</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C152660" w14:textId="77777777" w:rsidR="00836A85" w:rsidRDefault="00836A85">
            <w:pPr>
              <w:jc w:val="right"/>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26DDFEF" w14:textId="77777777" w:rsidR="00836A85" w:rsidRDefault="00836A85">
            <w:pPr>
              <w:jc w:val="right"/>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3489FF" w14:textId="77777777" w:rsidR="00836A85" w:rsidRDefault="00836A85">
            <w:pPr>
              <w:jc w:val="cente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69EE1FD" w14:textId="77777777" w:rsidR="00836A85" w:rsidRDefault="00836A85">
            <w:pPr>
              <w:jc w:val="right"/>
              <w:rPr>
                <w:rFonts w:ascii="Arial" w:hAnsi="Arial" w:cs="Arial"/>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850858C" w14:textId="77777777" w:rsidR="00836A85" w:rsidRDefault="00836A85">
            <w:pPr>
              <w:jc w:val="right"/>
              <w:rPr>
                <w:rFonts w:ascii="Arial" w:hAnsi="Arial"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4200F26" w14:textId="77777777" w:rsidR="00836A85" w:rsidRDefault="00836A85">
            <w:pPr>
              <w:jc w:val="center"/>
              <w:rPr>
                <w:rFonts w:ascii="Arial" w:hAnsi="Arial" w:cs="Arial"/>
              </w:rPr>
            </w:pPr>
          </w:p>
        </w:tc>
      </w:tr>
      <w:tr w:rsidR="00836A85" w14:paraId="0BD40405" w14:textId="77777777" w:rsidTr="00656C35">
        <w:trPr>
          <w:trHeight w:val="567"/>
        </w:trPr>
        <w:tc>
          <w:tcPr>
            <w:tcW w:w="7655" w:type="dxa"/>
            <w:gridSpan w:val="5"/>
            <w:tcBorders>
              <w:top w:val="single" w:sz="4" w:space="0" w:color="000000"/>
              <w:left w:val="single" w:sz="4" w:space="0" w:color="000000"/>
              <w:bottom w:val="single" w:sz="4" w:space="0" w:color="000000"/>
              <w:right w:val="single" w:sz="4" w:space="0" w:color="000000"/>
            </w:tcBorders>
            <w:vAlign w:val="center"/>
          </w:tcPr>
          <w:p w14:paraId="55A9CC54" w14:textId="77777777" w:rsidR="00836A85" w:rsidRDefault="00000000">
            <w:pPr>
              <w:spacing w:line="276" w:lineRule="auto"/>
              <w:jc w:val="right"/>
              <w:rPr>
                <w:rFonts w:ascii="Arial" w:hAnsi="Arial" w:cs="Arial"/>
                <w:b/>
                <w:lang w:eastAsia="en-US"/>
              </w:rPr>
            </w:pPr>
            <w:r>
              <w:rPr>
                <w:rFonts w:ascii="Arial" w:hAnsi="Arial" w:cs="Arial"/>
                <w:b/>
                <w:lang w:eastAsia="en-US"/>
              </w:rPr>
              <w:t>WARTOŚĆ OGÓŁEM W ZŁOTYCH:</w:t>
            </w:r>
          </w:p>
        </w:tc>
        <w:tc>
          <w:tcPr>
            <w:tcW w:w="1418" w:type="dxa"/>
            <w:tcBorders>
              <w:top w:val="single" w:sz="4" w:space="0" w:color="000000"/>
              <w:left w:val="single" w:sz="4" w:space="0" w:color="000000"/>
              <w:bottom w:val="single" w:sz="4" w:space="0" w:color="000000"/>
              <w:right w:val="single" w:sz="4" w:space="0" w:color="000000"/>
            </w:tcBorders>
          </w:tcPr>
          <w:p w14:paraId="6E108310" w14:textId="77777777" w:rsidR="00836A85" w:rsidRDefault="00836A85">
            <w:pPr>
              <w:spacing w:line="276" w:lineRule="auto"/>
              <w:jc w:val="right"/>
              <w:rPr>
                <w:rFonts w:ascii="Arial" w:hAnsi="Arial" w:cs="Arial"/>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A80E0C5" w14:textId="77777777" w:rsidR="00836A85" w:rsidRDefault="00836A85">
            <w:pPr>
              <w:spacing w:line="276" w:lineRule="auto"/>
              <w:rPr>
                <w:rFonts w:ascii="Arial" w:hAnsi="Arial" w:cs="Arial"/>
                <w:lang w:eastAsia="en-US"/>
              </w:rPr>
            </w:pPr>
          </w:p>
        </w:tc>
        <w:tc>
          <w:tcPr>
            <w:tcW w:w="1878" w:type="dxa"/>
            <w:tcBorders>
              <w:top w:val="single" w:sz="4" w:space="0" w:color="000000"/>
              <w:left w:val="single" w:sz="4" w:space="0" w:color="000000"/>
              <w:bottom w:val="single" w:sz="4" w:space="0" w:color="000000"/>
              <w:right w:val="single" w:sz="4" w:space="0" w:color="000000"/>
            </w:tcBorders>
          </w:tcPr>
          <w:p w14:paraId="0D3BA509" w14:textId="77777777" w:rsidR="00836A85" w:rsidRDefault="00836A85">
            <w:pPr>
              <w:spacing w:line="276" w:lineRule="auto"/>
              <w:jc w:val="right"/>
              <w:rPr>
                <w:rFonts w:ascii="Arial" w:hAnsi="Arial" w:cs="Arial"/>
                <w:lang w:eastAsia="en-U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436F7FA" w14:textId="77777777" w:rsidR="00836A85" w:rsidRDefault="00836A85">
            <w:pPr>
              <w:spacing w:line="276" w:lineRule="auto"/>
              <w:rPr>
                <w:rFonts w:ascii="Arial" w:hAnsi="Arial" w:cs="Arial"/>
                <w:lang w:eastAsia="en-US"/>
              </w:rPr>
            </w:pPr>
          </w:p>
        </w:tc>
      </w:tr>
    </w:tbl>
    <w:p w14:paraId="3BF648B8" w14:textId="1FF424A5" w:rsidR="00836A85" w:rsidRDefault="00000000" w:rsidP="006870EF">
      <w:pPr>
        <w:spacing w:after="100"/>
        <w:ind w:right="567"/>
        <w:jc w:val="both"/>
        <w:rPr>
          <w:rFonts w:ascii="Arial" w:hAnsi="Arial" w:cs="Arial"/>
          <w:b/>
        </w:rPr>
      </w:pPr>
      <w:r>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14:paraId="72508937" w14:textId="6DF81901" w:rsidR="00836A85" w:rsidRDefault="006870EF">
      <w:pPr>
        <w:spacing w:after="100"/>
        <w:ind w:left="-284" w:right="567"/>
        <w:jc w:val="both"/>
        <w:rPr>
          <w:rFonts w:ascii="Arial" w:hAnsi="Arial" w:cs="Arial"/>
          <w:b/>
        </w:rPr>
      </w:pPr>
      <w:r>
        <w:rPr>
          <w:rFonts w:ascii="Arial" w:hAnsi="Arial" w:cs="Arial"/>
          <w:b/>
        </w:rPr>
        <w:t xml:space="preserve">     2. Wymagane jest szkolenie teoretyczne i praktyczne z zakresu stosowania produktów, minimum 2 razy w roku.</w:t>
      </w:r>
    </w:p>
    <w:sectPr w:rsidR="00836A85" w:rsidSect="006870EF">
      <w:footerReference w:type="even" r:id="rId9"/>
      <w:footerReference w:type="default" r:id="rId10"/>
      <w:footerReference w:type="first" r:id="rId11"/>
      <w:pgSz w:w="16838" w:h="11906" w:orient="landscape"/>
      <w:pgMar w:top="284" w:right="680" w:bottom="709" w:left="1418" w:header="0" w:footer="709" w:gutter="0"/>
      <w:cols w:space="708"/>
      <w:formProt w:val="0"/>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145F" w14:textId="77777777" w:rsidR="00F03B48" w:rsidRDefault="00F03B48">
      <w:r>
        <w:separator/>
      </w:r>
    </w:p>
  </w:endnote>
  <w:endnote w:type="continuationSeparator" w:id="0">
    <w:p w14:paraId="0682CB70" w14:textId="77777777" w:rsidR="00F03B48" w:rsidRDefault="00F0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SAlbertPro">
    <w:panose1 w:val="00000000000000000000"/>
    <w:charset w:val="00"/>
    <w:family w:val="roman"/>
    <w:notTrueType/>
    <w:pitch w:val="default"/>
  </w:font>
  <w:font w:name="sans-serif">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1779" w14:textId="7C066FC4" w:rsidR="00836A85" w:rsidRDefault="00BC7157">
    <w:pPr>
      <w:pStyle w:val="Stopka1"/>
      <w:ind w:right="360"/>
    </w:pPr>
    <w:r>
      <w:rPr>
        <w:noProof/>
      </w:rPr>
      <mc:AlternateContent>
        <mc:Choice Requires="wps">
          <w:drawing>
            <wp:anchor distT="0" distB="0" distL="114300" distR="114300" simplePos="0" relativeHeight="251656704" behindDoc="0" locked="0" layoutInCell="0" allowOverlap="1" wp14:anchorId="3BB16DCB" wp14:editId="6F2510E7">
              <wp:simplePos x="0" y="0"/>
              <wp:positionH relativeFrom="margin">
                <wp:align>right</wp:align>
              </wp:positionH>
              <wp:positionV relativeFrom="paragraph">
                <wp:posOffset>-1781175</wp:posOffset>
              </wp:positionV>
              <wp:extent cx="1778635" cy="1779270"/>
              <wp:effectExtent l="7620" t="0" r="4445" b="1905"/>
              <wp:wrapNone/>
              <wp:docPr id="16663421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1779270"/>
                      </a:xfrm>
                      <a:custGeom>
                        <a:avLst/>
                        <a:gdLst>
                          <a:gd name="T0" fmla="*/ 4942 w 4943"/>
                          <a:gd name="T1" fmla="*/ 4943 h 4944"/>
                          <a:gd name="T2" fmla="*/ 0 w 4943"/>
                          <a:gd name="T3" fmla="*/ 4943 h 4944"/>
                          <a:gd name="T4" fmla="*/ 0 w 4943"/>
                          <a:gd name="T5" fmla="*/ 0 h 4944"/>
                          <a:gd name="T6" fmla="*/ 4942 w 4943"/>
                          <a:gd name="T7" fmla="*/ 0 h 4944"/>
                          <a:gd name="T8" fmla="*/ 4942 w 4943"/>
                          <a:gd name="T9" fmla="*/ 4943 h 4944"/>
                        </a:gdLst>
                        <a:ahLst/>
                        <a:cxnLst>
                          <a:cxn ang="0">
                            <a:pos x="T0" y="T1"/>
                          </a:cxn>
                          <a:cxn ang="0">
                            <a:pos x="T2" y="T3"/>
                          </a:cxn>
                          <a:cxn ang="0">
                            <a:pos x="T4" y="T5"/>
                          </a:cxn>
                          <a:cxn ang="0">
                            <a:pos x="T6" y="T7"/>
                          </a:cxn>
                          <a:cxn ang="0">
                            <a:pos x="T8" y="T9"/>
                          </a:cxn>
                        </a:cxnLst>
                        <a:rect l="0" t="0" r="r" b="b"/>
                        <a:pathLst>
                          <a:path w="4943" h="4944">
                            <a:moveTo>
                              <a:pt x="4942" y="4943"/>
                            </a:moveTo>
                            <a:lnTo>
                              <a:pt x="0" y="4943"/>
                            </a:lnTo>
                            <a:lnTo>
                              <a:pt x="0" y="0"/>
                            </a:lnTo>
                            <a:lnTo>
                              <a:pt x="4942" y="0"/>
                            </a:lnTo>
                            <a:lnTo>
                              <a:pt x="4942" y="4943"/>
                            </a:lnTo>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04F53" id="shape_0" o:spid="_x0000_s1026" style="position:absolute;margin-left:88.85pt;margin-top:-140.25pt;width:140.05pt;height:140.1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4943,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" o:allowincell="f" path="m4942,4943l,4943,,,4942,r,4943e" stroked="f" strokecolor="#3465a4">
              <v:fill opacity="0"/>
              <v:path o:connecttype="custom" o:connectlocs="1778275,1778910;0,1778910;0,0;1778275,0;1778275,1778910" o:connectangles="0,0,0,0,0"/>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0C84" w14:textId="5AEFC878" w:rsidR="00836A85" w:rsidRDefault="00BC7157">
    <w:pPr>
      <w:pStyle w:val="Stopka1"/>
      <w:ind w:right="360"/>
    </w:pPr>
    <w:r>
      <w:rPr>
        <w:noProof/>
      </w:rPr>
      <mc:AlternateContent>
        <mc:Choice Requires="wps">
          <w:drawing>
            <wp:anchor distT="0" distB="0" distL="114300" distR="114300" simplePos="0" relativeHeight="251657728" behindDoc="0" locked="0" layoutInCell="0" allowOverlap="1" wp14:anchorId="20CDEBC6" wp14:editId="51BD0182">
              <wp:simplePos x="0" y="0"/>
              <wp:positionH relativeFrom="margin">
                <wp:align>right</wp:align>
              </wp:positionH>
              <wp:positionV relativeFrom="paragraph">
                <wp:posOffset>-23589615</wp:posOffset>
              </wp:positionV>
              <wp:extent cx="7451725" cy="5210175"/>
              <wp:effectExtent l="3175" t="3810" r="3175" b="0"/>
              <wp:wrapNone/>
              <wp:docPr id="19673429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1725" cy="5210175"/>
                      </a:xfrm>
                      <a:custGeom>
                        <a:avLst/>
                        <a:gdLst>
                          <a:gd name="T0" fmla="*/ 20700 w 20701"/>
                          <a:gd name="T1" fmla="*/ 14475 h 14476"/>
                          <a:gd name="T2" fmla="*/ 20700 w 20701"/>
                          <a:gd name="T3" fmla="*/ 0 h 14476"/>
                          <a:gd name="T4" fmla="*/ 20700 w 20701"/>
                          <a:gd name="T5" fmla="*/ 14475 h 14476"/>
                          <a:gd name="T6" fmla="*/ 0 w 20701"/>
                          <a:gd name="T7" fmla="*/ 14475 h 14476"/>
                          <a:gd name="T8" fmla="*/ 0 w 20701"/>
                          <a:gd name="T9" fmla="*/ 0 h 14476"/>
                        </a:gdLst>
                        <a:ahLst/>
                        <a:cxnLst>
                          <a:cxn ang="0">
                            <a:pos x="T0" y="T1"/>
                          </a:cxn>
                          <a:cxn ang="0">
                            <a:pos x="T2" y="T3"/>
                          </a:cxn>
                          <a:cxn ang="0">
                            <a:pos x="T4" y="T5"/>
                          </a:cxn>
                          <a:cxn ang="0">
                            <a:pos x="T6" y="T7"/>
                          </a:cxn>
                          <a:cxn ang="0">
                            <a:pos x="T8" y="T9"/>
                          </a:cxn>
                        </a:cxnLst>
                        <a:rect l="0" t="0" r="r" b="b"/>
                        <a:pathLst>
                          <a:path w="20701" h="14476">
                            <a:moveTo>
                              <a:pt x="20700" y="14475"/>
                            </a:moveTo>
                            <a:lnTo>
                              <a:pt x="20700" y="0"/>
                            </a:lnTo>
                            <a:lnTo>
                              <a:pt x="20700" y="14475"/>
                            </a:lnTo>
                            <a:lnTo>
                              <a:pt x="0" y="1447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1E3A" id="Freeform 2" o:spid="_x0000_s1026" style="position:absolute;margin-left:535.55pt;margin-top:-1857.45pt;width:586.75pt;height:410.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20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" o:allowincell="f" path="m20700,14475l20700,r,14475l,14475,,e" filled="f" stroked="f" strokecolor="#3465a4">
              <v:path o:connecttype="custom" o:connectlocs="7451365,5209815;7451365,0;7451365,5209815;0,5209815;0,0" o:connectangles="0,0,0,0,0"/>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4CC2" w14:textId="7CD5EA6F" w:rsidR="00836A85" w:rsidRDefault="00BC7157">
    <w:pPr>
      <w:pStyle w:val="Stopka1"/>
      <w:ind w:right="360"/>
    </w:pPr>
    <w:r>
      <w:rPr>
        <w:noProof/>
      </w:rPr>
      <mc:AlternateContent>
        <mc:Choice Requires="wps">
          <w:drawing>
            <wp:anchor distT="0" distB="0" distL="114300" distR="114300" simplePos="0" relativeHeight="251658752" behindDoc="0" locked="0" layoutInCell="0" allowOverlap="1" wp14:anchorId="16DADB68" wp14:editId="63E5AACA">
              <wp:simplePos x="0" y="0"/>
              <wp:positionH relativeFrom="margin">
                <wp:align>right</wp:align>
              </wp:positionH>
              <wp:positionV relativeFrom="paragraph">
                <wp:posOffset>-23589615</wp:posOffset>
              </wp:positionV>
              <wp:extent cx="7451725" cy="5210175"/>
              <wp:effectExtent l="3175" t="3810" r="3175" b="0"/>
              <wp:wrapNone/>
              <wp:docPr id="194189680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1725" cy="5210175"/>
                      </a:xfrm>
                      <a:custGeom>
                        <a:avLst/>
                        <a:gdLst>
                          <a:gd name="T0" fmla="*/ 20700 w 20701"/>
                          <a:gd name="T1" fmla="*/ 14475 h 14476"/>
                          <a:gd name="T2" fmla="*/ 20700 w 20701"/>
                          <a:gd name="T3" fmla="*/ 0 h 14476"/>
                          <a:gd name="T4" fmla="*/ 20700 w 20701"/>
                          <a:gd name="T5" fmla="*/ 14475 h 14476"/>
                          <a:gd name="T6" fmla="*/ 0 w 20701"/>
                          <a:gd name="T7" fmla="*/ 14475 h 14476"/>
                          <a:gd name="T8" fmla="*/ 0 w 20701"/>
                          <a:gd name="T9" fmla="*/ 0 h 14476"/>
                        </a:gdLst>
                        <a:ahLst/>
                        <a:cxnLst>
                          <a:cxn ang="0">
                            <a:pos x="T0" y="T1"/>
                          </a:cxn>
                          <a:cxn ang="0">
                            <a:pos x="T2" y="T3"/>
                          </a:cxn>
                          <a:cxn ang="0">
                            <a:pos x="T4" y="T5"/>
                          </a:cxn>
                          <a:cxn ang="0">
                            <a:pos x="T6" y="T7"/>
                          </a:cxn>
                          <a:cxn ang="0">
                            <a:pos x="T8" y="T9"/>
                          </a:cxn>
                        </a:cxnLst>
                        <a:rect l="0" t="0" r="r" b="b"/>
                        <a:pathLst>
                          <a:path w="20701" h="14476">
                            <a:moveTo>
                              <a:pt x="20700" y="14475"/>
                            </a:moveTo>
                            <a:lnTo>
                              <a:pt x="20700" y="0"/>
                            </a:lnTo>
                            <a:lnTo>
                              <a:pt x="20700" y="14475"/>
                            </a:lnTo>
                            <a:lnTo>
                              <a:pt x="0" y="1447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1F49" id="Freeform 1" o:spid="_x0000_s1026" style="position:absolute;margin-left:535.55pt;margin-top:-1857.45pt;width:586.75pt;height:410.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20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" o:allowincell="f" path="m20700,14475l20700,r,14475l,14475,,e" filled="f" stroked="f" strokecolor="#3465a4">
              <v:path o:connecttype="custom" o:connectlocs="7451365,5209815;7451365,0;7451365,5209815;0,5209815;0,0" o:connectangles="0,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5B84" w14:textId="77777777" w:rsidR="00F03B48" w:rsidRDefault="00F03B48">
      <w:r>
        <w:separator/>
      </w:r>
    </w:p>
  </w:footnote>
  <w:footnote w:type="continuationSeparator" w:id="0">
    <w:p w14:paraId="3DB0C2D1" w14:textId="77777777" w:rsidR="00F03B48" w:rsidRDefault="00F0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026D"/>
    <w:multiLevelType w:val="multilevel"/>
    <w:tmpl w:val="58F8AC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E20E0D"/>
    <w:multiLevelType w:val="multilevel"/>
    <w:tmpl w:val="89D4F8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43066966">
    <w:abstractNumId w:val="1"/>
  </w:num>
  <w:num w:numId="2" w16cid:durableId="71430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5"/>
    <w:rsid w:val="00004CD3"/>
    <w:rsid w:val="00006C96"/>
    <w:rsid w:val="00024CB2"/>
    <w:rsid w:val="00094ACA"/>
    <w:rsid w:val="000D6457"/>
    <w:rsid w:val="001C1806"/>
    <w:rsid w:val="00355E4E"/>
    <w:rsid w:val="003C1DB8"/>
    <w:rsid w:val="003E3EE9"/>
    <w:rsid w:val="003E5598"/>
    <w:rsid w:val="003F47C7"/>
    <w:rsid w:val="004042BA"/>
    <w:rsid w:val="004A1B0F"/>
    <w:rsid w:val="00527C5B"/>
    <w:rsid w:val="005353AF"/>
    <w:rsid w:val="005F2C1D"/>
    <w:rsid w:val="00626A44"/>
    <w:rsid w:val="00656C35"/>
    <w:rsid w:val="006870EF"/>
    <w:rsid w:val="006E3D8E"/>
    <w:rsid w:val="007045C3"/>
    <w:rsid w:val="007B35CA"/>
    <w:rsid w:val="00836A85"/>
    <w:rsid w:val="00865E48"/>
    <w:rsid w:val="00870DFB"/>
    <w:rsid w:val="00876373"/>
    <w:rsid w:val="0088329D"/>
    <w:rsid w:val="00897BD7"/>
    <w:rsid w:val="008D3F0A"/>
    <w:rsid w:val="0096004C"/>
    <w:rsid w:val="009A06C4"/>
    <w:rsid w:val="009D7C21"/>
    <w:rsid w:val="00A10FC7"/>
    <w:rsid w:val="00A556E0"/>
    <w:rsid w:val="00A87AC3"/>
    <w:rsid w:val="00AC69C2"/>
    <w:rsid w:val="00AE5CE0"/>
    <w:rsid w:val="00B133CD"/>
    <w:rsid w:val="00B81576"/>
    <w:rsid w:val="00BC0687"/>
    <w:rsid w:val="00BC7157"/>
    <w:rsid w:val="00BC71D4"/>
    <w:rsid w:val="00BE773A"/>
    <w:rsid w:val="00CB5FD9"/>
    <w:rsid w:val="00CF44E2"/>
    <w:rsid w:val="00D30144"/>
    <w:rsid w:val="00E86C5A"/>
    <w:rsid w:val="00EA2B4D"/>
    <w:rsid w:val="00F03B48"/>
    <w:rsid w:val="00F761E0"/>
    <w:rsid w:val="00FD5D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E838"/>
  <w15:docId w15:val="{A6A9CA01-D73E-43D6-A3F3-E8E2C3E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35"/>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qFormat/>
    <w:rsid w:val="00517199"/>
    <w:rPr>
      <w:color w:val="0000FF"/>
      <w:u w:val="single"/>
    </w:rPr>
  </w:style>
  <w:style w:type="character" w:styleId="Numerstrony">
    <w:name w:val="page number"/>
    <w:basedOn w:val="Domylnaczcionkaakapitu"/>
    <w:semiHidden/>
    <w:qFormat/>
    <w:rsid w:val="00517199"/>
  </w:style>
  <w:style w:type="character" w:styleId="Pogrubienie">
    <w:name w:val="Strong"/>
    <w:basedOn w:val="Domylnaczcionkaakapitu"/>
    <w:uiPriority w:val="22"/>
    <w:qFormat/>
    <w:rsid w:val="00517199"/>
    <w:rPr>
      <w:b/>
      <w:bCs/>
    </w:rPr>
  </w:style>
  <w:style w:type="character" w:customStyle="1" w:styleId="StopkaZnak">
    <w:name w:val="Stopka Znak"/>
    <w:basedOn w:val="Domylnaczcionkaakapitu"/>
    <w:link w:val="Stopka1"/>
    <w:semiHidden/>
    <w:qFormat/>
    <w:rsid w:val="00517199"/>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1A36E6"/>
    <w:rPr>
      <w:rFonts w:ascii="Tahoma" w:eastAsia="Times New Roman" w:hAnsi="Tahoma" w:cs="Tahoma"/>
      <w:sz w:val="16"/>
      <w:szCs w:val="16"/>
    </w:rPr>
  </w:style>
  <w:style w:type="character" w:customStyle="1" w:styleId="name">
    <w:name w:val="name"/>
    <w:basedOn w:val="Domylnaczcionkaakapitu"/>
    <w:qFormat/>
    <w:rsid w:val="004F06F2"/>
  </w:style>
  <w:style w:type="character" w:customStyle="1" w:styleId="portfoliopagedetailsitemvalue">
    <w:name w:val="portfolio_page_details_item_value"/>
    <w:basedOn w:val="Domylnaczcionkaakapitu"/>
    <w:qFormat/>
    <w:rsid w:val="004F06F2"/>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E5864"/>
    <w:pPr>
      <w:spacing w:after="140" w:line="276" w:lineRule="auto"/>
    </w:pPr>
  </w:style>
  <w:style w:type="paragraph" w:styleId="Lista">
    <w:name w:val="List"/>
    <w:basedOn w:val="Tekstpodstawowy"/>
    <w:rsid w:val="001E5864"/>
    <w:rPr>
      <w:rFonts w:cs="Lucida Sans"/>
    </w:rPr>
  </w:style>
  <w:style w:type="paragraph" w:customStyle="1" w:styleId="Legenda1">
    <w:name w:val="Legenda1"/>
    <w:basedOn w:val="Normalny"/>
    <w:qFormat/>
    <w:rsid w:val="001E5864"/>
    <w:pPr>
      <w:suppressLineNumbers/>
      <w:spacing w:before="120" w:after="120"/>
    </w:pPr>
    <w:rPr>
      <w:rFonts w:cs="Lucida Sans"/>
      <w:i/>
      <w:iCs/>
      <w:sz w:val="24"/>
      <w:szCs w:val="24"/>
    </w:rPr>
  </w:style>
  <w:style w:type="paragraph" w:customStyle="1" w:styleId="Indeks">
    <w:name w:val="Indeks"/>
    <w:basedOn w:val="Normalny"/>
    <w:qFormat/>
    <w:rsid w:val="001E5864"/>
    <w:pPr>
      <w:suppressLineNumbers/>
    </w:pPr>
    <w:rPr>
      <w:rFonts w:cs="Lucida Sans"/>
    </w:rPr>
  </w:style>
  <w:style w:type="paragraph" w:customStyle="1" w:styleId="Gwkaistopka">
    <w:name w:val="Główka i stopka"/>
    <w:basedOn w:val="Normalny"/>
    <w:qFormat/>
    <w:rsid w:val="001E5864"/>
  </w:style>
  <w:style w:type="paragraph" w:customStyle="1" w:styleId="Nagwek1">
    <w:name w:val="Nagłówek1"/>
    <w:basedOn w:val="Normalny"/>
    <w:next w:val="Tekstpodstawowy"/>
    <w:qFormat/>
    <w:rsid w:val="001E5864"/>
    <w:pPr>
      <w:keepNext/>
      <w:spacing w:before="240" w:after="120"/>
    </w:pPr>
    <w:rPr>
      <w:rFonts w:ascii="Liberation Sans" w:eastAsia="Microsoft YaHei" w:hAnsi="Liberation Sans" w:cs="Lucida Sans"/>
      <w:sz w:val="28"/>
      <w:szCs w:val="28"/>
    </w:rPr>
  </w:style>
  <w:style w:type="paragraph" w:customStyle="1" w:styleId="Stopka1">
    <w:name w:val="Stopka1"/>
    <w:basedOn w:val="Normalny"/>
    <w:link w:val="StopkaZnak"/>
    <w:semiHidden/>
    <w:qFormat/>
    <w:rsid w:val="00517199"/>
    <w:pPr>
      <w:tabs>
        <w:tab w:val="center" w:pos="4536"/>
        <w:tab w:val="right" w:pos="9072"/>
      </w:tabs>
    </w:pPr>
  </w:style>
  <w:style w:type="paragraph" w:styleId="Tekstdymka">
    <w:name w:val="Balloon Text"/>
    <w:basedOn w:val="Normalny"/>
    <w:link w:val="TekstdymkaZnak"/>
    <w:uiPriority w:val="99"/>
    <w:semiHidden/>
    <w:unhideWhenUsed/>
    <w:qFormat/>
    <w:rsid w:val="001A36E6"/>
    <w:rPr>
      <w:rFonts w:ascii="Tahoma" w:hAnsi="Tahoma" w:cs="Tahoma"/>
      <w:sz w:val="16"/>
      <w:szCs w:val="16"/>
    </w:rPr>
  </w:style>
  <w:style w:type="paragraph" w:styleId="Bezodstpw">
    <w:name w:val="No Spacing"/>
    <w:uiPriority w:val="1"/>
    <w:qFormat/>
    <w:rsid w:val="00356A99"/>
    <w:rPr>
      <w:rFonts w:eastAsia="Times New Roman"/>
    </w:rPr>
  </w:style>
  <w:style w:type="paragraph" w:customStyle="1" w:styleId="def">
    <w:name w:val="def"/>
    <w:basedOn w:val="Normalny"/>
    <w:qFormat/>
    <w:rsid w:val="000A4B75"/>
    <w:pPr>
      <w:spacing w:beforeAutospacing="1" w:afterAutospacing="1"/>
    </w:pPr>
    <w:rPr>
      <w:sz w:val="24"/>
      <w:szCs w:val="24"/>
    </w:rPr>
  </w:style>
  <w:style w:type="paragraph" w:customStyle="1" w:styleId="Default">
    <w:name w:val="Default"/>
    <w:qFormat/>
    <w:rsid w:val="004E4153"/>
    <w:rPr>
      <w:rFonts w:ascii="Georgia" w:eastAsiaTheme="minorHAnsi" w:hAnsi="Georgia" w:cs="Georgia"/>
      <w:color w:val="000000"/>
      <w:sz w:val="24"/>
      <w:szCs w:val="24"/>
      <w:lang w:eastAsia="en-US"/>
    </w:rPr>
  </w:style>
  <w:style w:type="paragraph" w:styleId="NormalnyWeb">
    <w:name w:val="Normal (Web)"/>
    <w:basedOn w:val="Normalny"/>
    <w:uiPriority w:val="99"/>
    <w:semiHidden/>
    <w:unhideWhenUsed/>
    <w:qFormat/>
    <w:rsid w:val="004F06F2"/>
    <w:pPr>
      <w:spacing w:beforeAutospacing="1" w:afterAutospacing="1"/>
    </w:pPr>
    <w:rPr>
      <w:sz w:val="24"/>
      <w:szCs w:val="24"/>
    </w:rPr>
  </w:style>
  <w:style w:type="paragraph" w:customStyle="1" w:styleId="Zawartoramki">
    <w:name w:val="Zawartość ramki"/>
    <w:basedOn w:val="Normalny"/>
    <w:qFormat/>
    <w:rsid w:val="001E5864"/>
  </w:style>
  <w:style w:type="paragraph" w:customStyle="1" w:styleId="Zawartotabeli">
    <w:name w:val="Zawartość tabeli"/>
    <w:basedOn w:val="Normalny"/>
    <w:qFormat/>
    <w:rsid w:val="001E5864"/>
    <w:pPr>
      <w:widowControl w:val="0"/>
      <w:suppressLineNumbers/>
    </w:pPr>
  </w:style>
  <w:style w:type="paragraph" w:customStyle="1" w:styleId="Nagwektabeli">
    <w:name w:val="Nagłówek tabeli"/>
    <w:basedOn w:val="Zawartotabeli"/>
    <w:qFormat/>
    <w:rsid w:val="001E5864"/>
    <w:pPr>
      <w:jc w:val="center"/>
    </w:pPr>
    <w:rPr>
      <w:b/>
      <w:bCs/>
    </w:rPr>
  </w:style>
  <w:style w:type="paragraph" w:styleId="Akapitzlist">
    <w:name w:val="List Paragraph"/>
    <w:basedOn w:val="Normalny"/>
    <w:uiPriority w:val="99"/>
    <w:unhideWhenUsed/>
    <w:qFormat/>
    <w:rsid w:val="00F855FF"/>
    <w:pPr>
      <w:ind w:left="720"/>
      <w:contextualSpacing/>
    </w:pPr>
  </w:style>
  <w:style w:type="table" w:styleId="Tabela-Siatka">
    <w:name w:val="Table Grid"/>
    <w:basedOn w:val="Standardowy"/>
    <w:uiPriority w:val="59"/>
    <w:qFormat/>
    <w:rsid w:val="005171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plPL979PL979&amp;q=scott+essential+mini+6695&amp;spell=1&amp;sa=X&amp;ved=2ahUKEwifpYmjsZz5AhVE_CoKHfKlACoQkeECKAB6BAgBED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F762B-B65C-4559-B504-7712520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3722</Words>
  <Characters>22332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mskupiewska</dc:creator>
  <dc:description/>
  <cp:lastModifiedBy>mradziszewska</cp:lastModifiedBy>
  <cp:revision>12</cp:revision>
  <cp:lastPrinted>2024-07-15T09:59:00Z</cp:lastPrinted>
  <dcterms:created xsi:type="dcterms:W3CDTF">2024-06-19T10:57:00Z</dcterms:created>
  <dcterms:modified xsi:type="dcterms:W3CDTF">2024-07-24T12:54:00Z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AA1131336731413AB8EE1DC3B06C8E9E</vt:lpwstr>
  </property>
  <property fmtid="{D5CDD505-2E9C-101B-9397-08002B2CF9AE}" pid="3" name="KSOProductBuildVer">
    <vt:lpwstr>1045-11.2.0.11537</vt:lpwstr>
  </property>
</Properties>
</file>