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Miasta i Gminy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7704F" w:rsidRPr="00F16587" w:rsidRDefault="00460C3F" w:rsidP="00460C3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(imię, nazwisko, stanowisko oraz </w:t>
            </w:r>
            <w:r w:rsidR="0097704F" w:rsidRPr="00F16587">
              <w:rPr>
                <w:rFonts w:ascii="Times New Roman" w:hAnsi="Times New Roman"/>
                <w:i/>
              </w:rPr>
              <w:t>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97704F" w:rsidRPr="00FA58A2" w:rsidTr="00460C3F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460C3F" w:rsidP="0046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FA58A2" w:rsidRDefault="0097704F" w:rsidP="0046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 </w:t>
            </w:r>
            <w:r w:rsidR="006141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posiadająca</w:t>
            </w: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certyfikat Urzędu Dozoru Technicznego potwierdza</w:t>
            </w:r>
            <w:r w:rsidR="00460C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jący posiadanie kwalifikacji </w:t>
            </w:r>
            <w:r w:rsidR="00460C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do </w:t>
            </w: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instalowania systemów fotowoltaicznych.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97704F" w:rsidRPr="00FA58A2" w:rsidTr="00460C3F">
        <w:trPr>
          <w:trHeight w:val="416"/>
        </w:trPr>
        <w:tc>
          <w:tcPr>
            <w:tcW w:w="426" w:type="dxa"/>
            <w:vAlign w:val="center"/>
          </w:tcPr>
          <w:p w:rsidR="0097704F" w:rsidRPr="00FA58A2" w:rsidRDefault="00460C3F" w:rsidP="0046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79" w:type="dxa"/>
          </w:tcPr>
          <w:p w:rsidR="0097704F" w:rsidRPr="00FA58A2" w:rsidRDefault="0097704F" w:rsidP="0046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</w:t>
            </w:r>
            <w:r w:rsidR="006141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posiadająca</w:t>
            </w: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ważne uprawnienia SEP „E” </w:t>
            </w:r>
            <w:r w:rsidR="00460C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oraz „D upoważniające </w:t>
            </w:r>
            <w:r w:rsidR="00460C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bookmarkStart w:id="0" w:name="_GoBack"/>
            <w:bookmarkEnd w:id="0"/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 podłączenie instalacji w Rozdzielni Głównej.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Pr="00430429" w:rsidRDefault="0097704F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90" w:rsidRDefault="00A66090" w:rsidP="00A66090">
      <w:pPr>
        <w:spacing w:after="0" w:line="240" w:lineRule="auto"/>
      </w:pPr>
      <w:r>
        <w:separator/>
      </w:r>
    </w:p>
  </w:endnote>
  <w:endnote w:type="continuationSeparator" w:id="0">
    <w:p w:rsidR="00A66090" w:rsidRDefault="00A66090" w:rsidP="00A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90" w:rsidRDefault="00A66090" w:rsidP="00A66090">
      <w:pPr>
        <w:spacing w:after="0" w:line="240" w:lineRule="auto"/>
      </w:pPr>
      <w:r>
        <w:separator/>
      </w:r>
    </w:p>
  </w:footnote>
  <w:footnote w:type="continuationSeparator" w:id="0">
    <w:p w:rsidR="00A66090" w:rsidRDefault="00A66090" w:rsidP="00A6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90" w:rsidRPr="00A66090" w:rsidRDefault="00A66090" w:rsidP="00A66090">
    <w:pPr>
      <w:pStyle w:val="Nagwek"/>
      <w:jc w:val="right"/>
      <w:rPr>
        <w:rFonts w:ascii="Times New Roman" w:hAnsi="Times New Roman" w:cs="Times New Roman"/>
        <w:b/>
        <w:color w:val="E36C0A" w:themeColor="accent6" w:themeShade="BF"/>
      </w:rPr>
    </w:pPr>
    <w:r w:rsidRPr="00A66090">
      <w:rPr>
        <w:rFonts w:ascii="Times New Roman" w:hAnsi="Times New Roman" w:cs="Times New Roman"/>
        <w:b/>
        <w:color w:val="E36C0A" w:themeColor="accent6" w:themeShade="BF"/>
      </w:rPr>
      <w:t>Znak sprawy: RIN.271.1.</w:t>
    </w:r>
    <w:r w:rsidR="00DB2D8D">
      <w:rPr>
        <w:rFonts w:ascii="Times New Roman" w:hAnsi="Times New Roman" w:cs="Times New Roman"/>
        <w:b/>
        <w:color w:val="E36C0A" w:themeColor="accent6" w:themeShade="BF"/>
      </w:rPr>
      <w:t>5.</w:t>
    </w:r>
    <w:r w:rsidRPr="00A66090">
      <w:rPr>
        <w:rFonts w:ascii="Times New Roman" w:hAnsi="Times New Roman" w:cs="Times New Roman"/>
        <w:b/>
        <w:color w:val="E36C0A" w:themeColor="accent6" w:themeShade="BF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1A7"/>
    <w:rsid w:val="000436E6"/>
    <w:rsid w:val="001C5FC9"/>
    <w:rsid w:val="00270757"/>
    <w:rsid w:val="00280F90"/>
    <w:rsid w:val="00460C3F"/>
    <w:rsid w:val="004E1420"/>
    <w:rsid w:val="0061419A"/>
    <w:rsid w:val="007B4F23"/>
    <w:rsid w:val="008B7E2E"/>
    <w:rsid w:val="0097704F"/>
    <w:rsid w:val="00A43204"/>
    <w:rsid w:val="00A66090"/>
    <w:rsid w:val="00D64F09"/>
    <w:rsid w:val="00DB2D8D"/>
    <w:rsid w:val="00E321A7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090"/>
  </w:style>
  <w:style w:type="paragraph" w:styleId="Stopka">
    <w:name w:val="footer"/>
    <w:basedOn w:val="Normalny"/>
    <w:link w:val="StopkaZnak"/>
    <w:uiPriority w:val="99"/>
    <w:unhideWhenUsed/>
    <w:rsid w:val="00A6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090"/>
  </w:style>
  <w:style w:type="paragraph" w:styleId="Tekstdymka">
    <w:name w:val="Balloon Text"/>
    <w:basedOn w:val="Normalny"/>
    <w:link w:val="TekstdymkaZnak"/>
    <w:uiPriority w:val="99"/>
    <w:semiHidden/>
    <w:unhideWhenUsed/>
    <w:rsid w:val="0046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Natalia Opiłowska</cp:lastModifiedBy>
  <cp:revision>11</cp:revision>
  <cp:lastPrinted>2022-05-20T08:49:00Z</cp:lastPrinted>
  <dcterms:created xsi:type="dcterms:W3CDTF">2020-07-14T06:56:00Z</dcterms:created>
  <dcterms:modified xsi:type="dcterms:W3CDTF">2022-05-20T10:20:00Z</dcterms:modified>
</cp:coreProperties>
</file>