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19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br w:type="textWrapping"/>
      </w: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  <w:bookmarkStart w:id="1" w:name="_GoBack"/>
      <w:bookmarkEnd w:id="1"/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  <w:r>
        <w:rPr>
          <w:rFonts w:ascii="Trebuchet MS" w:hAnsi="Trebuchet MS" w:cs="Arial"/>
          <w:b/>
        </w:rPr>
        <w:br w:type="textWrapping"/>
      </w:r>
      <w:r>
        <w:rPr>
          <w:rFonts w:ascii="Trebuchet MS" w:hAnsi="Trebuchet MS" w:cs="Arial"/>
          <w:b/>
        </w:rPr>
        <w:t>składane na podstawie art. 125 ust.5 ustawy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tabs>
          <w:tab w:val="center" w:pos="4607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>
        <w:rPr>
          <w:rFonts w:hint="default" w:ascii="Trebuchet MS" w:hAnsi="Trebuchet MS" w:cs="Arial"/>
          <w:b/>
          <w:lang w:val="pl-PL"/>
        </w:rPr>
        <w:t>„Modernizacja boiska sportowego piłkarskiego w Dłużcu”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zawarte w art. 108 ust. 1 pkt 1-6 ustawy Pzp: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(Dz.</w:t>
      </w: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U.</w:t>
      </w:r>
      <w:r>
        <w:rPr>
          <w:rFonts w:hint="default" w:ascii="Trebuchet MS" w:hAnsi="Trebuchet MS" w:cs="Arial"/>
          <w:lang w:val="pl-PL"/>
        </w:rPr>
        <w:t xml:space="preserve"> z </w:t>
      </w:r>
      <w:r>
        <w:rPr>
          <w:rFonts w:ascii="Trebuchet MS" w:hAnsi="Trebuchet MS" w:cs="Arial"/>
        </w:rPr>
        <w:t>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129</w:t>
      </w:r>
      <w:r>
        <w:t xml:space="preserve"> </w:t>
      </w:r>
      <w:r>
        <w:rPr>
          <w:rFonts w:ascii="Trebuchet MS" w:hAnsi="Trebuchet MS" w:cs="Arial"/>
        </w:rPr>
        <w:t>z 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 U. z 2023r. poz. 129 z 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numPr>
          <w:ilvl w:val="0"/>
          <w:numId w:val="0"/>
        </w:numPr>
        <w:spacing w:line="360" w:lineRule="auto"/>
        <w:ind w:left="360" w:leftChars="0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headerReference r:id="rId5" w:type="default"/>
      <w:footerReference r:id="rId6" w:type="default"/>
      <w:pgSz w:w="11906" w:h="16838"/>
      <w:pgMar w:top="1308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-328295</wp:posOffset>
          </wp:positionV>
          <wp:extent cx="2089150" cy="4743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9150" cy="474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D6078"/>
    <w:rsid w:val="00430563"/>
    <w:rsid w:val="0047708B"/>
    <w:rsid w:val="00480C86"/>
    <w:rsid w:val="004B6498"/>
    <w:rsid w:val="00556AAC"/>
    <w:rsid w:val="0056529E"/>
    <w:rsid w:val="00577BA3"/>
    <w:rsid w:val="00590509"/>
    <w:rsid w:val="00591B42"/>
    <w:rsid w:val="00602C48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24D1C"/>
    <w:rsid w:val="00B709DE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93EED"/>
    <w:rsid w:val="00FD5F94"/>
    <w:rsid w:val="00FE058A"/>
    <w:rsid w:val="0C6F4FCD"/>
    <w:rsid w:val="29E62746"/>
    <w:rsid w:val="4AB31DBE"/>
    <w:rsid w:val="73D8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2685</Characters>
  <Lines>22</Lines>
  <Paragraphs>6</Paragraphs>
  <TotalTime>2</TotalTime>
  <ScaleCrop>false</ScaleCrop>
  <LinksUpToDate>false</LinksUpToDate>
  <CharactersWithSpaces>3126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UMiG</cp:lastModifiedBy>
  <cp:lastPrinted>2021-02-17T12:34:00Z</cp:lastPrinted>
  <dcterms:modified xsi:type="dcterms:W3CDTF">2023-09-07T07:18:40Z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945618D27B15423EB5A675AEACD7B5CA</vt:lpwstr>
  </property>
</Properties>
</file>