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C01F98" w:rsidRDefault="0029489A" w:rsidP="0029489A">
      <w:pPr>
        <w:pStyle w:val="Tekstpodstawowy"/>
        <w:jc w:val="both"/>
        <w:rPr>
          <w:szCs w:val="24"/>
        </w:rPr>
      </w:pPr>
      <w:r w:rsidRPr="00C01F98">
        <w:rPr>
          <w:szCs w:val="24"/>
        </w:rPr>
        <w:t>Znak: ZOZ.V.010/DZP/</w:t>
      </w:r>
      <w:r w:rsidR="00D4071C" w:rsidRPr="00C01F98">
        <w:rPr>
          <w:szCs w:val="24"/>
        </w:rPr>
        <w:t>97</w:t>
      </w:r>
      <w:r w:rsidRPr="00C01F98">
        <w:rPr>
          <w:szCs w:val="24"/>
        </w:rPr>
        <w:t>/</w:t>
      </w:r>
      <w:r w:rsidR="00543A2A" w:rsidRPr="00C01F98">
        <w:rPr>
          <w:szCs w:val="24"/>
        </w:rPr>
        <w:t>2</w:t>
      </w:r>
      <w:r w:rsidR="004C7F55" w:rsidRPr="00C01F98">
        <w:rPr>
          <w:szCs w:val="24"/>
        </w:rPr>
        <w:t>4</w:t>
      </w:r>
      <w:r w:rsidRPr="00C01F98">
        <w:rPr>
          <w:szCs w:val="24"/>
        </w:rPr>
        <w:t xml:space="preserve">            </w:t>
      </w:r>
      <w:r w:rsidR="007D4E90" w:rsidRPr="00C01F98">
        <w:rPr>
          <w:szCs w:val="24"/>
        </w:rPr>
        <w:t xml:space="preserve">                         </w:t>
      </w:r>
      <w:r w:rsidRPr="00C01F98">
        <w:rPr>
          <w:szCs w:val="24"/>
        </w:rPr>
        <w:t xml:space="preserve">Sucha Beskidzka dnia </w:t>
      </w:r>
      <w:r w:rsidR="00D4071C" w:rsidRPr="00C01F98">
        <w:rPr>
          <w:szCs w:val="24"/>
        </w:rPr>
        <w:t>2</w:t>
      </w:r>
      <w:r w:rsidR="00C01F98" w:rsidRPr="00C01F98">
        <w:rPr>
          <w:szCs w:val="24"/>
        </w:rPr>
        <w:t>4</w:t>
      </w:r>
      <w:r w:rsidR="00D4071C" w:rsidRPr="00C01F98">
        <w:rPr>
          <w:szCs w:val="24"/>
        </w:rPr>
        <w:t>.09.2024</w:t>
      </w:r>
      <w:r w:rsidR="00C01F98" w:rsidRPr="00C01F98">
        <w:rPr>
          <w:szCs w:val="24"/>
        </w:rPr>
        <w:t xml:space="preserve"> </w:t>
      </w:r>
      <w:r w:rsidR="00D4071C" w:rsidRPr="00C01F98">
        <w:rPr>
          <w:szCs w:val="24"/>
        </w:rPr>
        <w:t xml:space="preserve">r. </w:t>
      </w:r>
      <w:r w:rsidR="00CB1E65" w:rsidRPr="00C01F98">
        <w:rPr>
          <w:szCs w:val="24"/>
        </w:rPr>
        <w:t xml:space="preserve"> </w:t>
      </w:r>
      <w:r w:rsidRPr="00C01F98">
        <w:rPr>
          <w:szCs w:val="24"/>
        </w:rPr>
        <w:t xml:space="preserve">     </w:t>
      </w:r>
    </w:p>
    <w:p w:rsidR="0029489A" w:rsidRPr="00C01F98" w:rsidRDefault="0029489A" w:rsidP="0029489A">
      <w:pPr>
        <w:pStyle w:val="Tekstpodstawowy"/>
        <w:jc w:val="both"/>
        <w:rPr>
          <w:szCs w:val="24"/>
        </w:rPr>
      </w:pPr>
    </w:p>
    <w:p w:rsidR="0029489A" w:rsidRPr="00E908E7" w:rsidRDefault="0029489A" w:rsidP="00CE4A4D">
      <w:pPr>
        <w:jc w:val="both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 xml:space="preserve">Dotyczy: </w:t>
      </w:r>
      <w:r w:rsidR="00D4071C" w:rsidRPr="00E908E7">
        <w:rPr>
          <w:rFonts w:ascii="Times New Roman" w:hAnsi="Times New Roman" w:cs="Times New Roman"/>
          <w:sz w:val="24"/>
          <w:szCs w:val="24"/>
        </w:rPr>
        <w:t>Usługa obsługi serwisowej i bieżącego nadzoru nad systemem informatycznym CATO w Zespole Opieki Zdrowo</w:t>
      </w:r>
      <w:r w:rsidR="00CE4A4D" w:rsidRPr="00E908E7">
        <w:rPr>
          <w:rFonts w:ascii="Times New Roman" w:hAnsi="Times New Roman" w:cs="Times New Roman"/>
          <w:sz w:val="24"/>
          <w:szCs w:val="24"/>
        </w:rPr>
        <w:t>t</w:t>
      </w:r>
      <w:r w:rsidR="00D4071C" w:rsidRPr="00E908E7">
        <w:rPr>
          <w:rFonts w:ascii="Times New Roman" w:hAnsi="Times New Roman" w:cs="Times New Roman"/>
          <w:sz w:val="24"/>
          <w:szCs w:val="24"/>
        </w:rPr>
        <w:t xml:space="preserve">nej w Suchej Beskidzkiej. </w:t>
      </w:r>
      <w:r w:rsidRPr="00E908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01F98" w:rsidRPr="00E908E7" w:rsidRDefault="00C01F98" w:rsidP="002A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D73" w:rsidRPr="00E908E7" w:rsidRDefault="0029489A" w:rsidP="002A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 xml:space="preserve">Dyrekcja Zespołu Opieki Zdrowotnej w Suchej Beskidzkiej </w:t>
      </w:r>
      <w:r w:rsidR="00C01F98" w:rsidRPr="00E908E7">
        <w:rPr>
          <w:rFonts w:ascii="Times New Roman" w:hAnsi="Times New Roman" w:cs="Times New Roman"/>
          <w:sz w:val="24"/>
          <w:szCs w:val="24"/>
        </w:rPr>
        <w:t xml:space="preserve">informuje, że zmianie ulega załącznik nr 1, 1a oraz 3 do SWZ. Zmienione załączniki do SWZ w załączeniu. </w:t>
      </w:r>
    </w:p>
    <w:p w:rsidR="00C01F98" w:rsidRPr="00E908E7" w:rsidRDefault="00C01F98" w:rsidP="002A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 xml:space="preserve">W związku z powyższym Dyrekcja odpowiada na poniższe pytania: </w:t>
      </w:r>
    </w:p>
    <w:p w:rsidR="002A2963" w:rsidRPr="00E908E7" w:rsidRDefault="002A2963" w:rsidP="002A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1) Wycena</w:t>
      </w: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Zwracamy się z prośbą o doprecyzowanie/potwierdzenie czy Zamawiający wymaga wyceny wyłącznie w formularzu oferty?</w:t>
      </w: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 xml:space="preserve">Odp. Zamawiający potwierdza. </w:t>
      </w:r>
      <w:r w:rsidR="00544D73" w:rsidRPr="00E908E7">
        <w:rPr>
          <w:rFonts w:ascii="Times New Roman" w:hAnsi="Times New Roman" w:cs="Times New Roman"/>
          <w:b/>
          <w:sz w:val="24"/>
          <w:szCs w:val="24"/>
        </w:rPr>
        <w:t>Formularz oferty został zmodyfikowany.</w:t>
      </w:r>
    </w:p>
    <w:p w:rsidR="00C01F98" w:rsidRPr="00E908E7" w:rsidRDefault="00C01F98" w:rsidP="00D4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2) § 4 ust. 1 pkt a) wzoru umowy</w:t>
      </w: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Zwracamy się z prośbą do Zamawiającego o zmniejszenie wysokości kar umownych do 100,00 zł.</w:t>
      </w: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>Odp. Zamawiający nie wyraża zgody.</w:t>
      </w: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3) § 4 ust. 1 pkt b) wzoru umowy</w:t>
      </w: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Zwracamy się z prośbą do Zamawiającego o zmniejszenie wysokości kar umownych do 100,00 zł.</w:t>
      </w:r>
    </w:p>
    <w:p w:rsidR="00CE4A4D" w:rsidRPr="00E908E7" w:rsidRDefault="00CE4A4D" w:rsidP="00CE4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>Odp. Zamawiający nie wyraża zgody.</w:t>
      </w: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4) § 4 ust. 1 pkt c) wzoru umowy</w:t>
      </w: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Zwracamy się z prośbą do Zamawiającego o zmniejszenie wysokości kar umownych do 100,00 zł.</w:t>
      </w:r>
    </w:p>
    <w:p w:rsidR="00CE4A4D" w:rsidRPr="00E908E7" w:rsidRDefault="00CE4A4D" w:rsidP="00CE4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>Odp. Zamawiający nie wyraża zgody.</w:t>
      </w: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 xml:space="preserve">5) Zał. nr 1a do SWZ, § 2 ust. 3 pkt 5) </w:t>
      </w:r>
      <w:proofErr w:type="spellStart"/>
      <w:r w:rsidRPr="00E908E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908E7">
        <w:rPr>
          <w:rFonts w:ascii="Times New Roman" w:hAnsi="Times New Roman" w:cs="Times New Roman"/>
          <w:sz w:val="24"/>
          <w:szCs w:val="24"/>
        </w:rPr>
        <w:t xml:space="preserve"> a) wzoru umowy</w:t>
      </w: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Zwracamy się z prośbą do Zamawiającego o potwierdzenie, że w przypadku awarii krytycznej termin wynosi 8 godzin roboczych zgodnie z zał. nr 1a do SWZ.</w:t>
      </w: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="00544D73" w:rsidRPr="00E908E7">
        <w:rPr>
          <w:rFonts w:ascii="Times New Roman" w:hAnsi="Times New Roman" w:cs="Times New Roman"/>
          <w:b/>
          <w:sz w:val="24"/>
          <w:szCs w:val="24"/>
        </w:rPr>
        <w:t xml:space="preserve">Zamawiający potwierdza. Zmodyfikowany załącznik nr 1a w załączeniu. </w:t>
      </w:r>
    </w:p>
    <w:p w:rsidR="00544D73" w:rsidRPr="00E908E7" w:rsidRDefault="00544D73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 xml:space="preserve">6) Zał. nr 1a do SWZ, § 2 ust. 3 pkt 5) </w:t>
      </w:r>
      <w:proofErr w:type="spellStart"/>
      <w:r w:rsidRPr="00E908E7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E908E7">
        <w:rPr>
          <w:rFonts w:ascii="Times New Roman" w:hAnsi="Times New Roman" w:cs="Times New Roman"/>
          <w:sz w:val="24"/>
          <w:szCs w:val="24"/>
        </w:rPr>
        <w:t xml:space="preserve"> b) wzoru umowy</w:t>
      </w:r>
    </w:p>
    <w:p w:rsidR="00A449B3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t>Zwracamy się z prośbą do Zamawiającego o potwierdzenie, że zgodnie z wzorem umowy czas obsługi awarii zwykłej to 10 dni roboczych.</w:t>
      </w:r>
    </w:p>
    <w:p w:rsidR="00CE4A4D" w:rsidRPr="00E908E7" w:rsidRDefault="00CE4A4D" w:rsidP="00CE4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="00544D73" w:rsidRPr="00E908E7">
        <w:rPr>
          <w:rFonts w:ascii="Times New Roman" w:hAnsi="Times New Roman" w:cs="Times New Roman"/>
          <w:b/>
          <w:sz w:val="24"/>
          <w:szCs w:val="24"/>
        </w:rPr>
        <w:t xml:space="preserve">Zamawiający potwierdza. . Zmodyfikowany załącznik nr 1a w załączeniu. </w:t>
      </w:r>
      <w:r w:rsidRPr="00E90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F98" w:rsidRPr="00E908E7" w:rsidRDefault="00C01F98" w:rsidP="00C0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98" w:rsidRPr="00E908E7" w:rsidRDefault="00C01F98" w:rsidP="00C01F98">
      <w:pPr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sz w:val="24"/>
          <w:szCs w:val="24"/>
        </w:rPr>
        <w:lastRenderedPageBreak/>
        <w:t>7) Zwracamy się z prośbą do Zamawiającego o ujednolicenie zapisów. W zał. nr 1a do SWZ zgłoszenia serwisowe są podzielone na: awarie, błąd zwykły, konsultacje/doradztwo, a we wzorze umowy (zał. nr 3) jest podział na awarię krytyczną, awarię zwykłą, zgłoszenia serwisowe.</w:t>
      </w:r>
      <w:r w:rsidRPr="00E908E7">
        <w:rPr>
          <w:rFonts w:ascii="Times New Roman" w:hAnsi="Times New Roman" w:cs="Times New Roman"/>
          <w:bCs/>
          <w:sz w:val="24"/>
          <w:szCs w:val="24"/>
        </w:rPr>
        <w:t xml:space="preserve"> Czy w obu przypadkach Zamawiający miał na myśli:</w:t>
      </w:r>
      <w:r w:rsidRPr="00E908E7">
        <w:rPr>
          <w:rFonts w:ascii="Times New Roman" w:hAnsi="Times New Roman" w:cs="Times New Roman"/>
          <w:bCs/>
          <w:sz w:val="24"/>
          <w:szCs w:val="24"/>
        </w:rPr>
        <w:br/>
        <w:t>- awarię: 8 godzin</w:t>
      </w:r>
      <w:r w:rsidRPr="00E908E7">
        <w:rPr>
          <w:rFonts w:ascii="Times New Roman" w:hAnsi="Times New Roman" w:cs="Times New Roman"/>
          <w:bCs/>
          <w:sz w:val="24"/>
          <w:szCs w:val="24"/>
        </w:rPr>
        <w:br/>
        <w:t>- błąd zwykły: 10 dni</w:t>
      </w:r>
      <w:r w:rsidRPr="00E908E7">
        <w:rPr>
          <w:rFonts w:ascii="Times New Roman" w:hAnsi="Times New Roman" w:cs="Times New Roman"/>
          <w:bCs/>
          <w:sz w:val="24"/>
          <w:szCs w:val="24"/>
        </w:rPr>
        <w:br/>
        <w:t>-zgłoszenia serwisowe/konsultacje: 14 dni</w:t>
      </w:r>
    </w:p>
    <w:p w:rsidR="00C01F98" w:rsidRPr="00E908E7" w:rsidRDefault="00C01F98" w:rsidP="00544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8E7">
        <w:rPr>
          <w:rFonts w:ascii="Times New Roman" w:hAnsi="Times New Roman" w:cs="Times New Roman"/>
          <w:b/>
          <w:bCs/>
          <w:sz w:val="24"/>
          <w:szCs w:val="24"/>
        </w:rPr>
        <w:t xml:space="preserve">Odp.: Zamawiający informuje, iż </w:t>
      </w:r>
      <w:r w:rsidR="00544D73" w:rsidRPr="00E908E7">
        <w:rPr>
          <w:rFonts w:ascii="Times New Roman" w:hAnsi="Times New Roman" w:cs="Times New Roman"/>
          <w:b/>
          <w:bCs/>
          <w:sz w:val="24"/>
          <w:szCs w:val="24"/>
        </w:rPr>
        <w:t xml:space="preserve">załącznik nr 1a oraz załącznik nr 3 zostały zmodyfikowane (załączniki w załączeniu). Zamawiający informuje, iż prawidłowa nomenklatura i terminy są następujące: </w:t>
      </w:r>
    </w:p>
    <w:p w:rsidR="00544D73" w:rsidRPr="00E908E7" w:rsidRDefault="00544D73" w:rsidP="00544D73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E908E7">
        <w:rPr>
          <w:rFonts w:ascii="Times New Roman" w:hAnsi="Times New Roman" w:cs="Times New Roman"/>
          <w:b/>
        </w:rPr>
        <w:t xml:space="preserve">a) awaria krytyczna  – do 8 godzin roboczych </w:t>
      </w:r>
    </w:p>
    <w:p w:rsidR="00544D73" w:rsidRPr="00E908E7" w:rsidRDefault="00544D73" w:rsidP="00544D73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E908E7">
        <w:rPr>
          <w:rFonts w:ascii="Times New Roman" w:hAnsi="Times New Roman" w:cs="Times New Roman"/>
          <w:b/>
        </w:rPr>
        <w:t xml:space="preserve">b) awaria zwykła  – do 10 dni roboczych </w:t>
      </w:r>
    </w:p>
    <w:p w:rsidR="00544D73" w:rsidRPr="00E908E7" w:rsidRDefault="00544D73" w:rsidP="00544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>c) czas obsługi zgłoszenia serwisowego – do 14 dni roboczych</w:t>
      </w:r>
    </w:p>
    <w:p w:rsidR="00C01F98" w:rsidRPr="00E908E7" w:rsidRDefault="00C01F98" w:rsidP="00C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8E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08E7">
        <w:rPr>
          <w:rFonts w:ascii="Times New Roman" w:hAnsi="Times New Roman" w:cs="Times New Roman"/>
          <w:sz w:val="24"/>
          <w:szCs w:val="24"/>
        </w:rPr>
        <w:t>8) Prosimy o uwzględnienie tej wersji (dodanie godziny/dni robocze).</w:t>
      </w:r>
      <w:r w:rsidRPr="00E908E7">
        <w:rPr>
          <w:rFonts w:ascii="Times New Roman" w:hAnsi="Times New Roman" w:cs="Times New Roman"/>
          <w:sz w:val="24"/>
          <w:szCs w:val="24"/>
        </w:rPr>
        <w:br/>
        <w:t>1. Zwracamy się z prośbą do Zamawiającego o ujednolicenie zapisów. W zał. nr 1a do SWZ zgłoszenia serwisowe są podzielone na: awarie, błąd zwykły, konsultacje/doradztwo, a we wzorze umowy (zał. nr 3) jest podział na awarię krytyczną, awarię zwykłą, zgłoszenia serwisowe. Czy w obu przypadkach Zamawiający miał na myśli:</w:t>
      </w:r>
      <w:r w:rsidRPr="00E908E7">
        <w:rPr>
          <w:rFonts w:ascii="Times New Roman" w:hAnsi="Times New Roman" w:cs="Times New Roman"/>
          <w:sz w:val="24"/>
          <w:szCs w:val="24"/>
        </w:rPr>
        <w:br/>
        <w:t>- awarię: 8 godzin roboczych</w:t>
      </w:r>
      <w:r w:rsidRPr="00E908E7">
        <w:rPr>
          <w:rFonts w:ascii="Times New Roman" w:hAnsi="Times New Roman" w:cs="Times New Roman"/>
          <w:sz w:val="24"/>
          <w:szCs w:val="24"/>
        </w:rPr>
        <w:br/>
        <w:t>- błąd zwykły: 10 dni roboczych</w:t>
      </w:r>
      <w:r w:rsidRPr="00E908E7">
        <w:rPr>
          <w:rFonts w:ascii="Times New Roman" w:hAnsi="Times New Roman" w:cs="Times New Roman"/>
          <w:sz w:val="24"/>
          <w:szCs w:val="24"/>
        </w:rPr>
        <w:br/>
        <w:t>-zgłoszenia serwisowe/konsultacje: 14 dni roboczych</w:t>
      </w:r>
    </w:p>
    <w:p w:rsidR="00544D73" w:rsidRPr="00E908E7" w:rsidRDefault="00544D73" w:rsidP="00C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D73" w:rsidRPr="00E908E7" w:rsidRDefault="00544D73" w:rsidP="00544D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08E7">
        <w:rPr>
          <w:rFonts w:ascii="Times New Roman" w:hAnsi="Times New Roman" w:cs="Times New Roman"/>
          <w:b/>
          <w:bCs/>
          <w:sz w:val="24"/>
          <w:szCs w:val="24"/>
        </w:rPr>
        <w:t xml:space="preserve">Odp.: Zamawiający informuje, iż załącznik nr 1a oraz załącznik nr 3 zostały zmodyfikowane (załączniki w załączeniu). Zamawiający informuje, iż prawidłowa nomenklatura i terminy są następujące: </w:t>
      </w:r>
    </w:p>
    <w:p w:rsidR="00544D73" w:rsidRPr="00E908E7" w:rsidRDefault="00544D73" w:rsidP="00544D73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E908E7">
        <w:rPr>
          <w:rFonts w:ascii="Times New Roman" w:hAnsi="Times New Roman" w:cs="Times New Roman"/>
          <w:b/>
        </w:rPr>
        <w:t xml:space="preserve">a) awaria krytyczna  – do 8 godzin roboczych </w:t>
      </w:r>
    </w:p>
    <w:p w:rsidR="00544D73" w:rsidRPr="00E908E7" w:rsidRDefault="00544D73" w:rsidP="00544D73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E908E7">
        <w:rPr>
          <w:rFonts w:ascii="Times New Roman" w:hAnsi="Times New Roman" w:cs="Times New Roman"/>
          <w:b/>
        </w:rPr>
        <w:t xml:space="preserve">b) awaria zwykła  – do 10 dni roboczych </w:t>
      </w:r>
    </w:p>
    <w:p w:rsidR="00544D73" w:rsidRPr="00E908E7" w:rsidRDefault="00544D73" w:rsidP="00544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E7">
        <w:rPr>
          <w:rFonts w:ascii="Times New Roman" w:hAnsi="Times New Roman" w:cs="Times New Roman"/>
          <w:b/>
          <w:sz w:val="24"/>
          <w:szCs w:val="24"/>
        </w:rPr>
        <w:t>c) czas obsługi zgłoszenia serwisowego – do 14 dni roboczych</w:t>
      </w:r>
    </w:p>
    <w:p w:rsidR="00C01F98" w:rsidRPr="00E908E7" w:rsidRDefault="00C01F98" w:rsidP="00C01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F98" w:rsidRPr="00E908E7" w:rsidRDefault="00C01F98" w:rsidP="00C01F98">
      <w:pPr>
        <w:rPr>
          <w:rFonts w:ascii="Times New Roman" w:hAnsi="Times New Roman" w:cs="Times New Roman"/>
          <w:sz w:val="24"/>
          <w:szCs w:val="24"/>
        </w:rPr>
      </w:pPr>
    </w:p>
    <w:p w:rsidR="00C01F98" w:rsidRPr="00E908E7" w:rsidRDefault="00C01F98" w:rsidP="00CE4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A4D" w:rsidRPr="00E908E7" w:rsidRDefault="00CE4A4D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1C" w:rsidRPr="00E908E7" w:rsidRDefault="00D4071C" w:rsidP="00D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071C" w:rsidRPr="00E908E7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06CF"/>
    <w:multiLevelType w:val="hybridMultilevel"/>
    <w:tmpl w:val="A6408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45571"/>
    <w:rsid w:val="00110177"/>
    <w:rsid w:val="00190071"/>
    <w:rsid w:val="00216E9E"/>
    <w:rsid w:val="0029489A"/>
    <w:rsid w:val="002A2963"/>
    <w:rsid w:val="003001BD"/>
    <w:rsid w:val="003100F7"/>
    <w:rsid w:val="004A58D5"/>
    <w:rsid w:val="004C7F55"/>
    <w:rsid w:val="00543A2A"/>
    <w:rsid w:val="00544D73"/>
    <w:rsid w:val="00617472"/>
    <w:rsid w:val="00720A9A"/>
    <w:rsid w:val="00757D20"/>
    <w:rsid w:val="007D4E90"/>
    <w:rsid w:val="009D58CE"/>
    <w:rsid w:val="00A227D7"/>
    <w:rsid w:val="00A449B3"/>
    <w:rsid w:val="00AA6681"/>
    <w:rsid w:val="00AB7282"/>
    <w:rsid w:val="00AF243D"/>
    <w:rsid w:val="00BA3093"/>
    <w:rsid w:val="00BB37AC"/>
    <w:rsid w:val="00C01F98"/>
    <w:rsid w:val="00C32BC0"/>
    <w:rsid w:val="00C36941"/>
    <w:rsid w:val="00C4455A"/>
    <w:rsid w:val="00CB1E65"/>
    <w:rsid w:val="00CE4A4D"/>
    <w:rsid w:val="00D34F9D"/>
    <w:rsid w:val="00D37128"/>
    <w:rsid w:val="00D4071C"/>
    <w:rsid w:val="00D64B79"/>
    <w:rsid w:val="00E517F9"/>
    <w:rsid w:val="00E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1F98"/>
    <w:pPr>
      <w:spacing w:after="160" w:line="256" w:lineRule="auto"/>
      <w:ind w:left="720"/>
      <w:contextualSpacing/>
    </w:pPr>
    <w:rPr>
      <w:kern w:val="2"/>
      <w:lang w:val="en-US"/>
      <w14:ligatures w14:val="standardContextual"/>
    </w:rPr>
  </w:style>
  <w:style w:type="paragraph" w:customStyle="1" w:styleId="Default">
    <w:name w:val="Default"/>
    <w:rsid w:val="00544D73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User</cp:lastModifiedBy>
  <cp:revision>9</cp:revision>
  <cp:lastPrinted>2024-09-04T09:55:00Z</cp:lastPrinted>
  <dcterms:created xsi:type="dcterms:W3CDTF">2024-09-24T05:08:00Z</dcterms:created>
  <dcterms:modified xsi:type="dcterms:W3CDTF">2024-09-25T12:07:00Z</dcterms:modified>
</cp:coreProperties>
</file>