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141A" w14:textId="4C50800E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7302E">
        <w:rPr>
          <w:rFonts w:ascii="Arial" w:hAnsi="Arial" w:cs="Arial"/>
          <w:b/>
          <w:bCs/>
          <w:sz w:val="20"/>
          <w:szCs w:val="20"/>
        </w:rPr>
        <w:t>1</w:t>
      </w:r>
      <w:r w:rsidR="00B031AE">
        <w:rPr>
          <w:rFonts w:ascii="Arial" w:hAnsi="Arial" w:cs="Arial"/>
          <w:b/>
          <w:bCs/>
          <w:sz w:val="20"/>
          <w:szCs w:val="20"/>
        </w:rPr>
        <w:t>4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76903923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Pr="00356552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="0037302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56552">
        <w:rPr>
          <w:rFonts w:ascii="Times New Roman" w:hAnsi="Times New Roman" w:cs="Times New Roman"/>
          <w:b/>
          <w:bCs/>
          <w:sz w:val="24"/>
          <w:szCs w:val="24"/>
        </w:rPr>
        <w:t>/V/2</w:t>
      </w:r>
      <w:r w:rsidR="00E7704D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544C7F" w14:textId="7BB4E58A" w:rsidR="00EF45B6" w:rsidRPr="00356552" w:rsidRDefault="00EF45B6" w:rsidP="00356552">
      <w:pPr>
        <w:spacing w:before="480" w:after="0" w:line="276" w:lineRule="auto"/>
        <w:ind w:left="4248" w:firstLine="708"/>
        <w:rPr>
          <w:rFonts w:ascii="Arial" w:hAnsi="Arial" w:cs="Arial"/>
          <w:sz w:val="20"/>
          <w:szCs w:val="20"/>
          <w:u w:val="single"/>
        </w:rPr>
      </w:pPr>
      <w:r w:rsidRPr="00356552">
        <w:rPr>
          <w:rFonts w:ascii="Arial" w:hAnsi="Arial" w:cs="Arial"/>
          <w:sz w:val="20"/>
          <w:szCs w:val="20"/>
          <w:u w:val="single"/>
        </w:rPr>
        <w:t>Zamawiający:</w:t>
      </w:r>
    </w:p>
    <w:p w14:paraId="000CB6D8" w14:textId="0E9CE28B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 xml:space="preserve">Samodzielny Publiczny Zakład Opieki Zdrowotnej </w:t>
      </w:r>
    </w:p>
    <w:p w14:paraId="02CF277B" w14:textId="59106BD4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Sanatorium Uzdrowiskowe MSWiA w Sopocie</w:t>
      </w:r>
    </w:p>
    <w:p w14:paraId="742AE9F8" w14:textId="79E2A6DD" w:rsid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81-731  Sopot, ul. Bitwy pod Płowcami 63/65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1EBF742B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nr</w:t>
      </w:r>
      <w:r w:rsidR="005E1F43">
        <w:rPr>
          <w:rFonts w:ascii="Arial" w:hAnsi="Arial" w:cs="Arial"/>
          <w:sz w:val="21"/>
          <w:szCs w:val="21"/>
        </w:rPr>
        <w:t xml:space="preserve"> </w:t>
      </w:r>
      <w:r w:rsidR="005070C1">
        <w:rPr>
          <w:rFonts w:ascii="Arial" w:hAnsi="Arial" w:cs="Arial"/>
          <w:b/>
          <w:sz w:val="21"/>
          <w:szCs w:val="21"/>
        </w:rPr>
        <w:t>……….</w:t>
      </w:r>
      <w:r w:rsidR="00BC5F95">
        <w:rPr>
          <w:rFonts w:ascii="Arial" w:hAnsi="Arial" w:cs="Arial"/>
          <w:sz w:val="21"/>
          <w:szCs w:val="21"/>
        </w:rPr>
        <w:t xml:space="preserve"> </w:t>
      </w:r>
      <w:r w:rsidR="00DD0406">
        <w:rPr>
          <w:rFonts w:ascii="Arial" w:hAnsi="Arial" w:cs="Arial"/>
          <w:sz w:val="21"/>
          <w:szCs w:val="21"/>
        </w:rPr>
        <w:t xml:space="preserve">z dnia </w:t>
      </w:r>
      <w:r w:rsidR="005070C1">
        <w:rPr>
          <w:rFonts w:ascii="Arial" w:hAnsi="Arial" w:cs="Arial"/>
          <w:b/>
          <w:sz w:val="21"/>
          <w:szCs w:val="21"/>
        </w:rPr>
        <w:t xml:space="preserve">………… </w:t>
      </w:r>
      <w:r w:rsidR="005070C1" w:rsidRPr="00726139">
        <w:rPr>
          <w:rFonts w:ascii="Arial" w:hAnsi="Arial" w:cs="Arial"/>
          <w:sz w:val="21"/>
          <w:szCs w:val="21"/>
        </w:rPr>
        <w:t>r.</w:t>
      </w:r>
      <w:r w:rsidR="00DD0406">
        <w:rPr>
          <w:rFonts w:ascii="Arial" w:hAnsi="Arial" w:cs="Arial"/>
          <w:sz w:val="21"/>
          <w:szCs w:val="21"/>
        </w:rPr>
        <w:t xml:space="preserve">, zawartą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5070C1">
        <w:rPr>
          <w:rFonts w:ascii="Arial" w:hAnsi="Arial" w:cs="Arial"/>
          <w:b/>
          <w:sz w:val="21"/>
          <w:szCs w:val="21"/>
        </w:rPr>
        <w:t>……………………….</w:t>
      </w:r>
    </w:p>
    <w:p w14:paraId="2411F560" w14:textId="6844F221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216F42">
        <w:rPr>
          <w:rFonts w:ascii="Arial" w:hAnsi="Arial" w:cs="Arial"/>
          <w:sz w:val="21"/>
          <w:szCs w:val="21"/>
        </w:rPr>
        <w:t>jest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5B737" w14:textId="77777777" w:rsidR="009B598D" w:rsidRDefault="009B598D" w:rsidP="00EF45B6">
      <w:pPr>
        <w:spacing w:after="0" w:line="240" w:lineRule="auto"/>
      </w:pPr>
      <w:r>
        <w:separator/>
      </w:r>
    </w:p>
  </w:endnote>
  <w:endnote w:type="continuationSeparator" w:id="0">
    <w:p w14:paraId="7725477C" w14:textId="77777777" w:rsidR="009B598D" w:rsidRDefault="009B598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3FDA8" w14:textId="77777777" w:rsidR="009B598D" w:rsidRDefault="009B598D" w:rsidP="00EF45B6">
      <w:pPr>
        <w:spacing w:after="0" w:line="240" w:lineRule="auto"/>
      </w:pPr>
      <w:r>
        <w:separator/>
      </w:r>
    </w:p>
  </w:footnote>
  <w:footnote w:type="continuationSeparator" w:id="0">
    <w:p w14:paraId="33A96CF8" w14:textId="77777777" w:rsidR="009B598D" w:rsidRDefault="009B598D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 xml:space="preserve">rozporządzenie Rady (UE) 2022/576 z dnia 8 kwietnia 2022 r. w sprawie zmiany rozporządzenia (UE) nr 833/2014 dotyczącego środków ograniczających w związku z działaniami Rosji destabilizującymi sytuację na Ukrainie (Dz. U. UE. L. z 2022 r. Nr 111, str. 1 z </w:t>
      </w:r>
      <w:proofErr w:type="spellStart"/>
      <w:r w:rsidRPr="00CD07C0">
        <w:rPr>
          <w:rStyle w:val="Hipercze"/>
          <w:sz w:val="22"/>
          <w:szCs w:val="22"/>
        </w:rPr>
        <w:t>późn</w:t>
      </w:r>
      <w:proofErr w:type="spellEnd"/>
      <w:r w:rsidRPr="00CD07C0">
        <w:rPr>
          <w:rStyle w:val="Hipercze"/>
          <w:sz w:val="22"/>
          <w:szCs w:val="22"/>
        </w:rPr>
        <w:t>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6F42"/>
    <w:rsid w:val="00244D67"/>
    <w:rsid w:val="00252230"/>
    <w:rsid w:val="00274196"/>
    <w:rsid w:val="00275181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6DF2"/>
    <w:rsid w:val="00AD57EB"/>
    <w:rsid w:val="00B031AE"/>
    <w:rsid w:val="00B076D6"/>
    <w:rsid w:val="00B406D1"/>
    <w:rsid w:val="00B81D52"/>
    <w:rsid w:val="00B95D91"/>
    <w:rsid w:val="00BA1CFF"/>
    <w:rsid w:val="00BA798A"/>
    <w:rsid w:val="00BC5F95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10B15"/>
    <w:rsid w:val="00E22985"/>
    <w:rsid w:val="00E34D47"/>
    <w:rsid w:val="00E7704D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9</cp:revision>
  <dcterms:created xsi:type="dcterms:W3CDTF">2022-10-02T13:51:00Z</dcterms:created>
  <dcterms:modified xsi:type="dcterms:W3CDTF">2023-11-29T18:46:00Z</dcterms:modified>
</cp:coreProperties>
</file>