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DE" w:rsidRDefault="00B406DE" w:rsidP="00B406DE">
      <w:pPr>
        <w:jc w:val="right"/>
      </w:pPr>
      <w:r>
        <w:t>Załącznik nr 1B do SWZ</w:t>
      </w:r>
    </w:p>
    <w:p w:rsidR="00B406DE" w:rsidRDefault="00B406DE"/>
    <w:p w:rsidR="00B406DE" w:rsidRDefault="00B406DE" w:rsidP="00B406DE">
      <w:pPr>
        <w:jc w:val="center"/>
        <w:rPr>
          <w:rFonts w:ascii="Arial" w:hAnsi="Arial" w:cs="Arial"/>
          <w:sz w:val="28"/>
          <w:szCs w:val="28"/>
        </w:rPr>
      </w:pPr>
      <w:r w:rsidRPr="00B406DE">
        <w:rPr>
          <w:rFonts w:ascii="Arial" w:hAnsi="Arial" w:cs="Arial"/>
          <w:sz w:val="28"/>
          <w:szCs w:val="28"/>
        </w:rPr>
        <w:t>Opis dodatkowy</w:t>
      </w:r>
    </w:p>
    <w:p w:rsidR="00B406DE" w:rsidRDefault="00B406DE" w:rsidP="00B406DE">
      <w:pPr>
        <w:rPr>
          <w:rFonts w:ascii="Arial" w:hAnsi="Arial" w:cs="Arial"/>
          <w:lang w:bidi="en-US"/>
        </w:rPr>
      </w:pPr>
      <w:r w:rsidRPr="00B406DE">
        <w:rPr>
          <w:rFonts w:ascii="Arial" w:hAnsi="Arial" w:cs="Arial"/>
          <w:lang w:bidi="en-US"/>
        </w:rPr>
        <w:t>Prace będą wykonywane w trakcie</w:t>
      </w:r>
      <w:r>
        <w:rPr>
          <w:rFonts w:ascii="Arial" w:hAnsi="Arial" w:cs="Arial"/>
          <w:lang w:bidi="en-US"/>
        </w:rPr>
        <w:t xml:space="preserve"> normalnej działalności obiektu, dlatego przewidziane jest jej etapowanie wg załączonego</w:t>
      </w:r>
      <w:r w:rsidR="00C45633">
        <w:rPr>
          <w:rFonts w:ascii="Arial" w:hAnsi="Arial" w:cs="Arial"/>
          <w:lang w:bidi="en-US"/>
        </w:rPr>
        <w:t xml:space="preserve"> do SWZ</w:t>
      </w:r>
      <w:r>
        <w:rPr>
          <w:rFonts w:ascii="Arial" w:hAnsi="Arial" w:cs="Arial"/>
          <w:lang w:bidi="en-US"/>
        </w:rPr>
        <w:t xml:space="preserve"> harmonogramu.</w:t>
      </w:r>
    </w:p>
    <w:p w:rsidR="00B406DE" w:rsidRDefault="00B406DE" w:rsidP="00B406DE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Do wykonawcy, oprócz  robót budowlanych należy wynoszenie i ponowne wnoszenie wyposażenia pomieszczeń.</w:t>
      </w:r>
    </w:p>
    <w:p w:rsidR="00C45633" w:rsidRDefault="00C45633" w:rsidP="00B406DE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Opis – doszczegółowienie – wybranych materiałów:</w:t>
      </w:r>
    </w:p>
    <w:p w:rsidR="00C45633" w:rsidRDefault="00C45633" w:rsidP="00C45633">
      <w:pPr>
        <w:pStyle w:val="Akapitzlist"/>
        <w:numPr>
          <w:ilvl w:val="0"/>
          <w:numId w:val="5"/>
        </w:num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Wykładzina PVC typu </w:t>
      </w:r>
      <w:proofErr w:type="spellStart"/>
      <w:r>
        <w:rPr>
          <w:rFonts w:ascii="Arial" w:hAnsi="Arial" w:cs="Arial"/>
          <w:lang w:bidi="en-US"/>
        </w:rPr>
        <w:t>Tarkett</w:t>
      </w:r>
      <w:proofErr w:type="spellEnd"/>
      <w:r>
        <w:rPr>
          <w:rFonts w:ascii="Arial" w:hAnsi="Arial" w:cs="Arial"/>
          <w:lang w:bidi="en-US"/>
        </w:rPr>
        <w:t xml:space="preserve"> lub równoważna przeznaczona  do intensywnego natężenia ruchu. Kolorystyka jednakowa dla wszystkich pokoi na I piętrze oraz jednakowa na II piętrze- kolor w uzgodnieniu z zamawiającym. Układania- klejenie wykładziny etapowo wg harmonogramu prac.</w:t>
      </w:r>
    </w:p>
    <w:p w:rsidR="00C45633" w:rsidRDefault="00C45633" w:rsidP="00C45633">
      <w:pPr>
        <w:pStyle w:val="Akapitzlist"/>
        <w:numPr>
          <w:ilvl w:val="0"/>
          <w:numId w:val="5"/>
        </w:num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Skrzydła drzwiowe z pokoi na korytarz pełne z klamkami i zamkami, do łazienek przeszklone( łazienkowe) z klamkami i zamkami. Wzór i kolorystyka do uzgodnienia z zamawiającym.</w:t>
      </w:r>
    </w:p>
    <w:p w:rsidR="00880291" w:rsidRDefault="00880291" w:rsidP="00880291">
      <w:pPr>
        <w:pStyle w:val="Akapitzlist"/>
        <w:numPr>
          <w:ilvl w:val="0"/>
          <w:numId w:val="5"/>
        </w:num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Hydranty z zaworami winny spełniać normy PN-EN 671-1  oraz przepisy zawarte w rozporządzeniu Ministra Spraw Wewnętrznych i Administracji w sprawie ochrony przeciwpożarowej budynków, innych obiektów budowlanych i terenów ( </w:t>
      </w:r>
      <w:proofErr w:type="spellStart"/>
      <w:r>
        <w:rPr>
          <w:rFonts w:ascii="Arial" w:hAnsi="Arial" w:cs="Arial"/>
          <w:lang w:bidi="en-US"/>
        </w:rPr>
        <w:t>Dz.U</w:t>
      </w:r>
      <w:proofErr w:type="spellEnd"/>
      <w:r>
        <w:rPr>
          <w:rFonts w:ascii="Arial" w:hAnsi="Arial" w:cs="Arial"/>
          <w:lang w:bidi="en-US"/>
        </w:rPr>
        <w:t>. z 2010r. nr 109 poz. 719). Hydranty:</w:t>
      </w:r>
      <w:r w:rsidR="00CD62A7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>skrzynka wbudowana podtynkowa 3 szt. , zewnętrzna 1 szt.</w:t>
      </w:r>
    </w:p>
    <w:p w:rsidR="00880291" w:rsidRDefault="00880291" w:rsidP="005B5282">
      <w:pPr>
        <w:pStyle w:val="Akapitzlis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Hydranty winny posiadać:</w:t>
      </w:r>
    </w:p>
    <w:p w:rsidR="00880291" w:rsidRDefault="00880291" w:rsidP="00880291">
      <w:pPr>
        <w:pStyle w:val="Akapitzlis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wąż półsztywny o nominalnej średnicy 25mm i długości 20m,</w:t>
      </w:r>
    </w:p>
    <w:p w:rsidR="00880291" w:rsidRDefault="00880291" w:rsidP="00880291">
      <w:pPr>
        <w:pStyle w:val="Akapitzlis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-prądownice hydrantową typ PWh-25,</w:t>
      </w:r>
    </w:p>
    <w:p w:rsidR="00880291" w:rsidRDefault="00880291" w:rsidP="00880291">
      <w:pPr>
        <w:pStyle w:val="Akapitzlis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zawór odcinający hydrantowy 25,</w:t>
      </w:r>
    </w:p>
    <w:p w:rsidR="00880291" w:rsidRDefault="00880291" w:rsidP="00880291">
      <w:pPr>
        <w:pStyle w:val="Akapitzlis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zwijadło węża ( w kolorze czerwonym) wykonane z blachy, wychylne o 180</w:t>
      </w:r>
      <w:r>
        <w:rPr>
          <w:rFonts w:ascii="Arial" w:hAnsi="Arial" w:cs="Arial"/>
          <w:vertAlign w:val="superscript"/>
          <w:lang w:bidi="en-US"/>
        </w:rPr>
        <w:t xml:space="preserve">o </w:t>
      </w:r>
      <w:r>
        <w:rPr>
          <w:rFonts w:ascii="Arial" w:hAnsi="Arial" w:cs="Arial"/>
          <w:lang w:bidi="en-US"/>
        </w:rPr>
        <w:t>,</w:t>
      </w:r>
    </w:p>
    <w:p w:rsidR="00880291" w:rsidRDefault="00880291" w:rsidP="00880291">
      <w:pPr>
        <w:pStyle w:val="Akapitzlis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zamek patentowy z zapasowym kluczem umieszczonym na drzwiczkach metalowej skrzynki ( za szybką),</w:t>
      </w:r>
    </w:p>
    <w:p w:rsidR="00880291" w:rsidRDefault="00880291" w:rsidP="00880291">
      <w:pPr>
        <w:pStyle w:val="Akapitzlis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-zawory odcinające hydrantów wewnętrznych musza być umieszczone na wysokości 1,35-+ 0,1 m od poziomu podłogi,</w:t>
      </w:r>
    </w:p>
    <w:p w:rsidR="00880291" w:rsidRDefault="005E0739" w:rsidP="00880291">
      <w:pPr>
        <w:pStyle w:val="Akapitzlis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-minimalne ciśnien</w:t>
      </w:r>
      <w:bookmarkStart w:id="0" w:name="_GoBack"/>
      <w:bookmarkEnd w:id="0"/>
      <w:r w:rsidR="00880291">
        <w:rPr>
          <w:rFonts w:ascii="Arial" w:hAnsi="Arial" w:cs="Arial"/>
          <w:lang w:bidi="en-US"/>
        </w:rPr>
        <w:t xml:space="preserve">ie na zaworze odcinającym hydrant wewnętrzny ma być mniejsze niż 0,2 </w:t>
      </w:r>
      <w:proofErr w:type="spellStart"/>
      <w:r w:rsidR="00880291">
        <w:rPr>
          <w:rFonts w:ascii="Arial" w:hAnsi="Arial" w:cs="Arial"/>
          <w:lang w:bidi="en-US"/>
        </w:rPr>
        <w:t>MPa</w:t>
      </w:r>
      <w:proofErr w:type="spellEnd"/>
      <w:r w:rsidR="00880291">
        <w:rPr>
          <w:rFonts w:ascii="Arial" w:hAnsi="Arial" w:cs="Arial"/>
          <w:lang w:bidi="en-US"/>
        </w:rPr>
        <w:t>.</w:t>
      </w:r>
    </w:p>
    <w:p w:rsidR="00880291" w:rsidRDefault="00880291" w:rsidP="00880291">
      <w:pPr>
        <w:pStyle w:val="Akapitzlis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Po wykonaniu należy dokonać pomiarów sprawności hydrantów.</w:t>
      </w:r>
    </w:p>
    <w:p w:rsidR="004F7DF3" w:rsidRDefault="004F7DF3" w:rsidP="00C45633">
      <w:pPr>
        <w:pStyle w:val="Akapitzlist"/>
        <w:numPr>
          <w:ilvl w:val="0"/>
          <w:numId w:val="5"/>
        </w:num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Umywalki łazienkowe 50-60cm </w:t>
      </w:r>
      <w:r w:rsidR="002B16D8">
        <w:rPr>
          <w:rFonts w:ascii="Arial" w:hAnsi="Arial" w:cs="Arial"/>
          <w:lang w:bidi="en-US"/>
        </w:rPr>
        <w:t>na wspornikach.</w:t>
      </w:r>
    </w:p>
    <w:p w:rsidR="005E0E5E" w:rsidRDefault="005E0E5E" w:rsidP="00C45633">
      <w:pPr>
        <w:pStyle w:val="Akapitzlist"/>
        <w:numPr>
          <w:ilvl w:val="0"/>
          <w:numId w:val="5"/>
        </w:num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Płytki do łazienek: </w:t>
      </w:r>
      <w:proofErr w:type="spellStart"/>
      <w:r>
        <w:rPr>
          <w:rFonts w:ascii="Arial" w:hAnsi="Arial" w:cs="Arial"/>
          <w:lang w:bidi="en-US"/>
        </w:rPr>
        <w:t>Scienne</w:t>
      </w:r>
      <w:proofErr w:type="spellEnd"/>
      <w:r>
        <w:rPr>
          <w:rFonts w:ascii="Arial" w:hAnsi="Arial" w:cs="Arial"/>
          <w:lang w:bidi="en-US"/>
        </w:rPr>
        <w:t xml:space="preserve"> rozmiar min. 30x60 cm, podłogowe rozmiar min. 40x40 cm.</w:t>
      </w:r>
    </w:p>
    <w:p w:rsidR="002B16D8" w:rsidRPr="00C45633" w:rsidRDefault="002B16D8" w:rsidP="00634ED4">
      <w:pPr>
        <w:pStyle w:val="Akapitzlist"/>
        <w:rPr>
          <w:rFonts w:ascii="Arial" w:hAnsi="Arial" w:cs="Arial"/>
          <w:lang w:bidi="en-US"/>
        </w:rPr>
      </w:pPr>
    </w:p>
    <w:p w:rsidR="00C45633" w:rsidRDefault="00C45633" w:rsidP="00B406DE">
      <w:pPr>
        <w:rPr>
          <w:rFonts w:ascii="Arial" w:hAnsi="Arial" w:cs="Arial"/>
          <w:lang w:bidi="en-US"/>
        </w:rPr>
      </w:pPr>
    </w:p>
    <w:sectPr w:rsidR="00C45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7B86"/>
    <w:multiLevelType w:val="hybridMultilevel"/>
    <w:tmpl w:val="9CC6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E7F90"/>
    <w:multiLevelType w:val="hybridMultilevel"/>
    <w:tmpl w:val="3446CA1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DE"/>
    <w:rsid w:val="002B16D8"/>
    <w:rsid w:val="002D4811"/>
    <w:rsid w:val="004F7DF3"/>
    <w:rsid w:val="005B5282"/>
    <w:rsid w:val="005E0739"/>
    <w:rsid w:val="005E0E5E"/>
    <w:rsid w:val="00634ED4"/>
    <w:rsid w:val="006A6C0A"/>
    <w:rsid w:val="00880291"/>
    <w:rsid w:val="00B406DE"/>
    <w:rsid w:val="00C45633"/>
    <w:rsid w:val="00CD62A7"/>
    <w:rsid w:val="00C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3</cp:revision>
  <cp:lastPrinted>2022-04-05T09:17:00Z</cp:lastPrinted>
  <dcterms:created xsi:type="dcterms:W3CDTF">2022-04-06T04:30:00Z</dcterms:created>
  <dcterms:modified xsi:type="dcterms:W3CDTF">2022-04-06T04:30:00Z</dcterms:modified>
</cp:coreProperties>
</file>