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0A3A" w14:textId="5003B63B" w:rsidR="00E42465" w:rsidRPr="00D72C15" w:rsidRDefault="00CD7222" w:rsidP="00D72C15">
      <w:pPr>
        <w:pStyle w:val="Podtytu"/>
        <w:tabs>
          <w:tab w:val="left" w:pos="7938"/>
        </w:tabs>
        <w:spacing w:after="0" w:line="360" w:lineRule="auto"/>
        <w:jc w:val="both"/>
        <w:rPr>
          <w:rFonts w:ascii="Times New Roman" w:hAnsi="Times New Roman" w:cs="Times New Roman"/>
          <w:color w:val="auto"/>
          <w:sz w:val="24"/>
          <w:szCs w:val="24"/>
        </w:rPr>
      </w:pPr>
      <w:r w:rsidRPr="00D72C15">
        <w:rPr>
          <w:rFonts w:ascii="Times New Roman" w:hAnsi="Times New Roman" w:cs="Times New Roman"/>
          <w:color w:val="auto"/>
          <w:sz w:val="24"/>
          <w:szCs w:val="24"/>
        </w:rPr>
        <w:t xml:space="preserve"> </w:t>
      </w:r>
      <w:r w:rsidR="004939C6" w:rsidRPr="00D72C15">
        <w:rPr>
          <w:rFonts w:ascii="Times New Roman" w:hAnsi="Times New Roman" w:cs="Times New Roman"/>
          <w:color w:val="auto"/>
          <w:sz w:val="24"/>
          <w:szCs w:val="24"/>
        </w:rPr>
        <w:t xml:space="preserve">Załącznik nr </w:t>
      </w:r>
      <w:r w:rsidR="00B73CDF">
        <w:rPr>
          <w:rFonts w:ascii="Times New Roman" w:hAnsi="Times New Roman" w:cs="Times New Roman"/>
          <w:color w:val="auto"/>
          <w:sz w:val="24"/>
          <w:szCs w:val="24"/>
        </w:rPr>
        <w:t>5.2</w:t>
      </w:r>
      <w:r w:rsidR="004939C6" w:rsidRPr="00D72C15">
        <w:rPr>
          <w:rFonts w:ascii="Times New Roman" w:hAnsi="Times New Roman" w:cs="Times New Roman"/>
          <w:color w:val="auto"/>
          <w:sz w:val="24"/>
          <w:szCs w:val="24"/>
        </w:rPr>
        <w:t xml:space="preserve"> do SWZ</w:t>
      </w:r>
      <w:r w:rsidR="00CA678E" w:rsidRPr="00D72C15">
        <w:rPr>
          <w:rFonts w:ascii="Times New Roman" w:hAnsi="Times New Roman" w:cs="Times New Roman"/>
          <w:color w:val="auto"/>
          <w:sz w:val="24"/>
          <w:szCs w:val="24"/>
        </w:rPr>
        <w:t xml:space="preserve">.     </w:t>
      </w:r>
      <w:r w:rsidR="00331EB3" w:rsidRPr="00D72C15">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016BF8" w:rsidRPr="00D72C15">
        <w:rPr>
          <w:rFonts w:ascii="Times New Roman" w:hAnsi="Times New Roman" w:cs="Times New Roman"/>
          <w:b/>
          <w:bCs/>
          <w:color w:val="auto"/>
          <w:sz w:val="24"/>
          <w:szCs w:val="24"/>
        </w:rPr>
        <w:t>(Projekt)</w:t>
      </w:r>
    </w:p>
    <w:p w14:paraId="25D079F4" w14:textId="77777777" w:rsidR="004A5155" w:rsidRPr="00D72C15" w:rsidRDefault="004A5155" w:rsidP="00D72C15">
      <w:pPr>
        <w:autoSpaceDE w:val="0"/>
        <w:autoSpaceDN w:val="0"/>
        <w:adjustRightInd w:val="0"/>
        <w:spacing w:after="0" w:line="360" w:lineRule="auto"/>
        <w:jc w:val="center"/>
        <w:rPr>
          <w:rFonts w:ascii="Times New Roman" w:hAnsi="Times New Roman" w:cs="Times New Roman"/>
          <w:b/>
          <w:bCs/>
          <w:sz w:val="24"/>
          <w:szCs w:val="24"/>
        </w:rPr>
      </w:pPr>
    </w:p>
    <w:p w14:paraId="25713217" w14:textId="77777777" w:rsidR="004C69F4" w:rsidRPr="00D72C15" w:rsidRDefault="004C69F4" w:rsidP="00D72C15">
      <w:pPr>
        <w:autoSpaceDE w:val="0"/>
        <w:autoSpaceDN w:val="0"/>
        <w:adjustRightInd w:val="0"/>
        <w:spacing w:after="0" w:line="360" w:lineRule="auto"/>
        <w:jc w:val="center"/>
        <w:rPr>
          <w:rFonts w:ascii="Times New Roman" w:hAnsi="Times New Roman" w:cs="Times New Roman"/>
          <w:b/>
          <w:bCs/>
          <w:sz w:val="24"/>
          <w:szCs w:val="24"/>
        </w:rPr>
      </w:pPr>
    </w:p>
    <w:p w14:paraId="044B4588" w14:textId="3BAE9EEA" w:rsidR="004939C6" w:rsidRDefault="00F20B9D" w:rsidP="007B4324">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Umowa nr IGK/…../20</w:t>
      </w:r>
      <w:r w:rsidR="002C207F" w:rsidRPr="00D72C15">
        <w:rPr>
          <w:rFonts w:ascii="Times New Roman" w:hAnsi="Times New Roman" w:cs="Times New Roman"/>
          <w:b/>
          <w:bCs/>
          <w:sz w:val="24"/>
          <w:szCs w:val="24"/>
        </w:rPr>
        <w:t>2</w:t>
      </w:r>
      <w:r w:rsidR="004423BB" w:rsidRPr="00D72C15">
        <w:rPr>
          <w:rFonts w:ascii="Times New Roman" w:hAnsi="Times New Roman" w:cs="Times New Roman"/>
          <w:b/>
          <w:bCs/>
          <w:sz w:val="24"/>
          <w:szCs w:val="24"/>
        </w:rPr>
        <w:t>2</w:t>
      </w:r>
      <w:r w:rsidRPr="00D72C15">
        <w:rPr>
          <w:rFonts w:ascii="Times New Roman" w:hAnsi="Times New Roman" w:cs="Times New Roman"/>
          <w:b/>
          <w:bCs/>
          <w:sz w:val="24"/>
          <w:szCs w:val="24"/>
        </w:rPr>
        <w:t xml:space="preserve"> </w:t>
      </w:r>
    </w:p>
    <w:p w14:paraId="35134D54" w14:textId="77777777" w:rsidR="007B4324" w:rsidRPr="00D72C15" w:rsidRDefault="007B4324" w:rsidP="007B4324">
      <w:pPr>
        <w:autoSpaceDE w:val="0"/>
        <w:autoSpaceDN w:val="0"/>
        <w:adjustRightInd w:val="0"/>
        <w:spacing w:after="0" w:line="360" w:lineRule="auto"/>
        <w:jc w:val="center"/>
        <w:rPr>
          <w:rFonts w:ascii="Times New Roman" w:hAnsi="Times New Roman" w:cs="Times New Roman"/>
          <w:b/>
          <w:bCs/>
          <w:sz w:val="24"/>
          <w:szCs w:val="24"/>
        </w:rPr>
      </w:pPr>
    </w:p>
    <w:p w14:paraId="4C4ED419" w14:textId="30768D0F"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 xml:space="preserve">zawarta w dniu..................................w Urzędzie Miejskim w Jaworzynie Śląskiej pomiędzy: Gminą Jaworzyna Śląska ul. </w:t>
      </w:r>
      <w:r w:rsidR="00D24E13" w:rsidRPr="00D72C15">
        <w:rPr>
          <w:rFonts w:ascii="Times New Roman" w:hAnsi="Times New Roman" w:cs="Times New Roman"/>
          <w:sz w:val="24"/>
          <w:szCs w:val="24"/>
        </w:rPr>
        <w:t>Powstańców 3</w:t>
      </w:r>
      <w:r w:rsidR="00A02DC6" w:rsidRPr="00D72C15">
        <w:rPr>
          <w:rFonts w:ascii="Times New Roman" w:hAnsi="Times New Roman" w:cs="Times New Roman"/>
          <w:sz w:val="24"/>
          <w:szCs w:val="24"/>
        </w:rPr>
        <w:t>,</w:t>
      </w:r>
      <w:r w:rsidRPr="00D72C15">
        <w:rPr>
          <w:rFonts w:ascii="Times New Roman" w:hAnsi="Times New Roman" w:cs="Times New Roman"/>
          <w:sz w:val="24"/>
          <w:szCs w:val="24"/>
        </w:rPr>
        <w:t xml:space="preserve"> 58-140 Jaworzyna Śląska, NIP 884 23 65 203,</w:t>
      </w:r>
      <w:r w:rsidR="00A02DC6" w:rsidRPr="00D72C15">
        <w:rPr>
          <w:rFonts w:ascii="Times New Roman" w:hAnsi="Times New Roman" w:cs="Times New Roman"/>
          <w:sz w:val="24"/>
          <w:szCs w:val="24"/>
        </w:rPr>
        <w:t xml:space="preserve"> </w:t>
      </w:r>
      <w:r w:rsidRPr="00D72C15">
        <w:rPr>
          <w:rFonts w:ascii="Times New Roman" w:hAnsi="Times New Roman" w:cs="Times New Roman"/>
          <w:sz w:val="24"/>
          <w:szCs w:val="24"/>
        </w:rPr>
        <w:t>reprezentowaną</w:t>
      </w:r>
      <w:r w:rsidR="00E17D3A"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w:t>
      </w:r>
    </w:p>
    <w:p w14:paraId="072BAE9C" w14:textId="099274E9" w:rsidR="004939C6" w:rsidRPr="00D72C15" w:rsidRDefault="00E17D3A"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Grzegorza Grzegorzewicza</w:t>
      </w:r>
      <w:r w:rsidR="004939C6" w:rsidRPr="00D72C15">
        <w:rPr>
          <w:rFonts w:ascii="Times New Roman" w:hAnsi="Times New Roman" w:cs="Times New Roman"/>
          <w:b/>
          <w:bCs/>
          <w:sz w:val="24"/>
          <w:szCs w:val="24"/>
        </w:rPr>
        <w:t xml:space="preserve"> –Burmistrza Jaworzyna Śląska,</w:t>
      </w:r>
    </w:p>
    <w:p w14:paraId="31D63CE3" w14:textId="77777777" w:rsidR="004939C6" w:rsidRPr="00D72C15" w:rsidRDefault="004939C6"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 xml:space="preserve">przy kontrasygnacie </w:t>
      </w:r>
    </w:p>
    <w:p w14:paraId="02EA9C5F" w14:textId="40ECA6B4" w:rsidR="004939C6" w:rsidRPr="00D72C15" w:rsidRDefault="002C207F"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Anny Słoty Dudzic</w:t>
      </w:r>
      <w:r w:rsidR="004939C6" w:rsidRPr="00D72C15">
        <w:rPr>
          <w:rFonts w:ascii="Times New Roman" w:hAnsi="Times New Roman" w:cs="Times New Roman"/>
          <w:b/>
          <w:bCs/>
          <w:sz w:val="24"/>
          <w:szCs w:val="24"/>
        </w:rPr>
        <w:t>– Skarbnika Gminy</w:t>
      </w:r>
    </w:p>
    <w:p w14:paraId="7D7D9C0F"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zwaną w dalszej treści umowy „Zamawiającym”,</w:t>
      </w:r>
    </w:p>
    <w:p w14:paraId="56D8EA74"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a</w:t>
      </w:r>
    </w:p>
    <w:p w14:paraId="5C95C429" w14:textId="75C0FE3C"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789346BC" w14:textId="07E63AA3"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450DA570" w14:textId="77777777"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reprezentowaną przez:</w:t>
      </w:r>
    </w:p>
    <w:p w14:paraId="37909F5E" w14:textId="266435FD"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1. ...........................................................................................................................................</w:t>
      </w:r>
    </w:p>
    <w:p w14:paraId="423E9F48" w14:textId="6D77FC48"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2. ...........................................................................................................................................</w:t>
      </w:r>
    </w:p>
    <w:p w14:paraId="0992F55D" w14:textId="0D4E45FB"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w:t>
      </w:r>
      <w:r w:rsidR="00462EDB" w:rsidRPr="00D72C15">
        <w:rPr>
          <w:rFonts w:ascii="Times New Roman" w:hAnsi="Times New Roman" w:cs="Times New Roman"/>
          <w:sz w:val="24"/>
          <w:szCs w:val="24"/>
        </w:rPr>
        <w:t>ego</w:t>
      </w:r>
      <w:r w:rsidRPr="00D72C15">
        <w:rPr>
          <w:rFonts w:ascii="Times New Roman" w:hAnsi="Times New Roman" w:cs="Times New Roman"/>
          <w:sz w:val="24"/>
          <w:szCs w:val="24"/>
        </w:rPr>
        <w:t xml:space="preserve"> w dalszej treści umowy „Wykonawcą”.</w:t>
      </w:r>
    </w:p>
    <w:p w14:paraId="2FD53726" w14:textId="6E8D7BAC"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i Wykonawca łącznie dalej nazywani „Stronami”</w:t>
      </w:r>
    </w:p>
    <w:p w14:paraId="624E919B" w14:textId="1278439C" w:rsidR="004423BB" w:rsidRPr="00D72C15" w:rsidRDefault="004423BB" w:rsidP="00D72C15">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Strony zawierają niniejszą umowę na podstawie postępowania w trybie podstawowym </w:t>
      </w:r>
      <w:r w:rsidR="00D72C15" w:rsidRPr="00D72C15">
        <w:rPr>
          <w:rFonts w:ascii="Times New Roman" w:hAnsi="Times New Roman" w:cs="Times New Roman"/>
          <w:sz w:val="24"/>
          <w:szCs w:val="24"/>
        </w:rPr>
        <w:t>bez negocjacji</w:t>
      </w:r>
      <w:r w:rsidRPr="00D72C15">
        <w:rPr>
          <w:rFonts w:ascii="Times New Roman" w:hAnsi="Times New Roman" w:cs="Times New Roman"/>
          <w:sz w:val="24"/>
          <w:szCs w:val="24"/>
        </w:rPr>
        <w:t xml:space="preserve"> nr IGK.271.</w:t>
      </w:r>
      <w:r w:rsidR="00977CD8" w:rsidRPr="00D72C15">
        <w:rPr>
          <w:rFonts w:ascii="Times New Roman" w:hAnsi="Times New Roman" w:cs="Times New Roman"/>
          <w:sz w:val="24"/>
          <w:szCs w:val="24"/>
        </w:rPr>
        <w:t>3</w:t>
      </w:r>
      <w:r w:rsidRPr="00D72C15">
        <w:rPr>
          <w:rFonts w:ascii="Times New Roman" w:hAnsi="Times New Roman" w:cs="Times New Roman"/>
          <w:sz w:val="24"/>
          <w:szCs w:val="24"/>
        </w:rPr>
        <w:t>.2022 zgodnie z art. 275 pkt.</w:t>
      </w:r>
      <w:r w:rsidR="00977CD8" w:rsidRPr="00D72C15">
        <w:rPr>
          <w:rFonts w:ascii="Times New Roman" w:hAnsi="Times New Roman" w:cs="Times New Roman"/>
          <w:sz w:val="24"/>
          <w:szCs w:val="24"/>
        </w:rPr>
        <w:t>1</w:t>
      </w:r>
      <w:r w:rsidRPr="00D72C15">
        <w:rPr>
          <w:rFonts w:ascii="Times New Roman" w:hAnsi="Times New Roman" w:cs="Times New Roman"/>
          <w:sz w:val="24"/>
          <w:szCs w:val="24"/>
        </w:rPr>
        <w:t>) ustawy z dnia 11 września 2019 r. Prawo zamówień publicznych (Dz. U. z 2021. poz. 1129 ze zm.)</w:t>
      </w:r>
      <w:r w:rsidRPr="00D72C15">
        <w:rPr>
          <w:rFonts w:ascii="Times New Roman" w:eastAsia="Calibri" w:hAnsi="Times New Roman" w:cs="Times New Roman"/>
          <w:sz w:val="24"/>
          <w:szCs w:val="24"/>
        </w:rPr>
        <w:t xml:space="preserve"> </w:t>
      </w:r>
      <w:r w:rsidRPr="00D72C15">
        <w:rPr>
          <w:rFonts w:ascii="Times New Roman" w:hAnsi="Times New Roman" w:cs="Times New Roman"/>
          <w:sz w:val="24"/>
          <w:szCs w:val="24"/>
        </w:rPr>
        <w:t>o następującej treści.</w:t>
      </w:r>
    </w:p>
    <w:p w14:paraId="3280C1C0" w14:textId="77777777" w:rsidR="00EC7B0E" w:rsidRPr="00D72C15" w:rsidRDefault="00EC7B0E" w:rsidP="00D72C15">
      <w:pPr>
        <w:autoSpaceDE w:val="0"/>
        <w:autoSpaceDN w:val="0"/>
        <w:adjustRightInd w:val="0"/>
        <w:spacing w:after="0" w:line="360" w:lineRule="auto"/>
        <w:jc w:val="both"/>
        <w:rPr>
          <w:rFonts w:ascii="Times New Roman" w:hAnsi="Times New Roman" w:cs="Times New Roman"/>
          <w:sz w:val="24"/>
          <w:szCs w:val="24"/>
        </w:rPr>
      </w:pPr>
    </w:p>
    <w:p w14:paraId="4D1DADA7" w14:textId="197C28C4" w:rsidR="00C42A57" w:rsidRPr="0060550A" w:rsidRDefault="004939C6" w:rsidP="0060550A">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 Przedmiot umowy</w:t>
      </w:r>
    </w:p>
    <w:p w14:paraId="088609E6" w14:textId="3F918F5B" w:rsidR="00D51E62" w:rsidRPr="00631920" w:rsidRDefault="00C45F7F" w:rsidP="00D72C15">
      <w:pPr>
        <w:pStyle w:val="Akapitzlist"/>
        <w:numPr>
          <w:ilvl w:val="0"/>
          <w:numId w:val="1"/>
        </w:num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u w:val="single"/>
        </w:rPr>
      </w:pPr>
      <w:r w:rsidRPr="00631920">
        <w:rPr>
          <w:rFonts w:ascii="Times New Roman" w:hAnsi="Times New Roman" w:cs="Times New Roman"/>
          <w:color w:val="000000" w:themeColor="text1"/>
          <w:sz w:val="24"/>
          <w:szCs w:val="24"/>
        </w:rPr>
        <w:t xml:space="preserve">Przedmiot </w:t>
      </w:r>
      <w:r w:rsidR="004F41A3" w:rsidRPr="00631920">
        <w:rPr>
          <w:rFonts w:ascii="Times New Roman" w:hAnsi="Times New Roman" w:cs="Times New Roman"/>
          <w:color w:val="000000" w:themeColor="text1"/>
          <w:sz w:val="24"/>
          <w:szCs w:val="24"/>
        </w:rPr>
        <w:t>zamówienia</w:t>
      </w:r>
      <w:r w:rsidRPr="00631920">
        <w:rPr>
          <w:rFonts w:ascii="Times New Roman" w:hAnsi="Times New Roman" w:cs="Times New Roman"/>
          <w:color w:val="000000" w:themeColor="text1"/>
          <w:sz w:val="24"/>
          <w:szCs w:val="24"/>
        </w:rPr>
        <w:t xml:space="preserve"> dotyczy realizacji projektu pn</w:t>
      </w:r>
      <w:r w:rsidR="00977CD8" w:rsidRPr="00631920">
        <w:rPr>
          <w:rFonts w:ascii="Times New Roman" w:hAnsi="Times New Roman" w:cs="Times New Roman"/>
          <w:color w:val="000000" w:themeColor="text1"/>
          <w:sz w:val="24"/>
          <w:szCs w:val="24"/>
        </w:rPr>
        <w:t>. „Budowa/Modernizacja Centrów Integracji Aktywności Społecznej (CIAS) na obszarach wiejskich w gminie Jaworzyna Śląska”</w:t>
      </w:r>
    </w:p>
    <w:p w14:paraId="4E764D45" w14:textId="3E49C100" w:rsidR="00220030" w:rsidRPr="00631920" w:rsidRDefault="00220030" w:rsidP="00220030">
      <w:pPr>
        <w:pStyle w:val="Default"/>
        <w:numPr>
          <w:ilvl w:val="0"/>
          <w:numId w:val="1"/>
        </w:numPr>
        <w:spacing w:line="360" w:lineRule="auto"/>
        <w:jc w:val="both"/>
        <w:rPr>
          <w:rFonts w:ascii="Times New Roman" w:hAnsi="Times New Roman" w:cs="Times New Roman"/>
          <w:color w:val="auto"/>
        </w:rPr>
      </w:pPr>
      <w:r w:rsidRPr="00631920">
        <w:rPr>
          <w:rFonts w:ascii="Times New Roman" w:hAnsi="Times New Roman" w:cs="Times New Roman"/>
          <w:color w:val="auto"/>
        </w:rPr>
        <w:t xml:space="preserve">Przedmiotem zamówienia w ramach </w:t>
      </w:r>
      <w:r w:rsidRPr="00631920">
        <w:rPr>
          <w:rFonts w:ascii="Times New Roman" w:hAnsi="Times New Roman" w:cs="Times New Roman"/>
          <w:b/>
          <w:color w:val="auto"/>
        </w:rPr>
        <w:t xml:space="preserve">części </w:t>
      </w:r>
      <w:r w:rsidR="0060550A">
        <w:rPr>
          <w:rFonts w:ascii="Times New Roman" w:hAnsi="Times New Roman" w:cs="Times New Roman"/>
          <w:b/>
          <w:color w:val="auto"/>
        </w:rPr>
        <w:t>2</w:t>
      </w:r>
      <w:r w:rsidRPr="00631920">
        <w:rPr>
          <w:rFonts w:ascii="Times New Roman" w:hAnsi="Times New Roman" w:cs="Times New Roman"/>
          <w:color w:val="auto"/>
        </w:rPr>
        <w:t>, będącej częścią projektu „Budowa – Modernizacja Centrów Integracji Aktywności Społecznej (CIAS) na obszarach wiejskich w gminie Jaworzyna Śląska”, dofinansowanej z Rządowego Funduszu Polski Ład: Program Inwestycji Strategicznych</w:t>
      </w:r>
      <w:r w:rsidR="00C63A04">
        <w:rPr>
          <w:rFonts w:ascii="Times New Roman" w:hAnsi="Times New Roman" w:cs="Times New Roman"/>
          <w:color w:val="auto"/>
        </w:rPr>
        <w:t>,</w:t>
      </w:r>
      <w:r w:rsidRPr="00631920">
        <w:rPr>
          <w:rFonts w:ascii="Times New Roman" w:hAnsi="Times New Roman" w:cs="Times New Roman"/>
          <w:color w:val="auto"/>
        </w:rPr>
        <w:t xml:space="preserve"> </w:t>
      </w:r>
      <w:r w:rsidR="0060550A" w:rsidRPr="0060550A">
        <w:rPr>
          <w:rFonts w:ascii="Times New Roman" w:hAnsi="Times New Roman" w:cs="Times New Roman"/>
          <w:color w:val="auto"/>
        </w:rPr>
        <w:t>jest przebudowa świetlicy wiejskiej w Pasiecznej gmina Jaworzyna Śląska zlokalizowanej na działce 269/2 obręb Pasieczna.</w:t>
      </w:r>
    </w:p>
    <w:p w14:paraId="19FBFA8A" w14:textId="49073669" w:rsidR="004D3FF7" w:rsidRPr="00F853CB" w:rsidRDefault="004D3FF7" w:rsidP="00F853CB">
      <w:pPr>
        <w:pStyle w:val="Akapitzlist"/>
        <w:numPr>
          <w:ilvl w:val="0"/>
          <w:numId w:val="1"/>
        </w:numPr>
        <w:spacing w:after="0" w:line="360" w:lineRule="auto"/>
        <w:ind w:left="357" w:hanging="357"/>
        <w:jc w:val="both"/>
        <w:rPr>
          <w:rFonts w:ascii="Times New Roman" w:hAnsi="Times New Roman" w:cs="Times New Roman"/>
          <w:sz w:val="24"/>
          <w:szCs w:val="24"/>
        </w:rPr>
      </w:pPr>
      <w:bookmarkStart w:id="0" w:name="_Hlk98398709"/>
      <w:r w:rsidRPr="001773F1">
        <w:rPr>
          <w:rFonts w:ascii="Times New Roman" w:hAnsi="Times New Roman" w:cs="Times New Roman"/>
        </w:rPr>
        <w:t xml:space="preserve">Zakres niniejszej części planuje się zlecić Wykonawcy w systemie </w:t>
      </w:r>
      <w:r w:rsidRPr="001773F1">
        <w:rPr>
          <w:rFonts w:ascii="Times New Roman" w:hAnsi="Times New Roman" w:cs="Times New Roman"/>
          <w:b/>
          <w:bCs/>
        </w:rPr>
        <w:t>„ zaprojektuj i wybuduj”</w:t>
      </w:r>
      <w:r w:rsidRPr="001773F1">
        <w:rPr>
          <w:rFonts w:ascii="Times New Roman" w:hAnsi="Times New Roman" w:cs="Times New Roman"/>
        </w:rPr>
        <w:t xml:space="preserve">, poprzez wykonanie dokumentacji projektowej wraz z niezbędnymi uzgodnieniami, opiniami i </w:t>
      </w:r>
      <w:r w:rsidRPr="001773F1">
        <w:rPr>
          <w:rFonts w:ascii="Times New Roman" w:hAnsi="Times New Roman" w:cs="Times New Roman"/>
        </w:rPr>
        <w:lastRenderedPageBreak/>
        <w:t xml:space="preserve">decyzjami administracyjnymi oraz wykonanie  robót budowlanych na podstawie wcześniej wykonanej dokumentacji przy zachowaniu  wszelkich wymogów prawa budowlanego i warunków technicznych. </w:t>
      </w:r>
      <w:r w:rsidR="001773F1" w:rsidRPr="001773F1">
        <w:rPr>
          <w:rFonts w:ascii="Times New Roman" w:hAnsi="Times New Roman" w:cs="Times New Roman"/>
        </w:rPr>
        <w:t xml:space="preserve">Przedmiot zamówienia </w:t>
      </w:r>
      <w:r w:rsidRPr="001773F1">
        <w:rPr>
          <w:rFonts w:ascii="Times New Roman" w:hAnsi="Times New Roman" w:cs="Times New Roman"/>
        </w:rPr>
        <w:t xml:space="preserve">należy wykonać we wszystkich branżach: konstrukcyjno architektonicznej, sanitarnej oraz elektrycznej. </w:t>
      </w:r>
      <w:r w:rsidR="001773F1" w:rsidRPr="001773F1">
        <w:rPr>
          <w:rFonts w:ascii="Times New Roman" w:hAnsi="Times New Roman" w:cs="Times New Roman"/>
          <w:sz w:val="24"/>
          <w:szCs w:val="24"/>
        </w:rPr>
        <w:t xml:space="preserve">W ramach </w:t>
      </w:r>
      <w:r w:rsidR="001773F1">
        <w:rPr>
          <w:rFonts w:ascii="Times New Roman" w:hAnsi="Times New Roman" w:cs="Times New Roman"/>
          <w:sz w:val="24"/>
          <w:szCs w:val="24"/>
        </w:rPr>
        <w:t xml:space="preserve">zakresu </w:t>
      </w:r>
      <w:r w:rsidR="001773F1" w:rsidRPr="001773F1">
        <w:rPr>
          <w:rFonts w:ascii="Times New Roman" w:hAnsi="Times New Roman" w:cs="Times New Roman"/>
          <w:sz w:val="24"/>
          <w:szCs w:val="24"/>
        </w:rPr>
        <w:t>należy uwzględnić również zagospodarowanie terenu wokół budynku</w:t>
      </w:r>
      <w:r w:rsidR="001773F1">
        <w:rPr>
          <w:rFonts w:ascii="Times New Roman" w:hAnsi="Times New Roman" w:cs="Times New Roman"/>
          <w:sz w:val="24"/>
          <w:szCs w:val="24"/>
        </w:rPr>
        <w:t xml:space="preserve"> oraz</w:t>
      </w:r>
      <w:r w:rsidR="001773F1" w:rsidRPr="001773F1">
        <w:rPr>
          <w:rFonts w:ascii="Times New Roman" w:hAnsi="Times New Roman" w:cs="Times New Roman"/>
          <w:sz w:val="24"/>
          <w:szCs w:val="24"/>
        </w:rPr>
        <w:t xml:space="preserve"> zbiornik na nieczystości ciekłe. Wykonawca w ramach zamówienia przeanalizuje i zaprojektuje oszczędne i ekonomiczne ogrzewanie budynku.</w:t>
      </w:r>
      <w:bookmarkEnd w:id="0"/>
      <w:r w:rsidR="002E71DB">
        <w:rPr>
          <w:rFonts w:ascii="Times New Roman" w:hAnsi="Times New Roman" w:cs="Times New Roman"/>
          <w:sz w:val="24"/>
          <w:szCs w:val="24"/>
        </w:rPr>
        <w:t xml:space="preserve"> </w:t>
      </w:r>
      <w:r w:rsidRPr="00F853CB">
        <w:rPr>
          <w:rFonts w:ascii="Times New Roman" w:hAnsi="Times New Roman" w:cs="Times New Roman"/>
        </w:rPr>
        <w:t>Stan istniejący budynku został opisany w PFU, będącym załącznikiem do niniejszej SWZ. Powierzchnia zabudowy: 261,65 m2; powierzchnia użytkowa: 262,23 m2; kubatura: 2146 m3. Budynek jest wielofunkcyjny. W obiekcie znajdują się pomieszczenia świetlicy środowiskowej oraz świetlicy wiejskiej. Przedmiot zamówienia obejmuje przebudowę pomieszczeń świetlicy wiejskiej i świetlicy środowiskowej</w:t>
      </w:r>
      <w:r w:rsidR="002E4033" w:rsidRPr="002E4033">
        <w:t xml:space="preserve"> </w:t>
      </w:r>
      <w:r w:rsidR="002E4033" w:rsidRPr="002E4033">
        <w:rPr>
          <w:rFonts w:ascii="Times New Roman" w:hAnsi="Times New Roman" w:cs="Times New Roman"/>
        </w:rPr>
        <w:t>z uwzględnieniem zaprojektowania i wykonania dwóch oddzielnych wejść do obiektu (odrębnie na świetlicę wiejską i odrębnie na świetlicę środowiskową)</w:t>
      </w:r>
      <w:r w:rsidRPr="00F853CB">
        <w:rPr>
          <w:rFonts w:ascii="Times New Roman" w:hAnsi="Times New Roman" w:cs="Times New Roman"/>
        </w:rPr>
        <w:t>. W ramach zadania należy wykonać:</w:t>
      </w:r>
    </w:p>
    <w:p w14:paraId="72C72CB6" w14:textId="77777777" w:rsidR="004D3FF7" w:rsidRPr="004D3FF7" w:rsidRDefault="004D3FF7" w:rsidP="001773F1">
      <w:pPr>
        <w:pStyle w:val="Default"/>
        <w:spacing w:line="360" w:lineRule="auto"/>
        <w:ind w:left="360"/>
        <w:jc w:val="both"/>
        <w:rPr>
          <w:rFonts w:ascii="Times New Roman" w:hAnsi="Times New Roman" w:cs="Times New Roman"/>
          <w:color w:val="auto"/>
        </w:rPr>
      </w:pPr>
      <w:r w:rsidRPr="004D3FF7">
        <w:rPr>
          <w:rFonts w:ascii="Times New Roman" w:hAnsi="Times New Roman" w:cs="Times New Roman"/>
          <w:color w:val="auto"/>
        </w:rPr>
        <w:t>-</w:t>
      </w:r>
      <w:r w:rsidRPr="004D3FF7">
        <w:rPr>
          <w:rFonts w:ascii="Times New Roman" w:hAnsi="Times New Roman" w:cs="Times New Roman"/>
          <w:color w:val="auto"/>
        </w:rPr>
        <w:tab/>
        <w:t>mapy do celów projektowych,</w:t>
      </w:r>
    </w:p>
    <w:p w14:paraId="5E0B453D" w14:textId="77777777" w:rsidR="004D3FF7" w:rsidRPr="004D3FF7" w:rsidRDefault="004D3FF7" w:rsidP="001773F1">
      <w:pPr>
        <w:pStyle w:val="Default"/>
        <w:spacing w:line="360" w:lineRule="auto"/>
        <w:ind w:left="360"/>
        <w:jc w:val="both"/>
        <w:rPr>
          <w:rFonts w:ascii="Times New Roman" w:hAnsi="Times New Roman" w:cs="Times New Roman"/>
          <w:color w:val="auto"/>
        </w:rPr>
      </w:pPr>
      <w:r w:rsidRPr="004D3FF7">
        <w:rPr>
          <w:rFonts w:ascii="Times New Roman" w:hAnsi="Times New Roman" w:cs="Times New Roman"/>
          <w:color w:val="auto"/>
        </w:rPr>
        <w:t>- opracowanie koncepcji sposobu przebudowy świetlicy wraz z zestawieniem szczegółowym proponowanych materiałów, zakresu będącego przedmiotem zamówienia, koncepcja i zestawienie materiałowe musi być zatwierdzona przez Zamawiającego,</w:t>
      </w:r>
    </w:p>
    <w:p w14:paraId="716C3090" w14:textId="77777777" w:rsidR="004D3FF7" w:rsidRPr="004D3FF7" w:rsidRDefault="004D3FF7" w:rsidP="001773F1">
      <w:pPr>
        <w:pStyle w:val="Default"/>
        <w:spacing w:line="360" w:lineRule="auto"/>
        <w:ind w:left="360"/>
        <w:jc w:val="both"/>
        <w:rPr>
          <w:rFonts w:ascii="Times New Roman" w:hAnsi="Times New Roman" w:cs="Times New Roman"/>
          <w:color w:val="auto"/>
        </w:rPr>
      </w:pPr>
      <w:r w:rsidRPr="004D3FF7">
        <w:rPr>
          <w:rFonts w:ascii="Times New Roman" w:hAnsi="Times New Roman" w:cs="Times New Roman"/>
          <w:color w:val="auto"/>
        </w:rPr>
        <w:t>-</w:t>
      </w:r>
      <w:r w:rsidRPr="004D3FF7">
        <w:rPr>
          <w:rFonts w:ascii="Times New Roman" w:hAnsi="Times New Roman" w:cs="Times New Roman"/>
          <w:color w:val="auto"/>
        </w:rPr>
        <w:tab/>
        <w:t>projekt budowlany z podziałem na części tj. projekt zagospodarowania terenu, projekt techniczny w każdej branży budowlanej (architektoniczno budowlany, sanitarny, elektryczny) w ilości po 4 egz. każdy w formie papierowej i 1 egz. w formie elektronicznej,</w:t>
      </w:r>
    </w:p>
    <w:p w14:paraId="5E900ABB" w14:textId="77777777" w:rsidR="004D3FF7" w:rsidRPr="004D3FF7" w:rsidRDefault="004D3FF7" w:rsidP="001773F1">
      <w:pPr>
        <w:pStyle w:val="Default"/>
        <w:spacing w:line="360" w:lineRule="auto"/>
        <w:ind w:left="360"/>
        <w:jc w:val="both"/>
        <w:rPr>
          <w:rFonts w:ascii="Times New Roman" w:hAnsi="Times New Roman" w:cs="Times New Roman"/>
          <w:color w:val="auto"/>
        </w:rPr>
      </w:pPr>
      <w:r w:rsidRPr="004D3FF7">
        <w:rPr>
          <w:rFonts w:ascii="Times New Roman" w:hAnsi="Times New Roman" w:cs="Times New Roman"/>
          <w:color w:val="auto"/>
        </w:rPr>
        <w:t xml:space="preserve">- </w:t>
      </w:r>
      <w:r w:rsidRPr="004D3FF7">
        <w:rPr>
          <w:rFonts w:ascii="Times New Roman" w:hAnsi="Times New Roman" w:cs="Times New Roman"/>
          <w:color w:val="auto"/>
        </w:rPr>
        <w:tab/>
        <w:t xml:space="preserve">projekt wykonawczy dla każdej z branż w ilości 2 egz. w formie papierowej i 1 egz. </w:t>
      </w:r>
    </w:p>
    <w:p w14:paraId="56F8A30A" w14:textId="77777777" w:rsidR="004D3FF7" w:rsidRPr="004D3FF7" w:rsidRDefault="004D3FF7" w:rsidP="001773F1">
      <w:pPr>
        <w:pStyle w:val="Default"/>
        <w:spacing w:line="360" w:lineRule="auto"/>
        <w:ind w:left="360"/>
        <w:jc w:val="both"/>
        <w:rPr>
          <w:rFonts w:ascii="Times New Roman" w:hAnsi="Times New Roman" w:cs="Times New Roman"/>
          <w:color w:val="auto"/>
        </w:rPr>
      </w:pPr>
      <w:r w:rsidRPr="004D3FF7">
        <w:rPr>
          <w:rFonts w:ascii="Times New Roman" w:hAnsi="Times New Roman" w:cs="Times New Roman"/>
          <w:color w:val="auto"/>
        </w:rPr>
        <w:t>w formie elektronicznej,</w:t>
      </w:r>
    </w:p>
    <w:p w14:paraId="1B93A12F" w14:textId="77777777" w:rsidR="004D3FF7" w:rsidRPr="004D3FF7" w:rsidRDefault="004D3FF7" w:rsidP="001773F1">
      <w:pPr>
        <w:pStyle w:val="Default"/>
        <w:spacing w:line="360" w:lineRule="auto"/>
        <w:ind w:left="360"/>
        <w:jc w:val="both"/>
        <w:rPr>
          <w:rFonts w:ascii="Times New Roman" w:hAnsi="Times New Roman" w:cs="Times New Roman"/>
          <w:color w:val="auto"/>
        </w:rPr>
      </w:pPr>
      <w:r w:rsidRPr="004D3FF7">
        <w:rPr>
          <w:rFonts w:ascii="Times New Roman" w:hAnsi="Times New Roman" w:cs="Times New Roman"/>
          <w:color w:val="auto"/>
        </w:rPr>
        <w:t xml:space="preserve">- </w:t>
      </w:r>
      <w:r w:rsidRPr="004D3FF7">
        <w:rPr>
          <w:rFonts w:ascii="Times New Roman" w:hAnsi="Times New Roman" w:cs="Times New Roman"/>
          <w:color w:val="auto"/>
        </w:rPr>
        <w:tab/>
        <w:t>szczegółową specyfikację techniczną wykonani i odbioru robót w ilości 2 egzemplarze w formie papierowej i 1 egzemplarz w formie elektronicznej,</w:t>
      </w:r>
    </w:p>
    <w:p w14:paraId="099B46CB" w14:textId="77777777" w:rsidR="004D3FF7" w:rsidRPr="004D3FF7" w:rsidRDefault="004D3FF7" w:rsidP="001773F1">
      <w:pPr>
        <w:pStyle w:val="Default"/>
        <w:spacing w:line="360" w:lineRule="auto"/>
        <w:ind w:left="360"/>
        <w:jc w:val="both"/>
        <w:rPr>
          <w:rFonts w:ascii="Times New Roman" w:hAnsi="Times New Roman" w:cs="Times New Roman"/>
          <w:color w:val="auto"/>
        </w:rPr>
      </w:pPr>
      <w:r w:rsidRPr="004D3FF7">
        <w:rPr>
          <w:rFonts w:ascii="Times New Roman" w:hAnsi="Times New Roman" w:cs="Times New Roman"/>
          <w:color w:val="auto"/>
        </w:rPr>
        <w:t xml:space="preserve">- uzyskanie opinii/uzgodnienia Wojewódzkiego Urzędu Ochrony Zabytków - jeżeli dotyczy, </w:t>
      </w:r>
    </w:p>
    <w:p w14:paraId="24F78E7F" w14:textId="77777777" w:rsidR="004D3FF7" w:rsidRPr="004D3FF7" w:rsidRDefault="004D3FF7" w:rsidP="001773F1">
      <w:pPr>
        <w:pStyle w:val="Default"/>
        <w:spacing w:line="360" w:lineRule="auto"/>
        <w:ind w:left="360"/>
        <w:jc w:val="both"/>
        <w:rPr>
          <w:rFonts w:ascii="Times New Roman" w:hAnsi="Times New Roman" w:cs="Times New Roman"/>
          <w:color w:val="auto"/>
        </w:rPr>
      </w:pPr>
      <w:r w:rsidRPr="004D3FF7">
        <w:rPr>
          <w:rFonts w:ascii="Times New Roman" w:hAnsi="Times New Roman" w:cs="Times New Roman"/>
          <w:color w:val="auto"/>
        </w:rPr>
        <w:t>-</w:t>
      </w:r>
      <w:r w:rsidRPr="004D3FF7">
        <w:rPr>
          <w:rFonts w:ascii="Times New Roman" w:hAnsi="Times New Roman" w:cs="Times New Roman"/>
          <w:color w:val="auto"/>
        </w:rPr>
        <w:tab/>
        <w:t xml:space="preserve">zgłoszenia robót bądź uzyskanie pozwolenia na wykonanie robót budowlanych </w:t>
      </w:r>
    </w:p>
    <w:p w14:paraId="4822732E" w14:textId="77777777" w:rsidR="004D3FF7" w:rsidRPr="004D3FF7" w:rsidRDefault="004D3FF7" w:rsidP="001773F1">
      <w:pPr>
        <w:pStyle w:val="Default"/>
        <w:spacing w:line="360" w:lineRule="auto"/>
        <w:ind w:left="360"/>
        <w:jc w:val="both"/>
        <w:rPr>
          <w:rFonts w:ascii="Times New Roman" w:hAnsi="Times New Roman" w:cs="Times New Roman"/>
          <w:color w:val="auto"/>
        </w:rPr>
      </w:pPr>
      <w:r w:rsidRPr="004D3FF7">
        <w:rPr>
          <w:rFonts w:ascii="Times New Roman" w:hAnsi="Times New Roman" w:cs="Times New Roman"/>
          <w:color w:val="auto"/>
        </w:rPr>
        <w:t>w formie decyzji administracyjnej,</w:t>
      </w:r>
    </w:p>
    <w:p w14:paraId="6CA98BC4" w14:textId="77777777" w:rsidR="004D3FF7" w:rsidRPr="004D3FF7" w:rsidRDefault="004D3FF7" w:rsidP="001773F1">
      <w:pPr>
        <w:pStyle w:val="Default"/>
        <w:spacing w:line="360" w:lineRule="auto"/>
        <w:ind w:left="360"/>
        <w:jc w:val="both"/>
        <w:rPr>
          <w:rFonts w:ascii="Times New Roman" w:hAnsi="Times New Roman" w:cs="Times New Roman"/>
          <w:color w:val="auto"/>
        </w:rPr>
      </w:pPr>
      <w:r w:rsidRPr="004D3FF7">
        <w:rPr>
          <w:rFonts w:ascii="Times New Roman" w:hAnsi="Times New Roman" w:cs="Times New Roman"/>
          <w:color w:val="auto"/>
        </w:rPr>
        <w:t xml:space="preserve">- wykonanie kosztorysu w ilości 1 egzemplarz w formie papierowej i 1 egzemplarz </w:t>
      </w:r>
    </w:p>
    <w:p w14:paraId="3F63D929" w14:textId="77777777" w:rsidR="004D3FF7" w:rsidRPr="004D3FF7" w:rsidRDefault="004D3FF7" w:rsidP="001773F1">
      <w:pPr>
        <w:pStyle w:val="Default"/>
        <w:spacing w:line="360" w:lineRule="auto"/>
        <w:ind w:left="360"/>
        <w:jc w:val="both"/>
        <w:rPr>
          <w:rFonts w:ascii="Times New Roman" w:hAnsi="Times New Roman" w:cs="Times New Roman"/>
          <w:color w:val="auto"/>
        </w:rPr>
      </w:pPr>
      <w:r w:rsidRPr="004D3FF7">
        <w:rPr>
          <w:rFonts w:ascii="Times New Roman" w:hAnsi="Times New Roman" w:cs="Times New Roman"/>
          <w:color w:val="auto"/>
        </w:rPr>
        <w:t>w formie elektronicznej,</w:t>
      </w:r>
    </w:p>
    <w:p w14:paraId="748ED694" w14:textId="77777777" w:rsidR="004D3FF7" w:rsidRPr="004D3FF7" w:rsidRDefault="004D3FF7" w:rsidP="001773F1">
      <w:pPr>
        <w:pStyle w:val="Default"/>
        <w:spacing w:line="360" w:lineRule="auto"/>
        <w:ind w:left="360"/>
        <w:jc w:val="both"/>
        <w:rPr>
          <w:rFonts w:ascii="Times New Roman" w:hAnsi="Times New Roman" w:cs="Times New Roman"/>
          <w:color w:val="auto"/>
        </w:rPr>
      </w:pPr>
      <w:r w:rsidRPr="004D3FF7">
        <w:rPr>
          <w:rFonts w:ascii="Times New Roman" w:hAnsi="Times New Roman" w:cs="Times New Roman"/>
          <w:color w:val="auto"/>
        </w:rPr>
        <w:t>-</w:t>
      </w:r>
      <w:r w:rsidRPr="004D3FF7">
        <w:rPr>
          <w:rFonts w:ascii="Times New Roman" w:hAnsi="Times New Roman" w:cs="Times New Roman"/>
          <w:color w:val="auto"/>
        </w:rPr>
        <w:tab/>
        <w:t>zapewnienie kierownictwa budowy (kierownik budowy),</w:t>
      </w:r>
    </w:p>
    <w:p w14:paraId="26CAE00E" w14:textId="77777777" w:rsidR="004D3FF7" w:rsidRPr="004D3FF7" w:rsidRDefault="004D3FF7" w:rsidP="001773F1">
      <w:pPr>
        <w:pStyle w:val="Default"/>
        <w:spacing w:line="360" w:lineRule="auto"/>
        <w:ind w:left="360"/>
        <w:jc w:val="both"/>
        <w:rPr>
          <w:rFonts w:ascii="Times New Roman" w:hAnsi="Times New Roman" w:cs="Times New Roman"/>
          <w:color w:val="auto"/>
        </w:rPr>
      </w:pPr>
      <w:r w:rsidRPr="004D3FF7">
        <w:rPr>
          <w:rFonts w:ascii="Times New Roman" w:hAnsi="Times New Roman" w:cs="Times New Roman"/>
          <w:color w:val="auto"/>
        </w:rPr>
        <w:t>-</w:t>
      </w:r>
      <w:r w:rsidRPr="004D3FF7">
        <w:rPr>
          <w:rFonts w:ascii="Times New Roman" w:hAnsi="Times New Roman" w:cs="Times New Roman"/>
          <w:color w:val="auto"/>
        </w:rPr>
        <w:tab/>
        <w:t>wykonanie robót budowlanych i instalacyjnych zgodnie z wykonaną i zatwierdzona dokumentacja projektowa oraz pełnienie nadzoru autorskiego,</w:t>
      </w:r>
    </w:p>
    <w:p w14:paraId="50024F54" w14:textId="77777777" w:rsidR="004D3FF7" w:rsidRPr="004D3FF7" w:rsidRDefault="004D3FF7" w:rsidP="001773F1">
      <w:pPr>
        <w:pStyle w:val="Default"/>
        <w:spacing w:line="360" w:lineRule="auto"/>
        <w:ind w:left="360"/>
        <w:jc w:val="both"/>
        <w:rPr>
          <w:rFonts w:ascii="Times New Roman" w:hAnsi="Times New Roman" w:cs="Times New Roman"/>
          <w:color w:val="auto"/>
        </w:rPr>
      </w:pPr>
      <w:r w:rsidRPr="004D3FF7">
        <w:rPr>
          <w:rFonts w:ascii="Times New Roman" w:hAnsi="Times New Roman" w:cs="Times New Roman"/>
          <w:color w:val="auto"/>
        </w:rPr>
        <w:t>-</w:t>
      </w:r>
      <w:r w:rsidRPr="004D3FF7">
        <w:rPr>
          <w:rFonts w:ascii="Times New Roman" w:hAnsi="Times New Roman" w:cs="Times New Roman"/>
          <w:color w:val="auto"/>
        </w:rPr>
        <w:tab/>
        <w:t xml:space="preserve">uzyskanie i przekazanie Zamawiającemu dokumentacji powykonawczej, dotyczącej odbioru przedmiotu zamówienia. </w:t>
      </w:r>
    </w:p>
    <w:p w14:paraId="036BE34B" w14:textId="2BC8B2AA" w:rsidR="002E71DB" w:rsidRPr="002E71DB" w:rsidRDefault="001773F1" w:rsidP="002E71DB">
      <w:pPr>
        <w:pStyle w:val="Default"/>
        <w:spacing w:line="360" w:lineRule="auto"/>
        <w:jc w:val="both"/>
        <w:rPr>
          <w:rFonts w:ascii="Times New Roman" w:hAnsi="Times New Roman" w:cs="Times New Roman"/>
          <w:color w:val="auto"/>
        </w:rPr>
      </w:pPr>
      <w:r>
        <w:rPr>
          <w:rFonts w:ascii="Times New Roman" w:hAnsi="Times New Roman" w:cs="Times New Roman"/>
          <w:color w:val="auto"/>
        </w:rPr>
        <w:lastRenderedPageBreak/>
        <w:t xml:space="preserve">4. </w:t>
      </w:r>
      <w:r w:rsidR="004D3FF7" w:rsidRPr="004D3FF7">
        <w:rPr>
          <w:rFonts w:ascii="Times New Roman" w:hAnsi="Times New Roman" w:cs="Times New Roman"/>
          <w:color w:val="auto"/>
        </w:rPr>
        <w:t>Przedmiot zamówienia obejmuje ponadto:</w:t>
      </w:r>
      <w:r w:rsidR="004D3FF7" w:rsidRPr="004D3FF7">
        <w:rPr>
          <w:rFonts w:ascii="Times New Roman" w:hAnsi="Times New Roman" w:cs="Times New Roman"/>
          <w:color w:val="auto"/>
        </w:rPr>
        <w:tab/>
        <w:t>organizację terenu budowy, dostawę materiałów, sprzętu i narzędzi niezbędnych do wykonania robót budowlanych, wykonanie niezbędnych badań, sprawdzeń i pomiarów, wykonanie operatu kolaudacyjnego w tym dokumentacji powykonawczej (w dwóch egzemplarzach dla Zamawiającego) zgodnie z obowiązującymi w tym zakresie przepisami prawa,</w:t>
      </w:r>
      <w:r w:rsidR="00F853CB" w:rsidRPr="00F853CB">
        <w:t xml:space="preserve"> </w:t>
      </w:r>
      <w:r w:rsidR="00F853CB">
        <w:rPr>
          <w:rFonts w:ascii="Times New Roman" w:hAnsi="Times New Roman" w:cs="Times New Roman"/>
          <w:color w:val="auto"/>
        </w:rPr>
        <w:t xml:space="preserve"> </w:t>
      </w:r>
      <w:r w:rsidR="00F853CB" w:rsidRPr="00F853CB">
        <w:rPr>
          <w:rFonts w:ascii="Times New Roman" w:hAnsi="Times New Roman" w:cs="Times New Roman"/>
          <w:color w:val="auto"/>
        </w:rPr>
        <w:t>zapewnienie projektantów w każdej branży (architektoniczno budowlanej, sanitarnej, elektrycznej),</w:t>
      </w:r>
      <w:r w:rsidR="00F853CB">
        <w:rPr>
          <w:rFonts w:ascii="Times New Roman" w:hAnsi="Times New Roman" w:cs="Times New Roman"/>
          <w:color w:val="auto"/>
        </w:rPr>
        <w:t xml:space="preserve"> </w:t>
      </w:r>
      <w:r w:rsidR="00F853CB" w:rsidRPr="00F853CB">
        <w:rPr>
          <w:rFonts w:ascii="Times New Roman" w:hAnsi="Times New Roman" w:cs="Times New Roman"/>
          <w:color w:val="auto"/>
        </w:rPr>
        <w:t>pełnienie nadzoru autorskiego w czasie realizacji robót budowlanych przez wszystkich projektantów branżowych,</w:t>
      </w:r>
      <w:r w:rsidR="00F853CB">
        <w:rPr>
          <w:rFonts w:ascii="Times New Roman" w:hAnsi="Times New Roman" w:cs="Times New Roman"/>
          <w:color w:val="auto"/>
        </w:rPr>
        <w:t xml:space="preserve"> </w:t>
      </w:r>
      <w:r w:rsidR="00F853CB" w:rsidRPr="00F853CB">
        <w:rPr>
          <w:rFonts w:ascii="Times New Roman" w:hAnsi="Times New Roman" w:cs="Times New Roman"/>
          <w:color w:val="auto"/>
        </w:rPr>
        <w:t>wszelkie opinie, uzgodnienia, decyzje wymagane prawem budowanym</w:t>
      </w:r>
      <w:r w:rsidR="002E71DB">
        <w:rPr>
          <w:rFonts w:ascii="Times New Roman" w:hAnsi="Times New Roman" w:cs="Times New Roman"/>
          <w:color w:val="auto"/>
        </w:rPr>
        <w:t xml:space="preserve"> oraz</w:t>
      </w:r>
      <w:r w:rsidR="002E71DB" w:rsidRPr="002E71DB">
        <w:t xml:space="preserve"> </w:t>
      </w:r>
      <w:r w:rsidR="002E71DB" w:rsidRPr="002E71DB">
        <w:rPr>
          <w:rFonts w:ascii="Times New Roman" w:hAnsi="Times New Roman" w:cs="Times New Roman"/>
          <w:color w:val="auto"/>
        </w:rPr>
        <w:t>dostawę wyposażenia budynku świetlicy wraz z montażem dostarczonego wyposażenia w zakresie:</w:t>
      </w:r>
    </w:p>
    <w:p w14:paraId="62993520" w14:textId="19178DCF" w:rsidR="002E71DB" w:rsidRPr="002E71DB" w:rsidRDefault="002E71DB" w:rsidP="00084E67">
      <w:pPr>
        <w:pStyle w:val="Default"/>
        <w:spacing w:line="360" w:lineRule="auto"/>
        <w:jc w:val="both"/>
        <w:rPr>
          <w:rFonts w:ascii="Times New Roman" w:hAnsi="Times New Roman" w:cs="Times New Roman"/>
          <w:color w:val="auto"/>
        </w:rPr>
      </w:pPr>
      <w:r w:rsidRPr="002E71DB">
        <w:rPr>
          <w:rFonts w:ascii="Times New Roman" w:hAnsi="Times New Roman" w:cs="Times New Roman"/>
          <w:color w:val="auto"/>
        </w:rPr>
        <w:t>1) 1 szt. zmywarko wyparzarka z podstawą (wyposażona w 3 kosze, sterowanie elektromechaniczne, dozownik płynu myjącego i nabłyszczającego, wykonana ze stali nierdzewnej, o min. parametrach 830 mm wysokość x 650 mm głębokość x 550 mm szerokość);</w:t>
      </w:r>
    </w:p>
    <w:p w14:paraId="2A97ED5C" w14:textId="4000B641" w:rsidR="002E71DB" w:rsidRPr="002E71DB" w:rsidRDefault="00084E67" w:rsidP="002E71DB">
      <w:pPr>
        <w:pStyle w:val="Default"/>
        <w:spacing w:line="360" w:lineRule="auto"/>
        <w:jc w:val="both"/>
        <w:rPr>
          <w:rFonts w:ascii="Times New Roman" w:hAnsi="Times New Roman" w:cs="Times New Roman"/>
          <w:color w:val="auto"/>
        </w:rPr>
      </w:pPr>
      <w:r>
        <w:rPr>
          <w:rFonts w:ascii="Times New Roman" w:hAnsi="Times New Roman" w:cs="Times New Roman"/>
          <w:color w:val="auto"/>
        </w:rPr>
        <w:t>2</w:t>
      </w:r>
      <w:r w:rsidR="002E71DB" w:rsidRPr="002E71DB">
        <w:rPr>
          <w:rFonts w:ascii="Times New Roman" w:hAnsi="Times New Roman" w:cs="Times New Roman"/>
          <w:color w:val="auto"/>
        </w:rPr>
        <w:t>) 2 szt. stołu z basenem jednokomorowym spawanym o wymiarach min. 800 mm szerokość x 600 mm głębokość x 850 mm wysokość, wykonany ze stali nierdzewnej;</w:t>
      </w:r>
    </w:p>
    <w:p w14:paraId="39275E46" w14:textId="70C2ECCC" w:rsidR="009C7907" w:rsidRPr="004D3FF7" w:rsidRDefault="00084E67" w:rsidP="002E71DB">
      <w:pPr>
        <w:pStyle w:val="Default"/>
        <w:spacing w:line="360" w:lineRule="auto"/>
        <w:jc w:val="both"/>
        <w:rPr>
          <w:rFonts w:ascii="Times New Roman" w:hAnsi="Times New Roman" w:cs="Times New Roman"/>
          <w:color w:val="auto"/>
        </w:rPr>
      </w:pPr>
      <w:r>
        <w:rPr>
          <w:rFonts w:ascii="Times New Roman" w:hAnsi="Times New Roman" w:cs="Times New Roman"/>
          <w:color w:val="auto"/>
        </w:rPr>
        <w:t>3</w:t>
      </w:r>
      <w:r w:rsidR="009C7907">
        <w:rPr>
          <w:rFonts w:ascii="Times New Roman" w:hAnsi="Times New Roman" w:cs="Times New Roman"/>
          <w:color w:val="auto"/>
        </w:rPr>
        <w:t>) 1 szt. okapu gastronomicznego ze stali nierdzewnej, przyściennego skośnego o wymiarach min. 100 cm długości x 60 cm szerokości x 45 cm wysokości;</w:t>
      </w:r>
    </w:p>
    <w:p w14:paraId="317FC735" w14:textId="77777777" w:rsidR="004D3FF7" w:rsidRPr="004D3FF7" w:rsidRDefault="004D3FF7" w:rsidP="001773F1">
      <w:pPr>
        <w:pStyle w:val="Default"/>
        <w:spacing w:line="360" w:lineRule="auto"/>
        <w:jc w:val="both"/>
        <w:rPr>
          <w:rFonts w:ascii="Times New Roman" w:hAnsi="Times New Roman" w:cs="Times New Roman"/>
          <w:color w:val="auto"/>
        </w:rPr>
      </w:pPr>
      <w:r w:rsidRPr="004D3FF7">
        <w:rPr>
          <w:rFonts w:ascii="Times New Roman" w:hAnsi="Times New Roman" w:cs="Times New Roman"/>
          <w:color w:val="auto"/>
        </w:rPr>
        <w:t xml:space="preserve">i inne, niezbędne do pełnego wykonania przedmiotu zamówienia.  </w:t>
      </w:r>
    </w:p>
    <w:p w14:paraId="2B7F1F1E" w14:textId="256473F0" w:rsidR="00220030" w:rsidRPr="00631920" w:rsidRDefault="004D3FF7" w:rsidP="00F853CB">
      <w:pPr>
        <w:pStyle w:val="Default"/>
        <w:numPr>
          <w:ilvl w:val="0"/>
          <w:numId w:val="58"/>
        </w:numPr>
        <w:spacing w:line="360" w:lineRule="auto"/>
        <w:ind w:left="0" w:hanging="11"/>
        <w:jc w:val="both"/>
        <w:rPr>
          <w:rFonts w:ascii="Times New Roman" w:hAnsi="Times New Roman" w:cs="Times New Roman"/>
          <w:color w:val="auto"/>
        </w:rPr>
      </w:pPr>
      <w:r w:rsidRPr="004D3FF7">
        <w:rPr>
          <w:rFonts w:ascii="Times New Roman" w:hAnsi="Times New Roman" w:cs="Times New Roman"/>
          <w:color w:val="auto"/>
        </w:rPr>
        <w:t>Szczegółowy zakres planowanych robót (przebudowy) został opisany w Programie Funkcjonalno Użytkowym stanowiącym załącznik do SWZ.</w:t>
      </w:r>
    </w:p>
    <w:p w14:paraId="20FF4328" w14:textId="24CA9AE9" w:rsidR="00631920" w:rsidRPr="00F853CB" w:rsidRDefault="00220030" w:rsidP="00F853CB">
      <w:pPr>
        <w:pStyle w:val="Default"/>
        <w:numPr>
          <w:ilvl w:val="0"/>
          <w:numId w:val="58"/>
        </w:numPr>
        <w:spacing w:line="360" w:lineRule="auto"/>
        <w:ind w:left="0" w:hanging="11"/>
        <w:jc w:val="both"/>
        <w:rPr>
          <w:rFonts w:ascii="Times New Roman" w:hAnsi="Times New Roman" w:cs="Times New Roman"/>
          <w:color w:val="auto"/>
        </w:rPr>
      </w:pPr>
      <w:r w:rsidRPr="00631920">
        <w:rPr>
          <w:rFonts w:ascii="Times New Roman" w:hAnsi="Times New Roman" w:cs="Times New Roman"/>
          <w:color w:val="auto"/>
        </w:rPr>
        <w:t>Dokumentacja projektowo-kosztorysowa w zapisach dotyczących materiałów i urządzeń nie może zawierać znaków towarowych, nazw producentów, patentów lub pochodzenia. Materiały i urządzenia powinny zostać opisane w sposób naturalny, za pomocą cech technicznych i jakościowych.</w:t>
      </w:r>
    </w:p>
    <w:p w14:paraId="290736A5" w14:textId="0752A43D" w:rsidR="004939C6" w:rsidRPr="00F853CB"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F853CB">
        <w:rPr>
          <w:rFonts w:ascii="Times New Roman" w:hAnsi="Times New Roman" w:cs="Times New Roman"/>
          <w:b/>
          <w:bCs/>
          <w:sz w:val="24"/>
          <w:szCs w:val="24"/>
        </w:rPr>
        <w:t>§ 2. Wykonanie umowy</w:t>
      </w:r>
    </w:p>
    <w:p w14:paraId="5753CF40" w14:textId="77777777" w:rsidR="003077A8" w:rsidRPr="00F853CB" w:rsidRDefault="004939C6" w:rsidP="00D72C15">
      <w:pPr>
        <w:pStyle w:val="Akapitzlist"/>
        <w:numPr>
          <w:ilvl w:val="0"/>
          <w:numId w:val="11"/>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F853CB">
        <w:rPr>
          <w:rFonts w:ascii="Times New Roman" w:hAnsi="Times New Roman" w:cs="Times New Roman"/>
          <w:sz w:val="24"/>
          <w:szCs w:val="24"/>
        </w:rPr>
        <w:t>Wykonawca wykona roboty z materiałów własnych i własnym staraniem</w:t>
      </w:r>
      <w:r w:rsidRPr="00F853CB">
        <w:rPr>
          <w:rFonts w:ascii="Times New Roman" w:hAnsi="Times New Roman" w:cs="Times New Roman"/>
          <w:i/>
          <w:iCs/>
          <w:sz w:val="24"/>
          <w:szCs w:val="24"/>
        </w:rPr>
        <w:t>.</w:t>
      </w:r>
    </w:p>
    <w:p w14:paraId="51E073E7" w14:textId="48186DDA" w:rsidR="003077A8" w:rsidRPr="00F853CB" w:rsidRDefault="004939C6" w:rsidP="00D72C15">
      <w:pPr>
        <w:pStyle w:val="Akapitzlist"/>
        <w:numPr>
          <w:ilvl w:val="0"/>
          <w:numId w:val="11"/>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F853CB">
        <w:rPr>
          <w:rFonts w:ascii="Times New Roman" w:hAnsi="Times New Roman" w:cs="Times New Roman"/>
          <w:sz w:val="24"/>
          <w:szCs w:val="24"/>
        </w:rPr>
        <w:t xml:space="preserve">Przy wykonywaniu przedmiotu umowy </w:t>
      </w:r>
      <w:r w:rsidR="00730871" w:rsidRPr="00F853CB">
        <w:rPr>
          <w:rFonts w:ascii="Times New Roman" w:hAnsi="Times New Roman" w:cs="Times New Roman"/>
          <w:sz w:val="24"/>
          <w:szCs w:val="24"/>
        </w:rPr>
        <w:t>W</w:t>
      </w:r>
      <w:r w:rsidRPr="00F853CB">
        <w:rPr>
          <w:rFonts w:ascii="Times New Roman" w:hAnsi="Times New Roman" w:cs="Times New Roman"/>
          <w:sz w:val="24"/>
          <w:szCs w:val="24"/>
        </w:rPr>
        <w:t xml:space="preserve">ykonawca zobowiązany jest stosować wyroby budowlane dopuszczone do obrotu i powszechnego lub jednostkowego stosowania </w:t>
      </w:r>
      <w:r w:rsidR="00331EB3" w:rsidRPr="00F853CB">
        <w:rPr>
          <w:rFonts w:ascii="Times New Roman" w:hAnsi="Times New Roman" w:cs="Times New Roman"/>
          <w:sz w:val="24"/>
          <w:szCs w:val="24"/>
        </w:rPr>
        <w:br/>
      </w:r>
      <w:r w:rsidRPr="00F853CB">
        <w:rPr>
          <w:rFonts w:ascii="Times New Roman" w:hAnsi="Times New Roman" w:cs="Times New Roman"/>
          <w:sz w:val="24"/>
          <w:szCs w:val="24"/>
        </w:rPr>
        <w:t xml:space="preserve">w budownictwie zgodnie z art. 10 ustawy z 7 lipca 1994 roku – Prawo budowlane </w:t>
      </w:r>
      <w:r w:rsidR="00977CD8" w:rsidRPr="00F853CB">
        <w:rPr>
          <w:rFonts w:ascii="Times New Roman" w:hAnsi="Times New Roman" w:cs="Times New Roman"/>
          <w:bCs/>
          <w:color w:val="000000"/>
          <w:sz w:val="24"/>
          <w:szCs w:val="24"/>
        </w:rPr>
        <w:t>(Dz. U. 2021 poz. 2351 z późn. zm)</w:t>
      </w:r>
      <w:r w:rsidR="00977CD8" w:rsidRPr="00F853CB">
        <w:rPr>
          <w:rFonts w:ascii="Times New Roman" w:hAnsi="Times New Roman" w:cs="Times New Roman"/>
          <w:color w:val="000000"/>
          <w:sz w:val="24"/>
          <w:szCs w:val="24"/>
        </w:rPr>
        <w:t xml:space="preserve"> </w:t>
      </w:r>
      <w:r w:rsidRPr="00F853CB">
        <w:rPr>
          <w:rFonts w:ascii="Times New Roman" w:hAnsi="Times New Roman" w:cs="Times New Roman"/>
          <w:sz w:val="24"/>
          <w:szCs w:val="24"/>
        </w:rPr>
        <w:t>zgodne z parametrami określonymi w SWZ i załącznikach do SWZ.</w:t>
      </w:r>
    </w:p>
    <w:p w14:paraId="648F926E" w14:textId="02398C95" w:rsidR="003077A8" w:rsidRPr="00F853CB" w:rsidRDefault="004939C6" w:rsidP="00D72C15">
      <w:pPr>
        <w:pStyle w:val="Akapitzlist"/>
        <w:numPr>
          <w:ilvl w:val="0"/>
          <w:numId w:val="11"/>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F853CB">
        <w:rPr>
          <w:rFonts w:ascii="Times New Roman" w:hAnsi="Times New Roman" w:cs="Times New Roman"/>
          <w:sz w:val="24"/>
          <w:szCs w:val="24"/>
        </w:rPr>
        <w:t xml:space="preserve">Na każde żądanie Zamawiającego Wykonawca obowiązany jest okazać w stosunku do wskazanych produktów: dokumenty opisujące parametry techniczno – jakościowe, wymagane prawem certyfikaty i inne dokumenty, dopuszczające dane produkty do użytkowania, a komplet dokumentów potwierdzających dopuszczenie produktów do obrotu </w:t>
      </w:r>
      <w:r w:rsidRPr="00F853CB">
        <w:rPr>
          <w:rFonts w:ascii="Times New Roman" w:hAnsi="Times New Roman" w:cs="Times New Roman"/>
          <w:sz w:val="24"/>
          <w:szCs w:val="24"/>
        </w:rPr>
        <w:lastRenderedPageBreak/>
        <w:t xml:space="preserve">i powszechnego lub jednostkowego stosowania należy przekazać wraz </w:t>
      </w:r>
      <w:r w:rsidR="00E934A3" w:rsidRPr="00F853CB">
        <w:rPr>
          <w:rFonts w:ascii="Times New Roman" w:hAnsi="Times New Roman" w:cs="Times New Roman"/>
          <w:sz w:val="24"/>
          <w:szCs w:val="24"/>
        </w:rPr>
        <w:br/>
      </w:r>
      <w:r w:rsidRPr="00F853CB">
        <w:rPr>
          <w:rFonts w:ascii="Times New Roman" w:hAnsi="Times New Roman" w:cs="Times New Roman"/>
          <w:sz w:val="24"/>
          <w:szCs w:val="24"/>
        </w:rPr>
        <w:t>z wnioskiem o dokonanie odbioru końcowego.</w:t>
      </w:r>
    </w:p>
    <w:p w14:paraId="6E90F230" w14:textId="036898DF" w:rsidR="003077A8" w:rsidRPr="00F853CB" w:rsidRDefault="009C0BD4" w:rsidP="00D72C15">
      <w:pPr>
        <w:pStyle w:val="Akapitzlist"/>
        <w:numPr>
          <w:ilvl w:val="0"/>
          <w:numId w:val="11"/>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F853CB">
        <w:rPr>
          <w:rFonts w:ascii="Times New Roman" w:hAnsi="Times New Roman" w:cs="Times New Roman"/>
          <w:sz w:val="24"/>
          <w:szCs w:val="24"/>
        </w:rPr>
        <w:t xml:space="preserve">Wykonawca, w przypadku zastosowania produktów równoważnych do podanych </w:t>
      </w:r>
      <w:r w:rsidR="00BB5206" w:rsidRPr="00F853CB">
        <w:rPr>
          <w:rFonts w:ascii="Times New Roman" w:hAnsi="Times New Roman" w:cs="Times New Roman"/>
          <w:sz w:val="24"/>
          <w:szCs w:val="24"/>
        </w:rPr>
        <w:br/>
      </w:r>
      <w:r w:rsidRPr="00F853CB">
        <w:rPr>
          <w:rFonts w:ascii="Times New Roman" w:hAnsi="Times New Roman" w:cs="Times New Roman"/>
          <w:sz w:val="24"/>
          <w:szCs w:val="24"/>
        </w:rPr>
        <w:t>w Specyfikacji Warunków Zamówienia (dokumentacji</w:t>
      </w:r>
      <w:r w:rsidR="00011A4A" w:rsidRPr="00F853CB">
        <w:rPr>
          <w:rFonts w:ascii="Times New Roman" w:hAnsi="Times New Roman" w:cs="Times New Roman"/>
          <w:sz w:val="24"/>
          <w:szCs w:val="24"/>
        </w:rPr>
        <w:t xml:space="preserve"> projektowej</w:t>
      </w:r>
      <w:r w:rsidRPr="00F853CB">
        <w:rPr>
          <w:rFonts w:ascii="Times New Roman" w:hAnsi="Times New Roman" w:cs="Times New Roman"/>
          <w:sz w:val="24"/>
          <w:szCs w:val="24"/>
        </w:rPr>
        <w:t>)</w:t>
      </w:r>
      <w:r w:rsidR="00011A4A" w:rsidRPr="00F853CB">
        <w:rPr>
          <w:rFonts w:ascii="Times New Roman" w:hAnsi="Times New Roman" w:cs="Times New Roman"/>
          <w:sz w:val="24"/>
          <w:szCs w:val="24"/>
        </w:rPr>
        <w:t xml:space="preserve"> </w:t>
      </w:r>
      <w:r w:rsidRPr="00F853CB">
        <w:rPr>
          <w:rFonts w:ascii="Times New Roman" w:hAnsi="Times New Roman" w:cs="Times New Roman"/>
          <w:sz w:val="24"/>
          <w:szCs w:val="24"/>
        </w:rPr>
        <w:t xml:space="preserve">przed </w:t>
      </w:r>
      <w:r w:rsidR="00011A4A" w:rsidRPr="00F853CB">
        <w:rPr>
          <w:rFonts w:ascii="Times New Roman" w:hAnsi="Times New Roman" w:cs="Times New Roman"/>
          <w:sz w:val="24"/>
          <w:szCs w:val="24"/>
        </w:rPr>
        <w:t xml:space="preserve">wbudowaniem produktu </w:t>
      </w:r>
      <w:r w:rsidRPr="00F853CB">
        <w:rPr>
          <w:rFonts w:ascii="Times New Roman" w:hAnsi="Times New Roman" w:cs="Times New Roman"/>
          <w:sz w:val="24"/>
          <w:szCs w:val="24"/>
        </w:rPr>
        <w:t xml:space="preserve">musi przedłożyć odpowiednie dokumenty, opisujące parametry techniczno - jakościowe, wymagane prawem certyfikaty i inne dokumenty, dopuszczające dane produkty do użytkowania oraz pozwalające jednoznacznie stwierdzić, że są one równoważne do rozwiązań określonych w SWZ i uzyskać akceptację </w:t>
      </w:r>
      <w:r w:rsidR="00EA5FE8" w:rsidRPr="00F853CB">
        <w:rPr>
          <w:rFonts w:ascii="Times New Roman" w:hAnsi="Times New Roman" w:cs="Times New Roman"/>
          <w:sz w:val="24"/>
          <w:szCs w:val="24"/>
        </w:rPr>
        <w:t>Zamawiającego</w:t>
      </w:r>
      <w:r w:rsidRPr="00F853CB">
        <w:rPr>
          <w:rFonts w:ascii="Times New Roman" w:hAnsi="Times New Roman" w:cs="Times New Roman"/>
          <w:sz w:val="24"/>
          <w:szCs w:val="24"/>
        </w:rPr>
        <w:t xml:space="preserve"> na zastosowanie zaproponowanych produktów, która jednocześnie stanowić będzie potwierdzenie równoważności przyjętych rozwiązań (pod rygorem odstąpienia od umowy z winy Wykonawcy). </w:t>
      </w:r>
    </w:p>
    <w:p w14:paraId="0FBDA164" w14:textId="77777777" w:rsidR="003077A8" w:rsidRPr="00F853CB" w:rsidRDefault="009C0BD4" w:rsidP="00D72C15">
      <w:pPr>
        <w:pStyle w:val="Akapitzlist"/>
        <w:numPr>
          <w:ilvl w:val="0"/>
          <w:numId w:val="11"/>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F853CB">
        <w:rPr>
          <w:rFonts w:ascii="Times New Roman" w:hAnsi="Times New Roman" w:cs="Times New Roman"/>
          <w:sz w:val="24"/>
          <w:szCs w:val="24"/>
        </w:rPr>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p>
    <w:p w14:paraId="736AC6FF" w14:textId="77777777" w:rsidR="003077A8" w:rsidRPr="00F853CB" w:rsidRDefault="009C0BD4" w:rsidP="00D72C15">
      <w:pPr>
        <w:pStyle w:val="Akapitzlist"/>
        <w:numPr>
          <w:ilvl w:val="0"/>
          <w:numId w:val="11"/>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F853CB">
        <w:rPr>
          <w:rFonts w:ascii="Times New Roman" w:hAnsi="Times New Roman" w:cs="Times New Roman"/>
          <w:sz w:val="24"/>
          <w:szCs w:val="24"/>
        </w:rPr>
        <w:t xml:space="preserve">Nałożenie przez Zamawiającego na Wykonawcę kary umownej określonej w ust. 5 nie zwalnia Wykonawcy od uzyskania akceptacji </w:t>
      </w:r>
      <w:r w:rsidR="00EA5FE8" w:rsidRPr="00F853CB">
        <w:rPr>
          <w:rFonts w:ascii="Times New Roman" w:hAnsi="Times New Roman" w:cs="Times New Roman"/>
          <w:sz w:val="24"/>
          <w:szCs w:val="24"/>
        </w:rPr>
        <w:t>Zamawiającego</w:t>
      </w:r>
      <w:r w:rsidRPr="00F853CB">
        <w:rPr>
          <w:rFonts w:ascii="Times New Roman" w:hAnsi="Times New Roman" w:cs="Times New Roman"/>
          <w:sz w:val="24"/>
          <w:szCs w:val="24"/>
        </w:rPr>
        <w:t xml:space="preserve"> na zastosowanie tych lub dokonania ich wymiany na produkty spełniające wymagania określone w SWZ, pod rygorem wstrzymania robót lub odstąpienia od umowy przez Zamawiającego z winy Wykonawcy.</w:t>
      </w:r>
    </w:p>
    <w:p w14:paraId="32DEC212" w14:textId="74D2D870" w:rsidR="003077A8" w:rsidRPr="00F853CB" w:rsidRDefault="004939C6" w:rsidP="00D72C15">
      <w:pPr>
        <w:pStyle w:val="Akapitzlist"/>
        <w:numPr>
          <w:ilvl w:val="0"/>
          <w:numId w:val="11"/>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F853CB">
        <w:rPr>
          <w:rFonts w:ascii="Times New Roman" w:hAnsi="Times New Roman" w:cs="Times New Roman"/>
          <w:sz w:val="24"/>
          <w:szCs w:val="24"/>
        </w:rPr>
        <w:t xml:space="preserve">Wszelkie polecenia wydawane Wykonawcy przez Zamawiającego, jak również zapytania </w:t>
      </w:r>
      <w:r w:rsidR="00E934A3" w:rsidRPr="00F853CB">
        <w:rPr>
          <w:rFonts w:ascii="Times New Roman" w:hAnsi="Times New Roman" w:cs="Times New Roman"/>
          <w:sz w:val="24"/>
          <w:szCs w:val="24"/>
        </w:rPr>
        <w:br/>
      </w:r>
      <w:r w:rsidRPr="00F853CB">
        <w:rPr>
          <w:rFonts w:ascii="Times New Roman" w:hAnsi="Times New Roman" w:cs="Times New Roman"/>
          <w:sz w:val="24"/>
          <w:szCs w:val="24"/>
        </w:rPr>
        <w:t>i odpowiedzi Wykonawcy dotyczące realizacji niniejszej umowy wymagają formy pisemnej.</w:t>
      </w:r>
    </w:p>
    <w:p w14:paraId="3B8F26B2" w14:textId="70B1DEA2" w:rsidR="00EA5FE8" w:rsidRPr="00F853CB" w:rsidRDefault="004939C6" w:rsidP="00D72C15">
      <w:pPr>
        <w:pStyle w:val="Akapitzlist"/>
        <w:numPr>
          <w:ilvl w:val="0"/>
          <w:numId w:val="11"/>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F853CB">
        <w:rPr>
          <w:rFonts w:ascii="Times New Roman" w:hAnsi="Times New Roman" w:cs="Times New Roman"/>
          <w:sz w:val="24"/>
          <w:szCs w:val="24"/>
        </w:rPr>
        <w:t>W przypadku wygaśnięcia terminu ważności dokumentu potwierdzającego,</w:t>
      </w:r>
      <w:r w:rsidR="00E934A3" w:rsidRPr="00F853CB">
        <w:rPr>
          <w:rFonts w:ascii="Times New Roman" w:hAnsi="Times New Roman" w:cs="Times New Roman"/>
          <w:sz w:val="24"/>
          <w:szCs w:val="24"/>
        </w:rPr>
        <w:t xml:space="preserve"> </w:t>
      </w:r>
      <w:r w:rsidRPr="00F853CB">
        <w:rPr>
          <w:rFonts w:ascii="Times New Roman" w:hAnsi="Times New Roman" w:cs="Times New Roman"/>
          <w:sz w:val="24"/>
          <w:szCs w:val="24"/>
        </w:rPr>
        <w:t>że Wykonawca</w:t>
      </w:r>
      <w:r w:rsidR="003077A8" w:rsidRPr="00F853CB">
        <w:rPr>
          <w:rFonts w:ascii="Times New Roman" w:hAnsi="Times New Roman" w:cs="Times New Roman"/>
          <w:sz w:val="24"/>
          <w:szCs w:val="24"/>
        </w:rPr>
        <w:t xml:space="preserve"> </w:t>
      </w:r>
      <w:r w:rsidRPr="00F853CB">
        <w:rPr>
          <w:rFonts w:ascii="Times New Roman" w:hAnsi="Times New Roman" w:cs="Times New Roman"/>
          <w:sz w:val="24"/>
          <w:szCs w:val="24"/>
        </w:rPr>
        <w:t>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w:t>
      </w:r>
      <w:r w:rsidR="00BB5206" w:rsidRPr="00F853CB">
        <w:rPr>
          <w:rFonts w:ascii="Times New Roman" w:hAnsi="Times New Roman" w:cs="Times New Roman"/>
          <w:sz w:val="24"/>
          <w:szCs w:val="24"/>
        </w:rPr>
        <w:t xml:space="preserve"> </w:t>
      </w:r>
      <w:r w:rsidRPr="00F853CB">
        <w:rPr>
          <w:rFonts w:ascii="Times New Roman" w:hAnsi="Times New Roman" w:cs="Times New Roman"/>
          <w:sz w:val="24"/>
          <w:szCs w:val="24"/>
        </w:rPr>
        <w:t xml:space="preserve">zł za każdy dzień </w:t>
      </w:r>
      <w:r w:rsidR="00925810" w:rsidRPr="00F853CB">
        <w:rPr>
          <w:rFonts w:ascii="Times New Roman" w:hAnsi="Times New Roman" w:cs="Times New Roman"/>
          <w:sz w:val="24"/>
          <w:szCs w:val="24"/>
        </w:rPr>
        <w:t>zwłoki</w:t>
      </w:r>
      <w:r w:rsidRPr="00F853CB">
        <w:rPr>
          <w:rFonts w:ascii="Times New Roman" w:hAnsi="Times New Roman" w:cs="Times New Roman"/>
          <w:sz w:val="24"/>
          <w:szCs w:val="24"/>
        </w:rPr>
        <w:t xml:space="preserve"> w przekazaniu dokumentu, liczony od daty upływu ważności dokumentu złożonego w ofercie do momentu dostarczenia aktualnego dokumentu Zamawiającemu.</w:t>
      </w:r>
    </w:p>
    <w:p w14:paraId="356EB4C0" w14:textId="08736293" w:rsidR="00977CD8" w:rsidRPr="00F853CB" w:rsidRDefault="004939C6" w:rsidP="00F853CB">
      <w:pPr>
        <w:autoSpaceDE w:val="0"/>
        <w:autoSpaceDN w:val="0"/>
        <w:adjustRightInd w:val="0"/>
        <w:spacing w:after="0" w:line="360" w:lineRule="auto"/>
        <w:jc w:val="center"/>
        <w:rPr>
          <w:rFonts w:ascii="Times New Roman" w:hAnsi="Times New Roman" w:cs="Times New Roman"/>
          <w:b/>
          <w:bCs/>
          <w:sz w:val="24"/>
          <w:szCs w:val="24"/>
        </w:rPr>
      </w:pPr>
      <w:r w:rsidRPr="00F853CB">
        <w:rPr>
          <w:rFonts w:ascii="Times New Roman" w:hAnsi="Times New Roman" w:cs="Times New Roman"/>
          <w:b/>
          <w:bCs/>
          <w:sz w:val="24"/>
          <w:szCs w:val="24"/>
        </w:rPr>
        <w:t>§ 3. Wymóg zatrudnienia na umowę o pracę</w:t>
      </w:r>
    </w:p>
    <w:p w14:paraId="5831DA6E" w14:textId="5FE1C53E" w:rsidR="003062DA" w:rsidRPr="00F853CB" w:rsidRDefault="003062DA" w:rsidP="00D72C15">
      <w:pPr>
        <w:pStyle w:val="Akapitzlist"/>
        <w:widowControl w:val="0"/>
        <w:numPr>
          <w:ilvl w:val="0"/>
          <w:numId w:val="16"/>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F853CB">
        <w:rPr>
          <w:rFonts w:ascii="Times New Roman" w:hAnsi="Times New Roman" w:cs="Times New Roman"/>
          <w:sz w:val="24"/>
          <w:szCs w:val="24"/>
        </w:rPr>
        <w:lastRenderedPageBreak/>
        <w:t>Stosownie</w:t>
      </w:r>
      <w:r w:rsidRPr="00F853CB">
        <w:rPr>
          <w:rFonts w:ascii="Times New Roman" w:hAnsi="Times New Roman" w:cs="Times New Roman"/>
          <w:spacing w:val="-12"/>
          <w:sz w:val="24"/>
          <w:szCs w:val="24"/>
        </w:rPr>
        <w:t xml:space="preserve"> </w:t>
      </w:r>
      <w:r w:rsidRPr="00F853CB">
        <w:rPr>
          <w:rFonts w:ascii="Times New Roman" w:hAnsi="Times New Roman" w:cs="Times New Roman"/>
          <w:sz w:val="24"/>
          <w:szCs w:val="24"/>
        </w:rPr>
        <w:t>do</w:t>
      </w:r>
      <w:r w:rsidRPr="00F853CB">
        <w:rPr>
          <w:rFonts w:ascii="Times New Roman" w:hAnsi="Times New Roman" w:cs="Times New Roman"/>
          <w:spacing w:val="-11"/>
          <w:sz w:val="24"/>
          <w:szCs w:val="24"/>
        </w:rPr>
        <w:t xml:space="preserve"> </w:t>
      </w:r>
      <w:r w:rsidRPr="00F853CB">
        <w:rPr>
          <w:rFonts w:ascii="Times New Roman" w:hAnsi="Times New Roman" w:cs="Times New Roman"/>
          <w:sz w:val="24"/>
          <w:szCs w:val="24"/>
        </w:rPr>
        <w:t>art.</w:t>
      </w:r>
      <w:r w:rsidRPr="00F853CB">
        <w:rPr>
          <w:rFonts w:ascii="Times New Roman" w:hAnsi="Times New Roman" w:cs="Times New Roman"/>
          <w:spacing w:val="-11"/>
          <w:sz w:val="24"/>
          <w:szCs w:val="24"/>
        </w:rPr>
        <w:t xml:space="preserve"> </w:t>
      </w:r>
      <w:r w:rsidRPr="00F853CB">
        <w:rPr>
          <w:rFonts w:ascii="Times New Roman" w:hAnsi="Times New Roman" w:cs="Times New Roman"/>
          <w:sz w:val="24"/>
          <w:szCs w:val="24"/>
        </w:rPr>
        <w:t>95</w:t>
      </w:r>
      <w:r w:rsidRPr="00F853CB">
        <w:rPr>
          <w:rFonts w:ascii="Times New Roman" w:hAnsi="Times New Roman" w:cs="Times New Roman"/>
          <w:spacing w:val="-10"/>
          <w:sz w:val="24"/>
          <w:szCs w:val="24"/>
        </w:rPr>
        <w:t xml:space="preserve"> </w:t>
      </w:r>
      <w:r w:rsidRPr="00F853CB">
        <w:rPr>
          <w:rFonts w:ascii="Times New Roman" w:hAnsi="Times New Roman" w:cs="Times New Roman"/>
          <w:sz w:val="24"/>
          <w:szCs w:val="24"/>
        </w:rPr>
        <w:t>ust.</w:t>
      </w:r>
      <w:r w:rsidRPr="00F853CB">
        <w:rPr>
          <w:rFonts w:ascii="Times New Roman" w:hAnsi="Times New Roman" w:cs="Times New Roman"/>
          <w:spacing w:val="-13"/>
          <w:sz w:val="24"/>
          <w:szCs w:val="24"/>
        </w:rPr>
        <w:t xml:space="preserve"> </w:t>
      </w:r>
      <w:r w:rsidRPr="00F853CB">
        <w:rPr>
          <w:rFonts w:ascii="Times New Roman" w:hAnsi="Times New Roman" w:cs="Times New Roman"/>
          <w:sz w:val="24"/>
          <w:szCs w:val="24"/>
        </w:rPr>
        <w:t>1</w:t>
      </w:r>
      <w:r w:rsidRPr="00F853CB">
        <w:rPr>
          <w:rFonts w:ascii="Times New Roman" w:hAnsi="Times New Roman" w:cs="Times New Roman"/>
          <w:spacing w:val="-11"/>
          <w:sz w:val="24"/>
          <w:szCs w:val="24"/>
        </w:rPr>
        <w:t xml:space="preserve"> </w:t>
      </w:r>
      <w:r w:rsidRPr="00F853CB">
        <w:rPr>
          <w:rFonts w:ascii="Times New Roman" w:hAnsi="Times New Roman" w:cs="Times New Roman"/>
          <w:sz w:val="24"/>
          <w:szCs w:val="24"/>
        </w:rPr>
        <w:t>P</w:t>
      </w:r>
      <w:r w:rsidR="00571637" w:rsidRPr="00F853CB">
        <w:rPr>
          <w:rFonts w:ascii="Times New Roman" w:hAnsi="Times New Roman" w:cs="Times New Roman"/>
          <w:sz w:val="24"/>
          <w:szCs w:val="24"/>
        </w:rPr>
        <w:t>zp</w:t>
      </w:r>
      <w:r w:rsidRPr="00F853CB">
        <w:rPr>
          <w:rFonts w:ascii="Times New Roman" w:hAnsi="Times New Roman" w:cs="Times New Roman"/>
          <w:spacing w:val="-10"/>
          <w:sz w:val="24"/>
          <w:szCs w:val="24"/>
        </w:rPr>
        <w:t xml:space="preserve"> </w:t>
      </w:r>
      <w:r w:rsidRPr="00F853CB">
        <w:rPr>
          <w:rFonts w:ascii="Times New Roman" w:hAnsi="Times New Roman" w:cs="Times New Roman"/>
          <w:sz w:val="24"/>
          <w:szCs w:val="24"/>
        </w:rPr>
        <w:t>Zamawiający</w:t>
      </w:r>
      <w:r w:rsidRPr="00F853CB">
        <w:rPr>
          <w:rFonts w:ascii="Times New Roman" w:hAnsi="Times New Roman" w:cs="Times New Roman"/>
          <w:spacing w:val="-11"/>
          <w:sz w:val="24"/>
          <w:szCs w:val="24"/>
        </w:rPr>
        <w:t xml:space="preserve"> </w:t>
      </w:r>
      <w:r w:rsidRPr="00F853CB">
        <w:rPr>
          <w:rFonts w:ascii="Times New Roman" w:hAnsi="Times New Roman" w:cs="Times New Roman"/>
          <w:sz w:val="24"/>
          <w:szCs w:val="24"/>
        </w:rPr>
        <w:t>wymaga</w:t>
      </w:r>
      <w:r w:rsidRPr="00F853CB">
        <w:rPr>
          <w:rFonts w:ascii="Times New Roman" w:hAnsi="Times New Roman" w:cs="Times New Roman"/>
          <w:spacing w:val="-12"/>
          <w:sz w:val="24"/>
          <w:szCs w:val="24"/>
        </w:rPr>
        <w:t xml:space="preserve"> </w:t>
      </w:r>
      <w:r w:rsidRPr="00F853CB">
        <w:rPr>
          <w:rFonts w:ascii="Times New Roman" w:hAnsi="Times New Roman" w:cs="Times New Roman"/>
          <w:sz w:val="24"/>
          <w:szCs w:val="24"/>
        </w:rPr>
        <w:t>zatrudnienia</w:t>
      </w:r>
      <w:r w:rsidRPr="00F853CB">
        <w:rPr>
          <w:rFonts w:ascii="Times New Roman" w:hAnsi="Times New Roman" w:cs="Times New Roman"/>
          <w:spacing w:val="-11"/>
          <w:sz w:val="24"/>
          <w:szCs w:val="24"/>
        </w:rPr>
        <w:t xml:space="preserve"> </w:t>
      </w:r>
      <w:r w:rsidRPr="00F853CB">
        <w:rPr>
          <w:rFonts w:ascii="Times New Roman" w:hAnsi="Times New Roman" w:cs="Times New Roman"/>
          <w:sz w:val="24"/>
          <w:szCs w:val="24"/>
        </w:rPr>
        <w:t>na</w:t>
      </w:r>
      <w:r w:rsidRPr="00F853CB">
        <w:rPr>
          <w:rFonts w:ascii="Times New Roman" w:hAnsi="Times New Roman" w:cs="Times New Roman"/>
          <w:spacing w:val="-12"/>
          <w:sz w:val="24"/>
          <w:szCs w:val="24"/>
        </w:rPr>
        <w:t xml:space="preserve"> </w:t>
      </w:r>
      <w:r w:rsidRPr="00F853CB">
        <w:rPr>
          <w:rFonts w:ascii="Times New Roman" w:hAnsi="Times New Roman" w:cs="Times New Roman"/>
          <w:sz w:val="24"/>
          <w:szCs w:val="24"/>
        </w:rPr>
        <w:t>podstawie</w:t>
      </w:r>
      <w:r w:rsidRPr="00F853CB">
        <w:rPr>
          <w:rFonts w:ascii="Times New Roman" w:hAnsi="Times New Roman" w:cs="Times New Roman"/>
          <w:spacing w:val="-11"/>
          <w:sz w:val="24"/>
          <w:szCs w:val="24"/>
        </w:rPr>
        <w:t xml:space="preserve"> </w:t>
      </w:r>
      <w:r w:rsidRPr="00F853CB">
        <w:rPr>
          <w:rFonts w:ascii="Times New Roman" w:hAnsi="Times New Roman" w:cs="Times New Roman"/>
          <w:sz w:val="24"/>
          <w:szCs w:val="24"/>
        </w:rPr>
        <w:t>umowy</w:t>
      </w:r>
      <w:r w:rsidRPr="00F853CB">
        <w:rPr>
          <w:rFonts w:ascii="Times New Roman" w:hAnsi="Times New Roman" w:cs="Times New Roman"/>
          <w:spacing w:val="-10"/>
          <w:sz w:val="24"/>
          <w:szCs w:val="24"/>
        </w:rPr>
        <w:t xml:space="preserve"> </w:t>
      </w:r>
      <w:r w:rsidR="004A5155" w:rsidRPr="00F853CB">
        <w:rPr>
          <w:rFonts w:ascii="Times New Roman" w:hAnsi="Times New Roman" w:cs="Times New Roman"/>
          <w:spacing w:val="-10"/>
          <w:sz w:val="24"/>
          <w:szCs w:val="24"/>
        </w:rPr>
        <w:br/>
      </w:r>
      <w:r w:rsidRPr="00F853CB">
        <w:rPr>
          <w:rFonts w:ascii="Times New Roman" w:hAnsi="Times New Roman" w:cs="Times New Roman"/>
          <w:sz w:val="24"/>
          <w:szCs w:val="24"/>
        </w:rPr>
        <w:t>o</w:t>
      </w:r>
      <w:r w:rsidRPr="00F853CB">
        <w:rPr>
          <w:rFonts w:ascii="Times New Roman" w:hAnsi="Times New Roman" w:cs="Times New Roman"/>
          <w:spacing w:val="-11"/>
          <w:sz w:val="24"/>
          <w:szCs w:val="24"/>
        </w:rPr>
        <w:t xml:space="preserve"> </w:t>
      </w:r>
      <w:r w:rsidRPr="00F853CB">
        <w:rPr>
          <w:rFonts w:ascii="Times New Roman" w:hAnsi="Times New Roman" w:cs="Times New Roman"/>
          <w:sz w:val="24"/>
          <w:szCs w:val="24"/>
        </w:rPr>
        <w:t>pracę w całym okresie realizacji przedmiotu umowy przez Wykonawcę, Podwykonawcę lub dalszego Podwykonawcę osób wykonujących następujące czynności w trakcie realizacji przedmiotu umowy, których wykonanie polega na wykonaniu pracy w sposób określony w art. 22 § 1 Ustawy z dnia 26 czerwca 1974 r. – Kodeks</w:t>
      </w:r>
      <w:r w:rsidRPr="00F853CB">
        <w:rPr>
          <w:rFonts w:ascii="Times New Roman" w:hAnsi="Times New Roman" w:cs="Times New Roman"/>
          <w:spacing w:val="-2"/>
          <w:sz w:val="24"/>
          <w:szCs w:val="24"/>
        </w:rPr>
        <w:t xml:space="preserve"> </w:t>
      </w:r>
      <w:r w:rsidRPr="00F853CB">
        <w:rPr>
          <w:rFonts w:ascii="Times New Roman" w:hAnsi="Times New Roman" w:cs="Times New Roman"/>
          <w:sz w:val="24"/>
          <w:szCs w:val="24"/>
        </w:rPr>
        <w:t>Pracy:</w:t>
      </w:r>
    </w:p>
    <w:p w14:paraId="2E928B4F" w14:textId="77777777" w:rsidR="00631920" w:rsidRPr="00F853CB" w:rsidRDefault="00631920" w:rsidP="00631920">
      <w:pPr>
        <w:numPr>
          <w:ilvl w:val="0"/>
          <w:numId w:val="56"/>
        </w:numPr>
        <w:spacing w:after="0" w:line="360" w:lineRule="auto"/>
        <w:rPr>
          <w:rFonts w:ascii="Times New Roman" w:hAnsi="Times New Roman" w:cs="Times New Roman"/>
          <w:color w:val="000000"/>
          <w:sz w:val="26"/>
          <w:szCs w:val="26"/>
        </w:rPr>
      </w:pPr>
      <w:r w:rsidRPr="00F853CB">
        <w:rPr>
          <w:rFonts w:ascii="Times New Roman" w:hAnsi="Times New Roman" w:cs="Times New Roman"/>
          <w:color w:val="000000"/>
          <w:sz w:val="26"/>
          <w:szCs w:val="26"/>
        </w:rPr>
        <w:t xml:space="preserve">czynności związane z wykonaniem robót instalacyjnych </w:t>
      </w:r>
    </w:p>
    <w:p w14:paraId="46F70EB8" w14:textId="77777777" w:rsidR="00631920" w:rsidRPr="00F853CB" w:rsidRDefault="00631920" w:rsidP="00631920">
      <w:pPr>
        <w:numPr>
          <w:ilvl w:val="0"/>
          <w:numId w:val="56"/>
        </w:numPr>
        <w:spacing w:after="0" w:line="360" w:lineRule="auto"/>
        <w:rPr>
          <w:rFonts w:ascii="Times New Roman" w:hAnsi="Times New Roman" w:cs="Times New Roman"/>
          <w:color w:val="000000"/>
          <w:sz w:val="26"/>
          <w:szCs w:val="26"/>
        </w:rPr>
      </w:pPr>
      <w:r w:rsidRPr="00F853CB">
        <w:rPr>
          <w:rFonts w:ascii="Times New Roman" w:hAnsi="Times New Roman" w:cs="Times New Roman"/>
          <w:color w:val="000000"/>
          <w:sz w:val="26"/>
          <w:szCs w:val="26"/>
        </w:rPr>
        <w:t>czynności</w:t>
      </w:r>
      <w:r w:rsidRPr="00F853CB">
        <w:rPr>
          <w:rFonts w:ascii="Times New Roman" w:hAnsi="Times New Roman" w:cs="Times New Roman"/>
          <w:b/>
          <w:bCs/>
          <w:color w:val="000000"/>
          <w:sz w:val="26"/>
          <w:szCs w:val="26"/>
        </w:rPr>
        <w:t xml:space="preserve"> </w:t>
      </w:r>
      <w:r w:rsidRPr="00F853CB">
        <w:rPr>
          <w:rFonts w:ascii="Times New Roman" w:hAnsi="Times New Roman" w:cs="Times New Roman"/>
          <w:color w:val="000000"/>
          <w:sz w:val="26"/>
          <w:szCs w:val="26"/>
        </w:rPr>
        <w:t xml:space="preserve">związane z wykonaniem robót elektrycznych </w:t>
      </w:r>
    </w:p>
    <w:p w14:paraId="0EFC8B74" w14:textId="77777777" w:rsidR="00631920" w:rsidRPr="00F853CB" w:rsidRDefault="00631920" w:rsidP="00631920">
      <w:pPr>
        <w:numPr>
          <w:ilvl w:val="0"/>
          <w:numId w:val="56"/>
        </w:numPr>
        <w:spacing w:after="0" w:line="360" w:lineRule="auto"/>
        <w:rPr>
          <w:rFonts w:ascii="Times New Roman" w:hAnsi="Times New Roman" w:cs="Times New Roman"/>
          <w:color w:val="000000"/>
          <w:sz w:val="26"/>
          <w:szCs w:val="26"/>
        </w:rPr>
      </w:pPr>
      <w:r w:rsidRPr="00F853CB">
        <w:rPr>
          <w:rFonts w:ascii="Times New Roman" w:hAnsi="Times New Roman" w:cs="Times New Roman"/>
          <w:color w:val="000000"/>
          <w:sz w:val="26"/>
          <w:szCs w:val="26"/>
        </w:rPr>
        <w:t xml:space="preserve">czynności związane z wykonaniem robót sanitarnych </w:t>
      </w:r>
    </w:p>
    <w:p w14:paraId="097E961E" w14:textId="77777777" w:rsidR="00631920" w:rsidRPr="00F853CB" w:rsidRDefault="00631920" w:rsidP="00631920">
      <w:pPr>
        <w:numPr>
          <w:ilvl w:val="0"/>
          <w:numId w:val="56"/>
        </w:numPr>
        <w:spacing w:after="0" w:line="360" w:lineRule="auto"/>
        <w:rPr>
          <w:rFonts w:ascii="Times New Roman" w:hAnsi="Times New Roman" w:cs="Times New Roman"/>
          <w:color w:val="000000"/>
          <w:sz w:val="26"/>
          <w:szCs w:val="26"/>
        </w:rPr>
      </w:pPr>
      <w:r w:rsidRPr="00F853CB">
        <w:rPr>
          <w:rFonts w:ascii="Times New Roman" w:hAnsi="Times New Roman" w:cs="Times New Roman"/>
          <w:color w:val="000000"/>
          <w:sz w:val="26"/>
          <w:szCs w:val="26"/>
        </w:rPr>
        <w:t xml:space="preserve">czynności związane z wykonaniem robót wykończeniowych </w:t>
      </w:r>
    </w:p>
    <w:p w14:paraId="06110C69" w14:textId="72AC7A3C" w:rsidR="003062DA" w:rsidRPr="00F853CB" w:rsidRDefault="003062DA" w:rsidP="00D72C15">
      <w:pPr>
        <w:pStyle w:val="Akapitzlist"/>
        <w:widowControl w:val="0"/>
        <w:numPr>
          <w:ilvl w:val="0"/>
          <w:numId w:val="16"/>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F853CB">
        <w:rPr>
          <w:rFonts w:ascii="Times New Roman" w:hAnsi="Times New Roman" w:cs="Times New Roman"/>
          <w:sz w:val="24"/>
          <w:szCs w:val="24"/>
        </w:rPr>
        <w:t>W trakcie realizacji przedmi</w:t>
      </w:r>
      <w:r w:rsidR="005A366A" w:rsidRPr="00F853CB">
        <w:rPr>
          <w:rFonts w:ascii="Times New Roman" w:hAnsi="Times New Roman" w:cs="Times New Roman"/>
          <w:sz w:val="24"/>
          <w:szCs w:val="24"/>
        </w:rPr>
        <w:t>otu umowy Z</w:t>
      </w:r>
      <w:r w:rsidRPr="00F853CB">
        <w:rPr>
          <w:rFonts w:ascii="Times New Roman" w:hAnsi="Times New Roman" w:cs="Times New Roman"/>
          <w:sz w:val="24"/>
          <w:szCs w:val="24"/>
        </w:rPr>
        <w:t>amawiający uprawniony jest do wykonywan</w:t>
      </w:r>
      <w:r w:rsidR="005A366A" w:rsidRPr="00F853CB">
        <w:rPr>
          <w:rFonts w:ascii="Times New Roman" w:hAnsi="Times New Roman" w:cs="Times New Roman"/>
          <w:sz w:val="24"/>
          <w:szCs w:val="24"/>
        </w:rPr>
        <w:t>ia czynności kontrolnych wobec W</w:t>
      </w:r>
      <w:r w:rsidRPr="00F853CB">
        <w:rPr>
          <w:rFonts w:ascii="Times New Roman" w:hAnsi="Times New Roman" w:cs="Times New Roman"/>
          <w:sz w:val="24"/>
          <w:szCs w:val="24"/>
        </w:rPr>
        <w:t>ykona</w:t>
      </w:r>
      <w:r w:rsidR="005A366A" w:rsidRPr="00F853CB">
        <w:rPr>
          <w:rFonts w:ascii="Times New Roman" w:hAnsi="Times New Roman" w:cs="Times New Roman"/>
          <w:sz w:val="24"/>
          <w:szCs w:val="24"/>
        </w:rPr>
        <w:t>wcy, odnośnie spełniania przez Wykonawcę lub P</w:t>
      </w:r>
      <w:r w:rsidRPr="00F853CB">
        <w:rPr>
          <w:rFonts w:ascii="Times New Roman" w:hAnsi="Times New Roman" w:cs="Times New Roman"/>
          <w:sz w:val="24"/>
          <w:szCs w:val="24"/>
        </w:rPr>
        <w:t>odwykonawcę wymogu zatrudnienia na podstawie umowy o pracę osób wykonujących wskazane w ust. 1 czynności. Zamawiający uprawniony jest</w:t>
      </w:r>
      <w:r w:rsidRPr="00F853CB">
        <w:rPr>
          <w:rFonts w:ascii="Times New Roman" w:hAnsi="Times New Roman" w:cs="Times New Roman"/>
          <w:spacing w:val="-5"/>
          <w:sz w:val="24"/>
          <w:szCs w:val="24"/>
        </w:rPr>
        <w:t xml:space="preserve"> </w:t>
      </w:r>
      <w:r w:rsidRPr="00F853CB">
        <w:rPr>
          <w:rFonts w:ascii="Times New Roman" w:hAnsi="Times New Roman" w:cs="Times New Roman"/>
          <w:sz w:val="24"/>
          <w:szCs w:val="24"/>
        </w:rPr>
        <w:t>do:</w:t>
      </w:r>
    </w:p>
    <w:p w14:paraId="0276FDA1" w14:textId="77777777" w:rsidR="004A5155" w:rsidRPr="00F853CB" w:rsidRDefault="003062DA" w:rsidP="00D72C15">
      <w:pPr>
        <w:pStyle w:val="Akapitzlist"/>
        <w:numPr>
          <w:ilvl w:val="0"/>
          <w:numId w:val="21"/>
        </w:numPr>
        <w:autoSpaceDE w:val="0"/>
        <w:autoSpaceDN w:val="0"/>
        <w:adjustRightInd w:val="0"/>
        <w:spacing w:after="0" w:line="360" w:lineRule="auto"/>
        <w:jc w:val="both"/>
        <w:rPr>
          <w:rFonts w:ascii="Times New Roman" w:hAnsi="Times New Roman" w:cs="Times New Roman"/>
          <w:sz w:val="24"/>
          <w:szCs w:val="24"/>
        </w:rPr>
      </w:pPr>
      <w:r w:rsidRPr="00F853CB">
        <w:rPr>
          <w:rFonts w:ascii="Times New Roman" w:hAnsi="Times New Roman" w:cs="Times New Roman"/>
          <w:sz w:val="24"/>
          <w:szCs w:val="24"/>
        </w:rPr>
        <w:t>żądania</w:t>
      </w:r>
      <w:r w:rsidRPr="00F853CB">
        <w:rPr>
          <w:rFonts w:ascii="Times New Roman" w:hAnsi="Times New Roman" w:cs="Times New Roman"/>
          <w:spacing w:val="-9"/>
          <w:sz w:val="24"/>
          <w:szCs w:val="24"/>
        </w:rPr>
        <w:t xml:space="preserve"> </w:t>
      </w:r>
      <w:r w:rsidRPr="00F853CB">
        <w:rPr>
          <w:rFonts w:ascii="Times New Roman" w:hAnsi="Times New Roman" w:cs="Times New Roman"/>
          <w:sz w:val="24"/>
          <w:szCs w:val="24"/>
        </w:rPr>
        <w:t>oświadczeń</w:t>
      </w:r>
      <w:r w:rsidRPr="00F853CB">
        <w:rPr>
          <w:rFonts w:ascii="Times New Roman" w:hAnsi="Times New Roman" w:cs="Times New Roman"/>
          <w:spacing w:val="-8"/>
          <w:sz w:val="24"/>
          <w:szCs w:val="24"/>
        </w:rPr>
        <w:t xml:space="preserve"> </w:t>
      </w:r>
      <w:r w:rsidRPr="00F853CB">
        <w:rPr>
          <w:rFonts w:ascii="Times New Roman" w:hAnsi="Times New Roman" w:cs="Times New Roman"/>
          <w:sz w:val="24"/>
          <w:szCs w:val="24"/>
        </w:rPr>
        <w:t>i</w:t>
      </w:r>
      <w:r w:rsidRPr="00F853CB">
        <w:rPr>
          <w:rFonts w:ascii="Times New Roman" w:hAnsi="Times New Roman" w:cs="Times New Roman"/>
          <w:spacing w:val="-8"/>
          <w:sz w:val="24"/>
          <w:szCs w:val="24"/>
        </w:rPr>
        <w:t xml:space="preserve"> </w:t>
      </w:r>
      <w:r w:rsidRPr="00F853CB">
        <w:rPr>
          <w:rFonts w:ascii="Times New Roman" w:hAnsi="Times New Roman" w:cs="Times New Roman"/>
          <w:sz w:val="24"/>
          <w:szCs w:val="24"/>
        </w:rPr>
        <w:t>dokumentów</w:t>
      </w:r>
      <w:r w:rsidRPr="00F853CB">
        <w:rPr>
          <w:rFonts w:ascii="Times New Roman" w:hAnsi="Times New Roman" w:cs="Times New Roman"/>
          <w:spacing w:val="-9"/>
          <w:sz w:val="24"/>
          <w:szCs w:val="24"/>
        </w:rPr>
        <w:t xml:space="preserve"> </w:t>
      </w:r>
      <w:r w:rsidRPr="00F853CB">
        <w:rPr>
          <w:rFonts w:ascii="Times New Roman" w:hAnsi="Times New Roman" w:cs="Times New Roman"/>
          <w:sz w:val="24"/>
          <w:szCs w:val="24"/>
        </w:rPr>
        <w:t>w</w:t>
      </w:r>
      <w:r w:rsidRPr="00F853CB">
        <w:rPr>
          <w:rFonts w:ascii="Times New Roman" w:hAnsi="Times New Roman" w:cs="Times New Roman"/>
          <w:spacing w:val="-8"/>
          <w:sz w:val="24"/>
          <w:szCs w:val="24"/>
        </w:rPr>
        <w:t xml:space="preserve"> </w:t>
      </w:r>
      <w:r w:rsidRPr="00F853CB">
        <w:rPr>
          <w:rFonts w:ascii="Times New Roman" w:hAnsi="Times New Roman" w:cs="Times New Roman"/>
          <w:sz w:val="24"/>
          <w:szCs w:val="24"/>
        </w:rPr>
        <w:t>zakresie</w:t>
      </w:r>
      <w:r w:rsidRPr="00F853CB">
        <w:rPr>
          <w:rFonts w:ascii="Times New Roman" w:hAnsi="Times New Roman" w:cs="Times New Roman"/>
          <w:spacing w:val="-9"/>
          <w:sz w:val="24"/>
          <w:szCs w:val="24"/>
        </w:rPr>
        <w:t xml:space="preserve"> </w:t>
      </w:r>
      <w:r w:rsidRPr="00F853CB">
        <w:rPr>
          <w:rFonts w:ascii="Times New Roman" w:hAnsi="Times New Roman" w:cs="Times New Roman"/>
          <w:sz w:val="24"/>
          <w:szCs w:val="24"/>
        </w:rPr>
        <w:t>potwierdzenia</w:t>
      </w:r>
      <w:r w:rsidRPr="00F853CB">
        <w:rPr>
          <w:rFonts w:ascii="Times New Roman" w:hAnsi="Times New Roman" w:cs="Times New Roman"/>
          <w:spacing w:val="-9"/>
          <w:sz w:val="24"/>
          <w:szCs w:val="24"/>
        </w:rPr>
        <w:t xml:space="preserve"> </w:t>
      </w:r>
      <w:r w:rsidRPr="00F853CB">
        <w:rPr>
          <w:rFonts w:ascii="Times New Roman" w:hAnsi="Times New Roman" w:cs="Times New Roman"/>
          <w:sz w:val="24"/>
          <w:szCs w:val="24"/>
        </w:rPr>
        <w:t>spełniania</w:t>
      </w:r>
      <w:r w:rsidRPr="00F853CB">
        <w:rPr>
          <w:rFonts w:ascii="Times New Roman" w:hAnsi="Times New Roman" w:cs="Times New Roman"/>
          <w:spacing w:val="-8"/>
          <w:sz w:val="24"/>
          <w:szCs w:val="24"/>
        </w:rPr>
        <w:t xml:space="preserve"> </w:t>
      </w:r>
      <w:r w:rsidRPr="00F853CB">
        <w:rPr>
          <w:rFonts w:ascii="Times New Roman" w:hAnsi="Times New Roman" w:cs="Times New Roman"/>
          <w:sz w:val="24"/>
          <w:szCs w:val="24"/>
        </w:rPr>
        <w:t>ww.</w:t>
      </w:r>
      <w:r w:rsidRPr="00F853CB">
        <w:rPr>
          <w:rFonts w:ascii="Times New Roman" w:hAnsi="Times New Roman" w:cs="Times New Roman"/>
          <w:spacing w:val="-8"/>
          <w:sz w:val="24"/>
          <w:szCs w:val="24"/>
        </w:rPr>
        <w:t xml:space="preserve"> </w:t>
      </w:r>
      <w:r w:rsidRPr="00F853CB">
        <w:rPr>
          <w:rFonts w:ascii="Times New Roman" w:hAnsi="Times New Roman" w:cs="Times New Roman"/>
          <w:sz w:val="24"/>
          <w:szCs w:val="24"/>
        </w:rPr>
        <w:t>wymogów i dokonywania ich oceny;</w:t>
      </w:r>
    </w:p>
    <w:p w14:paraId="038BBFEA" w14:textId="77777777" w:rsidR="004A5155" w:rsidRPr="00F853CB" w:rsidRDefault="003062DA" w:rsidP="00D72C15">
      <w:pPr>
        <w:pStyle w:val="Akapitzlist"/>
        <w:numPr>
          <w:ilvl w:val="0"/>
          <w:numId w:val="21"/>
        </w:numPr>
        <w:autoSpaceDE w:val="0"/>
        <w:autoSpaceDN w:val="0"/>
        <w:adjustRightInd w:val="0"/>
        <w:spacing w:after="0" w:line="360" w:lineRule="auto"/>
        <w:jc w:val="both"/>
        <w:rPr>
          <w:rFonts w:ascii="Times New Roman" w:hAnsi="Times New Roman" w:cs="Times New Roman"/>
          <w:sz w:val="24"/>
          <w:szCs w:val="24"/>
        </w:rPr>
      </w:pPr>
      <w:r w:rsidRPr="00F853CB">
        <w:rPr>
          <w:rFonts w:ascii="Times New Roman" w:hAnsi="Times New Roman" w:cs="Times New Roman"/>
          <w:sz w:val="24"/>
          <w:szCs w:val="24"/>
        </w:rPr>
        <w:t>żądania wyjaśnień w przypadku wątpliwości w zakresie potwierdzenia spełniania w/w. wymogów;</w:t>
      </w:r>
    </w:p>
    <w:p w14:paraId="7F14A94B" w14:textId="234E325A" w:rsidR="003062DA" w:rsidRPr="00F853CB" w:rsidRDefault="003062DA" w:rsidP="00D72C15">
      <w:pPr>
        <w:pStyle w:val="Akapitzlist"/>
        <w:numPr>
          <w:ilvl w:val="0"/>
          <w:numId w:val="21"/>
        </w:numPr>
        <w:autoSpaceDE w:val="0"/>
        <w:autoSpaceDN w:val="0"/>
        <w:adjustRightInd w:val="0"/>
        <w:spacing w:after="0" w:line="360" w:lineRule="auto"/>
        <w:jc w:val="both"/>
        <w:rPr>
          <w:rFonts w:ascii="Times New Roman" w:hAnsi="Times New Roman" w:cs="Times New Roman"/>
          <w:sz w:val="24"/>
          <w:szCs w:val="24"/>
        </w:rPr>
      </w:pPr>
      <w:r w:rsidRPr="00F853CB">
        <w:rPr>
          <w:rFonts w:ascii="Times New Roman" w:hAnsi="Times New Roman" w:cs="Times New Roman"/>
          <w:sz w:val="24"/>
          <w:szCs w:val="24"/>
        </w:rPr>
        <w:t>przeprowadzania kontroli na miejscu wykonywania</w:t>
      </w:r>
      <w:r w:rsidRPr="00F853CB">
        <w:rPr>
          <w:rFonts w:ascii="Times New Roman" w:hAnsi="Times New Roman" w:cs="Times New Roman"/>
          <w:spacing w:val="-2"/>
          <w:sz w:val="24"/>
          <w:szCs w:val="24"/>
        </w:rPr>
        <w:t xml:space="preserve"> </w:t>
      </w:r>
      <w:r w:rsidRPr="00F853CB">
        <w:rPr>
          <w:rFonts w:ascii="Times New Roman" w:hAnsi="Times New Roman" w:cs="Times New Roman"/>
          <w:sz w:val="24"/>
          <w:szCs w:val="24"/>
        </w:rPr>
        <w:t>świadczenia.</w:t>
      </w:r>
    </w:p>
    <w:p w14:paraId="56AF8D78" w14:textId="77777777" w:rsidR="003062DA" w:rsidRPr="00F853CB" w:rsidRDefault="003062DA" w:rsidP="00D72C15">
      <w:pPr>
        <w:pStyle w:val="Akapitzlist"/>
        <w:widowControl w:val="0"/>
        <w:numPr>
          <w:ilvl w:val="0"/>
          <w:numId w:val="16"/>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F853CB">
        <w:rPr>
          <w:rFonts w:ascii="Times New Roman" w:hAnsi="Times New Roman" w:cs="Times New Roman"/>
          <w:sz w:val="24"/>
          <w:szCs w:val="24"/>
        </w:rPr>
        <w:t>W trakcie realizacji przedmiotu zamówienia Wykonawca przedstawi</w:t>
      </w:r>
      <w:r w:rsidRPr="00F853CB">
        <w:rPr>
          <w:rFonts w:ascii="Times New Roman" w:hAnsi="Times New Roman" w:cs="Times New Roman"/>
          <w:spacing w:val="-7"/>
          <w:sz w:val="24"/>
          <w:szCs w:val="24"/>
        </w:rPr>
        <w:t xml:space="preserve"> </w:t>
      </w:r>
      <w:r w:rsidRPr="00F853CB">
        <w:rPr>
          <w:rFonts w:ascii="Times New Roman" w:hAnsi="Times New Roman" w:cs="Times New Roman"/>
          <w:sz w:val="24"/>
          <w:szCs w:val="24"/>
        </w:rPr>
        <w:t>Zamawiającemu:</w:t>
      </w:r>
    </w:p>
    <w:p w14:paraId="523B6A86" w14:textId="77777777" w:rsidR="004A5155" w:rsidRPr="00F853CB" w:rsidRDefault="003062DA" w:rsidP="00D72C15">
      <w:pPr>
        <w:pStyle w:val="Akapitzlist"/>
        <w:numPr>
          <w:ilvl w:val="0"/>
          <w:numId w:val="22"/>
        </w:numPr>
        <w:autoSpaceDE w:val="0"/>
        <w:autoSpaceDN w:val="0"/>
        <w:adjustRightInd w:val="0"/>
        <w:spacing w:after="0" w:line="360" w:lineRule="auto"/>
        <w:jc w:val="both"/>
        <w:rPr>
          <w:rFonts w:ascii="Times New Roman" w:hAnsi="Times New Roman" w:cs="Times New Roman"/>
          <w:sz w:val="24"/>
          <w:szCs w:val="24"/>
        </w:rPr>
      </w:pPr>
      <w:r w:rsidRPr="00F853CB">
        <w:rPr>
          <w:rFonts w:ascii="Times New Roman" w:hAnsi="Times New Roman" w:cs="Times New Roman"/>
          <w:sz w:val="24"/>
          <w:szCs w:val="24"/>
        </w:rPr>
        <w:t>w</w:t>
      </w:r>
      <w:r w:rsidRPr="00F853CB">
        <w:rPr>
          <w:rFonts w:ascii="Times New Roman" w:hAnsi="Times New Roman" w:cs="Times New Roman"/>
          <w:spacing w:val="-12"/>
          <w:sz w:val="24"/>
          <w:szCs w:val="24"/>
        </w:rPr>
        <w:t xml:space="preserve"> </w:t>
      </w:r>
      <w:r w:rsidRPr="00F853CB">
        <w:rPr>
          <w:rFonts w:ascii="Times New Roman" w:hAnsi="Times New Roman" w:cs="Times New Roman"/>
          <w:sz w:val="24"/>
          <w:szCs w:val="24"/>
        </w:rPr>
        <w:t>terminie</w:t>
      </w:r>
      <w:r w:rsidRPr="00F853CB">
        <w:rPr>
          <w:rFonts w:ascii="Times New Roman" w:hAnsi="Times New Roman" w:cs="Times New Roman"/>
          <w:spacing w:val="-12"/>
          <w:sz w:val="24"/>
          <w:szCs w:val="24"/>
        </w:rPr>
        <w:t xml:space="preserve"> </w:t>
      </w:r>
      <w:r w:rsidRPr="00F853CB">
        <w:rPr>
          <w:rFonts w:ascii="Times New Roman" w:hAnsi="Times New Roman" w:cs="Times New Roman"/>
          <w:sz w:val="24"/>
          <w:szCs w:val="24"/>
        </w:rPr>
        <w:t>7</w:t>
      </w:r>
      <w:r w:rsidRPr="00F853CB">
        <w:rPr>
          <w:rFonts w:ascii="Times New Roman" w:hAnsi="Times New Roman" w:cs="Times New Roman"/>
          <w:spacing w:val="-9"/>
          <w:sz w:val="24"/>
          <w:szCs w:val="24"/>
        </w:rPr>
        <w:t xml:space="preserve"> </w:t>
      </w:r>
      <w:r w:rsidRPr="00F853CB">
        <w:rPr>
          <w:rFonts w:ascii="Times New Roman" w:hAnsi="Times New Roman" w:cs="Times New Roman"/>
          <w:sz w:val="24"/>
          <w:szCs w:val="24"/>
        </w:rPr>
        <w:t>dni</w:t>
      </w:r>
      <w:r w:rsidRPr="00F853CB">
        <w:rPr>
          <w:rFonts w:ascii="Times New Roman" w:hAnsi="Times New Roman" w:cs="Times New Roman"/>
          <w:spacing w:val="-11"/>
          <w:sz w:val="24"/>
          <w:szCs w:val="24"/>
        </w:rPr>
        <w:t xml:space="preserve"> </w:t>
      </w:r>
      <w:r w:rsidRPr="00F853CB">
        <w:rPr>
          <w:rFonts w:ascii="Times New Roman" w:hAnsi="Times New Roman" w:cs="Times New Roman"/>
          <w:sz w:val="24"/>
          <w:szCs w:val="24"/>
        </w:rPr>
        <w:t>od</w:t>
      </w:r>
      <w:r w:rsidRPr="00F853CB">
        <w:rPr>
          <w:rFonts w:ascii="Times New Roman" w:hAnsi="Times New Roman" w:cs="Times New Roman"/>
          <w:spacing w:val="-11"/>
          <w:sz w:val="24"/>
          <w:szCs w:val="24"/>
        </w:rPr>
        <w:t xml:space="preserve"> </w:t>
      </w:r>
      <w:r w:rsidRPr="00F853CB">
        <w:rPr>
          <w:rFonts w:ascii="Times New Roman" w:hAnsi="Times New Roman" w:cs="Times New Roman"/>
          <w:sz w:val="24"/>
          <w:szCs w:val="24"/>
        </w:rPr>
        <w:t>dnia</w:t>
      </w:r>
      <w:r w:rsidRPr="00F853CB">
        <w:rPr>
          <w:rFonts w:ascii="Times New Roman" w:hAnsi="Times New Roman" w:cs="Times New Roman"/>
          <w:spacing w:val="-10"/>
          <w:sz w:val="24"/>
          <w:szCs w:val="24"/>
        </w:rPr>
        <w:t xml:space="preserve"> </w:t>
      </w:r>
      <w:r w:rsidRPr="00F853CB">
        <w:rPr>
          <w:rFonts w:ascii="Times New Roman" w:hAnsi="Times New Roman" w:cs="Times New Roman"/>
          <w:sz w:val="24"/>
          <w:szCs w:val="24"/>
        </w:rPr>
        <w:t>zawarcia</w:t>
      </w:r>
      <w:r w:rsidRPr="00F853CB">
        <w:rPr>
          <w:rFonts w:ascii="Times New Roman" w:hAnsi="Times New Roman" w:cs="Times New Roman"/>
          <w:spacing w:val="-9"/>
          <w:sz w:val="24"/>
          <w:szCs w:val="24"/>
        </w:rPr>
        <w:t xml:space="preserve"> </w:t>
      </w:r>
      <w:r w:rsidRPr="00F853CB">
        <w:rPr>
          <w:rFonts w:ascii="Times New Roman" w:hAnsi="Times New Roman" w:cs="Times New Roman"/>
          <w:sz w:val="24"/>
          <w:szCs w:val="24"/>
        </w:rPr>
        <w:t>umowy</w:t>
      </w:r>
      <w:r w:rsidRPr="00F853CB">
        <w:rPr>
          <w:rFonts w:ascii="Times New Roman" w:hAnsi="Times New Roman" w:cs="Times New Roman"/>
          <w:spacing w:val="-8"/>
          <w:sz w:val="24"/>
          <w:szCs w:val="24"/>
        </w:rPr>
        <w:t xml:space="preserve"> </w:t>
      </w:r>
      <w:r w:rsidRPr="00F853CB">
        <w:rPr>
          <w:rFonts w:ascii="Times New Roman" w:hAnsi="Times New Roman" w:cs="Times New Roman"/>
          <w:sz w:val="24"/>
          <w:szCs w:val="24"/>
        </w:rPr>
        <w:t>-</w:t>
      </w:r>
      <w:r w:rsidRPr="00F853CB">
        <w:rPr>
          <w:rFonts w:ascii="Times New Roman" w:hAnsi="Times New Roman" w:cs="Times New Roman"/>
          <w:spacing w:val="-9"/>
          <w:sz w:val="24"/>
          <w:szCs w:val="24"/>
        </w:rPr>
        <w:t xml:space="preserve"> </w:t>
      </w:r>
      <w:r w:rsidRPr="00F853CB">
        <w:rPr>
          <w:rFonts w:ascii="Times New Roman" w:hAnsi="Times New Roman" w:cs="Times New Roman"/>
          <w:sz w:val="24"/>
          <w:szCs w:val="24"/>
        </w:rPr>
        <w:t>oświadczenie</w:t>
      </w:r>
      <w:r w:rsidRPr="00F853CB">
        <w:rPr>
          <w:rFonts w:ascii="Times New Roman" w:hAnsi="Times New Roman" w:cs="Times New Roman"/>
          <w:spacing w:val="-8"/>
          <w:sz w:val="24"/>
          <w:szCs w:val="24"/>
        </w:rPr>
        <w:t xml:space="preserve"> </w:t>
      </w:r>
      <w:r w:rsidRPr="00F853CB">
        <w:rPr>
          <w:rFonts w:ascii="Times New Roman" w:hAnsi="Times New Roman" w:cs="Times New Roman"/>
          <w:sz w:val="24"/>
          <w:szCs w:val="24"/>
        </w:rPr>
        <w:t>Wykonawcy,</w:t>
      </w:r>
      <w:r w:rsidRPr="00F853CB">
        <w:rPr>
          <w:rFonts w:ascii="Times New Roman" w:hAnsi="Times New Roman" w:cs="Times New Roman"/>
          <w:spacing w:val="-9"/>
          <w:sz w:val="24"/>
          <w:szCs w:val="24"/>
        </w:rPr>
        <w:t xml:space="preserve"> </w:t>
      </w:r>
      <w:r w:rsidRPr="00F853CB">
        <w:rPr>
          <w:rFonts w:ascii="Times New Roman" w:hAnsi="Times New Roman" w:cs="Times New Roman"/>
          <w:sz w:val="24"/>
          <w:szCs w:val="24"/>
        </w:rPr>
        <w:t xml:space="preserve">Podwykonawcy lub dalszego Podwykonawcy o zatrudnieniu na podstawie umowy </w:t>
      </w:r>
      <w:r w:rsidR="004A5155" w:rsidRPr="00F853CB">
        <w:rPr>
          <w:rFonts w:ascii="Times New Roman" w:hAnsi="Times New Roman" w:cs="Times New Roman"/>
          <w:sz w:val="24"/>
          <w:szCs w:val="24"/>
        </w:rPr>
        <w:br/>
      </w:r>
      <w:r w:rsidRPr="00F853CB">
        <w:rPr>
          <w:rFonts w:ascii="Times New Roman" w:hAnsi="Times New Roman" w:cs="Times New Roman"/>
          <w:sz w:val="24"/>
          <w:szCs w:val="24"/>
        </w:rPr>
        <w:t>o pracę osób wykonujących czynności, o których mowa w ust.1, a których dotyczy obowiązek zatrudnienia</w:t>
      </w:r>
      <w:r w:rsidRPr="00F853CB">
        <w:rPr>
          <w:rFonts w:ascii="Times New Roman" w:hAnsi="Times New Roman" w:cs="Times New Roman"/>
          <w:spacing w:val="-8"/>
          <w:sz w:val="24"/>
          <w:szCs w:val="24"/>
        </w:rPr>
        <w:t xml:space="preserve"> </w:t>
      </w:r>
      <w:r w:rsidRPr="00F853CB">
        <w:rPr>
          <w:rFonts w:ascii="Times New Roman" w:hAnsi="Times New Roman" w:cs="Times New Roman"/>
          <w:sz w:val="24"/>
          <w:szCs w:val="24"/>
        </w:rPr>
        <w:t>na</w:t>
      </w:r>
      <w:r w:rsidRPr="00F853CB">
        <w:rPr>
          <w:rFonts w:ascii="Times New Roman" w:hAnsi="Times New Roman" w:cs="Times New Roman"/>
          <w:spacing w:val="-7"/>
          <w:sz w:val="24"/>
          <w:szCs w:val="24"/>
        </w:rPr>
        <w:t xml:space="preserve"> </w:t>
      </w:r>
      <w:r w:rsidRPr="00F853CB">
        <w:rPr>
          <w:rFonts w:ascii="Times New Roman" w:hAnsi="Times New Roman" w:cs="Times New Roman"/>
          <w:sz w:val="24"/>
          <w:szCs w:val="24"/>
        </w:rPr>
        <w:t>umowę</w:t>
      </w:r>
      <w:r w:rsidRPr="00F853CB">
        <w:rPr>
          <w:rFonts w:ascii="Times New Roman" w:hAnsi="Times New Roman" w:cs="Times New Roman"/>
          <w:spacing w:val="-7"/>
          <w:sz w:val="24"/>
          <w:szCs w:val="24"/>
        </w:rPr>
        <w:t xml:space="preserve"> </w:t>
      </w:r>
      <w:r w:rsidRPr="00F853CB">
        <w:rPr>
          <w:rFonts w:ascii="Times New Roman" w:hAnsi="Times New Roman" w:cs="Times New Roman"/>
          <w:sz w:val="24"/>
          <w:szCs w:val="24"/>
        </w:rPr>
        <w:t>o</w:t>
      </w:r>
      <w:r w:rsidRPr="00F853CB">
        <w:rPr>
          <w:rFonts w:ascii="Times New Roman" w:hAnsi="Times New Roman" w:cs="Times New Roman"/>
          <w:spacing w:val="-4"/>
          <w:sz w:val="24"/>
          <w:szCs w:val="24"/>
        </w:rPr>
        <w:t xml:space="preserve"> </w:t>
      </w:r>
      <w:r w:rsidRPr="00F853CB">
        <w:rPr>
          <w:rFonts w:ascii="Times New Roman" w:hAnsi="Times New Roman" w:cs="Times New Roman"/>
          <w:sz w:val="24"/>
          <w:szCs w:val="24"/>
        </w:rPr>
        <w:t>pracę</w:t>
      </w:r>
      <w:r w:rsidRPr="00F853CB">
        <w:rPr>
          <w:rFonts w:ascii="Times New Roman" w:hAnsi="Times New Roman" w:cs="Times New Roman"/>
          <w:spacing w:val="-8"/>
          <w:sz w:val="24"/>
          <w:szCs w:val="24"/>
        </w:rPr>
        <w:t xml:space="preserve"> </w:t>
      </w:r>
      <w:r w:rsidRPr="00F853CB">
        <w:rPr>
          <w:rFonts w:ascii="Times New Roman" w:hAnsi="Times New Roman" w:cs="Times New Roman"/>
          <w:sz w:val="24"/>
          <w:szCs w:val="24"/>
        </w:rPr>
        <w:t>zgodnie</w:t>
      </w:r>
      <w:r w:rsidRPr="00F853CB">
        <w:rPr>
          <w:rFonts w:ascii="Times New Roman" w:hAnsi="Times New Roman" w:cs="Times New Roman"/>
          <w:spacing w:val="-4"/>
          <w:sz w:val="24"/>
          <w:szCs w:val="24"/>
        </w:rPr>
        <w:t xml:space="preserve"> </w:t>
      </w:r>
      <w:r w:rsidRPr="00F853CB">
        <w:rPr>
          <w:rFonts w:ascii="Times New Roman" w:hAnsi="Times New Roman" w:cs="Times New Roman"/>
          <w:sz w:val="24"/>
          <w:szCs w:val="24"/>
        </w:rPr>
        <w:t>z</w:t>
      </w:r>
      <w:r w:rsidRPr="00F853CB">
        <w:rPr>
          <w:rFonts w:ascii="Times New Roman" w:hAnsi="Times New Roman" w:cs="Times New Roman"/>
          <w:spacing w:val="-7"/>
          <w:sz w:val="24"/>
          <w:szCs w:val="24"/>
        </w:rPr>
        <w:t xml:space="preserve"> </w:t>
      </w:r>
      <w:r w:rsidRPr="00F853CB">
        <w:rPr>
          <w:rFonts w:ascii="Times New Roman" w:hAnsi="Times New Roman" w:cs="Times New Roman"/>
          <w:sz w:val="24"/>
          <w:szCs w:val="24"/>
        </w:rPr>
        <w:t>wymogami</w:t>
      </w:r>
      <w:r w:rsidRPr="00F853CB">
        <w:rPr>
          <w:rFonts w:ascii="Times New Roman" w:hAnsi="Times New Roman" w:cs="Times New Roman"/>
          <w:spacing w:val="-6"/>
          <w:sz w:val="24"/>
          <w:szCs w:val="24"/>
        </w:rPr>
        <w:t xml:space="preserve"> </w:t>
      </w:r>
      <w:r w:rsidRPr="00F853CB">
        <w:rPr>
          <w:rFonts w:ascii="Times New Roman" w:hAnsi="Times New Roman" w:cs="Times New Roman"/>
          <w:sz w:val="24"/>
          <w:szCs w:val="24"/>
        </w:rPr>
        <w:t>Zamawiającego.</w:t>
      </w:r>
      <w:r w:rsidRPr="00F853CB">
        <w:rPr>
          <w:rFonts w:ascii="Times New Roman" w:hAnsi="Times New Roman" w:cs="Times New Roman"/>
          <w:spacing w:val="-7"/>
          <w:sz w:val="24"/>
          <w:szCs w:val="24"/>
        </w:rPr>
        <w:t xml:space="preserve"> </w:t>
      </w:r>
      <w:r w:rsidRPr="00F853CB">
        <w:rPr>
          <w:rFonts w:ascii="Times New Roman" w:hAnsi="Times New Roman" w:cs="Times New Roman"/>
          <w:sz w:val="24"/>
          <w:szCs w:val="24"/>
        </w:rPr>
        <w:t>Oświadczenie</w:t>
      </w:r>
      <w:r w:rsidRPr="00F853CB">
        <w:rPr>
          <w:rFonts w:ascii="Times New Roman" w:hAnsi="Times New Roman" w:cs="Times New Roman"/>
          <w:spacing w:val="-7"/>
          <w:sz w:val="24"/>
          <w:szCs w:val="24"/>
        </w:rPr>
        <w:t xml:space="preserve"> </w:t>
      </w:r>
      <w:r w:rsidRPr="00F853CB">
        <w:rPr>
          <w:rFonts w:ascii="Times New Roman" w:hAnsi="Times New Roman" w:cs="Times New Roman"/>
          <w:sz w:val="24"/>
          <w:szCs w:val="24"/>
        </w:rPr>
        <w:t>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Podwykonawcy lub dalszego</w:t>
      </w:r>
      <w:r w:rsidRPr="00F853CB">
        <w:rPr>
          <w:rFonts w:ascii="Times New Roman" w:hAnsi="Times New Roman" w:cs="Times New Roman"/>
          <w:spacing w:val="-1"/>
          <w:sz w:val="24"/>
          <w:szCs w:val="24"/>
        </w:rPr>
        <w:t xml:space="preserve"> </w:t>
      </w:r>
      <w:r w:rsidRPr="00F853CB">
        <w:rPr>
          <w:rFonts w:ascii="Times New Roman" w:hAnsi="Times New Roman" w:cs="Times New Roman"/>
          <w:sz w:val="24"/>
          <w:szCs w:val="24"/>
        </w:rPr>
        <w:t>Podwykonawcy;</w:t>
      </w:r>
    </w:p>
    <w:p w14:paraId="66760EA6" w14:textId="4C7268CD" w:rsidR="003062DA" w:rsidRPr="00F853CB" w:rsidRDefault="0003770A" w:rsidP="00D72C15">
      <w:pPr>
        <w:pStyle w:val="Akapitzlist"/>
        <w:numPr>
          <w:ilvl w:val="0"/>
          <w:numId w:val="22"/>
        </w:numPr>
        <w:autoSpaceDE w:val="0"/>
        <w:autoSpaceDN w:val="0"/>
        <w:adjustRightInd w:val="0"/>
        <w:spacing w:after="0" w:line="360" w:lineRule="auto"/>
        <w:jc w:val="both"/>
        <w:rPr>
          <w:rFonts w:ascii="Times New Roman" w:hAnsi="Times New Roman" w:cs="Times New Roman"/>
          <w:sz w:val="24"/>
          <w:szCs w:val="24"/>
        </w:rPr>
      </w:pPr>
      <w:r w:rsidRPr="00F853CB">
        <w:rPr>
          <w:rFonts w:ascii="Times New Roman" w:hAnsi="Times New Roman" w:cs="Times New Roman"/>
          <w:sz w:val="24"/>
          <w:szCs w:val="24"/>
        </w:rPr>
        <w:t>na każde wezwanie Z</w:t>
      </w:r>
      <w:r w:rsidR="003062DA" w:rsidRPr="00F853CB">
        <w:rPr>
          <w:rFonts w:ascii="Times New Roman" w:hAnsi="Times New Roman" w:cs="Times New Roman"/>
          <w:sz w:val="24"/>
          <w:szCs w:val="24"/>
        </w:rPr>
        <w:t>amawiającego w wyzna</w:t>
      </w:r>
      <w:r w:rsidRPr="00F853CB">
        <w:rPr>
          <w:rFonts w:ascii="Times New Roman" w:hAnsi="Times New Roman" w:cs="Times New Roman"/>
          <w:sz w:val="24"/>
          <w:szCs w:val="24"/>
        </w:rPr>
        <w:t>czonym w tym wezwaniu terminie Wykonawca przedłoży Zamawiającemu wybrane przez Z</w:t>
      </w:r>
      <w:r w:rsidR="003062DA" w:rsidRPr="00F853CB">
        <w:rPr>
          <w:rFonts w:ascii="Times New Roman" w:hAnsi="Times New Roman" w:cs="Times New Roman"/>
          <w:sz w:val="24"/>
          <w:szCs w:val="24"/>
        </w:rPr>
        <w:t>amawiającego z poniżej wskazanych dowodów w celu potwierdzenia spełnienia wymogu zatrudnienia na</w:t>
      </w:r>
      <w:r w:rsidRPr="00F853CB">
        <w:rPr>
          <w:rFonts w:ascii="Times New Roman" w:hAnsi="Times New Roman" w:cs="Times New Roman"/>
          <w:sz w:val="24"/>
          <w:szCs w:val="24"/>
        </w:rPr>
        <w:t xml:space="preserve"> podstawie umowy o pracę przez Wykonawcę lub P</w:t>
      </w:r>
      <w:r w:rsidR="003062DA" w:rsidRPr="00F853CB">
        <w:rPr>
          <w:rFonts w:ascii="Times New Roman" w:hAnsi="Times New Roman" w:cs="Times New Roman"/>
          <w:sz w:val="24"/>
          <w:szCs w:val="24"/>
        </w:rPr>
        <w:t>odwykonawcę osób wykonujących wskazane w ust. 1. czynności w trakcie realizacji</w:t>
      </w:r>
      <w:r w:rsidR="003062DA" w:rsidRPr="00F853CB">
        <w:rPr>
          <w:rFonts w:ascii="Times New Roman" w:hAnsi="Times New Roman" w:cs="Times New Roman"/>
          <w:spacing w:val="-5"/>
          <w:sz w:val="24"/>
          <w:szCs w:val="24"/>
        </w:rPr>
        <w:t xml:space="preserve"> </w:t>
      </w:r>
      <w:r w:rsidR="003062DA" w:rsidRPr="00F853CB">
        <w:rPr>
          <w:rFonts w:ascii="Times New Roman" w:hAnsi="Times New Roman" w:cs="Times New Roman"/>
          <w:sz w:val="24"/>
          <w:szCs w:val="24"/>
        </w:rPr>
        <w:t>zamówienia:</w:t>
      </w:r>
    </w:p>
    <w:p w14:paraId="5A1CF0F6" w14:textId="0BF143E1" w:rsidR="003062DA" w:rsidRPr="00F853CB" w:rsidRDefault="003062DA" w:rsidP="00D72C15">
      <w:pPr>
        <w:pStyle w:val="Akapitzlist"/>
        <w:widowControl w:val="0"/>
        <w:numPr>
          <w:ilvl w:val="2"/>
          <w:numId w:val="16"/>
        </w:numPr>
        <w:tabs>
          <w:tab w:val="left" w:pos="1962"/>
        </w:tabs>
        <w:autoSpaceDE w:val="0"/>
        <w:autoSpaceDN w:val="0"/>
        <w:spacing w:after="0" w:line="360" w:lineRule="auto"/>
        <w:ind w:left="851" w:hanging="284"/>
        <w:contextualSpacing w:val="0"/>
        <w:jc w:val="both"/>
        <w:rPr>
          <w:rFonts w:ascii="Times New Roman" w:hAnsi="Times New Roman" w:cs="Times New Roman"/>
          <w:sz w:val="24"/>
          <w:szCs w:val="24"/>
        </w:rPr>
      </w:pPr>
      <w:r w:rsidRPr="00F853CB">
        <w:rPr>
          <w:rFonts w:ascii="Times New Roman" w:hAnsi="Times New Roman" w:cs="Times New Roman"/>
          <w:sz w:val="24"/>
          <w:szCs w:val="24"/>
        </w:rPr>
        <w:t xml:space="preserve">poświadczoną za zgodność z oryginałem odpowiednio przez Wykonawcy, </w:t>
      </w:r>
      <w:r w:rsidRPr="00F853CB">
        <w:rPr>
          <w:rFonts w:ascii="Times New Roman" w:hAnsi="Times New Roman" w:cs="Times New Roman"/>
          <w:sz w:val="24"/>
          <w:szCs w:val="24"/>
        </w:rPr>
        <w:lastRenderedPageBreak/>
        <w:t>Podwykonawcy</w:t>
      </w:r>
      <w:r w:rsidRPr="00F853CB">
        <w:rPr>
          <w:rFonts w:ascii="Times New Roman" w:hAnsi="Times New Roman" w:cs="Times New Roman"/>
          <w:spacing w:val="-8"/>
          <w:sz w:val="24"/>
          <w:szCs w:val="24"/>
        </w:rPr>
        <w:t xml:space="preserve"> </w:t>
      </w:r>
      <w:r w:rsidRPr="00F853CB">
        <w:rPr>
          <w:rFonts w:ascii="Times New Roman" w:hAnsi="Times New Roman" w:cs="Times New Roman"/>
          <w:sz w:val="24"/>
          <w:szCs w:val="24"/>
        </w:rPr>
        <w:t>lub</w:t>
      </w:r>
      <w:r w:rsidRPr="00F853CB">
        <w:rPr>
          <w:rFonts w:ascii="Times New Roman" w:hAnsi="Times New Roman" w:cs="Times New Roman"/>
          <w:spacing w:val="-8"/>
          <w:sz w:val="24"/>
          <w:szCs w:val="24"/>
        </w:rPr>
        <w:t xml:space="preserve"> </w:t>
      </w:r>
      <w:r w:rsidRPr="00F853CB">
        <w:rPr>
          <w:rFonts w:ascii="Times New Roman" w:hAnsi="Times New Roman" w:cs="Times New Roman"/>
          <w:sz w:val="24"/>
          <w:szCs w:val="24"/>
        </w:rPr>
        <w:t>dalszego</w:t>
      </w:r>
      <w:r w:rsidRPr="00F853CB">
        <w:rPr>
          <w:rFonts w:ascii="Times New Roman" w:hAnsi="Times New Roman" w:cs="Times New Roman"/>
          <w:spacing w:val="-9"/>
          <w:sz w:val="24"/>
          <w:szCs w:val="24"/>
        </w:rPr>
        <w:t xml:space="preserve"> </w:t>
      </w:r>
      <w:r w:rsidRPr="00F853CB">
        <w:rPr>
          <w:rFonts w:ascii="Times New Roman" w:hAnsi="Times New Roman" w:cs="Times New Roman"/>
          <w:sz w:val="24"/>
          <w:szCs w:val="24"/>
        </w:rPr>
        <w:t>Podwykonawcy</w:t>
      </w:r>
      <w:r w:rsidRPr="00F853CB">
        <w:rPr>
          <w:rFonts w:ascii="Times New Roman" w:hAnsi="Times New Roman" w:cs="Times New Roman"/>
          <w:spacing w:val="-8"/>
          <w:sz w:val="24"/>
          <w:szCs w:val="24"/>
        </w:rPr>
        <w:t xml:space="preserve"> </w:t>
      </w:r>
      <w:r w:rsidRPr="00F853CB">
        <w:rPr>
          <w:rFonts w:ascii="Times New Roman" w:hAnsi="Times New Roman" w:cs="Times New Roman"/>
          <w:sz w:val="24"/>
          <w:szCs w:val="24"/>
        </w:rPr>
        <w:t>kopię</w:t>
      </w:r>
      <w:r w:rsidRPr="00F853CB">
        <w:rPr>
          <w:rFonts w:ascii="Times New Roman" w:hAnsi="Times New Roman" w:cs="Times New Roman"/>
          <w:spacing w:val="-9"/>
          <w:sz w:val="24"/>
          <w:szCs w:val="24"/>
        </w:rPr>
        <w:t xml:space="preserve"> </w:t>
      </w:r>
      <w:r w:rsidRPr="00F853CB">
        <w:rPr>
          <w:rFonts w:ascii="Times New Roman" w:hAnsi="Times New Roman" w:cs="Times New Roman"/>
          <w:sz w:val="24"/>
          <w:szCs w:val="24"/>
        </w:rPr>
        <w:t>umowy/umów</w:t>
      </w:r>
      <w:r w:rsidRPr="00F853CB">
        <w:rPr>
          <w:rFonts w:ascii="Times New Roman" w:hAnsi="Times New Roman" w:cs="Times New Roman"/>
          <w:spacing w:val="-9"/>
          <w:sz w:val="24"/>
          <w:szCs w:val="24"/>
        </w:rPr>
        <w:t xml:space="preserve"> </w:t>
      </w:r>
      <w:r w:rsidRPr="00F853CB">
        <w:rPr>
          <w:rFonts w:ascii="Times New Roman" w:hAnsi="Times New Roman" w:cs="Times New Roman"/>
          <w:sz w:val="24"/>
          <w:szCs w:val="24"/>
        </w:rPr>
        <w:t>o</w:t>
      </w:r>
      <w:r w:rsidRPr="00F853CB">
        <w:rPr>
          <w:rFonts w:ascii="Times New Roman" w:hAnsi="Times New Roman" w:cs="Times New Roman"/>
          <w:spacing w:val="-9"/>
          <w:sz w:val="24"/>
          <w:szCs w:val="24"/>
        </w:rPr>
        <w:t xml:space="preserve"> </w:t>
      </w:r>
      <w:r w:rsidRPr="00F853CB">
        <w:rPr>
          <w:rFonts w:ascii="Times New Roman" w:hAnsi="Times New Roman" w:cs="Times New Roman"/>
          <w:sz w:val="24"/>
          <w:szCs w:val="24"/>
        </w:rPr>
        <w:t>pracę</w:t>
      </w:r>
      <w:r w:rsidRPr="00F853CB">
        <w:rPr>
          <w:rFonts w:ascii="Times New Roman" w:hAnsi="Times New Roman" w:cs="Times New Roman"/>
          <w:spacing w:val="-7"/>
          <w:sz w:val="24"/>
          <w:szCs w:val="24"/>
        </w:rPr>
        <w:t xml:space="preserve"> </w:t>
      </w:r>
      <w:r w:rsidRPr="00F853CB">
        <w:rPr>
          <w:rFonts w:ascii="Times New Roman" w:hAnsi="Times New Roman" w:cs="Times New Roman"/>
          <w:sz w:val="24"/>
          <w:szCs w:val="24"/>
        </w:rPr>
        <w:t>osób wykonujących w trakcie realizacji zamówienia czynności, o których mowa w ust. 1, 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podlega anonimizacji. Informacje takie jak: data zawarcia umowy, rodzaj umowy o pracę, wymiar etatu i zakres obowiązków pracownika powinny być możliwe</w:t>
      </w:r>
      <w:r w:rsidRPr="00F853CB">
        <w:rPr>
          <w:rFonts w:ascii="Times New Roman" w:hAnsi="Times New Roman" w:cs="Times New Roman"/>
          <w:spacing w:val="-13"/>
          <w:sz w:val="24"/>
          <w:szCs w:val="24"/>
        </w:rPr>
        <w:t xml:space="preserve"> </w:t>
      </w:r>
      <w:r w:rsidRPr="00F853CB">
        <w:rPr>
          <w:rFonts w:ascii="Times New Roman" w:hAnsi="Times New Roman" w:cs="Times New Roman"/>
          <w:sz w:val="24"/>
          <w:szCs w:val="24"/>
        </w:rPr>
        <w:t>do zidentyfikowania;</w:t>
      </w:r>
    </w:p>
    <w:p w14:paraId="2354F478" w14:textId="3FDC957F" w:rsidR="003062DA" w:rsidRPr="00F853CB" w:rsidRDefault="003062DA" w:rsidP="00D72C15">
      <w:pPr>
        <w:pStyle w:val="Akapitzlist"/>
        <w:widowControl w:val="0"/>
        <w:numPr>
          <w:ilvl w:val="2"/>
          <w:numId w:val="16"/>
        </w:numPr>
        <w:tabs>
          <w:tab w:val="left" w:pos="1962"/>
        </w:tabs>
        <w:autoSpaceDE w:val="0"/>
        <w:autoSpaceDN w:val="0"/>
        <w:spacing w:after="0" w:line="360" w:lineRule="auto"/>
        <w:ind w:left="851" w:hanging="284"/>
        <w:contextualSpacing w:val="0"/>
        <w:jc w:val="both"/>
        <w:rPr>
          <w:rFonts w:ascii="Times New Roman" w:hAnsi="Times New Roman" w:cs="Times New Roman"/>
          <w:sz w:val="24"/>
          <w:szCs w:val="24"/>
        </w:rPr>
      </w:pPr>
      <w:r w:rsidRPr="00F853CB">
        <w:rPr>
          <w:rFonts w:ascii="Times New Roman" w:hAnsi="Times New Roman" w:cs="Times New Roman"/>
          <w:sz w:val="24"/>
          <w:szCs w:val="24"/>
        </w:rPr>
        <w:t xml:space="preserve">zaświadczenie właściwego oddziału ZUS, </w:t>
      </w:r>
      <w:r w:rsidR="001A15A9" w:rsidRPr="00F853CB">
        <w:rPr>
          <w:rFonts w:ascii="Times New Roman" w:hAnsi="Times New Roman" w:cs="Times New Roman"/>
          <w:sz w:val="24"/>
          <w:szCs w:val="24"/>
        </w:rPr>
        <w:t>potwierdzające opłacanie przez Wykonawcę lub P</w:t>
      </w:r>
      <w:r w:rsidRPr="00F853CB">
        <w:rPr>
          <w:rFonts w:ascii="Times New Roman" w:hAnsi="Times New Roman" w:cs="Times New Roman"/>
          <w:sz w:val="24"/>
          <w:szCs w:val="24"/>
        </w:rPr>
        <w:t xml:space="preserve">odwykonawcę składek na ubezpieczenia społeczne </w:t>
      </w:r>
      <w:r w:rsidRPr="00F853CB">
        <w:rPr>
          <w:rFonts w:ascii="Times New Roman" w:hAnsi="Times New Roman" w:cs="Times New Roman"/>
          <w:sz w:val="24"/>
          <w:szCs w:val="24"/>
        </w:rPr>
        <w:br/>
        <w:t>i zdrowotne z tytułu zatrudnienia na podstawie umów o pracę za ostatni okres rozliczeniowy;</w:t>
      </w:r>
    </w:p>
    <w:p w14:paraId="0D33770A" w14:textId="68EC0498" w:rsidR="003062DA" w:rsidRPr="00F853CB" w:rsidRDefault="003062DA" w:rsidP="00D72C15">
      <w:pPr>
        <w:pStyle w:val="Akapitzlist"/>
        <w:widowControl w:val="0"/>
        <w:numPr>
          <w:ilvl w:val="2"/>
          <w:numId w:val="16"/>
        </w:numPr>
        <w:tabs>
          <w:tab w:val="left" w:pos="1962"/>
        </w:tabs>
        <w:autoSpaceDE w:val="0"/>
        <w:autoSpaceDN w:val="0"/>
        <w:spacing w:after="0" w:line="360" w:lineRule="auto"/>
        <w:ind w:left="851" w:hanging="284"/>
        <w:contextualSpacing w:val="0"/>
        <w:jc w:val="both"/>
        <w:rPr>
          <w:rFonts w:ascii="Times New Roman" w:hAnsi="Times New Roman" w:cs="Times New Roman"/>
          <w:sz w:val="24"/>
          <w:szCs w:val="24"/>
        </w:rPr>
      </w:pPr>
      <w:r w:rsidRPr="00F853CB">
        <w:rPr>
          <w:rFonts w:ascii="Times New Roman" w:hAnsi="Times New Roman" w:cs="Times New Roman"/>
          <w:sz w:val="24"/>
          <w:szCs w:val="24"/>
        </w:rPr>
        <w:t xml:space="preserve">poświadczoną za zgodność </w:t>
      </w:r>
      <w:r w:rsidR="001A15A9" w:rsidRPr="00F853CB">
        <w:rPr>
          <w:rFonts w:ascii="Times New Roman" w:hAnsi="Times New Roman" w:cs="Times New Roman"/>
          <w:sz w:val="24"/>
          <w:szCs w:val="24"/>
        </w:rPr>
        <w:t>z oryginałem odpowiednio przez Wykonawcę lub Podwykonawcę lub dalszego P</w:t>
      </w:r>
      <w:r w:rsidRPr="00F853CB">
        <w:rPr>
          <w:rFonts w:ascii="Times New Roman" w:hAnsi="Times New Roman" w:cs="Times New Roman"/>
          <w:sz w:val="24"/>
          <w:szCs w:val="24"/>
        </w:rPr>
        <w:t>odwykonawcę kopię dowodu potwierdzającego zgłoszenie pracownika przez pracodawcę do ubezpieczeń społecznych, zanonimizowaną w sposób zapewniający ochronę danych osobowych pracowników, wymiaru etatu i kod ubezpieczenia, zgodnie z przepisami</w:t>
      </w:r>
      <w:r w:rsidRPr="00F853CB">
        <w:rPr>
          <w:rFonts w:ascii="Times New Roman" w:hAnsi="Times New Roman" w:cs="Times New Roman"/>
          <w:spacing w:val="-30"/>
          <w:sz w:val="24"/>
          <w:szCs w:val="24"/>
        </w:rPr>
        <w:t xml:space="preserve"> </w:t>
      </w:r>
      <w:r w:rsidRPr="00F853CB">
        <w:rPr>
          <w:rFonts w:ascii="Times New Roman" w:hAnsi="Times New Roman" w:cs="Times New Roman"/>
          <w:sz w:val="24"/>
          <w:szCs w:val="24"/>
        </w:rPr>
        <w:t xml:space="preserve">ustawy </w:t>
      </w:r>
      <w:r w:rsidRPr="00F853CB">
        <w:rPr>
          <w:rFonts w:ascii="Times New Roman" w:hAnsi="Times New Roman" w:cs="Times New Roman"/>
          <w:sz w:val="24"/>
          <w:szCs w:val="24"/>
        </w:rPr>
        <w:br/>
        <w:t>z dnia 10 maja 2018 r. o ochronie danych osobowych (Dz. U. z 2019 r. poz. 1781). Imię, nazwisko, wymiar etatu i kod ubezpieczenia pracownika nie podlega</w:t>
      </w:r>
      <w:r w:rsidRPr="00F853CB">
        <w:rPr>
          <w:rFonts w:ascii="Times New Roman" w:hAnsi="Times New Roman" w:cs="Times New Roman"/>
          <w:spacing w:val="-3"/>
          <w:sz w:val="24"/>
          <w:szCs w:val="24"/>
        </w:rPr>
        <w:t xml:space="preserve"> </w:t>
      </w:r>
      <w:r w:rsidRPr="00F853CB">
        <w:rPr>
          <w:rFonts w:ascii="Times New Roman" w:hAnsi="Times New Roman" w:cs="Times New Roman"/>
          <w:sz w:val="24"/>
          <w:szCs w:val="24"/>
        </w:rPr>
        <w:t>anonimizacji;</w:t>
      </w:r>
    </w:p>
    <w:p w14:paraId="0A6A6D23" w14:textId="0788C184" w:rsidR="003062DA" w:rsidRPr="00F853CB" w:rsidRDefault="003062DA" w:rsidP="00D72C15">
      <w:pPr>
        <w:pStyle w:val="Akapitzlist"/>
        <w:widowControl w:val="0"/>
        <w:numPr>
          <w:ilvl w:val="2"/>
          <w:numId w:val="16"/>
        </w:numPr>
        <w:tabs>
          <w:tab w:val="left" w:pos="1962"/>
        </w:tabs>
        <w:autoSpaceDE w:val="0"/>
        <w:autoSpaceDN w:val="0"/>
        <w:spacing w:after="0" w:line="360" w:lineRule="auto"/>
        <w:ind w:left="851" w:hanging="284"/>
        <w:contextualSpacing w:val="0"/>
        <w:jc w:val="both"/>
        <w:rPr>
          <w:rFonts w:ascii="Times New Roman" w:hAnsi="Times New Roman" w:cs="Times New Roman"/>
          <w:sz w:val="24"/>
          <w:szCs w:val="24"/>
        </w:rPr>
      </w:pPr>
      <w:r w:rsidRPr="00F853CB">
        <w:rPr>
          <w:rFonts w:ascii="Times New Roman" w:hAnsi="Times New Roman" w:cs="Times New Roman"/>
          <w:sz w:val="24"/>
          <w:szCs w:val="24"/>
        </w:rPr>
        <w:t xml:space="preserve">oświadczenia zatrudnionego pracownika, zawierające informacje, w tym dane osobowe, niezbędne do weryfikacji zatrudnienia na podstawie umowy o pracę, </w:t>
      </w:r>
      <w:r w:rsidR="004A5155" w:rsidRPr="00F853CB">
        <w:rPr>
          <w:rFonts w:ascii="Times New Roman" w:hAnsi="Times New Roman" w:cs="Times New Roman"/>
          <w:sz w:val="24"/>
          <w:szCs w:val="24"/>
        </w:rPr>
        <w:br/>
      </w:r>
      <w:r w:rsidRPr="00F853CB">
        <w:rPr>
          <w:rFonts w:ascii="Times New Roman" w:hAnsi="Times New Roman" w:cs="Times New Roman"/>
          <w:sz w:val="24"/>
          <w:szCs w:val="24"/>
        </w:rPr>
        <w:t xml:space="preserve">w szczególności imię i nazwisko zatrudnionego pracownika, datę zawarcia umowy </w:t>
      </w:r>
      <w:r w:rsidR="004A5155" w:rsidRPr="00F853CB">
        <w:rPr>
          <w:rFonts w:ascii="Times New Roman" w:hAnsi="Times New Roman" w:cs="Times New Roman"/>
          <w:sz w:val="24"/>
          <w:szCs w:val="24"/>
        </w:rPr>
        <w:br/>
      </w:r>
      <w:r w:rsidRPr="00F853CB">
        <w:rPr>
          <w:rFonts w:ascii="Times New Roman" w:hAnsi="Times New Roman" w:cs="Times New Roman"/>
          <w:sz w:val="24"/>
          <w:szCs w:val="24"/>
        </w:rPr>
        <w:t>o pracę, rodzaj umowy o pracę i zakres obowiązków</w:t>
      </w:r>
      <w:r w:rsidRPr="00F853CB">
        <w:rPr>
          <w:rFonts w:ascii="Times New Roman" w:hAnsi="Times New Roman" w:cs="Times New Roman"/>
          <w:spacing w:val="-3"/>
          <w:sz w:val="24"/>
          <w:szCs w:val="24"/>
        </w:rPr>
        <w:t xml:space="preserve"> </w:t>
      </w:r>
      <w:r w:rsidRPr="00F853CB">
        <w:rPr>
          <w:rFonts w:ascii="Times New Roman" w:hAnsi="Times New Roman" w:cs="Times New Roman"/>
          <w:sz w:val="24"/>
          <w:szCs w:val="24"/>
        </w:rPr>
        <w:t>pracownika;</w:t>
      </w:r>
    </w:p>
    <w:p w14:paraId="2FE99B87" w14:textId="2474883F" w:rsidR="003062DA" w:rsidRPr="00F853CB" w:rsidRDefault="003062DA" w:rsidP="00D72C15">
      <w:pPr>
        <w:pStyle w:val="Akapitzlist"/>
        <w:widowControl w:val="0"/>
        <w:numPr>
          <w:ilvl w:val="2"/>
          <w:numId w:val="16"/>
        </w:numPr>
        <w:tabs>
          <w:tab w:val="left" w:pos="1962"/>
        </w:tabs>
        <w:autoSpaceDE w:val="0"/>
        <w:autoSpaceDN w:val="0"/>
        <w:spacing w:after="0" w:line="360" w:lineRule="auto"/>
        <w:ind w:left="851" w:hanging="284"/>
        <w:contextualSpacing w:val="0"/>
        <w:jc w:val="both"/>
        <w:rPr>
          <w:rFonts w:ascii="Times New Roman" w:hAnsi="Times New Roman" w:cs="Times New Roman"/>
          <w:sz w:val="24"/>
          <w:szCs w:val="24"/>
        </w:rPr>
      </w:pPr>
      <w:r w:rsidRPr="00F853CB">
        <w:rPr>
          <w:rFonts w:ascii="Times New Roman" w:hAnsi="Times New Roman" w:cs="Times New Roman"/>
          <w:sz w:val="24"/>
          <w:szCs w:val="24"/>
        </w:rPr>
        <w:t>innych</w:t>
      </w:r>
      <w:r w:rsidRPr="00F853CB">
        <w:rPr>
          <w:rFonts w:ascii="Times New Roman" w:hAnsi="Times New Roman" w:cs="Times New Roman"/>
          <w:spacing w:val="-14"/>
          <w:sz w:val="24"/>
          <w:szCs w:val="24"/>
        </w:rPr>
        <w:t xml:space="preserve"> </w:t>
      </w:r>
      <w:r w:rsidRPr="00F853CB">
        <w:rPr>
          <w:rFonts w:ascii="Times New Roman" w:hAnsi="Times New Roman" w:cs="Times New Roman"/>
          <w:sz w:val="24"/>
          <w:szCs w:val="24"/>
        </w:rPr>
        <w:t>dokumentów</w:t>
      </w:r>
      <w:r w:rsidRPr="00F853CB">
        <w:rPr>
          <w:rFonts w:ascii="Times New Roman" w:hAnsi="Times New Roman" w:cs="Times New Roman"/>
          <w:spacing w:val="-14"/>
          <w:sz w:val="24"/>
          <w:szCs w:val="24"/>
        </w:rPr>
        <w:t xml:space="preserve"> </w:t>
      </w:r>
      <w:r w:rsidRPr="00F853CB">
        <w:rPr>
          <w:rFonts w:ascii="Times New Roman" w:hAnsi="Times New Roman" w:cs="Times New Roman"/>
          <w:sz w:val="24"/>
          <w:szCs w:val="24"/>
        </w:rPr>
        <w:t>zawierających</w:t>
      </w:r>
      <w:r w:rsidRPr="00F853CB">
        <w:rPr>
          <w:rFonts w:ascii="Times New Roman" w:hAnsi="Times New Roman" w:cs="Times New Roman"/>
          <w:spacing w:val="-13"/>
          <w:sz w:val="24"/>
          <w:szCs w:val="24"/>
        </w:rPr>
        <w:t xml:space="preserve"> </w:t>
      </w:r>
      <w:r w:rsidRPr="00F853CB">
        <w:rPr>
          <w:rFonts w:ascii="Times New Roman" w:hAnsi="Times New Roman" w:cs="Times New Roman"/>
          <w:sz w:val="24"/>
          <w:szCs w:val="24"/>
        </w:rPr>
        <w:t>informacje,</w:t>
      </w:r>
      <w:r w:rsidRPr="00F853CB">
        <w:rPr>
          <w:rFonts w:ascii="Times New Roman" w:hAnsi="Times New Roman" w:cs="Times New Roman"/>
          <w:spacing w:val="-11"/>
          <w:sz w:val="24"/>
          <w:szCs w:val="24"/>
        </w:rPr>
        <w:t xml:space="preserve"> </w:t>
      </w:r>
      <w:r w:rsidRPr="00F853CB">
        <w:rPr>
          <w:rFonts w:ascii="Times New Roman" w:hAnsi="Times New Roman" w:cs="Times New Roman"/>
          <w:sz w:val="24"/>
          <w:szCs w:val="24"/>
        </w:rPr>
        <w:t>w</w:t>
      </w:r>
      <w:r w:rsidRPr="00F853CB">
        <w:rPr>
          <w:rFonts w:ascii="Times New Roman" w:hAnsi="Times New Roman" w:cs="Times New Roman"/>
          <w:spacing w:val="-14"/>
          <w:sz w:val="24"/>
          <w:szCs w:val="24"/>
        </w:rPr>
        <w:t xml:space="preserve"> </w:t>
      </w:r>
      <w:r w:rsidRPr="00F853CB">
        <w:rPr>
          <w:rFonts w:ascii="Times New Roman" w:hAnsi="Times New Roman" w:cs="Times New Roman"/>
          <w:sz w:val="24"/>
          <w:szCs w:val="24"/>
        </w:rPr>
        <w:t>tym</w:t>
      </w:r>
      <w:r w:rsidRPr="00F853CB">
        <w:rPr>
          <w:rFonts w:ascii="Times New Roman" w:hAnsi="Times New Roman" w:cs="Times New Roman"/>
          <w:spacing w:val="-13"/>
          <w:sz w:val="24"/>
          <w:szCs w:val="24"/>
        </w:rPr>
        <w:t xml:space="preserve"> </w:t>
      </w:r>
      <w:r w:rsidRPr="00F853CB">
        <w:rPr>
          <w:rFonts w:ascii="Times New Roman" w:hAnsi="Times New Roman" w:cs="Times New Roman"/>
          <w:sz w:val="24"/>
          <w:szCs w:val="24"/>
        </w:rPr>
        <w:t>dane</w:t>
      </w:r>
      <w:r w:rsidRPr="00F853CB">
        <w:rPr>
          <w:rFonts w:ascii="Times New Roman" w:hAnsi="Times New Roman" w:cs="Times New Roman"/>
          <w:spacing w:val="-14"/>
          <w:sz w:val="24"/>
          <w:szCs w:val="24"/>
        </w:rPr>
        <w:t xml:space="preserve"> </w:t>
      </w:r>
      <w:r w:rsidRPr="00F853CB">
        <w:rPr>
          <w:rFonts w:ascii="Times New Roman" w:hAnsi="Times New Roman" w:cs="Times New Roman"/>
          <w:sz w:val="24"/>
          <w:szCs w:val="24"/>
        </w:rPr>
        <w:t>osobowe,</w:t>
      </w:r>
      <w:r w:rsidRPr="00F853CB">
        <w:rPr>
          <w:rFonts w:ascii="Times New Roman" w:hAnsi="Times New Roman" w:cs="Times New Roman"/>
          <w:spacing w:val="-13"/>
          <w:sz w:val="24"/>
          <w:szCs w:val="24"/>
        </w:rPr>
        <w:t xml:space="preserve"> </w:t>
      </w:r>
      <w:r w:rsidRPr="00F853CB">
        <w:rPr>
          <w:rFonts w:ascii="Times New Roman" w:hAnsi="Times New Roman" w:cs="Times New Roman"/>
          <w:sz w:val="24"/>
          <w:szCs w:val="24"/>
        </w:rPr>
        <w:t>niezbędne do weryfikacji zatrudnienia na podstawie umowy o pracę, w szczególności</w:t>
      </w:r>
      <w:r w:rsidRPr="00F853CB">
        <w:rPr>
          <w:rFonts w:ascii="Times New Roman" w:hAnsi="Times New Roman" w:cs="Times New Roman"/>
          <w:spacing w:val="-34"/>
          <w:sz w:val="24"/>
          <w:szCs w:val="24"/>
        </w:rPr>
        <w:t xml:space="preserve"> </w:t>
      </w:r>
      <w:r w:rsidRPr="00F853CB">
        <w:rPr>
          <w:rFonts w:ascii="Times New Roman" w:hAnsi="Times New Roman" w:cs="Times New Roman"/>
          <w:sz w:val="24"/>
          <w:szCs w:val="24"/>
        </w:rPr>
        <w:t xml:space="preserve">imię </w:t>
      </w:r>
      <w:r w:rsidR="004A5155" w:rsidRPr="00F853CB">
        <w:rPr>
          <w:rFonts w:ascii="Times New Roman" w:hAnsi="Times New Roman" w:cs="Times New Roman"/>
          <w:sz w:val="24"/>
          <w:szCs w:val="24"/>
        </w:rPr>
        <w:br/>
      </w:r>
      <w:r w:rsidRPr="00F853CB">
        <w:rPr>
          <w:rFonts w:ascii="Times New Roman" w:hAnsi="Times New Roman" w:cs="Times New Roman"/>
          <w:sz w:val="24"/>
          <w:szCs w:val="24"/>
        </w:rPr>
        <w:t>i nazwisko zatrudnionego pracownika, datę zawarcia umowy o pracę, rodzaj umowy o pracę i zakres obowiązków pracownika.</w:t>
      </w:r>
    </w:p>
    <w:p w14:paraId="30004C48" w14:textId="0CC8C2A4" w:rsidR="003062DA" w:rsidRPr="00F853CB" w:rsidRDefault="0037368D" w:rsidP="00D72C15">
      <w:pPr>
        <w:pStyle w:val="Akapitzlist"/>
        <w:widowControl w:val="0"/>
        <w:numPr>
          <w:ilvl w:val="0"/>
          <w:numId w:val="16"/>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F853CB">
        <w:rPr>
          <w:rFonts w:ascii="Times New Roman" w:hAnsi="Times New Roman" w:cs="Times New Roman"/>
          <w:sz w:val="24"/>
          <w:szCs w:val="24"/>
        </w:rPr>
        <w:t>Niezłożenie</w:t>
      </w:r>
      <w:r w:rsidR="003062DA" w:rsidRPr="00F853CB">
        <w:rPr>
          <w:rFonts w:ascii="Times New Roman" w:hAnsi="Times New Roman" w:cs="Times New Roman"/>
          <w:sz w:val="24"/>
          <w:szCs w:val="24"/>
        </w:rPr>
        <w:t xml:space="preserve"> przez Wykonawcę w wyznaczonych przez Zamawiającego terminie żądanych dowodów w celu potwierdzenia spełniania przez Wykonawcę lub Podwykonawcę wymogu zatrudnienia na podstawie umowy o prace będzie trakt</w:t>
      </w:r>
      <w:r w:rsidR="0084199B" w:rsidRPr="00F853CB">
        <w:rPr>
          <w:rFonts w:ascii="Times New Roman" w:hAnsi="Times New Roman" w:cs="Times New Roman"/>
          <w:sz w:val="24"/>
          <w:szCs w:val="24"/>
        </w:rPr>
        <w:t>owane jako niespełnienie przez Wykonawcę, Podwykonawcę lub dalszego P</w:t>
      </w:r>
      <w:r w:rsidR="003062DA" w:rsidRPr="00F853CB">
        <w:rPr>
          <w:rFonts w:ascii="Times New Roman" w:hAnsi="Times New Roman" w:cs="Times New Roman"/>
          <w:sz w:val="24"/>
          <w:szCs w:val="24"/>
        </w:rPr>
        <w:t xml:space="preserve">odwykonawcę wymogu zatrudnienia na </w:t>
      </w:r>
      <w:r w:rsidR="003062DA" w:rsidRPr="00F853CB">
        <w:rPr>
          <w:rFonts w:ascii="Times New Roman" w:hAnsi="Times New Roman" w:cs="Times New Roman"/>
          <w:sz w:val="24"/>
          <w:szCs w:val="24"/>
        </w:rPr>
        <w:lastRenderedPageBreak/>
        <w:t>podstawie umowy o pracę osób wykonujących czynności wskazane w ust.</w:t>
      </w:r>
      <w:r w:rsidR="003062DA" w:rsidRPr="00F853CB">
        <w:rPr>
          <w:rFonts w:ascii="Times New Roman" w:hAnsi="Times New Roman" w:cs="Times New Roman"/>
          <w:spacing w:val="-4"/>
          <w:sz w:val="24"/>
          <w:szCs w:val="24"/>
        </w:rPr>
        <w:t xml:space="preserve"> </w:t>
      </w:r>
      <w:r w:rsidR="003062DA" w:rsidRPr="00F853CB">
        <w:rPr>
          <w:rFonts w:ascii="Times New Roman" w:hAnsi="Times New Roman" w:cs="Times New Roman"/>
          <w:sz w:val="24"/>
          <w:szCs w:val="24"/>
        </w:rPr>
        <w:t>1.</w:t>
      </w:r>
    </w:p>
    <w:p w14:paraId="0EDA87C3" w14:textId="51538BB3" w:rsidR="003062DA" w:rsidRPr="00F853CB" w:rsidRDefault="003062DA" w:rsidP="00D72C15">
      <w:pPr>
        <w:pStyle w:val="Akapitzlist"/>
        <w:widowControl w:val="0"/>
        <w:numPr>
          <w:ilvl w:val="0"/>
          <w:numId w:val="16"/>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F853CB">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w:t>
      </w:r>
      <w:r w:rsidRPr="00F853CB">
        <w:rPr>
          <w:rFonts w:ascii="Times New Roman" w:hAnsi="Times New Roman" w:cs="Times New Roman"/>
          <w:spacing w:val="-1"/>
          <w:sz w:val="24"/>
          <w:szCs w:val="24"/>
        </w:rPr>
        <w:t xml:space="preserve"> </w:t>
      </w:r>
      <w:r w:rsidRPr="00F853CB">
        <w:rPr>
          <w:rFonts w:ascii="Times New Roman" w:hAnsi="Times New Roman" w:cs="Times New Roman"/>
          <w:sz w:val="24"/>
          <w:szCs w:val="24"/>
        </w:rPr>
        <w:t>Pracy.</w:t>
      </w:r>
    </w:p>
    <w:p w14:paraId="63994BB6" w14:textId="77777777" w:rsidR="00C26B51" w:rsidRPr="00F853CB" w:rsidRDefault="00C26B51" w:rsidP="00D72C15">
      <w:pPr>
        <w:pStyle w:val="Akapitzlist"/>
        <w:widowControl w:val="0"/>
        <w:tabs>
          <w:tab w:val="left" w:pos="284"/>
        </w:tabs>
        <w:autoSpaceDE w:val="0"/>
        <w:autoSpaceDN w:val="0"/>
        <w:spacing w:after="0" w:line="360" w:lineRule="auto"/>
        <w:ind w:left="284"/>
        <w:contextualSpacing w:val="0"/>
        <w:jc w:val="both"/>
        <w:rPr>
          <w:rFonts w:ascii="Times New Roman" w:hAnsi="Times New Roman" w:cs="Times New Roman"/>
          <w:sz w:val="24"/>
          <w:szCs w:val="24"/>
        </w:rPr>
      </w:pPr>
    </w:p>
    <w:p w14:paraId="7AA42F44" w14:textId="5E9218DB" w:rsidR="0037368D"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4. Podwykonawcy</w:t>
      </w:r>
    </w:p>
    <w:p w14:paraId="2F1A1B8C" w14:textId="77777777" w:rsidR="00DF7FF7" w:rsidRPr="00D72C15" w:rsidRDefault="00505297" w:rsidP="00D72C15">
      <w:pPr>
        <w:pStyle w:val="Akapitzlist"/>
        <w:widowControl w:val="0"/>
        <w:numPr>
          <w:ilvl w:val="0"/>
          <w:numId w:val="13"/>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zamierza powierzyć wykonanie przedmiotu umowy następującym Podwykonawcom: </w:t>
      </w:r>
    </w:p>
    <w:p w14:paraId="1AFFA941" w14:textId="3B52DF91" w:rsidR="003A1DCF" w:rsidRPr="00D72C15" w:rsidRDefault="003A1DCF" w:rsidP="00D72C15">
      <w:pPr>
        <w:pStyle w:val="Akapitzlist"/>
        <w:widowControl w:val="0"/>
        <w:numPr>
          <w:ilvl w:val="1"/>
          <w:numId w:val="13"/>
        </w:numPr>
        <w:tabs>
          <w:tab w:val="left" w:pos="284"/>
        </w:tabs>
        <w:autoSpaceDE w:val="0"/>
        <w:autoSpaceDN w:val="0"/>
        <w:spacing w:after="0" w:line="360" w:lineRule="auto"/>
        <w:ind w:left="284" w:firstLine="0"/>
        <w:contextualSpacing w:val="0"/>
        <w:jc w:val="both"/>
        <w:rPr>
          <w:rFonts w:ascii="Times New Roman" w:hAnsi="Times New Roman" w:cs="Times New Roman"/>
          <w:sz w:val="24"/>
          <w:szCs w:val="24"/>
        </w:rPr>
      </w:pPr>
      <w:r w:rsidRPr="00D72C15">
        <w:rPr>
          <w:rFonts w:ascii="Times New Roman" w:hAnsi="Times New Roman" w:cs="Times New Roman"/>
          <w:sz w:val="24"/>
          <w:szCs w:val="24"/>
        </w:rPr>
        <w:t>.....................................</w:t>
      </w:r>
      <w:r w:rsidR="004A5155"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w </w:t>
      </w:r>
      <w:r w:rsidR="00505297" w:rsidRPr="00D72C15">
        <w:rPr>
          <w:rFonts w:ascii="Times New Roman" w:hAnsi="Times New Roman" w:cs="Times New Roman"/>
          <w:sz w:val="24"/>
          <w:szCs w:val="24"/>
        </w:rPr>
        <w:t>zakresie</w:t>
      </w:r>
      <w:r w:rsidRPr="00D72C15">
        <w:rPr>
          <w:rFonts w:ascii="Times New Roman" w:hAnsi="Times New Roman" w:cs="Times New Roman"/>
          <w:sz w:val="24"/>
          <w:szCs w:val="24"/>
        </w:rPr>
        <w:t xml:space="preserve"> </w:t>
      </w:r>
      <w:r w:rsidR="004A5155" w:rsidRPr="00D72C15">
        <w:rPr>
          <w:rFonts w:ascii="Times New Roman" w:hAnsi="Times New Roman" w:cs="Times New Roman"/>
          <w:sz w:val="24"/>
          <w:szCs w:val="24"/>
        </w:rPr>
        <w:t>.........................................................................................................................</w:t>
      </w:r>
    </w:p>
    <w:p w14:paraId="710FBDD1" w14:textId="77777777" w:rsidR="004A5155" w:rsidRPr="00D72C15" w:rsidRDefault="004A5155" w:rsidP="00D72C15">
      <w:pPr>
        <w:pStyle w:val="Akapitzlist"/>
        <w:widowControl w:val="0"/>
        <w:numPr>
          <w:ilvl w:val="1"/>
          <w:numId w:val="13"/>
        </w:numPr>
        <w:tabs>
          <w:tab w:val="left" w:pos="284"/>
        </w:tabs>
        <w:autoSpaceDE w:val="0"/>
        <w:autoSpaceDN w:val="0"/>
        <w:spacing w:after="0" w:line="360" w:lineRule="auto"/>
        <w:ind w:left="284" w:firstLine="0"/>
        <w:contextualSpacing w:val="0"/>
        <w:jc w:val="both"/>
        <w:rPr>
          <w:rFonts w:ascii="Times New Roman" w:hAnsi="Times New Roman" w:cs="Times New Roman"/>
          <w:sz w:val="24"/>
          <w:szCs w:val="24"/>
        </w:rPr>
      </w:pPr>
      <w:r w:rsidRPr="00D72C15">
        <w:rPr>
          <w:rFonts w:ascii="Times New Roman" w:hAnsi="Times New Roman" w:cs="Times New Roman"/>
          <w:sz w:val="24"/>
          <w:szCs w:val="24"/>
        </w:rPr>
        <w:t>.......................................................................................................................................... w zakresie .........................................................................................................................</w:t>
      </w:r>
    </w:p>
    <w:p w14:paraId="78093F60" w14:textId="28DB606B" w:rsidR="00505297" w:rsidRPr="00D72C15" w:rsidRDefault="003B2ADD" w:rsidP="00D72C15">
      <w:pPr>
        <w:widowControl w:val="0"/>
        <w:tabs>
          <w:tab w:val="left" w:pos="284"/>
          <w:tab w:val="left" w:pos="6237"/>
        </w:tabs>
        <w:autoSpaceDE w:val="0"/>
        <w:autoSpaceDN w:val="0"/>
        <w:spacing w:after="0" w:line="360" w:lineRule="auto"/>
        <w:ind w:left="-72"/>
        <w:jc w:val="both"/>
        <w:rPr>
          <w:rFonts w:ascii="Times New Roman" w:hAnsi="Times New Roman" w:cs="Times New Roman"/>
          <w:sz w:val="24"/>
          <w:szCs w:val="24"/>
        </w:rPr>
      </w:pPr>
      <w:r w:rsidRPr="00D72C15">
        <w:rPr>
          <w:rFonts w:ascii="Times New Roman" w:hAnsi="Times New Roman" w:cs="Times New Roman"/>
          <w:sz w:val="24"/>
          <w:szCs w:val="24"/>
        </w:rPr>
        <w:t>/</w:t>
      </w:r>
      <w:r w:rsidR="00505297" w:rsidRPr="00D72C15">
        <w:rPr>
          <w:rFonts w:ascii="Times New Roman" w:hAnsi="Times New Roman" w:cs="Times New Roman"/>
          <w:sz w:val="24"/>
          <w:szCs w:val="24"/>
        </w:rPr>
        <w:t>Wykonawca przy realizacji przedmio</w:t>
      </w:r>
      <w:r w:rsidR="001A15A9" w:rsidRPr="00D72C15">
        <w:rPr>
          <w:rFonts w:ascii="Times New Roman" w:hAnsi="Times New Roman" w:cs="Times New Roman"/>
          <w:sz w:val="24"/>
          <w:szCs w:val="24"/>
        </w:rPr>
        <w:t>tu umowy nie będzie zatrudniał P</w:t>
      </w:r>
      <w:r w:rsidR="00505297" w:rsidRPr="00D72C15">
        <w:rPr>
          <w:rFonts w:ascii="Times New Roman" w:hAnsi="Times New Roman" w:cs="Times New Roman"/>
          <w:sz w:val="24"/>
          <w:szCs w:val="24"/>
        </w:rPr>
        <w:t>odwykonawców.</w:t>
      </w:r>
    </w:p>
    <w:p w14:paraId="15D14F39" w14:textId="410EEF1C" w:rsidR="00505297" w:rsidRPr="00D72C15" w:rsidRDefault="00505297" w:rsidP="00D72C15">
      <w:pPr>
        <w:pStyle w:val="Akapitzlist"/>
        <w:widowControl w:val="0"/>
        <w:numPr>
          <w:ilvl w:val="0"/>
          <w:numId w:val="13"/>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zamówień na roboty budowlane, które mają być wykonane w miejscu podlega</w:t>
      </w:r>
      <w:r w:rsidR="001A15A9" w:rsidRPr="00D72C15">
        <w:rPr>
          <w:rFonts w:ascii="Times New Roman" w:hAnsi="Times New Roman" w:cs="Times New Roman"/>
          <w:sz w:val="24"/>
          <w:szCs w:val="24"/>
        </w:rPr>
        <w:t>jącym bezpośredniemu nadzorowi Z</w:t>
      </w:r>
      <w:r w:rsidRPr="00D72C15">
        <w:rPr>
          <w:rFonts w:ascii="Times New Roman" w:hAnsi="Times New Roman" w:cs="Times New Roman"/>
          <w:sz w:val="24"/>
          <w:szCs w:val="24"/>
        </w:rPr>
        <w:t>amawiającego, Zamawiający żąda, aby przed przystąpieniem do wykonania zamówienia Wykonawca podał nazwy oraz dane</w:t>
      </w:r>
      <w:r w:rsidRPr="00D72C15">
        <w:rPr>
          <w:rFonts w:ascii="Times New Roman" w:hAnsi="Times New Roman" w:cs="Times New Roman"/>
          <w:spacing w:val="-34"/>
          <w:sz w:val="24"/>
          <w:szCs w:val="24"/>
        </w:rPr>
        <w:t xml:space="preserve"> </w:t>
      </w:r>
      <w:r w:rsidR="001A15A9" w:rsidRPr="00D72C15">
        <w:rPr>
          <w:rFonts w:ascii="Times New Roman" w:hAnsi="Times New Roman" w:cs="Times New Roman"/>
          <w:sz w:val="24"/>
          <w:szCs w:val="24"/>
        </w:rPr>
        <w:t>kontaktowe przedstawicieli, P</w:t>
      </w:r>
      <w:r w:rsidRPr="00D72C15">
        <w:rPr>
          <w:rFonts w:ascii="Times New Roman" w:hAnsi="Times New Roman" w:cs="Times New Roman"/>
          <w:sz w:val="24"/>
          <w:szCs w:val="24"/>
        </w:rPr>
        <w:t>odwykonawców zaangażowanych w takie roboty budowlane lub usługi, jeżeli są już</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znani.</w:t>
      </w:r>
    </w:p>
    <w:p w14:paraId="19D8EF3D" w14:textId="56B43978" w:rsidR="00505297" w:rsidRPr="00D72C15" w:rsidRDefault="00505297" w:rsidP="00D72C15">
      <w:pPr>
        <w:pStyle w:val="Akapitzlist"/>
        <w:widowControl w:val="0"/>
        <w:numPr>
          <w:ilvl w:val="0"/>
          <w:numId w:val="13"/>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zawiadomi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wszelkich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zmianach</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odniesieniu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 xml:space="preserve">informacji, o których mowa w ust. 2, w trakcie realizacji zamówienia, a także przekaże wymagane informacje na temat nowych </w:t>
      </w:r>
      <w:r w:rsidR="003B2ADD" w:rsidRPr="00D72C15">
        <w:rPr>
          <w:rFonts w:ascii="Times New Roman" w:hAnsi="Times New Roman" w:cs="Times New Roman"/>
          <w:sz w:val="24"/>
          <w:szCs w:val="24"/>
        </w:rPr>
        <w:t>P</w:t>
      </w:r>
      <w:r w:rsidRPr="00D72C15">
        <w:rPr>
          <w:rFonts w:ascii="Times New Roman" w:hAnsi="Times New Roman" w:cs="Times New Roman"/>
          <w:sz w:val="24"/>
          <w:szCs w:val="24"/>
        </w:rPr>
        <w:t>odwykonawców, którym w późniejszym okresie zamierza powierzyć realizację robót budowlanych lub</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usług.</w:t>
      </w:r>
    </w:p>
    <w:p w14:paraId="325EAD1C" w14:textId="1231A850" w:rsidR="00505297" w:rsidRPr="00D72C15" w:rsidRDefault="00505297" w:rsidP="00D72C15">
      <w:pPr>
        <w:pStyle w:val="Akapitzlist"/>
        <w:widowControl w:val="0"/>
        <w:numPr>
          <w:ilvl w:val="0"/>
          <w:numId w:val="13"/>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w związku z wykonywaniem przedmiotu umowy może korzystać </w:t>
      </w:r>
      <w:r w:rsidRPr="00D72C15">
        <w:rPr>
          <w:rFonts w:ascii="Times New Roman" w:hAnsi="Times New Roman" w:cs="Times New Roman"/>
          <w:sz w:val="24"/>
          <w:szCs w:val="24"/>
        </w:rPr>
        <w:br/>
        <w:t>z</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podwykonawstwa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określonym</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ofercie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pisemną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zgodą</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Zamawiającego, je</w:t>
      </w:r>
      <w:r w:rsidR="001A15A9" w:rsidRPr="00D72C15">
        <w:rPr>
          <w:rFonts w:ascii="Times New Roman" w:hAnsi="Times New Roman" w:cs="Times New Roman"/>
          <w:sz w:val="24"/>
          <w:szCs w:val="24"/>
        </w:rPr>
        <w:t>śli Wykonawca zechce powierzyć P</w:t>
      </w:r>
      <w:r w:rsidRPr="00D72C15">
        <w:rPr>
          <w:rFonts w:ascii="Times New Roman" w:hAnsi="Times New Roman" w:cs="Times New Roman"/>
          <w:sz w:val="24"/>
          <w:szCs w:val="24"/>
        </w:rPr>
        <w:t xml:space="preserve">odwykonawcy wykonanie części przedmiotu umowy w trakcie jej realizacji. W takim przypadku Zamawiający może udzielić </w:t>
      </w:r>
      <w:r w:rsidR="001A15A9" w:rsidRPr="00D72C15">
        <w:rPr>
          <w:rFonts w:ascii="Times New Roman" w:hAnsi="Times New Roman" w:cs="Times New Roman"/>
          <w:sz w:val="24"/>
          <w:szCs w:val="24"/>
        </w:rPr>
        <w:t>W</w:t>
      </w:r>
      <w:r w:rsidRPr="00D72C15">
        <w:rPr>
          <w:rFonts w:ascii="Times New Roman" w:hAnsi="Times New Roman" w:cs="Times New Roman"/>
          <w:sz w:val="24"/>
          <w:szCs w:val="24"/>
        </w:rPr>
        <w:t>ykonawcy zgody na korzyst</w:t>
      </w:r>
      <w:r w:rsidR="001A15A9" w:rsidRPr="00D72C15">
        <w:rPr>
          <w:rFonts w:ascii="Times New Roman" w:hAnsi="Times New Roman" w:cs="Times New Roman"/>
          <w:sz w:val="24"/>
          <w:szCs w:val="24"/>
        </w:rPr>
        <w:t>anie z podwykonawstwa. Wniosek W</w:t>
      </w:r>
      <w:r w:rsidRPr="00D72C15">
        <w:rPr>
          <w:rFonts w:ascii="Times New Roman" w:hAnsi="Times New Roman" w:cs="Times New Roman"/>
          <w:sz w:val="24"/>
          <w:szCs w:val="24"/>
        </w:rPr>
        <w:t>ykonawcy winien wskazywać szczegółowo powody, dla których nie może on zrealizowa</w:t>
      </w:r>
      <w:r w:rsidR="001A15A9" w:rsidRPr="00D72C15">
        <w:rPr>
          <w:rFonts w:ascii="Times New Roman" w:hAnsi="Times New Roman" w:cs="Times New Roman"/>
          <w:sz w:val="24"/>
          <w:szCs w:val="24"/>
        </w:rPr>
        <w:t>ć przedmiotu umowy bez udziału P</w:t>
      </w:r>
      <w:r w:rsidRPr="00D72C15">
        <w:rPr>
          <w:rFonts w:ascii="Times New Roman" w:hAnsi="Times New Roman" w:cs="Times New Roman"/>
          <w:sz w:val="24"/>
          <w:szCs w:val="24"/>
        </w:rPr>
        <w:t xml:space="preserve">odwykonawcy, zakres robót, które chciałby zlecić Podwykonawcy </w:t>
      </w:r>
      <w:r w:rsidR="004A5155" w:rsidRPr="00D72C15">
        <w:rPr>
          <w:rFonts w:ascii="Times New Roman" w:hAnsi="Times New Roman" w:cs="Times New Roman"/>
          <w:sz w:val="24"/>
          <w:szCs w:val="24"/>
        </w:rPr>
        <w:br/>
      </w:r>
      <w:r w:rsidRPr="00D72C15">
        <w:rPr>
          <w:rFonts w:ascii="Times New Roman" w:hAnsi="Times New Roman" w:cs="Times New Roman"/>
          <w:sz w:val="24"/>
          <w:szCs w:val="24"/>
        </w:rPr>
        <w:t>i wartość wynagrodzenia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wykonanie,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wraz</w:t>
      </w:r>
      <w:r w:rsidR="004A5155"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nazwą</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adresem</w:t>
      </w:r>
      <w:r w:rsidRPr="00D72C15">
        <w:rPr>
          <w:rFonts w:ascii="Times New Roman" w:hAnsi="Times New Roman" w:cs="Times New Roman"/>
          <w:spacing w:val="-12"/>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stosownymi dokumentami.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żądanie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przedstawia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 xml:space="preserve">którym mowa w art. 125 ust. 1 ustawy Pzp, lub podmiotowe </w:t>
      </w:r>
      <w:r w:rsidR="001A15A9" w:rsidRPr="00D72C15">
        <w:rPr>
          <w:rFonts w:ascii="Times New Roman" w:hAnsi="Times New Roman" w:cs="Times New Roman"/>
          <w:sz w:val="24"/>
          <w:szCs w:val="24"/>
        </w:rPr>
        <w:t>środki dowodowe dotyczące tego P</w:t>
      </w:r>
      <w:r w:rsidRPr="00D72C15">
        <w:rPr>
          <w:rFonts w:ascii="Times New Roman" w:hAnsi="Times New Roman" w:cs="Times New Roman"/>
          <w:sz w:val="24"/>
          <w:szCs w:val="24"/>
        </w:rPr>
        <w:t>odwykonawcy.</w:t>
      </w:r>
    </w:p>
    <w:p w14:paraId="7523DC9E" w14:textId="5D9F98CC" w:rsidR="00505297" w:rsidRPr="00D72C15" w:rsidRDefault="00505297" w:rsidP="00D72C15">
      <w:pPr>
        <w:pStyle w:val="Akapitzlist"/>
        <w:widowControl w:val="0"/>
        <w:numPr>
          <w:ilvl w:val="0"/>
          <w:numId w:val="13"/>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zmiana albo rezygnacja </w:t>
      </w:r>
      <w:r w:rsidR="006935EC" w:rsidRPr="00D72C15">
        <w:rPr>
          <w:rFonts w:ascii="Times New Roman" w:hAnsi="Times New Roman" w:cs="Times New Roman"/>
          <w:sz w:val="24"/>
          <w:szCs w:val="24"/>
        </w:rPr>
        <w:t>z P</w:t>
      </w:r>
      <w:r w:rsidRPr="00D72C15">
        <w:rPr>
          <w:rFonts w:ascii="Times New Roman" w:hAnsi="Times New Roman" w:cs="Times New Roman"/>
          <w:sz w:val="24"/>
          <w:szCs w:val="24"/>
        </w:rPr>
        <w:t>odwykonawcy dotyc</w:t>
      </w:r>
      <w:r w:rsidR="006935EC" w:rsidRPr="00D72C15">
        <w:rPr>
          <w:rFonts w:ascii="Times New Roman" w:hAnsi="Times New Roman" w:cs="Times New Roman"/>
          <w:sz w:val="24"/>
          <w:szCs w:val="24"/>
        </w:rPr>
        <w:t>zy podmiotu, na którego zasoby W</w:t>
      </w:r>
      <w:r w:rsidRPr="00D72C15">
        <w:rPr>
          <w:rFonts w:ascii="Times New Roman" w:hAnsi="Times New Roman" w:cs="Times New Roman"/>
          <w:sz w:val="24"/>
          <w:szCs w:val="24"/>
        </w:rPr>
        <w:t xml:space="preserve">ykonawca powoływał się, na zasadach określonych w art. 118 ust. 1 ustawy Pzp, w celu </w:t>
      </w:r>
      <w:r w:rsidRPr="00D72C15">
        <w:rPr>
          <w:rFonts w:ascii="Times New Roman" w:hAnsi="Times New Roman" w:cs="Times New Roman"/>
          <w:sz w:val="24"/>
          <w:szCs w:val="24"/>
        </w:rPr>
        <w:lastRenderedPageBreak/>
        <w:t>wykazania spełniania wa</w:t>
      </w:r>
      <w:r w:rsidR="003B2ADD" w:rsidRPr="00D72C15">
        <w:rPr>
          <w:rFonts w:ascii="Times New Roman" w:hAnsi="Times New Roman" w:cs="Times New Roman"/>
          <w:sz w:val="24"/>
          <w:szCs w:val="24"/>
        </w:rPr>
        <w:t>runków udziału w postępowaniu, W</w:t>
      </w:r>
      <w:r w:rsidRPr="00D72C15">
        <w:rPr>
          <w:rFonts w:ascii="Times New Roman" w:hAnsi="Times New Roman" w:cs="Times New Roman"/>
          <w:sz w:val="24"/>
          <w:szCs w:val="24"/>
        </w:rPr>
        <w:t>yk</w:t>
      </w:r>
      <w:r w:rsidR="006935EC" w:rsidRPr="00D72C15">
        <w:rPr>
          <w:rFonts w:ascii="Times New Roman" w:hAnsi="Times New Roman" w:cs="Times New Roman"/>
          <w:sz w:val="24"/>
          <w:szCs w:val="24"/>
        </w:rPr>
        <w:t>onawca jest obowiązany wykazać Z</w:t>
      </w:r>
      <w:r w:rsidRPr="00D72C15">
        <w:rPr>
          <w:rFonts w:ascii="Times New Roman" w:hAnsi="Times New Roman" w:cs="Times New Roman"/>
          <w:sz w:val="24"/>
          <w:szCs w:val="24"/>
        </w:rPr>
        <w:t xml:space="preserve">amawiającemu, że proponowany </w:t>
      </w:r>
      <w:r w:rsidR="006935EC" w:rsidRPr="00D72C15">
        <w:rPr>
          <w:rFonts w:ascii="Times New Roman" w:hAnsi="Times New Roman" w:cs="Times New Roman"/>
          <w:sz w:val="24"/>
          <w:szCs w:val="24"/>
        </w:rPr>
        <w:t>inny Podwykonawca lub W</w:t>
      </w:r>
      <w:r w:rsidRPr="00D72C15">
        <w:rPr>
          <w:rFonts w:ascii="Times New Roman" w:hAnsi="Times New Roman" w:cs="Times New Roman"/>
          <w:sz w:val="24"/>
          <w:szCs w:val="24"/>
        </w:rPr>
        <w:t xml:space="preserve">ykonawca samodzielnie spełnia je w stopniu nie mniejszym niż </w:t>
      </w:r>
      <w:r w:rsidR="006935EC" w:rsidRPr="00D72C15">
        <w:rPr>
          <w:rFonts w:ascii="Times New Roman" w:hAnsi="Times New Roman" w:cs="Times New Roman"/>
          <w:sz w:val="24"/>
          <w:szCs w:val="24"/>
        </w:rPr>
        <w:t>Podwykonawca, na którego zasoby W</w:t>
      </w:r>
      <w:r w:rsidRPr="00D72C15">
        <w:rPr>
          <w:rFonts w:ascii="Times New Roman" w:hAnsi="Times New Roman" w:cs="Times New Roman"/>
          <w:sz w:val="24"/>
          <w:szCs w:val="24"/>
        </w:rPr>
        <w:t>ykonawca powoływał się w trakcie postępowania o udzielenie zamówienia. Zamawiający może</w:t>
      </w:r>
      <w:r w:rsidR="006935EC" w:rsidRPr="00D72C15">
        <w:rPr>
          <w:rFonts w:ascii="Times New Roman" w:hAnsi="Times New Roman" w:cs="Times New Roman"/>
          <w:sz w:val="24"/>
          <w:szCs w:val="24"/>
        </w:rPr>
        <w:t xml:space="preserve"> badać, czy nie zachodzą wobec P</w:t>
      </w:r>
      <w:r w:rsidRPr="00D72C15">
        <w:rPr>
          <w:rFonts w:ascii="Times New Roman" w:hAnsi="Times New Roman" w:cs="Times New Roman"/>
          <w:sz w:val="24"/>
          <w:szCs w:val="24"/>
        </w:rPr>
        <w:t>odwykonawcy niebędącego podmiotem udostępniającym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zasoby</w:t>
      </w:r>
      <w:r w:rsidRPr="00D72C15">
        <w:rPr>
          <w:rFonts w:ascii="Times New Roman" w:hAnsi="Times New Roman" w:cs="Times New Roman"/>
          <w:spacing w:val="-14"/>
          <w:sz w:val="24"/>
          <w:szCs w:val="24"/>
        </w:rPr>
        <w:t xml:space="preserve"> </w:t>
      </w:r>
      <w:r w:rsidR="006935EC" w:rsidRPr="00D72C15">
        <w:rPr>
          <w:rFonts w:ascii="Times New Roman" w:hAnsi="Times New Roman" w:cs="Times New Roman"/>
          <w:spacing w:val="-14"/>
          <w:sz w:val="24"/>
          <w:szCs w:val="24"/>
        </w:rPr>
        <w:t xml:space="preserve">obligatoryjne i fakultatywnie przyjęte przez Zamawiającego </w:t>
      </w:r>
      <w:r w:rsidR="001A15A9" w:rsidRPr="00D72C15">
        <w:rPr>
          <w:rFonts w:ascii="Times New Roman" w:hAnsi="Times New Roman" w:cs="Times New Roman"/>
          <w:spacing w:val="-14"/>
          <w:sz w:val="24"/>
          <w:szCs w:val="24"/>
        </w:rPr>
        <w:br/>
      </w:r>
      <w:r w:rsidR="006935EC" w:rsidRPr="00D72C15">
        <w:rPr>
          <w:rFonts w:ascii="Times New Roman" w:hAnsi="Times New Roman" w:cs="Times New Roman"/>
          <w:spacing w:val="-14"/>
          <w:sz w:val="24"/>
          <w:szCs w:val="24"/>
        </w:rPr>
        <w:t xml:space="preserve">w SWZ  </w:t>
      </w:r>
      <w:r w:rsidRPr="00D72C15">
        <w:rPr>
          <w:rFonts w:ascii="Times New Roman" w:hAnsi="Times New Roman" w:cs="Times New Roman"/>
          <w:sz w:val="24"/>
          <w:szCs w:val="24"/>
        </w:rPr>
        <w:t>podstawy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wykluczenia</w:t>
      </w:r>
      <w:r w:rsidR="004A5155" w:rsidRPr="00D72C15">
        <w:rPr>
          <w:rFonts w:ascii="Times New Roman" w:hAnsi="Times New Roman" w:cs="Times New Roman"/>
          <w:sz w:val="24"/>
          <w:szCs w:val="24"/>
        </w:rPr>
        <w:t xml:space="preserve">. </w:t>
      </w:r>
      <w:r w:rsidR="006935EC" w:rsidRPr="00D72C15">
        <w:rPr>
          <w:rFonts w:ascii="Times New Roman" w:hAnsi="Times New Roman" w:cs="Times New Roman"/>
          <w:sz w:val="24"/>
          <w:szCs w:val="24"/>
        </w:rPr>
        <w:t>Wykonawca na żądanie Z</w:t>
      </w:r>
      <w:r w:rsidRPr="00D72C15">
        <w:rPr>
          <w:rFonts w:ascii="Times New Roman" w:hAnsi="Times New Roman" w:cs="Times New Roman"/>
          <w:sz w:val="24"/>
          <w:szCs w:val="24"/>
        </w:rPr>
        <w:t>amawiającego przedstawia oświadczenie, o którym mowa w art. 125 ust. 1 ustawy Pzp, lub podmiotowe środki dowodowe dotyczące te</w:t>
      </w:r>
      <w:r w:rsidR="006935EC" w:rsidRPr="00D72C15">
        <w:rPr>
          <w:rFonts w:ascii="Times New Roman" w:hAnsi="Times New Roman" w:cs="Times New Roman"/>
          <w:sz w:val="24"/>
          <w:szCs w:val="24"/>
        </w:rPr>
        <w:t>go Podwykonawcy; jeżeli wobec P</w:t>
      </w:r>
      <w:r w:rsidRPr="00D72C15">
        <w:rPr>
          <w:rFonts w:ascii="Times New Roman" w:hAnsi="Times New Roman" w:cs="Times New Roman"/>
          <w:sz w:val="24"/>
          <w:szCs w:val="24"/>
        </w:rPr>
        <w:t>odwykonawcy zachodzą podstawy wykl</w:t>
      </w:r>
      <w:r w:rsidR="006935EC" w:rsidRPr="00D72C15">
        <w:rPr>
          <w:rFonts w:ascii="Times New Roman" w:hAnsi="Times New Roman" w:cs="Times New Roman"/>
          <w:sz w:val="24"/>
          <w:szCs w:val="24"/>
        </w:rPr>
        <w:t>uczenia, Zamawiający żąda, aby W</w:t>
      </w:r>
      <w:r w:rsidRPr="00D72C15">
        <w:rPr>
          <w:rFonts w:ascii="Times New Roman" w:hAnsi="Times New Roman" w:cs="Times New Roman"/>
          <w:sz w:val="24"/>
          <w:szCs w:val="24"/>
        </w:rPr>
        <w:t>ykonawca w terminie określonym prz</w:t>
      </w:r>
      <w:r w:rsidR="001A15A9" w:rsidRPr="00D72C15">
        <w:rPr>
          <w:rFonts w:ascii="Times New Roman" w:hAnsi="Times New Roman" w:cs="Times New Roman"/>
          <w:sz w:val="24"/>
          <w:szCs w:val="24"/>
        </w:rPr>
        <w:t>ez Z</w:t>
      </w:r>
      <w:r w:rsidR="006935EC" w:rsidRPr="00D72C15">
        <w:rPr>
          <w:rFonts w:ascii="Times New Roman" w:hAnsi="Times New Roman" w:cs="Times New Roman"/>
          <w:sz w:val="24"/>
          <w:szCs w:val="24"/>
        </w:rPr>
        <w:t>amawiającego zastąpił tego P</w:t>
      </w:r>
      <w:r w:rsidRPr="00D72C15">
        <w:rPr>
          <w:rFonts w:ascii="Times New Roman" w:hAnsi="Times New Roman" w:cs="Times New Roman"/>
          <w:sz w:val="24"/>
          <w:szCs w:val="24"/>
        </w:rPr>
        <w:t>odwykonaw</w:t>
      </w:r>
      <w:r w:rsidR="001A15A9" w:rsidRPr="00D72C15">
        <w:rPr>
          <w:rFonts w:ascii="Times New Roman" w:hAnsi="Times New Roman" w:cs="Times New Roman"/>
          <w:sz w:val="24"/>
          <w:szCs w:val="24"/>
        </w:rPr>
        <w:t>cę pod rygorem niedopuszczenia P</w:t>
      </w:r>
      <w:r w:rsidRPr="00D72C15">
        <w:rPr>
          <w:rFonts w:ascii="Times New Roman" w:hAnsi="Times New Roman" w:cs="Times New Roman"/>
          <w:sz w:val="24"/>
          <w:szCs w:val="24"/>
        </w:rPr>
        <w:t>odwykonawcy do realizacji części zamówienia.</w:t>
      </w:r>
    </w:p>
    <w:p w14:paraId="7BD3843E" w14:textId="4EB5A599" w:rsidR="00505297" w:rsidRPr="00D72C15" w:rsidRDefault="00505297" w:rsidP="00D72C15">
      <w:pPr>
        <w:pStyle w:val="Akapitzlist"/>
        <w:widowControl w:val="0"/>
        <w:numPr>
          <w:ilvl w:val="0"/>
          <w:numId w:val="13"/>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Powierzenie wykonania części zamówienia </w:t>
      </w:r>
      <w:r w:rsidR="006935EC" w:rsidRPr="00D72C15">
        <w:rPr>
          <w:rFonts w:ascii="Times New Roman" w:hAnsi="Times New Roman" w:cs="Times New Roman"/>
          <w:sz w:val="24"/>
          <w:szCs w:val="24"/>
        </w:rPr>
        <w:t>P</w:t>
      </w:r>
      <w:r w:rsidRPr="00D72C15">
        <w:rPr>
          <w:rFonts w:ascii="Times New Roman" w:hAnsi="Times New Roman" w:cs="Times New Roman"/>
          <w:sz w:val="24"/>
          <w:szCs w:val="24"/>
        </w:rPr>
        <w:t>odwykonawcom nie zmienia odpowiedzialności Wykonawcy wobec Zamawiającego za wykonanie tej części robót. Wykonawca jest odpowiedzialny za dział</w:t>
      </w:r>
      <w:r w:rsidR="006935EC" w:rsidRPr="00D72C15">
        <w:rPr>
          <w:rFonts w:ascii="Times New Roman" w:hAnsi="Times New Roman" w:cs="Times New Roman"/>
          <w:sz w:val="24"/>
          <w:szCs w:val="24"/>
        </w:rPr>
        <w:t>ania, uchybienia i zaniedbania P</w:t>
      </w:r>
      <w:r w:rsidRPr="00D72C15">
        <w:rPr>
          <w:rFonts w:ascii="Times New Roman" w:hAnsi="Times New Roman" w:cs="Times New Roman"/>
          <w:sz w:val="24"/>
          <w:szCs w:val="24"/>
        </w:rPr>
        <w:t xml:space="preserve">odwykonawców </w:t>
      </w:r>
      <w:r w:rsidR="001A15A9" w:rsidRPr="00D72C15">
        <w:rPr>
          <w:rFonts w:ascii="Times New Roman" w:hAnsi="Times New Roman" w:cs="Times New Roman"/>
          <w:sz w:val="24"/>
          <w:szCs w:val="24"/>
        </w:rPr>
        <w:br/>
      </w:r>
      <w:r w:rsidRPr="00D72C15">
        <w:rPr>
          <w:rFonts w:ascii="Times New Roman" w:hAnsi="Times New Roman" w:cs="Times New Roman"/>
          <w:sz w:val="24"/>
          <w:szCs w:val="24"/>
        </w:rPr>
        <w:t>i ich pracowników w takim samym stopniu, jakby to były działania, uchybienia lub zaniedbania samego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7C853F9F" w14:textId="61558D9C" w:rsidR="00505297" w:rsidRPr="00D72C15" w:rsidRDefault="00505297" w:rsidP="00D72C15">
      <w:pPr>
        <w:pStyle w:val="Akapitzlist"/>
        <w:widowControl w:val="0"/>
        <w:numPr>
          <w:ilvl w:val="0"/>
          <w:numId w:val="13"/>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Powierzenie przez Wykonawcę wyko</w:t>
      </w:r>
      <w:r w:rsidR="006935EC" w:rsidRPr="00D72C15">
        <w:rPr>
          <w:rFonts w:ascii="Times New Roman" w:hAnsi="Times New Roman" w:cs="Times New Roman"/>
          <w:sz w:val="24"/>
          <w:szCs w:val="24"/>
        </w:rPr>
        <w:t>nania części robót budowlanych Podwykonawcy lub dalszemu P</w:t>
      </w:r>
      <w:r w:rsidRPr="00D72C15">
        <w:rPr>
          <w:rFonts w:ascii="Times New Roman" w:hAnsi="Times New Roman" w:cs="Times New Roman"/>
          <w:sz w:val="24"/>
          <w:szCs w:val="24"/>
        </w:rPr>
        <w:t>odwykonawcy może nastąpić wyłącznie na podstawie um</w:t>
      </w:r>
      <w:r w:rsidR="00AA2165" w:rsidRPr="00D72C15">
        <w:rPr>
          <w:rFonts w:ascii="Times New Roman" w:hAnsi="Times New Roman" w:cs="Times New Roman"/>
          <w:sz w:val="24"/>
          <w:szCs w:val="24"/>
        </w:rPr>
        <w:t>owy zawartej przez Wykonawcę z P</w:t>
      </w:r>
      <w:r w:rsidRPr="00D72C15">
        <w:rPr>
          <w:rFonts w:ascii="Times New Roman" w:hAnsi="Times New Roman" w:cs="Times New Roman"/>
          <w:sz w:val="24"/>
          <w:szCs w:val="24"/>
        </w:rPr>
        <w:t>odwykon</w:t>
      </w:r>
      <w:r w:rsidR="00AA2165" w:rsidRPr="00D72C15">
        <w:rPr>
          <w:rFonts w:ascii="Times New Roman" w:hAnsi="Times New Roman" w:cs="Times New Roman"/>
          <w:sz w:val="24"/>
          <w:szCs w:val="24"/>
        </w:rPr>
        <w:t xml:space="preserve">awcą lub przez Podwykonawcę z dalszym Podwykonawcą </w:t>
      </w:r>
      <w:r w:rsidR="004A5155" w:rsidRPr="00D72C15">
        <w:rPr>
          <w:rFonts w:ascii="Times New Roman" w:hAnsi="Times New Roman" w:cs="Times New Roman"/>
          <w:strike/>
          <w:sz w:val="24"/>
          <w:szCs w:val="24"/>
        </w:rPr>
        <w:br/>
      </w:r>
      <w:r w:rsidRPr="00D72C15">
        <w:rPr>
          <w:rFonts w:ascii="Times New Roman" w:hAnsi="Times New Roman" w:cs="Times New Roman"/>
          <w:sz w:val="24"/>
          <w:szCs w:val="24"/>
        </w:rPr>
        <w:t>w formie</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pisemnej.</w:t>
      </w:r>
    </w:p>
    <w:p w14:paraId="1EE6B5C4" w14:textId="4BC8363A" w:rsidR="00505297" w:rsidRPr="00D72C15" w:rsidRDefault="00505297" w:rsidP="00D72C15">
      <w:pPr>
        <w:pStyle w:val="Akapitzlist"/>
        <w:widowControl w:val="0"/>
        <w:numPr>
          <w:ilvl w:val="0"/>
          <w:numId w:val="13"/>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zamiar</w:t>
      </w:r>
      <w:r w:rsidR="00B55679" w:rsidRPr="00D72C15">
        <w:rPr>
          <w:rFonts w:ascii="Times New Roman" w:hAnsi="Times New Roman" w:cs="Times New Roman"/>
          <w:sz w:val="24"/>
          <w:szCs w:val="24"/>
        </w:rPr>
        <w:t>u powierzenia przez Wykonawcę, Podwykonawcę lub dalszego P</w:t>
      </w:r>
      <w:r w:rsidRPr="00D72C15">
        <w:rPr>
          <w:rFonts w:ascii="Times New Roman" w:hAnsi="Times New Roman" w:cs="Times New Roman"/>
          <w:sz w:val="24"/>
          <w:szCs w:val="24"/>
        </w:rPr>
        <w:t>odwykonawc</w:t>
      </w:r>
      <w:r w:rsidR="00B55679" w:rsidRPr="00D72C15">
        <w:rPr>
          <w:rFonts w:ascii="Times New Roman" w:hAnsi="Times New Roman" w:cs="Times New Roman"/>
          <w:sz w:val="24"/>
          <w:szCs w:val="24"/>
        </w:rPr>
        <w:t>ę części przedmiotu zamówienia Podwykonawcy lub dalszemu P</w:t>
      </w:r>
      <w:r w:rsidRPr="00D72C15">
        <w:rPr>
          <w:rFonts w:ascii="Times New Roman" w:hAnsi="Times New Roman" w:cs="Times New Roman"/>
          <w:sz w:val="24"/>
          <w:szCs w:val="24"/>
        </w:rPr>
        <w:t>odwykonawcy w zakresie wskazanym powyżej, Stro</w:t>
      </w:r>
      <w:r w:rsidR="00B55679" w:rsidRPr="00D72C15">
        <w:rPr>
          <w:rFonts w:ascii="Times New Roman" w:hAnsi="Times New Roman" w:cs="Times New Roman"/>
          <w:sz w:val="24"/>
          <w:szCs w:val="24"/>
        </w:rPr>
        <w:t>ny postanawiają, że Wykonawca, Podwykonawca lub dalszy P</w:t>
      </w:r>
      <w:r w:rsidRPr="00D72C15">
        <w:rPr>
          <w:rFonts w:ascii="Times New Roman" w:hAnsi="Times New Roman" w:cs="Times New Roman"/>
          <w:sz w:val="24"/>
          <w:szCs w:val="24"/>
        </w:rPr>
        <w:t>odwykonawca każdorazowo przedłoży do akceptacji Zamawiającemu:</w:t>
      </w:r>
    </w:p>
    <w:p w14:paraId="13D7F58D" w14:textId="77777777" w:rsidR="00505297" w:rsidRPr="00D72C15" w:rsidRDefault="00505297" w:rsidP="00D72C15">
      <w:pPr>
        <w:pStyle w:val="Akapitzlist"/>
        <w:widowControl w:val="0"/>
        <w:numPr>
          <w:ilvl w:val="1"/>
          <w:numId w:val="13"/>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projekt umowy o podwykonawstwo, której przedmiotem są roboty budowlane, </w:t>
      </w:r>
      <w:r w:rsidRPr="00D72C15">
        <w:rPr>
          <w:rFonts w:ascii="Times New Roman" w:hAnsi="Times New Roman" w:cs="Times New Roman"/>
          <w:sz w:val="24"/>
          <w:szCs w:val="24"/>
        </w:rPr>
        <w:br/>
        <w:t xml:space="preserve">a także projekty jej zmian wraz z częścią dokumentacji dotyczącą wykonania tych robót – na co najmniej 14 dni przed planowanym dniem zawarcia umowy </w:t>
      </w:r>
      <w:r w:rsidRPr="00D72C15">
        <w:rPr>
          <w:rFonts w:ascii="Times New Roman" w:hAnsi="Times New Roman" w:cs="Times New Roman"/>
          <w:sz w:val="24"/>
          <w:szCs w:val="24"/>
        </w:rPr>
        <w:br/>
        <w:t>z Podwykonawcą lub dalszym Podwykonawcą lub jej zmiany, przy czym Podwykonawca lub dalszy Podwykonawca jest obowiązany dołączyć zgodę Wykonawcy na zawarcie umowy o podwykonawstwo o treści zgodnej z projektem</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umowy,</w:t>
      </w:r>
    </w:p>
    <w:p w14:paraId="5EF3D16D" w14:textId="77777777" w:rsidR="00505297" w:rsidRPr="00D72C15" w:rsidRDefault="00505297" w:rsidP="00D72C15">
      <w:pPr>
        <w:pStyle w:val="Akapitzlist"/>
        <w:widowControl w:val="0"/>
        <w:numPr>
          <w:ilvl w:val="1"/>
          <w:numId w:val="13"/>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poświadczoną za zgodność z oryginałem kopię zawartej umowy </w:t>
      </w:r>
      <w:r w:rsidRPr="00D72C15">
        <w:rPr>
          <w:rFonts w:ascii="Times New Roman" w:hAnsi="Times New Roman" w:cs="Times New Roman"/>
          <w:sz w:val="24"/>
          <w:szCs w:val="24"/>
        </w:rPr>
        <w:br/>
        <w:t xml:space="preserve">o podwykonawstwo, której przedmiotem są roboty budowlane i jej zmian, </w:t>
      </w:r>
      <w:r w:rsidRPr="00D72C15">
        <w:rPr>
          <w:rFonts w:ascii="Times New Roman" w:hAnsi="Times New Roman" w:cs="Times New Roman"/>
          <w:sz w:val="24"/>
          <w:szCs w:val="24"/>
        </w:rPr>
        <w:br/>
        <w:t>w terminie 7 dni (siedmiu dni) od dnia jej zawarcia lub jej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zmiany.</w:t>
      </w:r>
    </w:p>
    <w:p w14:paraId="4AB62D12" w14:textId="17928E29" w:rsidR="00505297" w:rsidRPr="00D72C15" w:rsidRDefault="00505297" w:rsidP="00D72C15">
      <w:pPr>
        <w:pStyle w:val="Akapitzlist"/>
        <w:widowControl w:val="0"/>
        <w:numPr>
          <w:ilvl w:val="0"/>
          <w:numId w:val="13"/>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Umowa o podwykonawstwo</w:t>
      </w:r>
      <w:r w:rsidR="000F4BEE" w:rsidRPr="00D72C15">
        <w:rPr>
          <w:rFonts w:ascii="Times New Roman" w:hAnsi="Times New Roman" w:cs="Times New Roman"/>
          <w:sz w:val="24"/>
          <w:szCs w:val="24"/>
        </w:rPr>
        <w:t xml:space="preserve"> nie może być sprzeczna z umową zawartą przez Zamawiającego z Wykonawcą i</w:t>
      </w:r>
      <w:r w:rsidRPr="00D72C15">
        <w:rPr>
          <w:rFonts w:ascii="Times New Roman" w:hAnsi="Times New Roman" w:cs="Times New Roman"/>
          <w:sz w:val="24"/>
          <w:szCs w:val="24"/>
        </w:rPr>
        <w:t xml:space="preserve"> powinna stanowić w szczególności, iż</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t>
      </w:r>
    </w:p>
    <w:p w14:paraId="49EBE9A6" w14:textId="77777777" w:rsidR="00505297" w:rsidRPr="00D72C15" w:rsidRDefault="00505297" w:rsidP="00D72C15">
      <w:pPr>
        <w:pStyle w:val="Akapitzlist"/>
        <w:widowControl w:val="0"/>
        <w:numPr>
          <w:ilvl w:val="1"/>
          <w:numId w:val="13"/>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 dalszemu Podwykonawcy dostawy, usługi lub roboty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budowlanej,</w:t>
      </w:r>
    </w:p>
    <w:p w14:paraId="7A6F6489" w14:textId="77777777" w:rsidR="00505297" w:rsidRPr="00D72C15" w:rsidRDefault="00505297" w:rsidP="00D72C15">
      <w:pPr>
        <w:pStyle w:val="Akapitzlist"/>
        <w:widowControl w:val="0"/>
        <w:numPr>
          <w:ilvl w:val="1"/>
          <w:numId w:val="13"/>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między Zamawiającym 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Wykonawcą,</w:t>
      </w:r>
    </w:p>
    <w:p w14:paraId="1E70D6CE" w14:textId="77777777" w:rsidR="00505297" w:rsidRPr="00D72C15" w:rsidRDefault="00505297" w:rsidP="00D72C15">
      <w:pPr>
        <w:pStyle w:val="Akapitzlist"/>
        <w:widowControl w:val="0"/>
        <w:numPr>
          <w:ilvl w:val="1"/>
          <w:numId w:val="13"/>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wartość umowy o podwykonawstwo nie może być wyższa od wartości zlecanych robót wynikającej z umowy zawartej między Zamawiającym 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Wykonawcą,</w:t>
      </w:r>
    </w:p>
    <w:p w14:paraId="69ED5A33" w14:textId="52BECF4C" w:rsidR="00505297" w:rsidRPr="00D72C15" w:rsidRDefault="00505297" w:rsidP="00D72C15">
      <w:pPr>
        <w:pStyle w:val="Akapitzlist"/>
        <w:widowControl w:val="0"/>
        <w:numPr>
          <w:ilvl w:val="1"/>
          <w:numId w:val="13"/>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termin</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budowlanych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określonych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projektem</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4"/>
          <w:sz w:val="24"/>
          <w:szCs w:val="24"/>
        </w:rPr>
        <w:t xml:space="preserve"> </w:t>
      </w:r>
      <w:r w:rsidRPr="00D72C15">
        <w:rPr>
          <w:rFonts w:ascii="Times New Roman" w:hAnsi="Times New Roman" w:cs="Times New Roman"/>
          <w:spacing w:val="-14"/>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podwykonawstwo nie może być dłuższy niż określony dla tych robót w umowie zawartej między Zamawiającym a Wykona</w:t>
      </w:r>
      <w:r w:rsidR="00262540" w:rsidRPr="00D72C15">
        <w:rPr>
          <w:rFonts w:ascii="Times New Roman" w:hAnsi="Times New Roman" w:cs="Times New Roman"/>
          <w:sz w:val="24"/>
          <w:szCs w:val="24"/>
        </w:rPr>
        <w:t xml:space="preserve">wcą z wyłączeniem sytuacji, gdy </w:t>
      </w:r>
      <w:r w:rsidRPr="00D72C15">
        <w:rPr>
          <w:rFonts w:ascii="Times New Roman" w:hAnsi="Times New Roman" w:cs="Times New Roman"/>
          <w:sz w:val="24"/>
          <w:szCs w:val="24"/>
        </w:rPr>
        <w:t>Wykonawca jest w zwłoce i umowa o podwykonawstwo zawierana jest po upływie terminu</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umownego,</w:t>
      </w:r>
    </w:p>
    <w:p w14:paraId="51AA4DAA" w14:textId="77777777" w:rsidR="00505297" w:rsidRPr="00D72C15" w:rsidRDefault="00505297" w:rsidP="00D72C15">
      <w:pPr>
        <w:pStyle w:val="Akapitzlist"/>
        <w:widowControl w:val="0"/>
        <w:numPr>
          <w:ilvl w:val="1"/>
          <w:numId w:val="13"/>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do zawarcia umowy przez Podwykonawcę z dalszym Podwykonawcą jest wymagana zgoda Zamawiającego i Wykonawcy,</w:t>
      </w:r>
    </w:p>
    <w:p w14:paraId="0D724542" w14:textId="56106141" w:rsidR="00505297" w:rsidRPr="00D72C15" w:rsidRDefault="00505297" w:rsidP="00D72C15">
      <w:pPr>
        <w:pStyle w:val="Akapitzlist"/>
        <w:widowControl w:val="0"/>
        <w:numPr>
          <w:ilvl w:val="1"/>
          <w:numId w:val="13"/>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gdy Wykonawca lub Podwykonawca zawarł umowę </w:t>
      </w:r>
      <w:r w:rsidRPr="00D72C15">
        <w:rPr>
          <w:rFonts w:ascii="Times New Roman" w:hAnsi="Times New Roman" w:cs="Times New Roman"/>
          <w:sz w:val="24"/>
          <w:szCs w:val="24"/>
        </w:rPr>
        <w:br/>
        <w:t>o podwykonawstwo w</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prac,</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stanowiących</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przedmiot</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zamówienia,</w:t>
      </w:r>
      <w:r w:rsidRPr="00D72C15">
        <w:rPr>
          <w:rFonts w:ascii="Times New Roman" w:hAnsi="Times New Roman" w:cs="Times New Roman"/>
          <w:spacing w:val="-7"/>
          <w:sz w:val="24"/>
          <w:szCs w:val="24"/>
        </w:rPr>
        <w:t xml:space="preserve"> </w:t>
      </w:r>
      <w:r w:rsidR="00262540" w:rsidRPr="00D72C15">
        <w:rPr>
          <w:rFonts w:ascii="Times New Roman" w:hAnsi="Times New Roman" w:cs="Times New Roman"/>
          <w:spacing w:val="-7"/>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których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1,</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zapisy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umowne,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określające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obowiązki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zatrudnienia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osób realizujących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wskazane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prace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musi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spełniać</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Podwykonawca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dalszy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Podwykonawca,</w:t>
      </w:r>
    </w:p>
    <w:p w14:paraId="73D7A7ED" w14:textId="4158C807" w:rsidR="00505297" w:rsidRPr="00D72C15" w:rsidRDefault="00505297" w:rsidP="00077443">
      <w:pPr>
        <w:pStyle w:val="Akapitzlist"/>
        <w:widowControl w:val="0"/>
        <w:numPr>
          <w:ilvl w:val="1"/>
          <w:numId w:val="13"/>
        </w:numPr>
        <w:tabs>
          <w:tab w:val="left" w:pos="567"/>
          <w:tab w:val="left" w:pos="6237"/>
        </w:tabs>
        <w:autoSpaceDE w:val="0"/>
        <w:autoSpaceDN w:val="0"/>
        <w:spacing w:after="0" w:line="240" w:lineRule="auto"/>
        <w:ind w:left="568"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Podwykonawca lub dalszy Podwykonawca są zobowiązani do przedstawienia Zamawiającemu na jego żądanie dokumentów, oświadczeń i wyjaśnień dotyczących realizacji umowy o podwykonawstwo, w tym zanonimizowanych umów o pracę oraz oświadczeń i dokumentów, o których mowa w § </w:t>
      </w:r>
      <w:r w:rsidR="00262540" w:rsidRPr="00D72C15">
        <w:rPr>
          <w:rFonts w:ascii="Times New Roman" w:hAnsi="Times New Roman" w:cs="Times New Roman"/>
          <w:sz w:val="24"/>
          <w:szCs w:val="24"/>
        </w:rPr>
        <w:t>3</w:t>
      </w:r>
      <w:r w:rsidRPr="00D72C15">
        <w:rPr>
          <w:rFonts w:ascii="Times New Roman" w:hAnsi="Times New Roman" w:cs="Times New Roman"/>
          <w:sz w:val="24"/>
          <w:szCs w:val="24"/>
        </w:rPr>
        <w:t xml:space="preserve"> ust. 3.</w:t>
      </w:r>
    </w:p>
    <w:p w14:paraId="5DDE37BA" w14:textId="77777777" w:rsidR="00077443" w:rsidRPr="00D72C15" w:rsidRDefault="00077443" w:rsidP="00077443">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Podwykonawca lub dalszy Podwykonawca zamówienia na roboty budowlane przedkłada</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Zamawiającemu</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poświadczoną</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zgodność</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oryginałem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kopię</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zawartej</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umowy o</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usługi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jej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zmian,</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dni od dnia jej zawarcia lub zmiany, z wyłączeniem umów o podwykonawstwo o wartości mniejszej niż 0,5% wartości umowy w sprawie zamówienia publicznego oraz umów o podwykonawstwo, których przedmiot został wskazany przez Zamawiającego</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 dokumentach zamówienia. Wyłączenie, o którym mowa w zdaniu pierwszym, nie dotyczy umów o podwykonawstwo o wartości większej niż 50.000,00 zł.</w:t>
      </w:r>
    </w:p>
    <w:p w14:paraId="70248ECA" w14:textId="5E2C085C"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W przypadku, o którym mowa w ust. 10, jeżeli termin zapłaty wynagrodzenia jest dłuższy niż określony w ust. 9</w:t>
      </w:r>
      <w:r w:rsidR="00262540" w:rsidRPr="00D72C15">
        <w:rPr>
          <w:rFonts w:ascii="Times New Roman" w:hAnsi="Times New Roman" w:cs="Times New Roman"/>
          <w:sz w:val="24"/>
          <w:szCs w:val="24"/>
        </w:rPr>
        <w:t xml:space="preserve"> pkt. 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Zamawiający informuje o tym Wykonawcę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 xml:space="preserve">i wzywa go do doprowadzenia do zmiany tej umowy w terminie 7 dni (siedmiu dni) od dnia otrzymania poświadczonej za zgodność z oryginałem kopii umowy </w:t>
      </w:r>
      <w:r w:rsidRPr="00D72C15">
        <w:rPr>
          <w:rFonts w:ascii="Times New Roman" w:hAnsi="Times New Roman" w:cs="Times New Roman"/>
          <w:sz w:val="24"/>
          <w:szCs w:val="24"/>
        </w:rPr>
        <w:br/>
        <w:t xml:space="preserve">o podwykonawstwo lub jej zmiany pod rygorem wystąpienia o zapłatę kary umownej,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 xml:space="preserve">o której mowa w </w:t>
      </w:r>
      <w:r w:rsidR="00262540" w:rsidRPr="00D72C15">
        <w:rPr>
          <w:rFonts w:ascii="Times New Roman" w:hAnsi="Times New Roman" w:cs="Times New Roman"/>
          <w:sz w:val="24"/>
          <w:szCs w:val="24"/>
        </w:rPr>
        <w:t>§ 13</w:t>
      </w:r>
      <w:r w:rsidRPr="00D72C15">
        <w:rPr>
          <w:rFonts w:ascii="Times New Roman" w:hAnsi="Times New Roman" w:cs="Times New Roman"/>
          <w:sz w:val="24"/>
          <w:szCs w:val="24"/>
        </w:rPr>
        <w:t xml:space="preserve"> ust. 2 pkt.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8</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608C07DB" w14:textId="37349F32" w:rsidR="00505297" w:rsidRPr="00D72C15" w:rsidRDefault="00505297" w:rsidP="00D72C15">
      <w:pPr>
        <w:pStyle w:val="Akapitzlist"/>
        <w:widowControl w:val="0"/>
        <w:numPr>
          <w:ilvl w:val="0"/>
          <w:numId w:val="13"/>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w terminie 7 dni (siedmiu dni) zgłosi w formie pisemnej zastrzeżenia do projektu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roboty</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budowlane</w:t>
      </w:r>
      <w:r w:rsidR="004D037B" w:rsidRPr="00D72C15">
        <w:rPr>
          <w:rFonts w:ascii="Times New Roman" w:hAnsi="Times New Roman" w:cs="Times New Roman"/>
          <w:sz w:val="24"/>
          <w:szCs w:val="24"/>
        </w:rPr>
        <w:t xml:space="preserve">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i</w:t>
      </w:r>
      <w:r w:rsidR="00640C5C" w:rsidRPr="00D72C15">
        <w:rPr>
          <w:rFonts w:ascii="Times New Roman" w:hAnsi="Times New Roman" w:cs="Times New Roman"/>
          <w:sz w:val="24"/>
          <w:szCs w:val="24"/>
        </w:rPr>
        <w:t xml:space="preserve"> zobowiązuje Wykonawcę w zakreślonym przez siebie terminie do jego zmiany </w:t>
      </w:r>
      <w:r w:rsidR="008F5874" w:rsidRPr="00D72C15">
        <w:rPr>
          <w:rFonts w:ascii="Times New Roman" w:hAnsi="Times New Roman" w:cs="Times New Roman"/>
          <w:sz w:val="24"/>
          <w:szCs w:val="24"/>
        </w:rPr>
        <w:br/>
      </w:r>
      <w:r w:rsidR="00640C5C" w:rsidRPr="00D72C15">
        <w:rPr>
          <w:rFonts w:ascii="Times New Roman" w:hAnsi="Times New Roman" w:cs="Times New Roman"/>
          <w:sz w:val="24"/>
          <w:szCs w:val="24"/>
        </w:rPr>
        <w:t xml:space="preserve">w części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niej</w:t>
      </w:r>
      <w:r w:rsidR="00640C5C" w:rsidRPr="00D72C15">
        <w:rPr>
          <w:rFonts w:ascii="Times New Roman" w:hAnsi="Times New Roman" w:cs="Times New Roman"/>
          <w:sz w:val="24"/>
          <w:szCs w:val="24"/>
        </w:rPr>
        <w:t>, w szczególności:</w:t>
      </w:r>
    </w:p>
    <w:p w14:paraId="771653FE" w14:textId="4B942EB4" w:rsidR="00505297" w:rsidRPr="00D72C15" w:rsidRDefault="00640C5C"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przewiduje on</w:t>
      </w:r>
      <w:r w:rsidR="00505297" w:rsidRPr="00D72C15">
        <w:rPr>
          <w:rFonts w:ascii="Times New Roman" w:hAnsi="Times New Roman" w:cs="Times New Roman"/>
          <w:sz w:val="24"/>
          <w:szCs w:val="24"/>
        </w:rPr>
        <w:t xml:space="preserve">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00505297" w:rsidRPr="00D72C15">
        <w:rPr>
          <w:rFonts w:ascii="Times New Roman" w:hAnsi="Times New Roman" w:cs="Times New Roman"/>
          <w:spacing w:val="-1"/>
          <w:sz w:val="24"/>
          <w:szCs w:val="24"/>
        </w:rPr>
        <w:t xml:space="preserve"> </w:t>
      </w:r>
      <w:r w:rsidR="00505297" w:rsidRPr="00D72C15">
        <w:rPr>
          <w:rFonts w:ascii="Times New Roman" w:hAnsi="Times New Roman" w:cs="Times New Roman"/>
          <w:sz w:val="24"/>
          <w:szCs w:val="24"/>
        </w:rPr>
        <w:t>budowlanej;</w:t>
      </w:r>
    </w:p>
    <w:p w14:paraId="2EA125A5" w14:textId="77777777"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772DF3D8" w14:textId="7988A5BE"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treść projektu umowy lub treść projektu jej zmiany będzie sprzeczna </w:t>
      </w:r>
      <w:r w:rsidRPr="00D72C15">
        <w:rPr>
          <w:rFonts w:ascii="Times New Roman" w:hAnsi="Times New Roman" w:cs="Times New Roman"/>
          <w:sz w:val="24"/>
          <w:szCs w:val="24"/>
        </w:rPr>
        <w:br/>
        <w:t xml:space="preserve">z treścią umowy zawartej przez Zamawiającego z Wykonawcą, w szczególności gdy termin realizacji robót budowlanych określonych projektem umowy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o podwykonawstwo lub projektem jej zmiany jest dłuższy niż przewidziany w umowie zawartej z Wykonawcą dla tych robót, z wyłączeniem sytuacji, gdy Wykonawca jest w zwłoce i umowa o podwykonawstwo zawierana jest po upływie terminu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umownego,</w:t>
      </w:r>
    </w:p>
    <w:p w14:paraId="38F09B8E" w14:textId="0A4B6B81"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zakres robót, który jest przedmiotem umowy o podwykonawstwo, pokrywa się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z zakresem robót zleconych innemu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018C7A9F" w14:textId="0A67E28C" w:rsidR="00505297" w:rsidRPr="00D72C15" w:rsidRDefault="000058A3"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zawiera zapisy uzależniające </w:t>
      </w:r>
      <w:r w:rsidR="00505297" w:rsidRPr="00D72C15">
        <w:rPr>
          <w:rFonts w:ascii="Times New Roman" w:hAnsi="Times New Roman" w:cs="Times New Roman"/>
          <w:sz w:val="24"/>
          <w:szCs w:val="24"/>
        </w:rPr>
        <w:t>uzyskanie</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przez</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Podwykonawcę</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lub</w:t>
      </w:r>
      <w:r w:rsidR="00505297" w:rsidRPr="00D72C15">
        <w:rPr>
          <w:rFonts w:ascii="Times New Roman" w:hAnsi="Times New Roman" w:cs="Times New Roman"/>
          <w:spacing w:val="-7"/>
          <w:sz w:val="24"/>
          <w:szCs w:val="24"/>
        </w:rPr>
        <w:t xml:space="preserve"> </w:t>
      </w:r>
      <w:r w:rsidR="00505297" w:rsidRPr="00D72C15">
        <w:rPr>
          <w:rFonts w:ascii="Times New Roman" w:hAnsi="Times New Roman" w:cs="Times New Roman"/>
          <w:sz w:val="24"/>
          <w:szCs w:val="24"/>
        </w:rPr>
        <w:t>dalszego</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Podwykonawcę wynagrodzenia</w:t>
      </w:r>
      <w:r w:rsidR="00505297" w:rsidRPr="00D72C15">
        <w:rPr>
          <w:rFonts w:ascii="Times New Roman" w:hAnsi="Times New Roman" w:cs="Times New Roman"/>
          <w:spacing w:val="-5"/>
          <w:sz w:val="24"/>
          <w:szCs w:val="24"/>
        </w:rPr>
        <w:t xml:space="preserve"> </w:t>
      </w:r>
      <w:r w:rsidR="00505297" w:rsidRPr="00D72C15">
        <w:rPr>
          <w:rFonts w:ascii="Times New Roman" w:hAnsi="Times New Roman" w:cs="Times New Roman"/>
          <w:sz w:val="24"/>
          <w:szCs w:val="24"/>
        </w:rPr>
        <w:t>za</w:t>
      </w:r>
      <w:r w:rsidR="00505297" w:rsidRPr="00D72C15">
        <w:rPr>
          <w:rFonts w:ascii="Times New Roman" w:hAnsi="Times New Roman" w:cs="Times New Roman"/>
          <w:spacing w:val="-5"/>
          <w:sz w:val="24"/>
          <w:szCs w:val="24"/>
        </w:rPr>
        <w:t xml:space="preserve"> </w:t>
      </w:r>
      <w:r w:rsidR="00505297" w:rsidRPr="00D72C15">
        <w:rPr>
          <w:rFonts w:ascii="Times New Roman" w:hAnsi="Times New Roman" w:cs="Times New Roman"/>
          <w:sz w:val="24"/>
          <w:szCs w:val="24"/>
        </w:rPr>
        <w:t>wykonanie</w:t>
      </w:r>
      <w:r w:rsidR="00505297" w:rsidRPr="00D72C15">
        <w:rPr>
          <w:rFonts w:ascii="Times New Roman" w:hAnsi="Times New Roman" w:cs="Times New Roman"/>
          <w:spacing w:val="-7"/>
          <w:sz w:val="24"/>
          <w:szCs w:val="24"/>
        </w:rPr>
        <w:t xml:space="preserve"> </w:t>
      </w:r>
      <w:r w:rsidR="00505297" w:rsidRPr="00D72C15">
        <w:rPr>
          <w:rFonts w:ascii="Times New Roman" w:hAnsi="Times New Roman" w:cs="Times New Roman"/>
          <w:sz w:val="24"/>
          <w:szCs w:val="24"/>
        </w:rPr>
        <w:t>przedmiotu</w:t>
      </w:r>
      <w:r w:rsidRPr="00D72C15">
        <w:rPr>
          <w:rFonts w:ascii="Times New Roman" w:hAnsi="Times New Roman" w:cs="Times New Roman"/>
          <w:sz w:val="24"/>
          <w:szCs w:val="24"/>
        </w:rPr>
        <w:t xml:space="preserve"> </w:t>
      </w:r>
      <w:r w:rsidR="00505297" w:rsidRPr="00D72C15">
        <w:rPr>
          <w:rFonts w:ascii="Times New Roman" w:hAnsi="Times New Roman" w:cs="Times New Roman"/>
          <w:sz w:val="24"/>
          <w:szCs w:val="24"/>
        </w:rPr>
        <w:t>umowy</w:t>
      </w:r>
      <w:r w:rsidRPr="00D72C15">
        <w:rPr>
          <w:rFonts w:ascii="Times New Roman" w:hAnsi="Times New Roman" w:cs="Times New Roman"/>
          <w:sz w:val="24"/>
          <w:szCs w:val="24"/>
        </w:rPr>
        <w:t xml:space="preserve"> </w:t>
      </w:r>
      <w:r w:rsidR="00505297" w:rsidRPr="00D72C15">
        <w:rPr>
          <w:rFonts w:ascii="Times New Roman" w:hAnsi="Times New Roman" w:cs="Times New Roman"/>
          <w:sz w:val="24"/>
          <w:szCs w:val="24"/>
        </w:rPr>
        <w:t>o</w:t>
      </w:r>
      <w:r w:rsidR="00505297" w:rsidRPr="00D72C15">
        <w:rPr>
          <w:rFonts w:ascii="Times New Roman" w:hAnsi="Times New Roman" w:cs="Times New Roman"/>
          <w:spacing w:val="-6"/>
          <w:sz w:val="24"/>
          <w:szCs w:val="24"/>
        </w:rPr>
        <w:t xml:space="preserve"> </w:t>
      </w:r>
      <w:r w:rsidR="00505297" w:rsidRPr="00D72C15">
        <w:rPr>
          <w:rFonts w:ascii="Times New Roman" w:hAnsi="Times New Roman" w:cs="Times New Roman"/>
          <w:sz w:val="24"/>
          <w:szCs w:val="24"/>
        </w:rPr>
        <w:t>podwykonawstwo</w:t>
      </w:r>
      <w:r w:rsidR="00505297" w:rsidRPr="00D72C15">
        <w:rPr>
          <w:rFonts w:ascii="Times New Roman" w:hAnsi="Times New Roman" w:cs="Times New Roman"/>
          <w:spacing w:val="-4"/>
          <w:sz w:val="24"/>
          <w:szCs w:val="24"/>
        </w:rPr>
        <w:t xml:space="preserve"> </w:t>
      </w:r>
      <w:r w:rsidR="00505297" w:rsidRPr="00D72C15">
        <w:rPr>
          <w:rFonts w:ascii="Times New Roman" w:hAnsi="Times New Roman" w:cs="Times New Roman"/>
          <w:sz w:val="24"/>
          <w:szCs w:val="24"/>
        </w:rPr>
        <w:t>od</w:t>
      </w:r>
      <w:r w:rsidR="00505297" w:rsidRPr="00D72C15">
        <w:rPr>
          <w:rFonts w:ascii="Times New Roman" w:hAnsi="Times New Roman" w:cs="Times New Roman"/>
          <w:spacing w:val="-6"/>
          <w:sz w:val="24"/>
          <w:szCs w:val="24"/>
        </w:rPr>
        <w:t xml:space="preserve"> </w:t>
      </w:r>
      <w:r w:rsidR="00505297" w:rsidRPr="00D72C15">
        <w:rPr>
          <w:rFonts w:ascii="Times New Roman" w:hAnsi="Times New Roman" w:cs="Times New Roman"/>
          <w:sz w:val="24"/>
          <w:szCs w:val="24"/>
        </w:rPr>
        <w:t>zapłaty</w:t>
      </w:r>
      <w:r w:rsidR="00505297" w:rsidRPr="00D72C15">
        <w:rPr>
          <w:rFonts w:ascii="Times New Roman" w:hAnsi="Times New Roman" w:cs="Times New Roman"/>
          <w:spacing w:val="-6"/>
          <w:sz w:val="24"/>
          <w:szCs w:val="24"/>
        </w:rPr>
        <w:t xml:space="preserve"> </w:t>
      </w:r>
      <w:r w:rsidR="00505297" w:rsidRPr="00D72C15">
        <w:rPr>
          <w:rFonts w:ascii="Times New Roman" w:hAnsi="Times New Roman" w:cs="Times New Roman"/>
          <w:sz w:val="24"/>
          <w:szCs w:val="24"/>
        </w:rPr>
        <w:t>przez Zamawiającego wynagrodzenia Wykonawcy lub odpowiednio od zapłaty przez Wykonawcę wynagrodzenia</w:t>
      </w:r>
      <w:r w:rsidR="00505297" w:rsidRPr="00D72C15">
        <w:rPr>
          <w:rFonts w:ascii="Times New Roman" w:hAnsi="Times New Roman" w:cs="Times New Roman"/>
          <w:spacing w:val="-2"/>
          <w:sz w:val="24"/>
          <w:szCs w:val="24"/>
        </w:rPr>
        <w:t xml:space="preserve"> </w:t>
      </w:r>
      <w:r w:rsidR="00505297" w:rsidRPr="00D72C15">
        <w:rPr>
          <w:rFonts w:ascii="Times New Roman" w:hAnsi="Times New Roman" w:cs="Times New Roman"/>
          <w:sz w:val="24"/>
          <w:szCs w:val="24"/>
        </w:rPr>
        <w:t>Podwykonawcy,</w:t>
      </w:r>
    </w:p>
    <w:p w14:paraId="0548C5AF" w14:textId="75C1AAC4" w:rsidR="00505297" w:rsidRPr="00D72C15" w:rsidRDefault="000058A3"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zawiera zapisy uzależniające </w:t>
      </w:r>
      <w:r w:rsidR="00505297" w:rsidRPr="00D72C15">
        <w:rPr>
          <w:rFonts w:ascii="Times New Roman" w:hAnsi="Times New Roman" w:cs="Times New Roman"/>
          <w:sz w:val="24"/>
          <w:szCs w:val="24"/>
        </w:rPr>
        <w:t>zwrot kwot zabezpieczenia należytego wykonania umowy przez Wykonawcę Podwykonawcy od zwrotu zabezpieczenia należytego wykonania umowy Wykonawcy przez</w:t>
      </w:r>
      <w:r w:rsidR="00505297"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Zamawiającego</w:t>
      </w:r>
      <w:r w:rsidR="00505297" w:rsidRPr="00D72C15">
        <w:rPr>
          <w:rFonts w:ascii="Times New Roman" w:hAnsi="Times New Roman" w:cs="Times New Roman"/>
          <w:sz w:val="24"/>
          <w:szCs w:val="24"/>
        </w:rPr>
        <w:t>,</w:t>
      </w:r>
    </w:p>
    <w:p w14:paraId="53D48C96" w14:textId="77777777"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zawiera ona postanowienia niezgodne z art. 463</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PZP.</w:t>
      </w:r>
    </w:p>
    <w:p w14:paraId="1C223CCE" w14:textId="77777777"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Niezgłoszenie w formie pisemnej zastrzeżeń do przedłożonego projektu umowy </w:t>
      </w:r>
      <w:r w:rsidRPr="00D72C15">
        <w:rPr>
          <w:rFonts w:ascii="Times New Roman" w:hAnsi="Times New Roman" w:cs="Times New Roman"/>
          <w:sz w:val="24"/>
          <w:szCs w:val="24"/>
        </w:rPr>
        <w:br/>
        <w:t>o podwykonawstwo, której przedmiotem są roboty budowlane lub do projektu jej zmiany w przewidzianym powyżej terminie, uważa się za akceptację projektu umowy lub projektu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14AE9EC0" w14:textId="21C10F6D"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w terminie 7 dni (siedmiu dni) zgłosi w formie pisemnej sprzeciw do przedłożonej Zamawiającemu umowy o podwykonawstwo, której przedmiotem są roboty budowlane i </w:t>
      </w:r>
      <w:r w:rsidR="00640C5C" w:rsidRPr="00D72C15">
        <w:rPr>
          <w:rFonts w:ascii="Times New Roman" w:hAnsi="Times New Roman" w:cs="Times New Roman"/>
          <w:sz w:val="24"/>
          <w:szCs w:val="24"/>
        </w:rPr>
        <w:t>budowlane i zobowiązuje Wykonawcę w zakreślonym przez siebie terminie do jej zmiany w części</w:t>
      </w:r>
      <w:r w:rsidR="00B960DC" w:rsidRPr="00D72C15">
        <w:rPr>
          <w:rFonts w:ascii="Times New Roman" w:hAnsi="Times New Roman" w:cs="Times New Roman"/>
          <w:sz w:val="24"/>
          <w:szCs w:val="24"/>
        </w:rPr>
        <w:t xml:space="preserve">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1"/>
          <w:sz w:val="24"/>
          <w:szCs w:val="24"/>
        </w:rPr>
        <w:t xml:space="preserve"> </w:t>
      </w:r>
      <w:r w:rsidR="00B960DC" w:rsidRPr="00D72C15">
        <w:rPr>
          <w:rFonts w:ascii="Times New Roman" w:hAnsi="Times New Roman" w:cs="Times New Roman"/>
          <w:sz w:val="24"/>
          <w:szCs w:val="24"/>
        </w:rPr>
        <w:t xml:space="preserve">niej, </w:t>
      </w:r>
      <w:r w:rsidR="008F5874" w:rsidRPr="00D72C15">
        <w:rPr>
          <w:rFonts w:ascii="Times New Roman" w:hAnsi="Times New Roman" w:cs="Times New Roman"/>
          <w:sz w:val="24"/>
          <w:szCs w:val="24"/>
        </w:rPr>
        <w:br/>
      </w:r>
      <w:r w:rsidR="00B960DC" w:rsidRPr="00D72C15">
        <w:rPr>
          <w:rFonts w:ascii="Times New Roman" w:hAnsi="Times New Roman" w:cs="Times New Roman"/>
          <w:sz w:val="24"/>
          <w:szCs w:val="24"/>
        </w:rPr>
        <w:t>w szczególności:</w:t>
      </w:r>
    </w:p>
    <w:p w14:paraId="0A0CFB1A" w14:textId="77777777"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budowlanej;</w:t>
      </w:r>
    </w:p>
    <w:p w14:paraId="2F09D5A2" w14:textId="77777777"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275582BE" w14:textId="77777777"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jeżeli treść tej umowy lub jej zmiany jest niezgodna z zaakceptowanym uprzednio przez Zamawiającego projektem tej umowy lub jej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zmiany;</w:t>
      </w:r>
    </w:p>
    <w:p w14:paraId="1685732A" w14:textId="06798392"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jeżeli treść umowy lub treść jej zmiany będzie sprzeczna z treścią umowy zawartej przez Zamawiającego z Wykonawcą, , w szczególności gdy termin realizacji robót budowlanych określonych projektem umowy o podwykonawstwo lub projektem jej zmiany jest dłuższy niż</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przewidziany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zawartej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Wykonawcą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dla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tych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wyłączeniem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 xml:space="preserve">sytuacji, gdy Wykonawca jest w zwłoce i umowa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podwykonawstwo zawierana jest po upływie terminu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umownego,</w:t>
      </w:r>
    </w:p>
    <w:p w14:paraId="189FD852" w14:textId="7EB929A3"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zakres robót, który jest przedmiotem umowy o podwykonawstwo, pokrywa się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zakresem robót zleconych innemu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473A6EE5" w14:textId="77777777"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zawiera zapisy uzależniające uzyskanie przez Podwykonawcę lub dalszego Podwykonawcę wynagrodzenia za wykonanie przedmiotu umowy </w:t>
      </w:r>
      <w:r w:rsidRPr="00D72C15">
        <w:rPr>
          <w:rFonts w:ascii="Times New Roman" w:hAnsi="Times New Roman" w:cs="Times New Roman"/>
          <w:sz w:val="24"/>
          <w:szCs w:val="24"/>
        </w:rPr>
        <w:br/>
        <w:t>o podwykonawstwo od zapłaty przez Zamawiającego wynagrodzenia Wykonawcy lub odpowiednio od zapłaty przez Wykonawcę wynagrodzenia Podwykonawcy,</w:t>
      </w:r>
    </w:p>
    <w:p w14:paraId="27BD2E5F" w14:textId="33C5F5C0"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zawiera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zapisy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uzależniające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zwrot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kwot</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należytego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 przez</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Wykonawcę</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zwrotu</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należytego</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umowy Wykonawcy przez</w:t>
      </w:r>
      <w:r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Zamawiającego.</w:t>
      </w:r>
    </w:p>
    <w:p w14:paraId="1FA8AA8F" w14:textId="77777777"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Niezgłoszenie w formie pisemnej sprzeciwu do przedłożonej umowy </w:t>
      </w:r>
      <w:r w:rsidRPr="00D72C15">
        <w:rPr>
          <w:rFonts w:ascii="Times New Roman" w:hAnsi="Times New Roman" w:cs="Times New Roman"/>
          <w:sz w:val="24"/>
          <w:szCs w:val="24"/>
        </w:rPr>
        <w:br/>
        <w:t xml:space="preserve">o podwykonawstwo, której przedmiotem są roboty budowlane lub jej zmiany </w:t>
      </w:r>
      <w:r w:rsidRPr="00D72C15">
        <w:rPr>
          <w:rFonts w:ascii="Times New Roman" w:hAnsi="Times New Roman" w:cs="Times New Roman"/>
          <w:sz w:val="24"/>
          <w:szCs w:val="24"/>
        </w:rPr>
        <w:br/>
        <w:t>w przewidzianym powyżej terminie, uważa się za akceptację umowy lub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24A404B2" w14:textId="77777777"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Podwykonawca lub dalszy Podwykonawca jest obowiązany dołączyć zgodę Wykonawcy na zawarcie umowy o podwykonawstwo o treści zgodnej z projektem</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umowy.</w:t>
      </w:r>
    </w:p>
    <w:p w14:paraId="4354E4D9" w14:textId="50465DDE"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dokona bezpośredniej zapłaty wymagalnego wynagrodzenia przysługującego </w:t>
      </w:r>
      <w:r w:rsidR="000058A3" w:rsidRPr="00D72C15">
        <w:rPr>
          <w:rFonts w:ascii="Times New Roman" w:hAnsi="Times New Roman" w:cs="Times New Roman"/>
          <w:sz w:val="24"/>
          <w:szCs w:val="24"/>
        </w:rPr>
        <w:t>Podwykonawcy lub dalszemu P</w:t>
      </w:r>
      <w:r w:rsidRPr="00D72C15">
        <w:rPr>
          <w:rFonts w:ascii="Times New Roman" w:hAnsi="Times New Roman" w:cs="Times New Roman"/>
          <w:sz w:val="24"/>
          <w:szCs w:val="24"/>
        </w:rPr>
        <w:t>odwykonawcy, kt</w:t>
      </w:r>
      <w:r w:rsidR="008F5874" w:rsidRPr="00D72C15">
        <w:rPr>
          <w:rFonts w:ascii="Times New Roman" w:hAnsi="Times New Roman" w:cs="Times New Roman"/>
          <w:sz w:val="24"/>
          <w:szCs w:val="24"/>
        </w:rPr>
        <w:t xml:space="preserve">óry zawarł </w:t>
      </w:r>
      <w:r w:rsidR="000058A3" w:rsidRPr="00D72C15">
        <w:rPr>
          <w:rFonts w:ascii="Times New Roman" w:hAnsi="Times New Roman" w:cs="Times New Roman"/>
          <w:sz w:val="24"/>
          <w:szCs w:val="24"/>
        </w:rPr>
        <w:t>zaakceptowaną przez Z</w:t>
      </w:r>
      <w:r w:rsidRPr="00D72C15">
        <w:rPr>
          <w:rFonts w:ascii="Times New Roman" w:hAnsi="Times New Roman" w:cs="Times New Roman"/>
          <w:sz w:val="24"/>
          <w:szCs w:val="24"/>
        </w:rPr>
        <w:t xml:space="preserve">amawiającego umowę o podwykonawstwo, której przedmiotem są roboty budowlane, lub który zawarł przedłożoną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umowę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podwykonawstwo, której prze</w:t>
      </w:r>
      <w:r w:rsidR="008F5874" w:rsidRPr="00D72C15">
        <w:rPr>
          <w:rFonts w:ascii="Times New Roman" w:hAnsi="Times New Roman" w:cs="Times New Roman"/>
          <w:sz w:val="24"/>
          <w:szCs w:val="24"/>
        </w:rPr>
        <w:t xml:space="preserve">dmiotem są dostawy lub usługi, </w:t>
      </w:r>
      <w:r w:rsidRPr="00D72C15">
        <w:rPr>
          <w:rFonts w:ascii="Times New Roman" w:hAnsi="Times New Roman" w:cs="Times New Roman"/>
          <w:sz w:val="24"/>
          <w:szCs w:val="24"/>
        </w:rPr>
        <w:t>w przypadku uchylenia się od obowi</w:t>
      </w:r>
      <w:r w:rsidR="000058A3" w:rsidRPr="00D72C15">
        <w:rPr>
          <w:rFonts w:ascii="Times New Roman" w:hAnsi="Times New Roman" w:cs="Times New Roman"/>
          <w:sz w:val="24"/>
          <w:szCs w:val="24"/>
        </w:rPr>
        <w:t>ązku zapłaty odpowiednio przez Wykonawcę, P</w:t>
      </w:r>
      <w:r w:rsidRPr="00D72C15">
        <w:rPr>
          <w:rFonts w:ascii="Times New Roman" w:hAnsi="Times New Roman" w:cs="Times New Roman"/>
          <w:sz w:val="24"/>
          <w:szCs w:val="24"/>
        </w:rPr>
        <w:t>odwykonawcę lub dalszego</w:t>
      </w:r>
      <w:r w:rsidRPr="00D72C15">
        <w:rPr>
          <w:rFonts w:ascii="Times New Roman" w:hAnsi="Times New Roman" w:cs="Times New Roman"/>
          <w:spacing w:val="-3"/>
          <w:sz w:val="24"/>
          <w:szCs w:val="24"/>
        </w:rPr>
        <w:t xml:space="preserve"> </w:t>
      </w:r>
      <w:r w:rsidR="000058A3" w:rsidRPr="00D72C15">
        <w:rPr>
          <w:rFonts w:ascii="Times New Roman" w:hAnsi="Times New Roman" w:cs="Times New Roman"/>
          <w:sz w:val="24"/>
          <w:szCs w:val="24"/>
        </w:rPr>
        <w:t>P</w:t>
      </w:r>
      <w:r w:rsidRPr="00D72C15">
        <w:rPr>
          <w:rFonts w:ascii="Times New Roman" w:hAnsi="Times New Roman" w:cs="Times New Roman"/>
          <w:sz w:val="24"/>
          <w:szCs w:val="24"/>
        </w:rPr>
        <w:t>odwykonawcę.</w:t>
      </w:r>
    </w:p>
    <w:p w14:paraId="2ADC3DE9" w14:textId="368BECBC"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Wynagrodzenie, o którym mowa w ust. 17, dotyczy wyłącznie należności powstałych po zaakceptowaniu przez Zamawiającego umowy o podwykonawstwo, której przedmiotem są roboty budowlane, lub po przedłożeniu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poświadczonej za zgodność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oryginałem kopii umowy o podwykonawstwo, której przedmiotem są dostawy lub</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usługi.</w:t>
      </w:r>
    </w:p>
    <w:p w14:paraId="5E3FEEC1" w14:textId="77777777"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Bezpośrednia zapłata obejmuje wyłącznie należne wynagrodzenie, bez odsetek, należnych Podwykonawcy lub dalszemu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55B75D85" w14:textId="42A7573C"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Przed dokonaniem bezpośredniej zapłaty wskazanej w ust. 17, Wykonawca może zgłosić w formie pisemnej uwagi dotyczące zasadności bezpośredniej zapłaty wynagrodzenia 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(siedmiu</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 xml:space="preserve">dnia doręczenia Wykonawcy informacji o zamiarze dokonania bezpośredniej płatności przez Zamawiającego. W uwagach nie można powoływać się </w:t>
      </w:r>
      <w:r w:rsidR="000058A3" w:rsidRPr="00D72C15">
        <w:rPr>
          <w:rFonts w:ascii="Times New Roman" w:hAnsi="Times New Roman" w:cs="Times New Roman"/>
          <w:sz w:val="24"/>
          <w:szCs w:val="24"/>
        </w:rPr>
        <w:t>na potrącenie roszczeń W</w:t>
      </w:r>
      <w:r w:rsidRPr="00D72C15">
        <w:rPr>
          <w:rFonts w:ascii="Times New Roman" w:hAnsi="Times New Roman" w:cs="Times New Roman"/>
          <w:sz w:val="24"/>
          <w:szCs w:val="24"/>
        </w:rPr>
        <w:t>ykonawcy wzglę</w:t>
      </w:r>
      <w:r w:rsidR="008F5874" w:rsidRPr="00D72C15">
        <w:rPr>
          <w:rFonts w:ascii="Times New Roman" w:hAnsi="Times New Roman" w:cs="Times New Roman"/>
          <w:sz w:val="24"/>
          <w:szCs w:val="24"/>
        </w:rPr>
        <w:t xml:space="preserve">dem podwykonawcy niezwiązanych </w:t>
      </w:r>
      <w:r w:rsidRPr="00D72C15">
        <w:rPr>
          <w:rFonts w:ascii="Times New Roman" w:hAnsi="Times New Roman" w:cs="Times New Roman"/>
          <w:sz w:val="24"/>
          <w:szCs w:val="24"/>
        </w:rPr>
        <w:t xml:space="preserve">z realizacją umowy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podwykonawstwo.</w:t>
      </w:r>
    </w:p>
    <w:p w14:paraId="768B975F" w14:textId="77777777"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zgłoszenia uwag, o których mowa w ust. 20 w terminie wskazanym przez Zamawiającego, Zamawiający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może:</w:t>
      </w:r>
    </w:p>
    <w:p w14:paraId="643B1278" w14:textId="6C83FD0A"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nie dokonać bezpośredniej zapłaty w</w:t>
      </w:r>
      <w:r w:rsidR="009C52BD" w:rsidRPr="00D72C15">
        <w:rPr>
          <w:rFonts w:ascii="Times New Roman" w:hAnsi="Times New Roman" w:cs="Times New Roman"/>
          <w:sz w:val="24"/>
          <w:szCs w:val="24"/>
        </w:rPr>
        <w:t>ynagrodzenia Podwykonawcy lub dalszemu P</w:t>
      </w:r>
      <w:r w:rsidRPr="00D72C15">
        <w:rPr>
          <w:rFonts w:ascii="Times New Roman" w:hAnsi="Times New Roman" w:cs="Times New Roman"/>
          <w:sz w:val="24"/>
          <w:szCs w:val="24"/>
        </w:rPr>
        <w:t>odwykonawcy</w:t>
      </w:r>
      <w:r w:rsidR="009C52BD" w:rsidRPr="00D72C15">
        <w:rPr>
          <w:rFonts w:ascii="Times New Roman" w:hAnsi="Times New Roman" w:cs="Times New Roman"/>
          <w:sz w:val="24"/>
          <w:szCs w:val="24"/>
        </w:rPr>
        <w:t>, jeżeli W</w:t>
      </w:r>
      <w:r w:rsidRPr="00D72C15">
        <w:rPr>
          <w:rFonts w:ascii="Times New Roman" w:hAnsi="Times New Roman" w:cs="Times New Roman"/>
          <w:sz w:val="24"/>
          <w:szCs w:val="24"/>
        </w:rPr>
        <w:t>ykonawca wykaże niezasadność takiej zapłaty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albo</w:t>
      </w:r>
    </w:p>
    <w:p w14:paraId="49406248" w14:textId="56DE43B3"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złożyć do depozytu sądowego kwotę potrz</w:t>
      </w:r>
      <w:r w:rsidR="009C52BD" w:rsidRPr="00D72C15">
        <w:rPr>
          <w:rFonts w:ascii="Times New Roman" w:hAnsi="Times New Roman" w:cs="Times New Roman"/>
          <w:sz w:val="24"/>
          <w:szCs w:val="24"/>
        </w:rPr>
        <w:t>ebną na pokrycie wynagrodzenia Podwykonawcy lub dalszego P</w:t>
      </w:r>
      <w:r w:rsidRPr="00D72C15">
        <w:rPr>
          <w:rFonts w:ascii="Times New Roman" w:hAnsi="Times New Roman" w:cs="Times New Roman"/>
          <w:sz w:val="24"/>
          <w:szCs w:val="24"/>
        </w:rPr>
        <w:t>odwykonawcy, w przypadku istnienia zasadniczej wą</w:t>
      </w:r>
      <w:r w:rsidR="009C52BD" w:rsidRPr="00D72C15">
        <w:rPr>
          <w:rFonts w:ascii="Times New Roman" w:hAnsi="Times New Roman" w:cs="Times New Roman"/>
          <w:sz w:val="24"/>
          <w:szCs w:val="24"/>
        </w:rPr>
        <w:t>tpliwości Z</w:t>
      </w:r>
      <w:r w:rsidRPr="00D72C15">
        <w:rPr>
          <w:rFonts w:ascii="Times New Roman" w:hAnsi="Times New Roman" w:cs="Times New Roman"/>
          <w:sz w:val="24"/>
          <w:szCs w:val="24"/>
        </w:rPr>
        <w:t>amawiającego</w:t>
      </w:r>
      <w:r w:rsidR="009C52BD" w:rsidRPr="00D72C15">
        <w:rPr>
          <w:rFonts w:ascii="Times New Roman" w:hAnsi="Times New Roman" w:cs="Times New Roman"/>
          <w:sz w:val="24"/>
          <w:szCs w:val="24"/>
        </w:rPr>
        <w:t>,</w:t>
      </w:r>
      <w:r w:rsidRPr="00D72C15">
        <w:rPr>
          <w:rFonts w:ascii="Times New Roman" w:hAnsi="Times New Roman" w:cs="Times New Roman"/>
          <w:sz w:val="24"/>
          <w:szCs w:val="24"/>
        </w:rPr>
        <w:t xml:space="preserve"> co do wysokości należnej zapłaty lub podmiotu, któremu płatność się należy,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albo</w:t>
      </w:r>
    </w:p>
    <w:p w14:paraId="46073215" w14:textId="5E3785E0"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dokonać bezpo</w:t>
      </w:r>
      <w:r w:rsidR="009C52BD" w:rsidRPr="00D72C15">
        <w:rPr>
          <w:rFonts w:ascii="Times New Roman" w:hAnsi="Times New Roman" w:cs="Times New Roman"/>
          <w:sz w:val="24"/>
          <w:szCs w:val="24"/>
        </w:rPr>
        <w:t xml:space="preserve">średniej zapłaty wynagrodzenia Podwykonawcy lub dalszemu </w:t>
      </w:r>
      <w:r w:rsidR="009C52BD" w:rsidRPr="00D72C15">
        <w:rPr>
          <w:rFonts w:ascii="Times New Roman" w:hAnsi="Times New Roman" w:cs="Times New Roman"/>
          <w:sz w:val="24"/>
          <w:szCs w:val="24"/>
        </w:rPr>
        <w:lastRenderedPageBreak/>
        <w:t>Podwykonawcy, jeżeli Podwykonawca lub dalszy P</w:t>
      </w:r>
      <w:r w:rsidRPr="00D72C15">
        <w:rPr>
          <w:rFonts w:ascii="Times New Roman" w:hAnsi="Times New Roman" w:cs="Times New Roman"/>
          <w:sz w:val="24"/>
          <w:szCs w:val="24"/>
        </w:rPr>
        <w:t>odwykonawca wykaże zasadność takiej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zapłaty.</w:t>
      </w:r>
    </w:p>
    <w:p w14:paraId="1D1925E0" w14:textId="28CA7A94"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dokonania bezpośredniej zapłaty Podwykonawcy lub 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 xml:space="preserve">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Zamawiający potrąca kwotę wypłaconego wynagrodzenia z wynagrodzenia należnego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68CEB879" w14:textId="5A49A7E2"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Konieczność</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wielokrotnego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dokonywania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bezpośredniej</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zapłaty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 xml:space="preserve">dalszemu 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lub konieczność dokonania bezpośrednich zapłat na sumę większą niż 5% wartości umowy </w:t>
      </w:r>
      <w:r w:rsidRPr="00D72C15">
        <w:rPr>
          <w:rFonts w:ascii="Times New Roman" w:hAnsi="Times New Roman" w:cs="Times New Roman"/>
          <w:sz w:val="24"/>
          <w:szCs w:val="24"/>
        </w:rPr>
        <w:br/>
        <w:t>w sprawie zamówienia publicznego może stanowić podstawę do odstąpienia od umowy w sprawie zamówienia publicznego przez</w:t>
      </w:r>
      <w:r w:rsidRPr="00D72C15">
        <w:rPr>
          <w:rFonts w:ascii="Times New Roman" w:hAnsi="Times New Roman" w:cs="Times New Roman"/>
          <w:spacing w:val="-36"/>
          <w:sz w:val="24"/>
          <w:szCs w:val="24"/>
        </w:rPr>
        <w:t xml:space="preserve"> </w:t>
      </w:r>
      <w:r w:rsidRPr="00D72C15">
        <w:rPr>
          <w:rFonts w:ascii="Times New Roman" w:hAnsi="Times New Roman" w:cs="Times New Roman"/>
          <w:sz w:val="24"/>
          <w:szCs w:val="24"/>
        </w:rPr>
        <w:t xml:space="preserve">Zamawiającego i naliczenia kary umownej,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której mowa w §</w:t>
      </w:r>
      <w:r w:rsidR="008F5874" w:rsidRPr="00D72C15">
        <w:rPr>
          <w:rFonts w:ascii="Times New Roman" w:hAnsi="Times New Roman" w:cs="Times New Roman"/>
          <w:sz w:val="24"/>
          <w:szCs w:val="24"/>
        </w:rPr>
        <w:t xml:space="preserve"> 13</w:t>
      </w:r>
      <w:r w:rsidRPr="00D72C15">
        <w:rPr>
          <w:rFonts w:ascii="Times New Roman" w:hAnsi="Times New Roman" w:cs="Times New Roman"/>
          <w:sz w:val="24"/>
          <w:szCs w:val="24"/>
        </w:rPr>
        <w:t xml:space="preserve"> ust. 2 pkt.</w:t>
      </w:r>
      <w:r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5D87D957" w14:textId="16211123"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do przedstawienia Zamawiającemu oświadczeń Podwykonawców lub dalszych Podwykonawców, w </w:t>
      </w:r>
      <w:r w:rsidR="009C52BD" w:rsidRPr="00D72C15">
        <w:rPr>
          <w:rFonts w:ascii="Times New Roman" w:hAnsi="Times New Roman" w:cs="Times New Roman"/>
          <w:sz w:val="24"/>
          <w:szCs w:val="24"/>
        </w:rPr>
        <w:t>których Podwykonawcy lub dalsi P</w:t>
      </w:r>
      <w:r w:rsidRPr="00D72C15">
        <w:rPr>
          <w:rFonts w:ascii="Times New Roman" w:hAnsi="Times New Roman" w:cs="Times New Roman"/>
          <w:sz w:val="24"/>
          <w:szCs w:val="24"/>
        </w:rPr>
        <w:t xml:space="preserve">odwykonawcy zobowiążą się do niezwłocznego informowania Zamawiającego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każdorazowym opóźnieniu w zapłacie przez Wykonawcę lub Podwykonawcę za wykonanie przez nich</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zamówienia.</w:t>
      </w:r>
    </w:p>
    <w:p w14:paraId="3FA9C136" w14:textId="77777777"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opóźnienia w zapłacie Podwykonawcy lub dalszemu Podwykonawcy, Zamawiający wstrzyma płatności na rzecz Wykonawcy do momentu udokumentowania przez Wykonawcę uregulowania zobowiązań wobec</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Podwykonawców.</w:t>
      </w:r>
    </w:p>
    <w:p w14:paraId="6E660FF4" w14:textId="77777777"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podjęcia przez Zamawiającego decyzji o dokonaniu bezpośredniej płatności na rzecz Podwykonawcy lub dalszych Podwykonawców, Zamawiający dokonuje płatności w terminie 14 dni (czternastu dni) od dnia wykazania zasadności takiej zapłaty przez Podwykonawcę lub dalszego Podwykonawcę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Zamawiającemu.</w:t>
      </w:r>
    </w:p>
    <w:p w14:paraId="5C7EED96" w14:textId="77777777"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będzie miał prawo wglądu w każdym momencie do dokumentacji finansowej Wykonawcy, dotyczącej rozliczeń z Podwykonawcami poprzez otrzymanie potwierdzonych dokumentów o dokonanych płatnościach, tj.: potwierdzenie przelewu, kwitariusz przyjęcia gotówki.</w:t>
      </w:r>
    </w:p>
    <w:p w14:paraId="0C6D8DB4" w14:textId="77777777"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wykonania części przedmiotu umowy przez Podwykonawców lub dalszych Podwykonawców, Zamawiający dokona wypłaty całego wynagrodzenia umownego na rzecz Wykonawcy po wykonaniu przez niego zamówienia, jeżeli 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przedstawi:</w:t>
      </w:r>
    </w:p>
    <w:p w14:paraId="61E1EFAE" w14:textId="77777777"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oryginały oświadczeń każdego z zaakceptowanych Podwykonawców oraz dalszych Podwykonawców o uregulowaniu wszystkich należności z podaniem kwot i tytułów uregulowanych</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należności;</w:t>
      </w:r>
    </w:p>
    <w:p w14:paraId="33B4D661" w14:textId="77777777"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potwierdzenia przelewu kwot zapłaconych przez Wykonawcę lub Podwykonawcę każdemu z zaakceptowanych Podwykonawców oraz dalszych Podwykonawców </w:t>
      </w:r>
      <w:r w:rsidRPr="00D72C15">
        <w:rPr>
          <w:rFonts w:ascii="Times New Roman" w:hAnsi="Times New Roman" w:cs="Times New Roman"/>
          <w:sz w:val="24"/>
          <w:szCs w:val="24"/>
        </w:rPr>
        <w:lastRenderedPageBreak/>
        <w:t>potwierdzone przez bank prowadzący obsługę rachunku bankowego Wykonawcy lub Podwykonawcy wraz z kopiami faktur, na podstawie których dokonano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zapłaty.</w:t>
      </w:r>
    </w:p>
    <w:p w14:paraId="3B911DDB" w14:textId="77777777"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Do solidarnej odpowiedzialności Zamawiającego, Wykonawcy, Podwykonawcy lub dalszego Podwykonawcy z tytułu wykonanych robót budowlanych stosuje się przepisy ustawy z dnia 23 kwietnia 1964 r. – Kodeks cywilny, jeżeli przepisy ustawy Prawo zamówień publicznych nie stanowią</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inaczej.</w:t>
      </w:r>
    </w:p>
    <w:p w14:paraId="49333380" w14:textId="494239B0"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Podwykonawca powinien posiadać stosowne uprawnienia do realizacji powierzonej mu części przedmiotu zamówienia, jeżeli do wykonania tej części zamówienia zgodnie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przepisami prawa wymagane jest posiadanie stosownych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uprawnień.</w:t>
      </w:r>
    </w:p>
    <w:p w14:paraId="029B5B26" w14:textId="0A1839AD" w:rsidR="004C69F4" w:rsidRPr="00F21841" w:rsidRDefault="00505297" w:rsidP="00F21841">
      <w:pPr>
        <w:pStyle w:val="Akapitzlist"/>
        <w:widowControl w:val="0"/>
        <w:numPr>
          <w:ilvl w:val="0"/>
          <w:numId w:val="13"/>
        </w:numPr>
        <w:tabs>
          <w:tab w:val="left" w:pos="426"/>
          <w:tab w:val="left" w:pos="6237"/>
        </w:tabs>
        <w:autoSpaceDE w:val="0"/>
        <w:autoSpaceDN w:val="0"/>
        <w:spacing w:after="0" w:line="360" w:lineRule="auto"/>
        <w:ind w:left="425" w:hanging="425"/>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może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zawierać</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postanowień</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kształtujących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prawa</w:t>
      </w:r>
      <w:r w:rsidRPr="00D72C15">
        <w:rPr>
          <w:rFonts w:ascii="Times New Roman" w:hAnsi="Times New Roman" w:cs="Times New Roman"/>
          <w:spacing w:val="-9"/>
          <w:sz w:val="24"/>
          <w:szCs w:val="24"/>
        </w:rPr>
        <w:t xml:space="preserve"> </w:t>
      </w:r>
      <w:r w:rsidRPr="00D72C15">
        <w:rPr>
          <w:rFonts w:ascii="Times New Roman" w:hAnsi="Times New Roman" w:cs="Times New Roman"/>
          <w:spacing w:val="-9"/>
          <w:sz w:val="24"/>
          <w:szCs w:val="24"/>
        </w:rPr>
        <w:br/>
      </w:r>
      <w:r w:rsidRPr="00D72C15">
        <w:rPr>
          <w:rFonts w:ascii="Times New Roman" w:hAnsi="Times New Roman" w:cs="Times New Roman"/>
          <w:sz w:val="24"/>
          <w:szCs w:val="24"/>
        </w:rPr>
        <w:t>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 xml:space="preserve">obowiązki Podwykonawcy, w zakresie kar umownych oraz postanowień dotyczących warunków wypłaty wynagrodzenia, w sposób dla niego mniej korzystny niż prawa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i obowiązki Wykonawcy, ukształtowane postanowieniami umowy zawartej między Zamawiającym 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Wykonawcą.</w:t>
      </w:r>
    </w:p>
    <w:p w14:paraId="5628FCF3" w14:textId="77777777" w:rsidR="004D037B" w:rsidRPr="00D72C15" w:rsidRDefault="004D037B" w:rsidP="00D72C15">
      <w:pPr>
        <w:spacing w:after="0" w:line="360" w:lineRule="auto"/>
        <w:jc w:val="center"/>
        <w:rPr>
          <w:rFonts w:ascii="Times New Roman" w:eastAsia="Times New Roman" w:hAnsi="Times New Roman" w:cs="Times New Roman"/>
          <w:sz w:val="24"/>
          <w:szCs w:val="24"/>
          <w:lang w:eastAsia="pl-PL"/>
        </w:rPr>
      </w:pPr>
      <w:r w:rsidRPr="00D72C15">
        <w:rPr>
          <w:rFonts w:ascii="Times New Roman" w:eastAsia="Times New Roman" w:hAnsi="Times New Roman" w:cs="Times New Roman"/>
          <w:b/>
          <w:bCs/>
          <w:sz w:val="24"/>
          <w:szCs w:val="24"/>
          <w:lang w:eastAsia="pl-PL"/>
        </w:rPr>
        <w:t>§ 5. Wynagrodzenie</w:t>
      </w:r>
    </w:p>
    <w:p w14:paraId="7D7CE8D7" w14:textId="3062B3A3" w:rsidR="004D037B" w:rsidRPr="00D72C15" w:rsidRDefault="004D037B" w:rsidP="00D72C15">
      <w:pPr>
        <w:pStyle w:val="Akapitzlist"/>
        <w:widowControl w:val="0"/>
        <w:numPr>
          <w:ilvl w:val="0"/>
          <w:numId w:val="23"/>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Strony ustalają, że Wykonawca otrzyma wynagrodzenie za wykonanie przedmiotu Umowy określonego w § 1 w wysokości:</w:t>
      </w:r>
    </w:p>
    <w:p w14:paraId="3BFD75E5" w14:textId="77777777" w:rsidR="004D037B" w:rsidRPr="00D72C15" w:rsidRDefault="004D037B" w:rsidP="00D72C15">
      <w:pPr>
        <w:spacing w:after="0" w:line="360" w:lineRule="auto"/>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b/>
          <w:bCs/>
          <w:sz w:val="24"/>
          <w:szCs w:val="24"/>
          <w:lang w:eastAsia="pl-PL"/>
        </w:rPr>
        <w:t> </w:t>
      </w:r>
    </w:p>
    <w:p w14:paraId="05A09A5A" w14:textId="77777777" w:rsidR="004D037B" w:rsidRPr="00D72C15" w:rsidRDefault="004D037B" w:rsidP="00D72C15">
      <w:pPr>
        <w:spacing w:after="0" w:line="360" w:lineRule="auto"/>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b/>
          <w:bCs/>
          <w:sz w:val="24"/>
          <w:szCs w:val="24"/>
          <w:lang w:eastAsia="pl-PL"/>
        </w:rPr>
        <w:t>wartość brutto </w:t>
      </w:r>
      <w:r w:rsidRPr="00D72C15">
        <w:rPr>
          <w:rFonts w:ascii="Times New Roman" w:eastAsia="Times New Roman" w:hAnsi="Times New Roman" w:cs="Times New Roman"/>
          <w:sz w:val="24"/>
          <w:szCs w:val="24"/>
          <w:lang w:eastAsia="pl-PL"/>
        </w:rPr>
        <w:t>.................................zł</w:t>
      </w:r>
    </w:p>
    <w:p w14:paraId="7D4E1F18" w14:textId="77777777" w:rsidR="004D037B" w:rsidRPr="00D72C15" w:rsidRDefault="004D037B" w:rsidP="00D72C15">
      <w:pPr>
        <w:spacing w:after="0" w:line="360" w:lineRule="auto"/>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(słownie:...........................................................................................................................złotych)</w:t>
      </w:r>
    </w:p>
    <w:p w14:paraId="390BE8F6" w14:textId="77777777" w:rsidR="004D037B" w:rsidRPr="00D72C15" w:rsidRDefault="004D037B" w:rsidP="00D72C15">
      <w:pPr>
        <w:spacing w:after="0" w:line="360" w:lineRule="auto"/>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w:t>
      </w:r>
    </w:p>
    <w:p w14:paraId="1113217F" w14:textId="77777777" w:rsidR="008F5874" w:rsidRPr="00D72C15" w:rsidRDefault="004D037B" w:rsidP="00D72C15">
      <w:pPr>
        <w:pStyle w:val="Akapitzlist"/>
        <w:widowControl w:val="0"/>
        <w:numPr>
          <w:ilvl w:val="0"/>
          <w:numId w:val="23"/>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Umówione wynagrodzenie obejmuje wszystkie wydatki niezbędne do należytego wykonania przedmiotu umowy, w tym między innymi: wszelkie koszty </w:t>
      </w:r>
      <w:r w:rsidR="00CD4400" w:rsidRPr="00D72C15">
        <w:rPr>
          <w:rFonts w:ascii="Times New Roman" w:eastAsia="Times New Roman" w:hAnsi="Times New Roman" w:cs="Times New Roman"/>
          <w:sz w:val="24"/>
          <w:szCs w:val="24"/>
          <w:lang w:eastAsia="pl-PL"/>
        </w:rPr>
        <w:t xml:space="preserve">zajęcia pasa drogowego, </w:t>
      </w:r>
      <w:r w:rsidRPr="00D72C15">
        <w:rPr>
          <w:rFonts w:ascii="Times New Roman" w:eastAsia="Times New Roman" w:hAnsi="Times New Roman" w:cs="Times New Roman"/>
          <w:sz w:val="24"/>
          <w:szCs w:val="24"/>
          <w:lang w:eastAsia="pl-PL"/>
        </w:rPr>
        <w:t>zagospodarowania placu robót budowlanych, koszty utrzymania zaplecza robót, koszty ewentualnych dopuszczeń do pracy na urządzeniach podmiotów trzecich, pomiarów, uzyskania niezbędnych uzgodnień i odbiorów, koszty poboru wody, energii, gazu itp.</w:t>
      </w:r>
    </w:p>
    <w:p w14:paraId="06744E05" w14:textId="25F8C0B5" w:rsidR="004D037B" w:rsidRPr="00D72C15" w:rsidRDefault="004D037B" w:rsidP="00D72C15">
      <w:pPr>
        <w:pStyle w:val="Akapitzlist"/>
        <w:widowControl w:val="0"/>
        <w:numPr>
          <w:ilvl w:val="0"/>
          <w:numId w:val="23"/>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Zamawiający przewiduje płatności w III transzach:</w:t>
      </w:r>
    </w:p>
    <w:p w14:paraId="05C7EB93" w14:textId="77777777" w:rsidR="008F5874" w:rsidRPr="00D72C15" w:rsidRDefault="004D037B"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pacing w:val="-30"/>
          <w:sz w:val="24"/>
          <w:szCs w:val="24"/>
          <w:lang w:eastAsia="pl-PL"/>
        </w:rPr>
        <w:t> </w:t>
      </w:r>
      <w:r w:rsidRPr="00D72C15">
        <w:rPr>
          <w:rFonts w:ascii="Times New Roman" w:eastAsia="Times New Roman" w:hAnsi="Times New Roman" w:cs="Times New Roman"/>
          <w:sz w:val="24"/>
          <w:szCs w:val="24"/>
          <w:lang w:eastAsia="pl-PL"/>
        </w:rPr>
        <w:t>I transza nie więcej niż 20% w zakresie wykonanych prac i wynagrodzenia określonego w ust. 1, </w:t>
      </w:r>
    </w:p>
    <w:p w14:paraId="7473CB4A" w14:textId="77777777" w:rsidR="008F5874" w:rsidRPr="00D72C15" w:rsidRDefault="004D037B"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pacing w:val="-30"/>
          <w:sz w:val="24"/>
          <w:szCs w:val="24"/>
          <w:lang w:eastAsia="pl-PL"/>
        </w:rPr>
        <w:t> </w:t>
      </w:r>
      <w:r w:rsidRPr="00D72C15">
        <w:rPr>
          <w:rFonts w:ascii="Times New Roman" w:eastAsia="Times New Roman" w:hAnsi="Times New Roman" w:cs="Times New Roman"/>
          <w:sz w:val="24"/>
          <w:szCs w:val="24"/>
          <w:lang w:eastAsia="pl-PL"/>
        </w:rPr>
        <w:t>II transza nie więcej niż 30% w zakresie wykonanych prac i wynagrodzenia określonego w ust. 1,</w:t>
      </w:r>
    </w:p>
    <w:p w14:paraId="05622F95" w14:textId="67BEB341" w:rsidR="004D037B" w:rsidRPr="00D72C15" w:rsidRDefault="004D037B"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III transza w wysokości pozostałej do zapłaty kwoty wynagrodzenia, </w:t>
      </w:r>
      <w:r w:rsidR="008F5874" w:rsidRPr="00D72C15">
        <w:rPr>
          <w:rFonts w:ascii="Times New Roman" w:eastAsia="Times New Roman" w:hAnsi="Times New Roman" w:cs="Times New Roman"/>
          <w:sz w:val="24"/>
          <w:szCs w:val="24"/>
          <w:lang w:eastAsia="pl-PL"/>
        </w:rPr>
        <w:br/>
      </w:r>
      <w:r w:rsidRPr="00D72C15">
        <w:rPr>
          <w:rFonts w:ascii="Times New Roman" w:eastAsia="Times New Roman" w:hAnsi="Times New Roman" w:cs="Times New Roman"/>
          <w:sz w:val="24"/>
          <w:szCs w:val="24"/>
          <w:lang w:eastAsia="pl-PL"/>
        </w:rPr>
        <w:t>z uwzględnieniem sumy wypłaconych wcześniej kwot wynagrodzenia.</w:t>
      </w:r>
    </w:p>
    <w:p w14:paraId="01830434" w14:textId="77777777" w:rsidR="00836DE6" w:rsidRPr="00D72C15" w:rsidRDefault="00836DE6" w:rsidP="00D72C15">
      <w:pPr>
        <w:pStyle w:val="Akapitzlist"/>
        <w:numPr>
          <w:ilvl w:val="0"/>
          <w:numId w:val="23"/>
        </w:numPr>
        <w:spacing w:line="360" w:lineRule="auto"/>
        <w:jc w:val="both"/>
        <w:rPr>
          <w:rFonts w:ascii="Times New Roman" w:hAnsi="Times New Roman" w:cs="Times New Roman"/>
          <w:bCs/>
          <w:color w:val="000000"/>
          <w:sz w:val="24"/>
          <w:szCs w:val="24"/>
        </w:rPr>
      </w:pPr>
      <w:r w:rsidRPr="00D72C15">
        <w:rPr>
          <w:rFonts w:ascii="Times New Roman" w:hAnsi="Times New Roman" w:cs="Times New Roman"/>
          <w:bCs/>
          <w:sz w:val="24"/>
          <w:szCs w:val="24"/>
        </w:rPr>
        <w:lastRenderedPageBreak/>
        <w:t xml:space="preserve">Wykonawca </w:t>
      </w:r>
      <w:r w:rsidRPr="00D72C15">
        <w:rPr>
          <w:rFonts w:ascii="Times New Roman" w:hAnsi="Times New Roman" w:cs="Times New Roman"/>
          <w:bCs/>
          <w:color w:val="000000"/>
          <w:sz w:val="24"/>
          <w:szCs w:val="24"/>
        </w:rPr>
        <w:t xml:space="preserve">zapewni finansowanie na realizację przedmiotu Umowy określonego w § 1 </w:t>
      </w:r>
      <w:r w:rsidRPr="00D72C15">
        <w:rPr>
          <w:rFonts w:ascii="Times New Roman" w:hAnsi="Times New Roman" w:cs="Times New Roman"/>
          <w:bCs/>
          <w:color w:val="000000"/>
          <w:sz w:val="24"/>
          <w:szCs w:val="24"/>
        </w:rPr>
        <w:br/>
        <w:t xml:space="preserve">w części zapewniającej finansowanie realizacji inwestycji do momentu wypłaty środków </w:t>
      </w:r>
      <w:r w:rsidRPr="00D72C15">
        <w:rPr>
          <w:rFonts w:ascii="Times New Roman" w:hAnsi="Times New Roman" w:cs="Times New Roman"/>
          <w:bCs/>
          <w:color w:val="000000"/>
          <w:sz w:val="24"/>
          <w:szCs w:val="24"/>
        </w:rPr>
        <w:br/>
        <w:t>z Promesy BGK z zastrzeżeniem, że zapłata wynagrodzenia Wykonawcy w terminie nie dłuższym niż 30 dni od dnia przedłożenia Zamawiającemu faktury VAT w przypadku złożenia faktury częściowej oraz nie dłuższym niż 35 dni od dnia dokonania bezusterkowego odbioru końcowego przedmiotu umowy, zatwierdzonego protokolarnie przez inspektora nadzoru inwestorskiego w przypadku faktury końcowej.</w:t>
      </w:r>
    </w:p>
    <w:p w14:paraId="6BBEC9FE" w14:textId="77777777" w:rsidR="0095058F" w:rsidRPr="00D72C15" w:rsidRDefault="004D037B" w:rsidP="00D72C15">
      <w:pPr>
        <w:pStyle w:val="Akapitzlist"/>
        <w:widowControl w:val="0"/>
        <w:numPr>
          <w:ilvl w:val="0"/>
          <w:numId w:val="23"/>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Szczegółowe zasady płatności wynagrodzenia Wykonawcy zostaną ustalone</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 xml:space="preserve">w oparciu </w:t>
      </w:r>
      <w:r w:rsidR="0095058F" w:rsidRPr="00D72C15">
        <w:rPr>
          <w:rFonts w:ascii="Times New Roman" w:eastAsia="Times New Roman" w:hAnsi="Times New Roman" w:cs="Times New Roman"/>
          <w:sz w:val="24"/>
          <w:szCs w:val="24"/>
          <w:lang w:eastAsia="pl-PL"/>
        </w:rPr>
        <w:br/>
        <w:t xml:space="preserve">o </w:t>
      </w:r>
      <w:r w:rsidRPr="00D72C15">
        <w:rPr>
          <w:rFonts w:ascii="Times New Roman" w:eastAsia="Times New Roman" w:hAnsi="Times New Roman" w:cs="Times New Roman"/>
          <w:sz w:val="24"/>
          <w:szCs w:val="24"/>
          <w:lang w:eastAsia="pl-PL"/>
        </w:rPr>
        <w:t>harmonogram</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rzeczowo-finansowy,</w:t>
      </w:r>
      <w:r w:rsidR="0095058F" w:rsidRPr="00D72C15">
        <w:rPr>
          <w:rFonts w:ascii="Times New Roman" w:eastAsia="Times New Roman" w:hAnsi="Times New Roman" w:cs="Times New Roman"/>
          <w:sz w:val="24"/>
          <w:szCs w:val="24"/>
          <w:lang w:eastAsia="pl-PL"/>
        </w:rPr>
        <w:t xml:space="preserve"> który </w:t>
      </w:r>
      <w:r w:rsidRPr="00D72C15">
        <w:rPr>
          <w:rFonts w:ascii="Times New Roman" w:eastAsia="Times New Roman" w:hAnsi="Times New Roman" w:cs="Times New Roman"/>
          <w:sz w:val="24"/>
          <w:szCs w:val="24"/>
          <w:lang w:eastAsia="pl-PL"/>
        </w:rPr>
        <w:t>stanowi załącz</w:t>
      </w:r>
      <w:r w:rsidR="008F5874" w:rsidRPr="00D72C15">
        <w:rPr>
          <w:rFonts w:ascii="Times New Roman" w:eastAsia="Times New Roman" w:hAnsi="Times New Roman" w:cs="Times New Roman"/>
          <w:sz w:val="24"/>
          <w:szCs w:val="24"/>
          <w:lang w:eastAsia="pl-PL"/>
        </w:rPr>
        <w:t>nik do</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umowy</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uwzględniający</w:t>
      </w:r>
      <w:r w:rsidR="0095058F" w:rsidRPr="00D72C15">
        <w:rPr>
          <w:rFonts w:ascii="Times New Roman" w:eastAsia="Times New Roman" w:hAnsi="Times New Roman" w:cs="Times New Roman"/>
          <w:sz w:val="24"/>
          <w:szCs w:val="24"/>
          <w:lang w:eastAsia="pl-PL"/>
        </w:rPr>
        <w:t xml:space="preserve"> </w:t>
      </w:r>
      <w:hyperlink r:id="rId8" w:tgtFrame="_blank" w:history="1">
        <w:r w:rsidRPr="00D72C15">
          <w:rPr>
            <w:rFonts w:ascii="Times New Roman" w:eastAsia="Times New Roman" w:hAnsi="Times New Roman" w:cs="Times New Roman"/>
            <w:sz w:val="24"/>
            <w:szCs w:val="24"/>
            <w:u w:val="single"/>
            <w:lang w:eastAsia="pl-PL"/>
          </w:rPr>
          <w:t>m.in</w:t>
        </w:r>
      </w:hyperlink>
      <w:r w:rsidRPr="00D72C15">
        <w:rPr>
          <w:rFonts w:ascii="Times New Roman" w:eastAsia="Times New Roman" w:hAnsi="Times New Roman" w:cs="Times New Roman"/>
          <w:sz w:val="24"/>
          <w:szCs w:val="24"/>
          <w:lang w:eastAsia="pl-PL"/>
        </w:rPr>
        <w:t>. wysokość wypłaty poszczególnych transz.</w:t>
      </w:r>
    </w:p>
    <w:p w14:paraId="04251228" w14:textId="77777777" w:rsidR="0095058F" w:rsidRPr="00D72C15" w:rsidRDefault="004D037B" w:rsidP="00D72C15">
      <w:pPr>
        <w:pStyle w:val="Akapitzlist"/>
        <w:widowControl w:val="0"/>
        <w:numPr>
          <w:ilvl w:val="0"/>
          <w:numId w:val="23"/>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Strony ustalają, że Wykonawca wyraża</w:t>
      </w:r>
      <w:r w:rsidR="0095058F" w:rsidRPr="00D72C15">
        <w:rPr>
          <w:rFonts w:ascii="Times New Roman" w:eastAsia="Times New Roman" w:hAnsi="Times New Roman" w:cs="Times New Roman"/>
          <w:sz w:val="24"/>
          <w:szCs w:val="24"/>
          <w:lang w:eastAsia="pl-PL"/>
        </w:rPr>
        <w:t>,</w:t>
      </w:r>
      <w:r w:rsidRPr="00D72C15">
        <w:rPr>
          <w:rFonts w:ascii="Times New Roman" w:eastAsia="Times New Roman" w:hAnsi="Times New Roman" w:cs="Times New Roman"/>
          <w:sz w:val="24"/>
          <w:szCs w:val="24"/>
          <w:lang w:eastAsia="pl-PL"/>
        </w:rPr>
        <w:t> na każdym etapie realizacji umowy</w:t>
      </w:r>
      <w:r w:rsidR="0095058F" w:rsidRPr="00D72C15">
        <w:rPr>
          <w:rFonts w:ascii="Times New Roman" w:eastAsia="Times New Roman" w:hAnsi="Times New Roman" w:cs="Times New Roman"/>
          <w:sz w:val="24"/>
          <w:szCs w:val="24"/>
          <w:lang w:eastAsia="pl-PL"/>
        </w:rPr>
        <w:t>,</w:t>
      </w:r>
      <w:r w:rsidRPr="00D72C15">
        <w:rPr>
          <w:rFonts w:ascii="Times New Roman" w:eastAsia="Times New Roman" w:hAnsi="Times New Roman" w:cs="Times New Roman"/>
          <w:sz w:val="24"/>
          <w:szCs w:val="24"/>
          <w:lang w:eastAsia="pl-PL"/>
        </w:rPr>
        <w:t xml:space="preserve"> zgodę na zmianę harmonogramu rzeczowo-finansowego wynikającą z zapisów programów </w:t>
      </w:r>
      <w:r w:rsidR="0095058F" w:rsidRPr="00D72C15">
        <w:rPr>
          <w:rFonts w:ascii="Times New Roman" w:eastAsia="Times New Roman" w:hAnsi="Times New Roman" w:cs="Times New Roman"/>
          <w:sz w:val="24"/>
          <w:szCs w:val="24"/>
          <w:lang w:eastAsia="pl-PL"/>
        </w:rPr>
        <w:br/>
      </w:r>
      <w:r w:rsidRPr="00D72C15">
        <w:rPr>
          <w:rFonts w:ascii="Times New Roman" w:eastAsia="Times New Roman" w:hAnsi="Times New Roman" w:cs="Times New Roman"/>
          <w:sz w:val="24"/>
          <w:szCs w:val="24"/>
          <w:lang w:eastAsia="pl-PL"/>
        </w:rPr>
        <w:t xml:space="preserve">i możliwości finansowania inwestycji w ramach programów, z których Zamawiający pozyskał dofinansowanie na realizację </w:t>
      </w:r>
      <w:r w:rsidR="0095058F" w:rsidRPr="00D72C15">
        <w:rPr>
          <w:rFonts w:ascii="Times New Roman" w:eastAsia="Times New Roman" w:hAnsi="Times New Roman" w:cs="Times New Roman"/>
          <w:sz w:val="24"/>
          <w:szCs w:val="24"/>
          <w:lang w:eastAsia="pl-PL"/>
        </w:rPr>
        <w:t xml:space="preserve">przedmiotu umowy określonego w </w:t>
      </w:r>
      <w:r w:rsidRPr="00D72C15">
        <w:rPr>
          <w:rFonts w:ascii="Times New Roman" w:eastAsia="Times New Roman" w:hAnsi="Times New Roman" w:cs="Times New Roman"/>
          <w:sz w:val="24"/>
          <w:szCs w:val="24"/>
          <w:lang w:eastAsia="pl-PL"/>
        </w:rPr>
        <w:t xml:space="preserve"> </w:t>
      </w:r>
      <w:r w:rsidR="0095058F" w:rsidRPr="00D72C15">
        <w:rPr>
          <w:rFonts w:ascii="Times New Roman" w:eastAsia="Times New Roman" w:hAnsi="Times New Roman" w:cs="Times New Roman"/>
          <w:sz w:val="24"/>
          <w:szCs w:val="24"/>
          <w:lang w:eastAsia="pl-PL"/>
        </w:rPr>
        <w:t xml:space="preserve">§ 1, </w:t>
      </w:r>
      <w:r w:rsidR="0095058F" w:rsidRPr="00D72C15">
        <w:rPr>
          <w:rFonts w:ascii="Times New Roman" w:eastAsia="Times New Roman" w:hAnsi="Times New Roman" w:cs="Times New Roman"/>
          <w:sz w:val="24"/>
          <w:szCs w:val="24"/>
          <w:lang w:eastAsia="pl-PL"/>
        </w:rPr>
        <w:br/>
      </w:r>
      <w:r w:rsidRPr="00D72C15">
        <w:rPr>
          <w:rFonts w:ascii="Times New Roman" w:eastAsia="Times New Roman" w:hAnsi="Times New Roman" w:cs="Times New Roman"/>
          <w:sz w:val="24"/>
          <w:szCs w:val="24"/>
          <w:lang w:eastAsia="pl-PL"/>
        </w:rPr>
        <w:t>w zakresie terminu i wielkości wypłaty poszczególnych transz umówionego wynagrodzenia.</w:t>
      </w:r>
    </w:p>
    <w:p w14:paraId="7B7925C5" w14:textId="7F222401" w:rsidR="0095058F" w:rsidRPr="00D72C15" w:rsidRDefault="006028E2" w:rsidP="00D72C15">
      <w:pPr>
        <w:pStyle w:val="Akapitzlist"/>
        <w:widowControl w:val="0"/>
        <w:numPr>
          <w:ilvl w:val="0"/>
          <w:numId w:val="23"/>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Zamawiający informuje na piśmie Wykonawcę o zmianie harmonogramu rzeczowo – finansowego, o jakiej mowa w ust. 6, co nie stan</w:t>
      </w:r>
      <w:r w:rsidR="00042695" w:rsidRPr="00D72C15">
        <w:rPr>
          <w:rFonts w:ascii="Times New Roman" w:eastAsia="Times New Roman" w:hAnsi="Times New Roman" w:cs="Times New Roman"/>
          <w:sz w:val="24"/>
          <w:szCs w:val="24"/>
          <w:lang w:eastAsia="pl-PL"/>
        </w:rPr>
        <w:t>o</w:t>
      </w:r>
      <w:r w:rsidRPr="00D72C15">
        <w:rPr>
          <w:rFonts w:ascii="Times New Roman" w:eastAsia="Times New Roman" w:hAnsi="Times New Roman" w:cs="Times New Roman"/>
          <w:sz w:val="24"/>
          <w:szCs w:val="24"/>
          <w:lang w:eastAsia="pl-PL"/>
        </w:rPr>
        <w:t xml:space="preserve">wi zmiany umowy w rozumieniu § 15 ust. 1 i § </w:t>
      </w:r>
      <w:r w:rsidR="001262C1">
        <w:rPr>
          <w:rFonts w:ascii="Times New Roman" w:eastAsia="Times New Roman" w:hAnsi="Times New Roman" w:cs="Times New Roman"/>
          <w:sz w:val="24"/>
          <w:szCs w:val="24"/>
          <w:lang w:eastAsia="pl-PL"/>
        </w:rPr>
        <w:t>21</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 xml:space="preserve">ust. 1.    </w:t>
      </w:r>
    </w:p>
    <w:p w14:paraId="418F198D" w14:textId="77777777" w:rsidR="0095058F" w:rsidRPr="00D72C15" w:rsidRDefault="004D037B" w:rsidP="00D72C15">
      <w:pPr>
        <w:pStyle w:val="Akapitzlist"/>
        <w:widowControl w:val="0"/>
        <w:numPr>
          <w:ilvl w:val="0"/>
          <w:numId w:val="23"/>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Umówione wynagrodzenie uregulowane będzie w terminie 30 dni od dnia przedłożenia Zamawiającemu faktury VAT, po uprzednim dokonaniu bezusterkowego odbioru odpowiednio częściowego lub końcowego przedmiotu umowy, zatwierdzonego protokolarnie przez inspektora nadzoru inwestorskiego.</w:t>
      </w:r>
    </w:p>
    <w:p w14:paraId="15298DEC" w14:textId="29D3FD08" w:rsidR="004D037B" w:rsidRPr="00D72C15" w:rsidRDefault="004D037B" w:rsidP="00D72C15">
      <w:pPr>
        <w:pStyle w:val="Akapitzlist"/>
        <w:widowControl w:val="0"/>
        <w:numPr>
          <w:ilvl w:val="0"/>
          <w:numId w:val="23"/>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Podstawą wystawienia faktury:</w:t>
      </w:r>
    </w:p>
    <w:p w14:paraId="6CEE1EA9" w14:textId="62382D57" w:rsidR="00E55DAB" w:rsidRPr="00D72C15" w:rsidRDefault="004D037B" w:rsidP="00D72C15">
      <w:pPr>
        <w:pStyle w:val="Akapitzlist"/>
        <w:widowControl w:val="0"/>
        <w:numPr>
          <w:ilvl w:val="0"/>
          <w:numId w:val="24"/>
        </w:numPr>
        <w:tabs>
          <w:tab w:val="left" w:pos="709"/>
          <w:tab w:val="left" w:pos="6237"/>
        </w:tabs>
        <w:autoSpaceDE w:val="0"/>
        <w:autoSpaceDN w:val="0"/>
        <w:spacing w:after="0" w:line="360" w:lineRule="auto"/>
        <w:ind w:left="709"/>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częściowej będzie protokół bezusterkowego odbioru częściowego robót podpisany przez Zamawiającego i Wykonawcę</w:t>
      </w:r>
      <w:r w:rsidR="00E55DAB" w:rsidRPr="00D72C15">
        <w:rPr>
          <w:rFonts w:ascii="Times New Roman" w:eastAsia="Times New Roman" w:hAnsi="Times New Roman" w:cs="Times New Roman"/>
          <w:sz w:val="24"/>
          <w:szCs w:val="24"/>
          <w:lang w:eastAsia="pl-PL"/>
        </w:rPr>
        <w:t>, zatwierdzony przez inspektora nadzoru inwestorskiego</w:t>
      </w:r>
      <w:r w:rsidRPr="00D72C15">
        <w:rPr>
          <w:rFonts w:ascii="Times New Roman" w:eastAsia="Times New Roman" w:hAnsi="Times New Roman" w:cs="Times New Roman"/>
          <w:sz w:val="24"/>
          <w:szCs w:val="24"/>
          <w:lang w:eastAsia="pl-PL"/>
        </w:rPr>
        <w:t xml:space="preserve"> oraz dokumenty rozliczeniowe potwierdzające dokonanie przez Wykonawcę zapłaty w pełnej wysokości zakontraktowanych robót wykonywanych przez Podwykonawców</w:t>
      </w:r>
      <w:r w:rsidR="00E55DAB" w:rsidRPr="00D72C15">
        <w:rPr>
          <w:rFonts w:ascii="Times New Roman" w:eastAsia="Times New Roman" w:hAnsi="Times New Roman" w:cs="Times New Roman"/>
          <w:sz w:val="24"/>
          <w:szCs w:val="24"/>
          <w:lang w:eastAsia="pl-PL"/>
        </w:rPr>
        <w:t xml:space="preserve"> zgodnie z ust. </w:t>
      </w:r>
      <w:r w:rsidR="00743534" w:rsidRPr="00D72C15">
        <w:rPr>
          <w:rFonts w:ascii="Times New Roman" w:eastAsia="Times New Roman" w:hAnsi="Times New Roman" w:cs="Times New Roman"/>
          <w:sz w:val="24"/>
          <w:szCs w:val="24"/>
          <w:lang w:eastAsia="pl-PL"/>
        </w:rPr>
        <w:t>20</w:t>
      </w:r>
      <w:r w:rsidR="00E55DAB"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 xml:space="preserve"> </w:t>
      </w:r>
    </w:p>
    <w:p w14:paraId="1D0BBCCF" w14:textId="14874962" w:rsidR="004D037B" w:rsidRPr="00D72C15" w:rsidRDefault="004D037B" w:rsidP="00D72C15">
      <w:pPr>
        <w:pStyle w:val="Akapitzlist"/>
        <w:widowControl w:val="0"/>
        <w:numPr>
          <w:ilvl w:val="0"/>
          <w:numId w:val="24"/>
        </w:numPr>
        <w:tabs>
          <w:tab w:val="left" w:pos="709"/>
          <w:tab w:val="left" w:pos="6237"/>
        </w:tabs>
        <w:autoSpaceDE w:val="0"/>
        <w:autoSpaceDN w:val="0"/>
        <w:spacing w:after="0" w:line="360" w:lineRule="auto"/>
        <w:ind w:left="709"/>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końcowej będzie protokół bezusterkowego odbioru końcowego robót podpisany przez Zamawiającego i Wykonawcę,  zatwierdzony przez inspektora nadzoru inwestorskiego  oraz dokumenty rozliczeniowe potwierdzające dokonanie przez Wykonawcę zapłaty w pełnej wysokości zakontraktowanych robót wykonywanych przez Podwykonawców </w:t>
      </w:r>
      <w:r w:rsidR="00E55DAB" w:rsidRPr="00D72C15">
        <w:rPr>
          <w:rFonts w:ascii="Times New Roman" w:eastAsia="Times New Roman" w:hAnsi="Times New Roman" w:cs="Times New Roman"/>
          <w:sz w:val="24"/>
          <w:szCs w:val="24"/>
          <w:lang w:eastAsia="pl-PL"/>
        </w:rPr>
        <w:t xml:space="preserve">zgodnie z ust. </w:t>
      </w:r>
      <w:r w:rsidR="00743534" w:rsidRPr="00D72C15">
        <w:rPr>
          <w:rFonts w:ascii="Times New Roman" w:eastAsia="Times New Roman" w:hAnsi="Times New Roman" w:cs="Times New Roman"/>
          <w:sz w:val="24"/>
          <w:szCs w:val="24"/>
          <w:lang w:eastAsia="pl-PL"/>
        </w:rPr>
        <w:t>20</w:t>
      </w:r>
      <w:r w:rsidR="00E55DAB" w:rsidRPr="00D72C15">
        <w:rPr>
          <w:rFonts w:ascii="Times New Roman" w:eastAsia="Times New Roman" w:hAnsi="Times New Roman" w:cs="Times New Roman"/>
          <w:sz w:val="24"/>
          <w:szCs w:val="24"/>
          <w:lang w:eastAsia="pl-PL"/>
        </w:rPr>
        <w:t xml:space="preserve">.  </w:t>
      </w:r>
    </w:p>
    <w:p w14:paraId="7BCBAB7D" w14:textId="0842B20C" w:rsidR="00CA45F3" w:rsidRPr="00D72C15" w:rsidRDefault="004939C6" w:rsidP="00D72C15">
      <w:pPr>
        <w:pStyle w:val="Akapitzlist"/>
        <w:spacing w:after="0" w:line="360" w:lineRule="auto"/>
        <w:ind w:left="360"/>
        <w:jc w:val="both"/>
        <w:rPr>
          <w:rFonts w:ascii="Times New Roman" w:eastAsia="MS Mincho" w:hAnsi="Times New Roman" w:cs="Times New Roman"/>
          <w:sz w:val="24"/>
          <w:szCs w:val="24"/>
        </w:rPr>
      </w:pPr>
      <w:r w:rsidRPr="00D72C15">
        <w:rPr>
          <w:rFonts w:ascii="Times New Roman" w:eastAsia="MS Mincho" w:hAnsi="Times New Roman" w:cs="Times New Roman"/>
          <w:sz w:val="24"/>
          <w:szCs w:val="24"/>
        </w:rPr>
        <w:t>Upoważnia się Wykonawcę do wystawiania faktur VAT bez podpisu odbiorcy.</w:t>
      </w:r>
    </w:p>
    <w:p w14:paraId="26000137" w14:textId="1AB52FC9" w:rsidR="00505297" w:rsidRPr="00D72C15" w:rsidRDefault="000E406A" w:rsidP="00D72C15">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eastAsia="MS Mincho" w:hAnsi="Times New Roman" w:cs="Times New Roman"/>
          <w:sz w:val="24"/>
          <w:szCs w:val="24"/>
        </w:rPr>
        <w:lastRenderedPageBreak/>
        <w:t>W</w:t>
      </w:r>
      <w:r w:rsidR="004939C6" w:rsidRPr="00D72C15">
        <w:rPr>
          <w:rFonts w:ascii="Times New Roman" w:eastAsia="MS Mincho" w:hAnsi="Times New Roman" w:cs="Times New Roman"/>
          <w:sz w:val="24"/>
          <w:szCs w:val="24"/>
        </w:rPr>
        <w:t>ykonawca gwarantuje stałość cen jednostkowych za wykonywane roboty</w:t>
      </w:r>
      <w:r w:rsidR="003755F2" w:rsidRPr="00D72C15">
        <w:rPr>
          <w:rFonts w:ascii="Times New Roman" w:eastAsia="MS Mincho" w:hAnsi="Times New Roman" w:cs="Times New Roman"/>
          <w:sz w:val="24"/>
          <w:szCs w:val="24"/>
        </w:rPr>
        <w:t>.</w:t>
      </w:r>
      <w:r w:rsidR="004939C6" w:rsidRPr="00D72C15">
        <w:rPr>
          <w:rFonts w:ascii="Times New Roman" w:eastAsia="MS Mincho" w:hAnsi="Times New Roman" w:cs="Times New Roman"/>
          <w:sz w:val="24"/>
          <w:szCs w:val="24"/>
        </w:rPr>
        <w:t xml:space="preserve"> </w:t>
      </w:r>
    </w:p>
    <w:p w14:paraId="15ACA9F8" w14:textId="3FAB591A" w:rsidR="00741F71" w:rsidRPr="00D72C15" w:rsidRDefault="00505297" w:rsidP="00D72C15">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może żądać odrębnego fakturowania robót podz</w:t>
      </w:r>
      <w:r w:rsidR="00741F71" w:rsidRPr="00D72C15">
        <w:rPr>
          <w:rFonts w:ascii="Times New Roman" w:hAnsi="Times New Roman" w:cs="Times New Roman"/>
          <w:sz w:val="24"/>
          <w:szCs w:val="24"/>
        </w:rPr>
        <w:t>i</w:t>
      </w:r>
      <w:r w:rsidRPr="00D72C15">
        <w:rPr>
          <w:rFonts w:ascii="Times New Roman" w:hAnsi="Times New Roman" w:cs="Times New Roman"/>
          <w:sz w:val="24"/>
          <w:szCs w:val="24"/>
        </w:rPr>
        <w:t>e</w:t>
      </w:r>
      <w:r w:rsidR="00741F71" w:rsidRPr="00D72C15">
        <w:rPr>
          <w:rFonts w:ascii="Times New Roman" w:hAnsi="Times New Roman" w:cs="Times New Roman"/>
          <w:sz w:val="24"/>
          <w:szCs w:val="24"/>
        </w:rPr>
        <w:t>l</w:t>
      </w:r>
      <w:r w:rsidRPr="00D72C15">
        <w:rPr>
          <w:rFonts w:ascii="Times New Roman" w:hAnsi="Times New Roman" w:cs="Times New Roman"/>
          <w:sz w:val="24"/>
          <w:szCs w:val="24"/>
        </w:rPr>
        <w:t xml:space="preserve">onych przez Wykonawcę poszczególnym </w:t>
      </w:r>
      <w:r w:rsidR="00741F71" w:rsidRPr="00D72C15">
        <w:rPr>
          <w:rFonts w:ascii="Times New Roman" w:hAnsi="Times New Roman" w:cs="Times New Roman"/>
          <w:sz w:val="24"/>
          <w:szCs w:val="24"/>
        </w:rPr>
        <w:t>P</w:t>
      </w:r>
      <w:r w:rsidRPr="00D72C15">
        <w:rPr>
          <w:rFonts w:ascii="Times New Roman" w:hAnsi="Times New Roman" w:cs="Times New Roman"/>
          <w:sz w:val="24"/>
          <w:szCs w:val="24"/>
        </w:rPr>
        <w:t>odwykonawcom jak również odrębnego fakturowania robót, na które Zamawiający uzyskał dofinansowanie zgodnie z wymogami instytucji dofinansowującej wg wskazań Zamawiającego i Inspektora Nadzoru.</w:t>
      </w:r>
    </w:p>
    <w:p w14:paraId="6AAE9B40" w14:textId="09E90F57" w:rsidR="00505297" w:rsidRPr="00D72C15" w:rsidRDefault="00505297" w:rsidP="00D72C15">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powierze</w:t>
      </w:r>
      <w:r w:rsidR="00741F71" w:rsidRPr="00D72C15">
        <w:rPr>
          <w:rFonts w:ascii="Times New Roman" w:hAnsi="Times New Roman" w:cs="Times New Roman"/>
          <w:sz w:val="24"/>
          <w:szCs w:val="24"/>
        </w:rPr>
        <w:t>nia przez Wykonawcę realizacji robót P</w:t>
      </w:r>
      <w:r w:rsidRPr="00D72C15">
        <w:rPr>
          <w:rFonts w:ascii="Times New Roman" w:hAnsi="Times New Roman" w:cs="Times New Roman"/>
          <w:sz w:val="24"/>
          <w:szCs w:val="24"/>
        </w:rPr>
        <w:t>odwykonawcy, Wykonawca jest zobowiązany do dokonania we własnym zakresie zapłaty wynagro</w:t>
      </w:r>
      <w:r w:rsidR="00741F71" w:rsidRPr="00D72C15">
        <w:rPr>
          <w:rFonts w:ascii="Times New Roman" w:hAnsi="Times New Roman" w:cs="Times New Roman"/>
          <w:sz w:val="24"/>
          <w:szCs w:val="24"/>
        </w:rPr>
        <w:t>dzenia należnego P</w:t>
      </w:r>
      <w:r w:rsidRPr="00D72C15">
        <w:rPr>
          <w:rFonts w:ascii="Times New Roman" w:hAnsi="Times New Roman" w:cs="Times New Roman"/>
          <w:sz w:val="24"/>
          <w:szCs w:val="24"/>
        </w:rPr>
        <w:t>odwykonawcy z zachowaniem terminów płatności określonych w umowie z Podwykonawcą i przedłożenia Zamawiającemu potwierdzenia zapłaty. Do potwierdzenia dokonanej zapłaty, wraz z drugą i każdą następną fakturą obejmującą wynagrodzenie za zak</w:t>
      </w:r>
      <w:r w:rsidR="00741F71" w:rsidRPr="00D72C15">
        <w:rPr>
          <w:rFonts w:ascii="Times New Roman" w:hAnsi="Times New Roman" w:cs="Times New Roman"/>
          <w:sz w:val="24"/>
          <w:szCs w:val="24"/>
        </w:rPr>
        <w:t>res robót wykonanych przez P</w:t>
      </w:r>
      <w:r w:rsidRPr="00D72C15">
        <w:rPr>
          <w:rFonts w:ascii="Times New Roman" w:hAnsi="Times New Roman" w:cs="Times New Roman"/>
          <w:sz w:val="24"/>
          <w:szCs w:val="24"/>
        </w:rPr>
        <w:t>odwykonawcę, Wykonawca dołączy p</w:t>
      </w:r>
      <w:r w:rsidR="00BA5A8C" w:rsidRPr="00D72C15">
        <w:rPr>
          <w:rFonts w:ascii="Times New Roman" w:hAnsi="Times New Roman" w:cs="Times New Roman"/>
          <w:sz w:val="24"/>
          <w:szCs w:val="24"/>
        </w:rPr>
        <w:t>isemne oświadczenie wszystkich Podwykonawców, oraz dalszych P</w:t>
      </w:r>
      <w:r w:rsidRPr="00D72C15">
        <w:rPr>
          <w:rFonts w:ascii="Times New Roman" w:hAnsi="Times New Roman" w:cs="Times New Roman"/>
          <w:sz w:val="24"/>
          <w:szCs w:val="24"/>
        </w:rPr>
        <w:t xml:space="preserve">odwykonawców potwierdzające, że wymagane do końca okresu objętego rozliczeniem płatności na ich rzecz zostały dokonane, wraz z zestawieniem wystawionych przez nich wymagalnych faktur oraz oświadczeniem Wykonawcy o dokonaniu wszystkich </w:t>
      </w:r>
      <w:r w:rsidR="00BA5A8C" w:rsidRPr="00D72C15">
        <w:rPr>
          <w:rFonts w:ascii="Times New Roman" w:hAnsi="Times New Roman" w:cs="Times New Roman"/>
          <w:sz w:val="24"/>
          <w:szCs w:val="24"/>
        </w:rPr>
        <w:t>wymagalnych płatności na rzecz Podwykonawców oraz P</w:t>
      </w:r>
      <w:r w:rsidRPr="00D72C15">
        <w:rPr>
          <w:rFonts w:ascii="Times New Roman" w:hAnsi="Times New Roman" w:cs="Times New Roman"/>
          <w:sz w:val="24"/>
          <w:szCs w:val="24"/>
        </w:rPr>
        <w:t xml:space="preserve">odwykonawców na rzecz dalszych </w:t>
      </w:r>
      <w:r w:rsidR="00BA5A8C" w:rsidRPr="00D72C15">
        <w:rPr>
          <w:rFonts w:ascii="Times New Roman" w:hAnsi="Times New Roman" w:cs="Times New Roman"/>
          <w:sz w:val="24"/>
          <w:szCs w:val="24"/>
        </w:rPr>
        <w:t>P</w:t>
      </w:r>
      <w:r w:rsidRPr="00D72C15">
        <w:rPr>
          <w:rFonts w:ascii="Times New Roman" w:hAnsi="Times New Roman" w:cs="Times New Roman"/>
          <w:sz w:val="24"/>
          <w:szCs w:val="24"/>
        </w:rPr>
        <w:t>odwykonawców.</w:t>
      </w:r>
    </w:p>
    <w:p w14:paraId="1A5DC625" w14:textId="49F2B499" w:rsidR="00505297" w:rsidRPr="00D72C15" w:rsidRDefault="00505297" w:rsidP="00D72C15">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może zwolnić się z obowiązku przedłożenia oświadc</w:t>
      </w:r>
      <w:r w:rsidR="00BA5A8C" w:rsidRPr="00D72C15">
        <w:rPr>
          <w:rFonts w:ascii="Times New Roman" w:hAnsi="Times New Roman" w:cs="Times New Roman"/>
          <w:sz w:val="24"/>
          <w:szCs w:val="24"/>
        </w:rPr>
        <w:t>zenia Podwykonawców oraz dalszych P</w:t>
      </w:r>
      <w:r w:rsidRPr="00D72C15">
        <w:rPr>
          <w:rFonts w:ascii="Times New Roman" w:hAnsi="Times New Roman" w:cs="Times New Roman"/>
          <w:sz w:val="24"/>
          <w:szCs w:val="24"/>
        </w:rPr>
        <w:t xml:space="preserve">odwykonawców poprzez przedłożenie kopii wymagalnych faktur </w:t>
      </w:r>
      <w:r w:rsidR="00BA5A8C" w:rsidRPr="00D72C15">
        <w:rPr>
          <w:rFonts w:ascii="Times New Roman" w:hAnsi="Times New Roman" w:cs="Times New Roman"/>
          <w:sz w:val="24"/>
          <w:szCs w:val="24"/>
        </w:rPr>
        <w:t>P</w:t>
      </w:r>
      <w:r w:rsidRPr="00D72C15">
        <w:rPr>
          <w:rFonts w:ascii="Times New Roman" w:hAnsi="Times New Roman" w:cs="Times New Roman"/>
          <w:sz w:val="24"/>
          <w:szCs w:val="24"/>
        </w:rPr>
        <w:t xml:space="preserve">odwykonawców oraz dalszych </w:t>
      </w:r>
      <w:r w:rsidR="00BA5A8C" w:rsidRPr="00D72C15">
        <w:rPr>
          <w:rFonts w:ascii="Times New Roman" w:hAnsi="Times New Roman" w:cs="Times New Roman"/>
          <w:sz w:val="24"/>
          <w:szCs w:val="24"/>
        </w:rPr>
        <w:t>P</w:t>
      </w:r>
      <w:r w:rsidRPr="00D72C15">
        <w:rPr>
          <w:rFonts w:ascii="Times New Roman" w:hAnsi="Times New Roman" w:cs="Times New Roman"/>
          <w:sz w:val="24"/>
          <w:szCs w:val="24"/>
        </w:rPr>
        <w:t>odwykonawców wraz z potwierdzeniem dokonania płatności oraz oświadczeniem Wykonawcy o dokonaniu wszystkich tych wymagalnych płatności</w:t>
      </w:r>
      <w:r w:rsidR="00BA5A8C" w:rsidRPr="00D72C15">
        <w:rPr>
          <w:rFonts w:ascii="Times New Roman" w:hAnsi="Times New Roman" w:cs="Times New Roman"/>
          <w:sz w:val="24"/>
          <w:szCs w:val="24"/>
        </w:rPr>
        <w:t xml:space="preserve"> na rzecz P</w:t>
      </w:r>
      <w:r w:rsidRPr="00D72C15">
        <w:rPr>
          <w:rFonts w:ascii="Times New Roman" w:hAnsi="Times New Roman" w:cs="Times New Roman"/>
          <w:sz w:val="24"/>
          <w:szCs w:val="24"/>
        </w:rPr>
        <w:t>o</w:t>
      </w:r>
      <w:r w:rsidR="00BA5A8C" w:rsidRPr="00D72C15">
        <w:rPr>
          <w:rFonts w:ascii="Times New Roman" w:hAnsi="Times New Roman" w:cs="Times New Roman"/>
          <w:sz w:val="24"/>
          <w:szCs w:val="24"/>
        </w:rPr>
        <w:t>dwykonawców oraz oświadczeniem P</w:t>
      </w:r>
      <w:r w:rsidRPr="00D72C15">
        <w:rPr>
          <w:rFonts w:ascii="Times New Roman" w:hAnsi="Times New Roman" w:cs="Times New Roman"/>
          <w:sz w:val="24"/>
          <w:szCs w:val="24"/>
        </w:rPr>
        <w:t xml:space="preserve">odwykonawców o dokonaniu wszystkich tych wymagalnych płatności na rzecz dalszych </w:t>
      </w:r>
      <w:r w:rsidR="00BA5A8C" w:rsidRPr="00D72C15">
        <w:rPr>
          <w:rFonts w:ascii="Times New Roman" w:hAnsi="Times New Roman" w:cs="Times New Roman"/>
          <w:sz w:val="24"/>
          <w:szCs w:val="24"/>
        </w:rPr>
        <w:t>P</w:t>
      </w:r>
      <w:r w:rsidRPr="00D72C15">
        <w:rPr>
          <w:rFonts w:ascii="Times New Roman" w:hAnsi="Times New Roman" w:cs="Times New Roman"/>
          <w:sz w:val="24"/>
          <w:szCs w:val="24"/>
        </w:rPr>
        <w:t>odwykonawców.</w:t>
      </w:r>
    </w:p>
    <w:p w14:paraId="374567B2" w14:textId="1EA0E467" w:rsidR="00505297" w:rsidRPr="00D72C15" w:rsidRDefault="00505297" w:rsidP="00D72C15">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dokona drugiej i kolejnych płatności za odebrane roboty budowlane po dostarczeniu przez Wykonawcę dowodów zapłaty wymagalnego wynagrodzenia </w:t>
      </w:r>
      <w:r w:rsidR="00963A0C">
        <w:rPr>
          <w:rFonts w:ascii="Times New Roman" w:hAnsi="Times New Roman" w:cs="Times New Roman"/>
          <w:sz w:val="24"/>
          <w:szCs w:val="24"/>
        </w:rPr>
        <w:t>P</w:t>
      </w:r>
      <w:r w:rsidRPr="00D72C15">
        <w:rPr>
          <w:rFonts w:ascii="Times New Roman" w:hAnsi="Times New Roman" w:cs="Times New Roman"/>
          <w:sz w:val="24"/>
          <w:szCs w:val="24"/>
        </w:rPr>
        <w:t xml:space="preserve">odwykonawcom i dalszym </w:t>
      </w:r>
      <w:r w:rsidR="00963A0C">
        <w:rPr>
          <w:rFonts w:ascii="Times New Roman" w:hAnsi="Times New Roman" w:cs="Times New Roman"/>
          <w:sz w:val="24"/>
          <w:szCs w:val="24"/>
        </w:rPr>
        <w:t>P</w:t>
      </w:r>
      <w:r w:rsidRPr="00D72C15">
        <w:rPr>
          <w:rFonts w:ascii="Times New Roman" w:hAnsi="Times New Roman" w:cs="Times New Roman"/>
          <w:sz w:val="24"/>
          <w:szCs w:val="24"/>
        </w:rPr>
        <w:t>odwykonawcom biorącym udział w realizacji odebranych robót budowlanych.</w:t>
      </w:r>
    </w:p>
    <w:p w14:paraId="21F2BA43" w14:textId="54D2465F" w:rsidR="00505297" w:rsidRPr="00D72C15" w:rsidRDefault="00505297" w:rsidP="00D72C15">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nieprzedstawienia przez Wykonawcę wszystkich dowodów zapł</w:t>
      </w:r>
      <w:r w:rsidR="006028E2" w:rsidRPr="00D72C15">
        <w:rPr>
          <w:rFonts w:ascii="Times New Roman" w:hAnsi="Times New Roman" w:cs="Times New Roman"/>
          <w:sz w:val="24"/>
          <w:szCs w:val="24"/>
        </w:rPr>
        <w:t>aty, o których mowa w ustępie 14</w:t>
      </w:r>
      <w:r w:rsidRPr="00D72C15">
        <w:rPr>
          <w:rFonts w:ascii="Times New Roman" w:hAnsi="Times New Roman" w:cs="Times New Roman"/>
          <w:sz w:val="24"/>
          <w:szCs w:val="24"/>
        </w:rPr>
        <w:t>, Zamawiający wstrzyma się z zapłatą należnego Wykonawcy wynagrodzenia za odebrane roboty budowlane w części równej sumie kwot wynikających z nieprzedstawionych dowodów zapłaty.</w:t>
      </w:r>
    </w:p>
    <w:p w14:paraId="4F172231" w14:textId="77777777" w:rsidR="00743534" w:rsidRPr="00D72C15" w:rsidRDefault="00505297" w:rsidP="00D72C15">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oświadcza, że Wykonawca może przesyłać ustrukturyzowane faktury elektroniczne,</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których</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art.</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2</w:t>
      </w:r>
      <w:r w:rsidRPr="00D72C15">
        <w:rPr>
          <w:rFonts w:ascii="Times New Roman" w:hAnsi="Times New Roman" w:cs="Times New Roman"/>
          <w:spacing w:val="-16"/>
          <w:sz w:val="24"/>
          <w:szCs w:val="24"/>
        </w:rPr>
        <w:t xml:space="preserve"> </w:t>
      </w:r>
      <w:r w:rsidR="00456055" w:rsidRPr="00D72C15">
        <w:rPr>
          <w:rFonts w:ascii="Times New Roman" w:hAnsi="Times New Roman" w:cs="Times New Roman"/>
          <w:sz w:val="24"/>
          <w:szCs w:val="24"/>
        </w:rPr>
        <w:t>pkt</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4</w:t>
      </w:r>
      <w:r w:rsidR="00456055" w:rsidRPr="00D72C15">
        <w:rPr>
          <w:rFonts w:ascii="Times New Roman" w:hAnsi="Times New Roman" w:cs="Times New Roman"/>
          <w:sz w:val="24"/>
          <w:szCs w:val="24"/>
        </w:rPr>
        <w:t>)</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ustawy</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9</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listopada</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2018</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r.</w:t>
      </w:r>
      <w:r w:rsidRPr="00D72C15">
        <w:rPr>
          <w:rFonts w:ascii="Times New Roman" w:hAnsi="Times New Roman" w:cs="Times New Roman"/>
          <w:spacing w:val="-17"/>
          <w:sz w:val="24"/>
          <w:szCs w:val="24"/>
        </w:rPr>
        <w:t xml:space="preserve"> </w:t>
      </w:r>
      <w:r w:rsidRPr="00D72C15">
        <w:rPr>
          <w:rFonts w:ascii="Times New Roman" w:hAnsi="Times New Roman" w:cs="Times New Roman"/>
          <w:spacing w:val="-17"/>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elektronicznym fakturowaniu w zamówieniach publicznych</w:t>
      </w:r>
      <w:r w:rsidR="00AC0FCA" w:rsidRPr="00D72C15">
        <w:rPr>
          <w:rFonts w:ascii="Times New Roman" w:hAnsi="Times New Roman" w:cs="Times New Roman"/>
          <w:sz w:val="24"/>
          <w:szCs w:val="24"/>
        </w:rPr>
        <w:t>, koncesjach na roboty budowlane lub usługi oraz partnerstwie publiczno - prywatnym</w:t>
      </w:r>
      <w:r w:rsidRPr="00D72C15">
        <w:rPr>
          <w:rFonts w:ascii="Times New Roman" w:hAnsi="Times New Roman" w:cs="Times New Roman"/>
          <w:sz w:val="24"/>
          <w:szCs w:val="24"/>
        </w:rPr>
        <w:t xml:space="preserve"> (Dz. U. z 2020 r. poz. 1666 z póź</w:t>
      </w:r>
      <w:r w:rsidR="00601764" w:rsidRPr="00D72C15">
        <w:rPr>
          <w:rFonts w:ascii="Times New Roman" w:hAnsi="Times New Roman" w:cs="Times New Roman"/>
          <w:sz w:val="24"/>
          <w:szCs w:val="24"/>
        </w:rPr>
        <w:t>n</w:t>
      </w:r>
      <w:r w:rsidRPr="00D72C15">
        <w:rPr>
          <w:rFonts w:ascii="Times New Roman" w:hAnsi="Times New Roman" w:cs="Times New Roman"/>
          <w:sz w:val="24"/>
          <w:szCs w:val="24"/>
        </w:rPr>
        <w:t xml:space="preserve">. zm.), tj. faktury spełniające wymagania umożliwiające przesyłanie za </w:t>
      </w:r>
      <w:r w:rsidRPr="00D72C15">
        <w:rPr>
          <w:rFonts w:ascii="Times New Roman" w:hAnsi="Times New Roman" w:cs="Times New Roman"/>
          <w:sz w:val="24"/>
          <w:szCs w:val="24"/>
        </w:rPr>
        <w:lastRenderedPageBreak/>
        <w:t>pośrednictwem platformy faktur elektronicznych, o których mowa w art. 2 pkt 32</w:t>
      </w:r>
      <w:r w:rsidR="00AC0FCA" w:rsidRPr="00D72C15">
        <w:rPr>
          <w:rFonts w:ascii="Times New Roman" w:hAnsi="Times New Roman" w:cs="Times New Roman"/>
          <w:sz w:val="24"/>
          <w:szCs w:val="24"/>
        </w:rPr>
        <w:t>)</w:t>
      </w:r>
      <w:r w:rsidRPr="00D72C15">
        <w:rPr>
          <w:rFonts w:ascii="Times New Roman" w:hAnsi="Times New Roman" w:cs="Times New Roman"/>
          <w:sz w:val="24"/>
          <w:szCs w:val="24"/>
        </w:rPr>
        <w:t xml:space="preserve"> ustawy z dnia 11 marca 2004 r. o podatku od towarów i usług (Dz. U. z 2021 r. poz. 685 z późn.</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zm.).</w:t>
      </w:r>
      <w:r w:rsidR="00E55DAB" w:rsidRPr="00D72C15">
        <w:rPr>
          <w:rFonts w:ascii="Times New Roman" w:hAnsi="Times New Roman" w:cs="Times New Roman"/>
          <w:sz w:val="24"/>
          <w:szCs w:val="24"/>
        </w:rPr>
        <w:t xml:space="preserve"> </w:t>
      </w:r>
    </w:p>
    <w:p w14:paraId="36779463" w14:textId="45879A40" w:rsidR="00E55DAB" w:rsidRPr="00D72C15" w:rsidRDefault="00505297" w:rsidP="00D72C15">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informuje, iż posiada konto na platformie elektronicznego fakturowania (w skrócie: PEF), umożliwiające odbiór i przesyłanie ustrukturyzowanych faktur elektronicznych oraz innych ustrukturyzowanych dokumentów elektronicznych za swoim pośrednictwem</w:t>
      </w:r>
      <w:r w:rsidR="00E55DAB" w:rsidRPr="00D72C15">
        <w:rPr>
          <w:rFonts w:ascii="Times New Roman" w:hAnsi="Times New Roman" w:cs="Times New Roman"/>
          <w:sz w:val="24"/>
          <w:szCs w:val="24"/>
        </w:rPr>
        <w:t>.</w:t>
      </w:r>
    </w:p>
    <w:p w14:paraId="168AD18E" w14:textId="56BA699C" w:rsidR="00505297" w:rsidRPr="00D72C15" w:rsidRDefault="00505297" w:rsidP="00D72C15">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związku z obowiązkiem odbioru ustrukturyzowanych faktur elektronicznych</w:t>
      </w:r>
      <w:r w:rsidR="00AC0FCA" w:rsidRPr="00D72C15">
        <w:rPr>
          <w:rFonts w:ascii="Times New Roman" w:hAnsi="Times New Roman" w:cs="Times New Roman"/>
          <w:sz w:val="24"/>
          <w:szCs w:val="24"/>
        </w:rPr>
        <w:t xml:space="preserve">, </w:t>
      </w:r>
      <w:r w:rsidR="00AC0FCA" w:rsidRPr="00D72C15">
        <w:rPr>
          <w:rFonts w:ascii="Times New Roman" w:hAnsi="Times New Roman" w:cs="Times New Roman"/>
          <w:sz w:val="24"/>
          <w:szCs w:val="24"/>
        </w:rPr>
        <w:br/>
        <w:t xml:space="preserve">o których mowa w art. </w:t>
      </w:r>
      <w:r w:rsidR="00E55DAB" w:rsidRPr="00D72C15">
        <w:rPr>
          <w:rFonts w:ascii="Times New Roman" w:hAnsi="Times New Roman" w:cs="Times New Roman"/>
          <w:sz w:val="24"/>
          <w:szCs w:val="24"/>
        </w:rPr>
        <w:t>2</w:t>
      </w:r>
      <w:r w:rsidR="00AC0FCA" w:rsidRPr="00D72C15">
        <w:rPr>
          <w:rFonts w:ascii="Times New Roman" w:hAnsi="Times New Roman" w:cs="Times New Roman"/>
          <w:sz w:val="24"/>
          <w:szCs w:val="24"/>
        </w:rPr>
        <w:t xml:space="preserve"> pkt </w:t>
      </w:r>
      <w:r w:rsidR="00E55DAB" w:rsidRPr="00D72C15">
        <w:rPr>
          <w:rFonts w:ascii="Times New Roman" w:hAnsi="Times New Roman" w:cs="Times New Roman"/>
          <w:sz w:val="24"/>
          <w:szCs w:val="24"/>
        </w:rPr>
        <w:t>4</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ustawy z dnia 9 listopada 2018 r. o elektronicznym fakturowaniu w zamówieniach publicznych, koncesjach na roboty budowlane lub usługi oraz partnerstwie publiczno</w:t>
      </w:r>
      <w:r w:rsidR="00AC0FCA"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 prywatnym (Dz. U. z 2020 r. poz. 1666 z późn. zm.) przez Zamawiającego, w celu wypełnienia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ww.</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obowiązku,</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niezbędne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jest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Wykonawczy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czy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zamierza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wysyłać ustrukturyzowane faktury elektroniczne do Zamawiającego za pomocą platformy elektronicznego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fakturowania.</w:t>
      </w:r>
    </w:p>
    <w:p w14:paraId="1AFF04AF" w14:textId="14EB00CF" w:rsidR="00505297" w:rsidRPr="00D72C15" w:rsidRDefault="00505297" w:rsidP="00D72C15">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oświadcza, </w:t>
      </w:r>
      <w:r w:rsidRPr="00D72C15">
        <w:rPr>
          <w:rFonts w:ascii="Times New Roman" w:hAnsi="Times New Roman" w:cs="Times New Roman"/>
          <w:spacing w:val="-6"/>
          <w:sz w:val="24"/>
          <w:szCs w:val="24"/>
        </w:rPr>
        <w:t xml:space="preserve">że: </w:t>
      </w:r>
    </w:p>
    <w:p w14:paraId="6EABD0A6" w14:textId="767640DC" w:rsidR="00042695" w:rsidRPr="00D72C15" w:rsidRDefault="00042695" w:rsidP="00D72C15">
      <w:pPr>
        <w:spacing w:after="0" w:line="360" w:lineRule="auto"/>
        <w:ind w:left="709"/>
        <w:jc w:val="both"/>
        <w:rPr>
          <w:rFonts w:ascii="Times New Roman" w:hAnsi="Times New Roman" w:cs="Times New Roman"/>
          <w:sz w:val="24"/>
          <w:szCs w:val="24"/>
        </w:rPr>
      </w:pP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zamierza</w:t>
      </w:r>
    </w:p>
    <w:p w14:paraId="5070614C" w14:textId="2AAB6E09" w:rsidR="00042695" w:rsidRPr="00D72C15" w:rsidRDefault="00042695" w:rsidP="00D72C15">
      <w:pPr>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           </w:t>
      </w:r>
      <w:r w:rsidR="00E55DAB" w:rsidRPr="00D72C15">
        <w:rPr>
          <w:rFonts w:ascii="Times New Roman" w:hAnsi="Times New Roman" w:cs="Times New Roman"/>
          <w:sz w:val="24"/>
          <w:szCs w:val="24"/>
        </w:rPr>
        <w:t xml:space="preserve"> </w:t>
      </w: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nie zamierza</w:t>
      </w:r>
    </w:p>
    <w:p w14:paraId="77E37754" w14:textId="488BF892" w:rsidR="00505297" w:rsidRPr="00D72C15" w:rsidRDefault="00505297" w:rsidP="00D72C15">
      <w:pPr>
        <w:pStyle w:val="Tekstpodstawowy"/>
        <w:tabs>
          <w:tab w:val="left" w:pos="8789"/>
        </w:tabs>
        <w:spacing w:line="360" w:lineRule="auto"/>
        <w:ind w:left="851" w:firstLine="0"/>
      </w:pPr>
      <w:r w:rsidRPr="00D72C15">
        <w:t>wysyłać za pośrednictwem PEF ustrukturyzowane faktury elektroniczne, o których mowa</w:t>
      </w:r>
      <w:r w:rsidRPr="00D72C15">
        <w:rPr>
          <w:spacing w:val="-31"/>
        </w:rPr>
        <w:t xml:space="preserve"> </w:t>
      </w:r>
      <w:r w:rsidR="00456055" w:rsidRPr="00D72C15">
        <w:t>w art. 2 pkt</w:t>
      </w:r>
      <w:r w:rsidRPr="00D72C15">
        <w:t xml:space="preserve"> 4</w:t>
      </w:r>
      <w:r w:rsidR="00456055" w:rsidRPr="00D72C15">
        <w:t>)</w:t>
      </w:r>
      <w:r w:rsidRPr="00D72C15">
        <w:t xml:space="preserve"> ustawy z dnia 9 listopada 2018 r. o elektronicznym fakturowaniu w zamówieniach publicznych, koncesjach na roboty budowlane lub usługi oraz partnerstwie publiczno</w:t>
      </w:r>
      <w:r w:rsidR="00C169F2" w:rsidRPr="00D72C15">
        <w:t>-</w:t>
      </w:r>
      <w:r w:rsidRPr="00D72C15">
        <w:t>prywatnym. W przypadku zmiany woli w ww. zakresie Wykonawca</w:t>
      </w:r>
      <w:r w:rsidRPr="00D72C15">
        <w:rPr>
          <w:spacing w:val="-24"/>
        </w:rPr>
        <w:t xml:space="preserve"> </w:t>
      </w:r>
      <w:r w:rsidRPr="00D72C15">
        <w:t>zobowiązuje się do powiadomienia. Zawiadamiającego najpóźniej w terminie do 7 dni przed taką zmianą do poinformowania Zamawiającego o tym</w:t>
      </w:r>
      <w:r w:rsidRPr="00D72C15">
        <w:rPr>
          <w:spacing w:val="-1"/>
        </w:rPr>
        <w:t xml:space="preserve"> </w:t>
      </w:r>
      <w:r w:rsidRPr="00D72C15">
        <w:t>fakcie.</w:t>
      </w:r>
    </w:p>
    <w:p w14:paraId="34420DB4" w14:textId="0010E540" w:rsidR="00505297" w:rsidRPr="00D72C15" w:rsidRDefault="00042695" w:rsidP="00D72C15">
      <w:pPr>
        <w:pStyle w:val="Tekstpodstawowy"/>
        <w:numPr>
          <w:ilvl w:val="0"/>
          <w:numId w:val="20"/>
        </w:numPr>
        <w:tabs>
          <w:tab w:val="left" w:pos="8789"/>
        </w:tabs>
        <w:spacing w:line="360" w:lineRule="auto"/>
      </w:pPr>
      <w:r w:rsidRPr="00D72C15">
        <w:t xml:space="preserve"> </w:t>
      </w:r>
      <w:r w:rsidR="00505297" w:rsidRPr="00D72C15">
        <w:t xml:space="preserve">Wykonawca zobowiązuje się </w:t>
      </w:r>
      <w:r w:rsidR="00C169F2" w:rsidRPr="00D72C15">
        <w:t>przedłożyć Zamawiającemu</w:t>
      </w:r>
      <w:r w:rsidR="00505297" w:rsidRPr="00D72C15">
        <w:t xml:space="preserve"> wraz z fakturą, o której mowa w ust. 1:</w:t>
      </w:r>
    </w:p>
    <w:p w14:paraId="222F433D" w14:textId="070952F2" w:rsidR="003F0A33" w:rsidRPr="00D72C15" w:rsidRDefault="00743534" w:rsidP="00D72C15">
      <w:pPr>
        <w:pStyle w:val="Akapitzlist"/>
        <w:widowControl w:val="0"/>
        <w:numPr>
          <w:ilvl w:val="0"/>
          <w:numId w:val="25"/>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pisemne oświadczenie P</w:t>
      </w:r>
      <w:r w:rsidR="00505297" w:rsidRPr="00D72C15">
        <w:rPr>
          <w:rFonts w:ascii="Times New Roman" w:hAnsi="Times New Roman" w:cs="Times New Roman"/>
          <w:sz w:val="24"/>
          <w:szCs w:val="24"/>
        </w:rPr>
        <w:t xml:space="preserve">odwykonawcy lub dalszego </w:t>
      </w:r>
      <w:r w:rsidRPr="00D72C15">
        <w:rPr>
          <w:rFonts w:ascii="Times New Roman" w:hAnsi="Times New Roman" w:cs="Times New Roman"/>
          <w:sz w:val="24"/>
          <w:szCs w:val="24"/>
        </w:rPr>
        <w:t>P</w:t>
      </w:r>
      <w:r w:rsidR="00505297" w:rsidRPr="00D72C15">
        <w:rPr>
          <w:rFonts w:ascii="Times New Roman" w:hAnsi="Times New Roman" w:cs="Times New Roman"/>
          <w:sz w:val="24"/>
          <w:szCs w:val="24"/>
        </w:rPr>
        <w:t>odwykonawcy o otrzymaniu</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przez</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niego</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należnego</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wynagrodzenia</w:t>
      </w:r>
      <w:r w:rsidR="00505297" w:rsidRPr="00D72C15">
        <w:rPr>
          <w:rFonts w:ascii="Times New Roman" w:hAnsi="Times New Roman" w:cs="Times New Roman"/>
          <w:spacing w:val="-16"/>
          <w:sz w:val="24"/>
          <w:szCs w:val="24"/>
        </w:rPr>
        <w:t xml:space="preserve"> </w:t>
      </w:r>
      <w:r w:rsidR="00505297" w:rsidRPr="00D72C15">
        <w:rPr>
          <w:rFonts w:ascii="Times New Roman" w:hAnsi="Times New Roman" w:cs="Times New Roman"/>
          <w:sz w:val="24"/>
          <w:szCs w:val="24"/>
        </w:rPr>
        <w:t>od</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Wykonawcy</w:t>
      </w:r>
      <w:r w:rsidR="00505297" w:rsidRPr="00D72C15">
        <w:rPr>
          <w:rFonts w:ascii="Times New Roman" w:hAnsi="Times New Roman" w:cs="Times New Roman"/>
          <w:spacing w:val="-16"/>
          <w:sz w:val="24"/>
          <w:szCs w:val="24"/>
        </w:rPr>
        <w:t xml:space="preserve"> </w:t>
      </w:r>
      <w:r w:rsidR="00505297" w:rsidRPr="00D72C15">
        <w:rPr>
          <w:rFonts w:ascii="Times New Roman" w:hAnsi="Times New Roman" w:cs="Times New Roman"/>
          <w:sz w:val="24"/>
          <w:szCs w:val="24"/>
        </w:rPr>
        <w:t>lub</w:t>
      </w:r>
      <w:r w:rsidR="00505297" w:rsidRPr="00D72C15">
        <w:rPr>
          <w:rFonts w:ascii="Times New Roman" w:hAnsi="Times New Roman" w:cs="Times New Roman"/>
          <w:spacing w:val="-17"/>
          <w:sz w:val="24"/>
          <w:szCs w:val="24"/>
        </w:rPr>
        <w:t xml:space="preserve"> </w:t>
      </w:r>
      <w:r w:rsidRPr="00D72C15">
        <w:rPr>
          <w:rFonts w:ascii="Times New Roman" w:hAnsi="Times New Roman" w:cs="Times New Roman"/>
          <w:spacing w:val="-17"/>
          <w:sz w:val="24"/>
          <w:szCs w:val="24"/>
        </w:rPr>
        <w:t>P</w:t>
      </w:r>
      <w:r w:rsidRPr="00D72C15">
        <w:rPr>
          <w:rFonts w:ascii="Times New Roman" w:hAnsi="Times New Roman" w:cs="Times New Roman"/>
          <w:sz w:val="24"/>
          <w:szCs w:val="24"/>
        </w:rPr>
        <w:t>odwykonawcy,</w:t>
      </w:r>
    </w:p>
    <w:p w14:paraId="79BBC35C" w14:textId="19F7B659" w:rsidR="003F0A33" w:rsidRPr="00D72C15" w:rsidRDefault="00505297" w:rsidP="00D72C15">
      <w:pPr>
        <w:pStyle w:val="Akapitzlist"/>
        <w:widowControl w:val="0"/>
        <w:numPr>
          <w:ilvl w:val="0"/>
          <w:numId w:val="25"/>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kopię protokołu odbioru wykonanych prz</w:t>
      </w:r>
      <w:r w:rsidR="00743534" w:rsidRPr="00D72C15">
        <w:rPr>
          <w:rFonts w:ascii="Times New Roman" w:hAnsi="Times New Roman" w:cs="Times New Roman"/>
          <w:sz w:val="24"/>
          <w:szCs w:val="24"/>
        </w:rPr>
        <w:t xml:space="preserve">ez Podwykonawcę robót </w:t>
      </w:r>
      <w:r w:rsidRPr="00D72C15">
        <w:rPr>
          <w:rFonts w:ascii="Times New Roman" w:hAnsi="Times New Roman" w:cs="Times New Roman"/>
          <w:sz w:val="24"/>
          <w:szCs w:val="24"/>
        </w:rPr>
        <w:t>lub</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dalszego</w:t>
      </w:r>
      <w:r w:rsidRPr="00D72C15">
        <w:rPr>
          <w:rFonts w:ascii="Times New Roman" w:hAnsi="Times New Roman" w:cs="Times New Roman"/>
          <w:spacing w:val="-1"/>
          <w:sz w:val="24"/>
          <w:szCs w:val="24"/>
        </w:rPr>
        <w:t xml:space="preserve"> </w:t>
      </w:r>
      <w:r w:rsidR="00743534" w:rsidRPr="00D72C15">
        <w:rPr>
          <w:rFonts w:ascii="Times New Roman" w:hAnsi="Times New Roman" w:cs="Times New Roman"/>
          <w:spacing w:val="-1"/>
          <w:sz w:val="24"/>
          <w:szCs w:val="24"/>
        </w:rPr>
        <w:t>P</w:t>
      </w:r>
      <w:r w:rsidRPr="00D72C15">
        <w:rPr>
          <w:rFonts w:ascii="Times New Roman" w:hAnsi="Times New Roman" w:cs="Times New Roman"/>
          <w:sz w:val="24"/>
          <w:szCs w:val="24"/>
        </w:rPr>
        <w:t>odwykonawcy,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których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potwierdzoną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przez Wykonawcę za zgodność z</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oryginałem;</w:t>
      </w:r>
    </w:p>
    <w:p w14:paraId="6EADCA04" w14:textId="7386EB24" w:rsidR="00505297" w:rsidRPr="00D72C15" w:rsidRDefault="00505297" w:rsidP="00D72C15">
      <w:pPr>
        <w:pStyle w:val="Akapitzlist"/>
        <w:widowControl w:val="0"/>
        <w:numPr>
          <w:ilvl w:val="0"/>
          <w:numId w:val="25"/>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kopię faktury w</w:t>
      </w:r>
      <w:r w:rsidR="00743534" w:rsidRPr="00D72C15">
        <w:rPr>
          <w:rFonts w:ascii="Times New Roman" w:hAnsi="Times New Roman" w:cs="Times New Roman"/>
          <w:sz w:val="24"/>
          <w:szCs w:val="24"/>
        </w:rPr>
        <w:t>ystawionej przez Podwykonawcę</w:t>
      </w:r>
      <w:r w:rsidRPr="00D72C15">
        <w:rPr>
          <w:rFonts w:ascii="Times New Roman" w:hAnsi="Times New Roman" w:cs="Times New Roman"/>
          <w:sz w:val="24"/>
          <w:szCs w:val="24"/>
        </w:rPr>
        <w:t xml:space="preserve"> lub dalszego </w:t>
      </w:r>
      <w:r w:rsidR="00743534" w:rsidRPr="00D72C15">
        <w:rPr>
          <w:rFonts w:ascii="Times New Roman" w:hAnsi="Times New Roman" w:cs="Times New Roman"/>
          <w:sz w:val="24"/>
          <w:szCs w:val="24"/>
        </w:rPr>
        <w:t xml:space="preserve">Podwykonawcy </w:t>
      </w:r>
      <w:r w:rsidRPr="00D72C15">
        <w:rPr>
          <w:rFonts w:ascii="Times New Roman" w:hAnsi="Times New Roman" w:cs="Times New Roman"/>
          <w:sz w:val="24"/>
          <w:szCs w:val="24"/>
        </w:rPr>
        <w:t xml:space="preserve">za wykonane przez niego </w:t>
      </w:r>
      <w:r w:rsidR="00743534" w:rsidRPr="00D72C15">
        <w:rPr>
          <w:rFonts w:ascii="Times New Roman" w:hAnsi="Times New Roman" w:cs="Times New Roman"/>
          <w:sz w:val="24"/>
          <w:szCs w:val="24"/>
        </w:rPr>
        <w:t xml:space="preserve">roboty, </w:t>
      </w:r>
      <w:r w:rsidRPr="00D72C15">
        <w:rPr>
          <w:rFonts w:ascii="Times New Roman" w:hAnsi="Times New Roman" w:cs="Times New Roman"/>
          <w:sz w:val="24"/>
          <w:szCs w:val="24"/>
        </w:rPr>
        <w:t>o których mowa w ust. 7, łącznie z kopią przelewu bankowego, potwierdzoną przez Wykonawcę za zgodność z oryginałem.</w:t>
      </w:r>
    </w:p>
    <w:p w14:paraId="0DC8F2FF" w14:textId="449A4EDA" w:rsidR="004622C4" w:rsidRPr="00D72C15" w:rsidRDefault="004622C4" w:rsidP="00D72C15">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Wprowadza się następujące zasady dotyczące płatności wynagrodzenia należnego dla Wykonawcy z tytułu realizacji Umowy z zastosowaniem mechanizmu podzielonej płatności:</w:t>
      </w:r>
    </w:p>
    <w:p w14:paraId="4F3383FC" w14:textId="76E71F36" w:rsidR="003F0A33" w:rsidRPr="00D72C15" w:rsidRDefault="004622C4" w:rsidP="00D72C15">
      <w:pPr>
        <w:pStyle w:val="Akapitzlist"/>
        <w:widowControl w:val="0"/>
        <w:numPr>
          <w:ilvl w:val="0"/>
          <w:numId w:val="26"/>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zastrzega sobie prawo rozliczenia płatności wynikających z umowy za pośrednictwem metody podzielonej płatności (ang. split payment) przewidzianego </w:t>
      </w:r>
      <w:r w:rsidR="003F0A33" w:rsidRPr="00D72C15">
        <w:rPr>
          <w:rFonts w:ascii="Times New Roman" w:hAnsi="Times New Roman" w:cs="Times New Roman"/>
          <w:sz w:val="24"/>
          <w:szCs w:val="24"/>
        </w:rPr>
        <w:br/>
      </w:r>
      <w:r w:rsidRPr="00D72C15">
        <w:rPr>
          <w:rFonts w:ascii="Times New Roman" w:hAnsi="Times New Roman" w:cs="Times New Roman"/>
          <w:sz w:val="24"/>
          <w:szCs w:val="24"/>
        </w:rPr>
        <w:t>w przepisach ustawy o podatku od towarów i usług.</w:t>
      </w:r>
    </w:p>
    <w:p w14:paraId="455D7DFC" w14:textId="065B31EB" w:rsidR="004622C4" w:rsidRPr="00D72C15" w:rsidRDefault="004622C4" w:rsidP="00D72C15">
      <w:pPr>
        <w:pStyle w:val="Akapitzlist"/>
        <w:widowControl w:val="0"/>
        <w:numPr>
          <w:ilvl w:val="0"/>
          <w:numId w:val="26"/>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oświadcza, że rachunek bankowy wskazany na fakturze</w:t>
      </w:r>
      <w:r w:rsidR="006028E2" w:rsidRPr="00D72C15">
        <w:rPr>
          <w:rFonts w:ascii="Times New Roman" w:hAnsi="Times New Roman" w:cs="Times New Roman"/>
          <w:sz w:val="24"/>
          <w:szCs w:val="24"/>
        </w:rPr>
        <w:t>:</w:t>
      </w:r>
      <w:r w:rsidRPr="00D72C15">
        <w:rPr>
          <w:rFonts w:ascii="Times New Roman" w:hAnsi="Times New Roman" w:cs="Times New Roman"/>
          <w:sz w:val="24"/>
          <w:szCs w:val="24"/>
        </w:rPr>
        <w:t xml:space="preserve"> </w:t>
      </w:r>
    </w:p>
    <w:p w14:paraId="2EB709FC" w14:textId="77777777" w:rsidR="004622C4" w:rsidRPr="00D72C15" w:rsidRDefault="004622C4" w:rsidP="00D72C15">
      <w:pPr>
        <w:numPr>
          <w:ilvl w:val="2"/>
          <w:numId w:val="14"/>
        </w:numPr>
        <w:autoSpaceDE w:val="0"/>
        <w:autoSpaceDN w:val="0"/>
        <w:adjustRightInd w:val="0"/>
        <w:spacing w:after="0" w:line="360" w:lineRule="auto"/>
        <w:ind w:left="851" w:hanging="425"/>
        <w:jc w:val="both"/>
        <w:rPr>
          <w:rFonts w:ascii="Times New Roman" w:hAnsi="Times New Roman" w:cs="Times New Roman"/>
          <w:sz w:val="24"/>
          <w:szCs w:val="24"/>
        </w:rPr>
      </w:pPr>
      <w:r w:rsidRPr="00D72C15">
        <w:rPr>
          <w:rFonts w:ascii="Times New Roman" w:hAnsi="Times New Roman" w:cs="Times New Roman"/>
          <w:sz w:val="24"/>
          <w:szCs w:val="24"/>
        </w:rPr>
        <w:t>jest rachunkiem umożliwiającym płatność w ramach mechanizmu podzielonej płatności, o którym mowa powyżej.</w:t>
      </w:r>
    </w:p>
    <w:p w14:paraId="3F06CF6E" w14:textId="77777777" w:rsidR="004622C4" w:rsidRPr="00D72C15" w:rsidRDefault="004622C4" w:rsidP="00D72C15">
      <w:pPr>
        <w:numPr>
          <w:ilvl w:val="2"/>
          <w:numId w:val="14"/>
        </w:numPr>
        <w:autoSpaceDE w:val="0"/>
        <w:autoSpaceDN w:val="0"/>
        <w:adjustRightInd w:val="0"/>
        <w:spacing w:after="0" w:line="360" w:lineRule="auto"/>
        <w:ind w:left="851" w:hanging="425"/>
        <w:jc w:val="both"/>
        <w:rPr>
          <w:rFonts w:ascii="Times New Roman" w:hAnsi="Times New Roman" w:cs="Times New Roman"/>
          <w:sz w:val="24"/>
          <w:szCs w:val="24"/>
        </w:rPr>
      </w:pPr>
      <w:r w:rsidRPr="00D72C15">
        <w:rPr>
          <w:rFonts w:ascii="Times New Roman" w:hAnsi="Times New Roman" w:cs="Times New Roman"/>
          <w:sz w:val="24"/>
          <w:szCs w:val="24"/>
        </w:rPr>
        <w:t>jest rachunkiem znajdującym się w elektronicznym wykazie podmiotów prowadzonym od 1 września 2019 r. przez Szefa Krajowej Administracji Skarbowej, o którym mowa w ustawie o podatku od towarów i usług.</w:t>
      </w:r>
    </w:p>
    <w:p w14:paraId="1C2BFFB4" w14:textId="5B7890A2" w:rsidR="00505297" w:rsidRPr="00D72C15" w:rsidRDefault="00505297" w:rsidP="00D72C15">
      <w:pPr>
        <w:pStyle w:val="Akapitzlist"/>
        <w:widowControl w:val="0"/>
        <w:numPr>
          <w:ilvl w:val="0"/>
          <w:numId w:val="20"/>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Strony zgodnie ustalają, że płatności wynagrodzenia z tytułu wykonania przedmiotu umowy udokumentowanego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fakturą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będą</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realizowane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ramach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mechanizmu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podzielonej</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płatności.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 przypadku obowiązku realizacji płatności w ramach mechanizmu, o którym mowa w zdaniu poprzednim, faktura powinna zawierać w swojej treści wyrazy „mechanizm podzielonej płatności”.</w:t>
      </w:r>
    </w:p>
    <w:p w14:paraId="5EFD66CB" w14:textId="2FA96475" w:rsidR="00505297" w:rsidRPr="00D72C15" w:rsidRDefault="00505297" w:rsidP="00D72C15">
      <w:pPr>
        <w:pStyle w:val="Akapitzlist"/>
        <w:widowControl w:val="0"/>
        <w:numPr>
          <w:ilvl w:val="0"/>
          <w:numId w:val="20"/>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zmiany numeru rachunku bankowego, Wykonawca przed złożeniem faktury ma obowiązek zgłoszenia tego faktu Zamawiającemu w formie oświadczenia. Zmiana rachunku bankowego nie wymaga aneksowania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umowy.</w:t>
      </w:r>
    </w:p>
    <w:p w14:paraId="3A5D61BF" w14:textId="2E02256C" w:rsidR="00505297" w:rsidRPr="00D72C15" w:rsidRDefault="00505297" w:rsidP="00D72C15">
      <w:pPr>
        <w:pStyle w:val="Akapitzlist"/>
        <w:widowControl w:val="0"/>
        <w:numPr>
          <w:ilvl w:val="0"/>
          <w:numId w:val="20"/>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oświadcza, że jest zarejestrowanym podatnikiem VAT czynnym na </w:t>
      </w:r>
      <w:r w:rsidRPr="00D72C15">
        <w:rPr>
          <w:rFonts w:ascii="Times New Roman" w:hAnsi="Times New Roman" w:cs="Times New Roman"/>
          <w:sz w:val="24"/>
          <w:szCs w:val="24"/>
        </w:rPr>
        <w:br/>
        <w:t xml:space="preserve">terytorium Rzeczypospolitej Polskiej oraz zobowiązuje się w trakcie trwania Umowy do niezwłocznego poinformowania </w:t>
      </w:r>
      <w:r w:rsidR="003F0A33" w:rsidRPr="00D72C15">
        <w:rPr>
          <w:rFonts w:ascii="Times New Roman" w:hAnsi="Times New Roman" w:cs="Times New Roman"/>
          <w:sz w:val="24"/>
          <w:szCs w:val="24"/>
        </w:rPr>
        <w:t xml:space="preserve">Zamawiającego o każdej zmianie </w:t>
      </w:r>
      <w:r w:rsidRPr="00D72C15">
        <w:rPr>
          <w:rFonts w:ascii="Times New Roman" w:hAnsi="Times New Roman" w:cs="Times New Roman"/>
          <w:sz w:val="24"/>
          <w:szCs w:val="24"/>
        </w:rPr>
        <w:t>dotyczącej statusu jako zarejestrowanego podatnika VAT czynnego na terytorium Rzeczypospolitej Polskiej. Wykonawca ponosi</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wobec Zamawiającego odpowiedzialność za wszelkie szkody oraz obciążenia nałożone na Zamawiającego przez organy podatkowe, wynikłe ze zmiany statusu Wykonawcy jako zarejestrowanego podatnika VAT czynnego.</w:t>
      </w:r>
    </w:p>
    <w:p w14:paraId="2B7BBAB9" w14:textId="2362689E" w:rsidR="00505297" w:rsidRPr="00D72C15" w:rsidRDefault="00505297" w:rsidP="00D72C15">
      <w:pPr>
        <w:pStyle w:val="Akapitzlist"/>
        <w:widowControl w:val="0"/>
        <w:numPr>
          <w:ilvl w:val="0"/>
          <w:numId w:val="20"/>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oświadcza, że rachunek bankowy, </w:t>
      </w:r>
      <w:r w:rsidR="004622C4" w:rsidRPr="00D72C15">
        <w:rPr>
          <w:rFonts w:ascii="Times New Roman" w:hAnsi="Times New Roman" w:cs="Times New Roman"/>
          <w:sz w:val="24"/>
          <w:szCs w:val="24"/>
        </w:rPr>
        <w:t>Wykonawcy</w:t>
      </w:r>
      <w:r w:rsidRPr="00D72C15">
        <w:rPr>
          <w:rFonts w:ascii="Times New Roman" w:hAnsi="Times New Roman" w:cs="Times New Roman"/>
          <w:sz w:val="24"/>
          <w:szCs w:val="24"/>
        </w:rPr>
        <w:t xml:space="preserve"> jest rachunkiem umożliwiającym realizację płatności w ramach mechanizmu podzielonej płatności i jest zawarty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wykazie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podmiotów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zarejestrowanych</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jako</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podatnicy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VAT</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prowadzonym</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postaci elektronicznej przez Szefa Krajowej Administracji Skarbowej oraz zobowiązuje się w</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trakcie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trwania</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niezwłocznego</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poinformowania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5"/>
          <w:sz w:val="24"/>
          <w:szCs w:val="24"/>
        </w:rPr>
        <w:t xml:space="preserve"> </w:t>
      </w:r>
      <w:r w:rsidR="003F0A33" w:rsidRPr="00D72C15">
        <w:rPr>
          <w:rFonts w:ascii="Times New Roman" w:hAnsi="Times New Roman" w:cs="Times New Roman"/>
          <w:spacing w:val="-15"/>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każdej</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 xml:space="preserve">zmianie dotyczącej statusu rachunku bankowego jako zawartego w wykazie podmiotów zarejestrowanych jako podatnicy VAT. Wykonawca ponosi wobec Zamawiającego odpowiedzialność za wszelkie szkody oraz obciążenia nałożone na </w:t>
      </w:r>
      <w:r w:rsidRPr="00D72C15">
        <w:rPr>
          <w:rFonts w:ascii="Times New Roman" w:hAnsi="Times New Roman" w:cs="Times New Roman"/>
          <w:sz w:val="24"/>
          <w:szCs w:val="24"/>
        </w:rPr>
        <w:lastRenderedPageBreak/>
        <w:t>Zamawiającego przez organy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podatkowe,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wynikłe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zmiany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statusu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rachunku</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bankowego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jako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zawartego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wykazie podmiotów zarejestrowanych jako podatnicy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VAT.</w:t>
      </w:r>
    </w:p>
    <w:p w14:paraId="44B718FC" w14:textId="67EBAAE1" w:rsidR="00505297" w:rsidRPr="00D72C15" w:rsidRDefault="00505297" w:rsidP="00D72C15">
      <w:pPr>
        <w:pStyle w:val="Akapitzlist"/>
        <w:widowControl w:val="0"/>
        <w:numPr>
          <w:ilvl w:val="0"/>
          <w:numId w:val="20"/>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3F0A33" w:rsidRPr="00D72C15">
        <w:rPr>
          <w:rFonts w:ascii="Times New Roman" w:hAnsi="Times New Roman" w:cs="Times New Roman"/>
          <w:sz w:val="24"/>
          <w:szCs w:val="24"/>
        </w:rPr>
        <w:t>przypadku gdy rachunek bankowy W</w:t>
      </w:r>
      <w:r w:rsidRPr="00D72C15">
        <w:rPr>
          <w:rFonts w:ascii="Times New Roman" w:hAnsi="Times New Roman" w:cs="Times New Roman"/>
          <w:sz w:val="24"/>
          <w:szCs w:val="24"/>
        </w:rPr>
        <w:t xml:space="preserve">ykonawcy nie spełnia warunków określonych </w:t>
      </w:r>
      <w:r w:rsidR="003F0A33" w:rsidRPr="00D72C15">
        <w:rPr>
          <w:rFonts w:ascii="Times New Roman" w:hAnsi="Times New Roman" w:cs="Times New Roman"/>
          <w:sz w:val="24"/>
          <w:szCs w:val="24"/>
        </w:rPr>
        <w:br/>
      </w:r>
      <w:r w:rsidRPr="00D72C15">
        <w:rPr>
          <w:rFonts w:ascii="Times New Roman" w:hAnsi="Times New Roman" w:cs="Times New Roman"/>
          <w:sz w:val="24"/>
          <w:szCs w:val="24"/>
        </w:rPr>
        <w:t xml:space="preserve">w </w:t>
      </w:r>
      <w:r w:rsidR="00042695" w:rsidRPr="00D72C15">
        <w:rPr>
          <w:rFonts w:ascii="Times New Roman" w:hAnsi="Times New Roman" w:cs="Times New Roman"/>
          <w:sz w:val="24"/>
          <w:szCs w:val="24"/>
        </w:rPr>
        <w:t>ust. 21</w:t>
      </w:r>
      <w:r w:rsidRPr="00D72C15">
        <w:rPr>
          <w:rFonts w:ascii="Times New Roman" w:hAnsi="Times New Roman" w:cs="Times New Roman"/>
          <w:sz w:val="24"/>
          <w:szCs w:val="24"/>
        </w:rPr>
        <w:t>, opóźnienie w dokonaniu p</w:t>
      </w:r>
      <w:r w:rsidR="003F0A33" w:rsidRPr="00D72C15">
        <w:rPr>
          <w:rFonts w:ascii="Times New Roman" w:hAnsi="Times New Roman" w:cs="Times New Roman"/>
          <w:sz w:val="24"/>
          <w:szCs w:val="24"/>
        </w:rPr>
        <w:t xml:space="preserve">łatności w terminie określonym </w:t>
      </w:r>
      <w:r w:rsidRPr="00D72C15">
        <w:rPr>
          <w:rFonts w:ascii="Times New Roman" w:hAnsi="Times New Roman" w:cs="Times New Roman"/>
          <w:sz w:val="24"/>
          <w:szCs w:val="24"/>
        </w:rPr>
        <w:t>w umowie, powstałe wskutek braku możliwości realizacji przez Zamawiającego płatności wynagrodzenia z zachowaniem mechanizmu podzielonej płatności bądź dokonania płatności na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 xml:space="preserve">rachunek objęty wykazem, nie stanowi dla Wykonawcy podstawy do żądania od Zamawiającego jakichkolwiek odsetek/odszkodowań lub innych roszczeń </w:t>
      </w:r>
      <w:r w:rsidR="003F0A33" w:rsidRPr="00D72C15">
        <w:rPr>
          <w:rFonts w:ascii="Times New Roman" w:hAnsi="Times New Roman" w:cs="Times New Roman"/>
          <w:sz w:val="24"/>
          <w:szCs w:val="24"/>
        </w:rPr>
        <w:br/>
      </w:r>
      <w:r w:rsidRPr="00D72C15">
        <w:rPr>
          <w:rFonts w:ascii="Times New Roman" w:hAnsi="Times New Roman" w:cs="Times New Roman"/>
          <w:sz w:val="24"/>
          <w:szCs w:val="24"/>
        </w:rPr>
        <w:t>z tytułu dokonania nieterminowej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płatności.</w:t>
      </w:r>
    </w:p>
    <w:p w14:paraId="6AB8A097" w14:textId="3E9E3F2F" w:rsidR="00280F9D" w:rsidRPr="00D72C15" w:rsidRDefault="00280F9D" w:rsidP="00D72C15">
      <w:pPr>
        <w:pStyle w:val="Akapitzlist"/>
        <w:widowControl w:val="0"/>
        <w:numPr>
          <w:ilvl w:val="0"/>
          <w:numId w:val="20"/>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Zgodnie z art. 632 § 1 kodeksu cywilnego jeżeli strony umówiły się o wynagrodzenie ryczałtowe, przyjmujący zamówienie tj. wykonawca nie może żądać podwyższenia wynagrodzenia, chociażby w czasie zawarcia umowy nie można było przewidzieć rozmiaru lub kosztów prac. Wynagrodzenie obejmuje wszystkie nakłady związane </w:t>
      </w:r>
      <w:r w:rsidR="003F0A33" w:rsidRPr="00D72C15">
        <w:rPr>
          <w:rFonts w:ascii="Times New Roman" w:hAnsi="Times New Roman" w:cs="Times New Roman"/>
          <w:sz w:val="24"/>
          <w:szCs w:val="24"/>
        </w:rPr>
        <w:br/>
      </w:r>
      <w:r w:rsidRPr="00D72C15">
        <w:rPr>
          <w:rFonts w:ascii="Times New Roman" w:hAnsi="Times New Roman" w:cs="Times New Roman"/>
          <w:sz w:val="24"/>
          <w:szCs w:val="24"/>
        </w:rPr>
        <w:t>z wykonaniem robót budowlanych, wynikających wprost z dokumentacji projektowej</w:t>
      </w:r>
      <w:r w:rsidR="00AA54E8">
        <w:rPr>
          <w:rFonts w:ascii="Times New Roman" w:hAnsi="Times New Roman" w:cs="Times New Roman"/>
          <w:sz w:val="24"/>
          <w:szCs w:val="24"/>
        </w:rPr>
        <w:t xml:space="preserve">, </w:t>
      </w:r>
      <w:r w:rsidRPr="00D72C15">
        <w:rPr>
          <w:rFonts w:ascii="Times New Roman" w:hAnsi="Times New Roman" w:cs="Times New Roman"/>
          <w:sz w:val="24"/>
          <w:szCs w:val="24"/>
        </w:rPr>
        <w:t xml:space="preserve">a bez których nie można wykonać zamówienia z uwzględnieniem wymagań warunków technicznego wykonania i odbioru robót budowlanych, jak również ich wykonania zgodnie z normami i obowiązującymi przepisami. </w:t>
      </w:r>
    </w:p>
    <w:p w14:paraId="47F59DEB" w14:textId="405F7646" w:rsidR="00280F9D" w:rsidRPr="00D72C15" w:rsidRDefault="00280F9D" w:rsidP="00D72C15">
      <w:pPr>
        <w:pStyle w:val="Akapitzlist"/>
        <w:widowControl w:val="0"/>
        <w:numPr>
          <w:ilvl w:val="0"/>
          <w:numId w:val="20"/>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bCs/>
          <w:sz w:val="24"/>
          <w:szCs w:val="24"/>
        </w:rPr>
        <w:t xml:space="preserve">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t>
      </w:r>
    </w:p>
    <w:p w14:paraId="69EFDDD6" w14:textId="77777777" w:rsidR="00042695" w:rsidRPr="00D72C15" w:rsidRDefault="00042695" w:rsidP="00D72C15">
      <w:pPr>
        <w:pStyle w:val="Akapitzlist"/>
        <w:widowControl w:val="0"/>
        <w:tabs>
          <w:tab w:val="left" w:pos="426"/>
        </w:tabs>
        <w:autoSpaceDE w:val="0"/>
        <w:autoSpaceDN w:val="0"/>
        <w:spacing w:after="0" w:line="360" w:lineRule="auto"/>
        <w:ind w:left="502"/>
        <w:jc w:val="both"/>
        <w:rPr>
          <w:rFonts w:ascii="Times New Roman" w:hAnsi="Times New Roman" w:cs="Times New Roman"/>
          <w:sz w:val="24"/>
          <w:szCs w:val="24"/>
        </w:rPr>
      </w:pPr>
    </w:p>
    <w:p w14:paraId="2C2588C8" w14:textId="5B12016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6. Termin realizacji umowy</w:t>
      </w:r>
    </w:p>
    <w:p w14:paraId="28FC8B5E" w14:textId="7E48B297" w:rsidR="004939C6" w:rsidRPr="00D72C15" w:rsidRDefault="004939C6" w:rsidP="00D72C15">
      <w:pPr>
        <w:pStyle w:val="Akapitzlist"/>
        <w:numPr>
          <w:ilvl w:val="0"/>
          <w:numId w:val="2"/>
        </w:numPr>
        <w:autoSpaceDE w:val="0"/>
        <w:autoSpaceDN w:val="0"/>
        <w:adjustRightInd w:val="0"/>
        <w:spacing w:after="0" w:line="360" w:lineRule="auto"/>
        <w:jc w:val="both"/>
        <w:rPr>
          <w:rFonts w:ascii="Times New Roman" w:hAnsi="Times New Roman" w:cs="Times New Roman"/>
          <w:b/>
          <w:bCs/>
          <w:sz w:val="24"/>
          <w:szCs w:val="24"/>
        </w:rPr>
      </w:pPr>
      <w:r w:rsidRPr="00D72C15">
        <w:rPr>
          <w:rFonts w:ascii="Times New Roman" w:hAnsi="Times New Roman" w:cs="Times New Roman"/>
          <w:b/>
          <w:bCs/>
          <w:sz w:val="24"/>
          <w:szCs w:val="24"/>
        </w:rPr>
        <w:t>Termin realizacji umo</w:t>
      </w:r>
      <w:r w:rsidRPr="00631920">
        <w:rPr>
          <w:rFonts w:ascii="Times New Roman" w:hAnsi="Times New Roman" w:cs="Times New Roman"/>
          <w:b/>
          <w:bCs/>
          <w:color w:val="000000" w:themeColor="text1"/>
          <w:sz w:val="24"/>
          <w:szCs w:val="24"/>
        </w:rPr>
        <w:t>wy</w:t>
      </w:r>
      <w:r w:rsidR="00D95648" w:rsidRPr="00631920">
        <w:rPr>
          <w:rFonts w:ascii="Times New Roman" w:hAnsi="Times New Roman" w:cs="Times New Roman"/>
          <w:b/>
          <w:bCs/>
          <w:color w:val="000000" w:themeColor="text1"/>
          <w:sz w:val="24"/>
          <w:szCs w:val="24"/>
        </w:rPr>
        <w:t>:</w:t>
      </w:r>
      <w:r w:rsidR="00836DE6" w:rsidRPr="00631920">
        <w:rPr>
          <w:rFonts w:ascii="Times New Roman" w:hAnsi="Times New Roman" w:cs="Times New Roman"/>
          <w:b/>
          <w:bCs/>
          <w:color w:val="000000" w:themeColor="text1"/>
          <w:sz w:val="24"/>
          <w:szCs w:val="24"/>
        </w:rPr>
        <w:t xml:space="preserve"> </w:t>
      </w:r>
      <w:r w:rsidR="00F21841">
        <w:rPr>
          <w:rFonts w:ascii="Times New Roman" w:hAnsi="Times New Roman" w:cs="Times New Roman"/>
          <w:b/>
          <w:bCs/>
          <w:color w:val="000000" w:themeColor="text1"/>
          <w:sz w:val="24"/>
          <w:szCs w:val="24"/>
        </w:rPr>
        <w:t>46</w:t>
      </w:r>
      <w:r w:rsidR="00631920" w:rsidRPr="00631920">
        <w:rPr>
          <w:rFonts w:ascii="Times New Roman" w:hAnsi="Times New Roman" w:cs="Times New Roman"/>
          <w:b/>
          <w:bCs/>
          <w:color w:val="000000" w:themeColor="text1"/>
          <w:sz w:val="24"/>
          <w:szCs w:val="24"/>
        </w:rPr>
        <w:t>0</w:t>
      </w:r>
      <w:r w:rsidR="00836DE6" w:rsidRPr="00631920">
        <w:rPr>
          <w:rFonts w:ascii="Times New Roman" w:hAnsi="Times New Roman" w:cs="Times New Roman"/>
          <w:b/>
          <w:bCs/>
          <w:color w:val="000000" w:themeColor="text1"/>
          <w:sz w:val="24"/>
          <w:szCs w:val="24"/>
        </w:rPr>
        <w:t xml:space="preserve"> </w:t>
      </w:r>
      <w:r w:rsidR="00DE7BD1" w:rsidRPr="00631920">
        <w:rPr>
          <w:rFonts w:ascii="Times New Roman" w:hAnsi="Times New Roman" w:cs="Times New Roman"/>
          <w:b/>
          <w:bCs/>
          <w:color w:val="000000" w:themeColor="text1"/>
          <w:sz w:val="24"/>
          <w:szCs w:val="24"/>
        </w:rPr>
        <w:t xml:space="preserve">dni </w:t>
      </w:r>
      <w:r w:rsidR="00DE7BD1" w:rsidRPr="00D72C15">
        <w:rPr>
          <w:rFonts w:ascii="Times New Roman" w:hAnsi="Times New Roman" w:cs="Times New Roman"/>
          <w:b/>
          <w:bCs/>
          <w:sz w:val="24"/>
          <w:szCs w:val="24"/>
        </w:rPr>
        <w:t>od dnia podpisania umowy</w:t>
      </w:r>
      <w:r w:rsidR="000170B9" w:rsidRPr="00D72C15">
        <w:rPr>
          <w:rFonts w:ascii="Times New Roman" w:hAnsi="Times New Roman" w:cs="Times New Roman"/>
          <w:b/>
          <w:bCs/>
          <w:sz w:val="24"/>
          <w:szCs w:val="24"/>
        </w:rPr>
        <w:t>.</w:t>
      </w:r>
    </w:p>
    <w:p w14:paraId="44C3269B" w14:textId="2A1D5D43" w:rsidR="004939C6" w:rsidRPr="00D72C15" w:rsidRDefault="004939C6" w:rsidP="00D72C15">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 przekroczeniu terminu realizacji umowy, o którym mowa w ust. 1</w:t>
      </w:r>
      <w:r w:rsidRPr="00D72C15">
        <w:rPr>
          <w:rFonts w:ascii="Times New Roman" w:hAnsi="Times New Roman" w:cs="Times New Roman"/>
          <w:b/>
          <w:bCs/>
          <w:sz w:val="24"/>
          <w:szCs w:val="24"/>
        </w:rPr>
        <w:t xml:space="preserve">, </w:t>
      </w:r>
      <w:r w:rsidRPr="00D72C15">
        <w:rPr>
          <w:rFonts w:ascii="Times New Roman" w:hAnsi="Times New Roman" w:cs="Times New Roman"/>
          <w:sz w:val="24"/>
          <w:szCs w:val="24"/>
        </w:rPr>
        <w:t>Wykonawcy nie przysługuje prawo do odstąpienia od umowy.</w:t>
      </w:r>
    </w:p>
    <w:p w14:paraId="3C9A9B68" w14:textId="46AC8D7B" w:rsidR="004939C6" w:rsidRPr="00D72C15" w:rsidRDefault="004939C6" w:rsidP="00D72C15">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 datę zakończenia robót (realizacji umowy) przyjmuje się dzień zgłoszenia zakończenia</w:t>
      </w:r>
      <w:r w:rsidR="00FF1480"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robót wraz z wnioskiem o dokonanie odbioru końcowego, pod warunkiem wykonania całości robót stanowiących przedmiot umowy oraz dołączenia do wniosku kompletu dokumentów wymaganych przez Zamawiającego, wymienionych w § 10 ust. </w:t>
      </w:r>
      <w:r w:rsidR="003F0A33" w:rsidRPr="00D72C15">
        <w:rPr>
          <w:rFonts w:ascii="Times New Roman" w:hAnsi="Times New Roman" w:cs="Times New Roman"/>
          <w:sz w:val="24"/>
          <w:szCs w:val="24"/>
        </w:rPr>
        <w:t>6</w:t>
      </w:r>
      <w:r w:rsidR="000E406A" w:rsidRPr="00D72C15">
        <w:rPr>
          <w:rFonts w:ascii="Times New Roman" w:hAnsi="Times New Roman" w:cs="Times New Roman"/>
          <w:sz w:val="24"/>
          <w:szCs w:val="24"/>
        </w:rPr>
        <w:t>.</w:t>
      </w:r>
    </w:p>
    <w:p w14:paraId="2FFBDFC1" w14:textId="2DD8A67E" w:rsidR="000E406A" w:rsidRPr="00CC7009" w:rsidRDefault="004939C6" w:rsidP="00CC7009">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gdy do zawiadomienia o zakończeniu robót nie zostały dołączone wszystkie</w:t>
      </w:r>
      <w:r w:rsidR="00FF1480"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dokumenty wymagane przez Zamawiającego zgodnie z SWZ, oraz niniejszą umową lub w przypadku stwierdzenia wad w wykonanym zamówieniu, w trakcie prowadzonego odbioru </w:t>
      </w:r>
      <w:r w:rsidRPr="00D72C15">
        <w:rPr>
          <w:rFonts w:ascii="Times New Roman" w:hAnsi="Times New Roman" w:cs="Times New Roman"/>
          <w:sz w:val="24"/>
          <w:szCs w:val="24"/>
        </w:rPr>
        <w:lastRenderedPageBreak/>
        <w:t>robót, za datę zakończenia robót przyjmuje się dzień podpisania protokołu końcowego odbioru robót.</w:t>
      </w:r>
    </w:p>
    <w:p w14:paraId="2B43AFA0" w14:textId="2FB5BE82"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7. Obowiązki Zamawiającego</w:t>
      </w:r>
    </w:p>
    <w:p w14:paraId="5EB568B0" w14:textId="568BCF6F" w:rsidR="004939C6" w:rsidRPr="00D72C15" w:rsidRDefault="004939C6" w:rsidP="00D72C15">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zobowiązuje się do:</w:t>
      </w:r>
    </w:p>
    <w:p w14:paraId="0641518E" w14:textId="77777777" w:rsidR="00BB39BC" w:rsidRPr="00BB39BC" w:rsidRDefault="00F16E51" w:rsidP="00BB39BC">
      <w:pPr>
        <w:pStyle w:val="Akapitzlist"/>
        <w:numPr>
          <w:ilvl w:val="0"/>
          <w:numId w:val="27"/>
        </w:numPr>
        <w:spacing w:after="0" w:line="360" w:lineRule="auto"/>
        <w:ind w:left="0" w:firstLine="34"/>
        <w:jc w:val="both"/>
        <w:rPr>
          <w:rFonts w:ascii="Times New Roman" w:hAnsi="Times New Roman" w:cs="Times New Roman"/>
          <w:sz w:val="24"/>
          <w:szCs w:val="24"/>
        </w:rPr>
      </w:pPr>
      <w:r w:rsidRPr="00BB39BC">
        <w:rPr>
          <w:rFonts w:ascii="Times New Roman" w:hAnsi="Times New Roman" w:cs="Times New Roman"/>
          <w:sz w:val="24"/>
          <w:szCs w:val="24"/>
        </w:rPr>
        <w:t>p</w:t>
      </w:r>
      <w:r w:rsidR="004939C6" w:rsidRPr="00BB39BC">
        <w:rPr>
          <w:rFonts w:ascii="Times New Roman" w:hAnsi="Times New Roman" w:cs="Times New Roman"/>
          <w:sz w:val="24"/>
          <w:szCs w:val="24"/>
        </w:rPr>
        <w:t xml:space="preserve">rotokolarnego przekazania placu budowy, w terminie nie później niż 14 dni </w:t>
      </w:r>
      <w:r w:rsidR="00BB39BC" w:rsidRPr="00BB39BC">
        <w:rPr>
          <w:rFonts w:ascii="Times New Roman" w:hAnsi="Times New Roman" w:cs="Times New Roman"/>
          <w:sz w:val="24"/>
          <w:szCs w:val="24"/>
        </w:rPr>
        <w:t>od dnia pozyskania przez Wykonawcę ostatecznej decyzji pozwolenia na budowę bądź zaświadczenia organu architektoniczno budowlanego o nie wniesieniu sprzeciwu.</w:t>
      </w:r>
    </w:p>
    <w:p w14:paraId="2F052AD5" w14:textId="12E259AE" w:rsidR="003F0A33" w:rsidRPr="00BB39BC" w:rsidRDefault="00F16E51" w:rsidP="005002AB">
      <w:pPr>
        <w:pStyle w:val="Akapitzlist"/>
        <w:widowControl w:val="0"/>
        <w:numPr>
          <w:ilvl w:val="0"/>
          <w:numId w:val="27"/>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BB39BC">
        <w:rPr>
          <w:rFonts w:ascii="Times New Roman" w:hAnsi="Times New Roman" w:cs="Times New Roman"/>
          <w:sz w:val="24"/>
          <w:szCs w:val="24"/>
        </w:rPr>
        <w:t>z</w:t>
      </w:r>
      <w:r w:rsidR="004939C6" w:rsidRPr="00BB39BC">
        <w:rPr>
          <w:rFonts w:ascii="Times New Roman" w:hAnsi="Times New Roman" w:cs="Times New Roman"/>
          <w:sz w:val="24"/>
          <w:szCs w:val="24"/>
        </w:rPr>
        <w:t>apewnienia nadzoru inwestorskiego;</w:t>
      </w:r>
    </w:p>
    <w:p w14:paraId="4AB26D40" w14:textId="29BC37AD" w:rsidR="00BB39BC" w:rsidRPr="00577A65" w:rsidRDefault="00F16E51" w:rsidP="00577A65">
      <w:pPr>
        <w:pStyle w:val="Akapitzlist"/>
        <w:widowControl w:val="0"/>
        <w:numPr>
          <w:ilvl w:val="0"/>
          <w:numId w:val="27"/>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d</w:t>
      </w:r>
      <w:r w:rsidR="004939C6" w:rsidRPr="00D72C15">
        <w:rPr>
          <w:rFonts w:ascii="Times New Roman" w:hAnsi="Times New Roman" w:cs="Times New Roman"/>
          <w:sz w:val="24"/>
          <w:szCs w:val="24"/>
        </w:rPr>
        <w:t xml:space="preserve">okonania odbioru końcowego robót w przypadku bezusterkowego ich wykonania, </w:t>
      </w:r>
      <w:r w:rsidR="003F0A33" w:rsidRPr="00D72C15">
        <w:rPr>
          <w:rFonts w:ascii="Times New Roman" w:hAnsi="Times New Roman" w:cs="Times New Roman"/>
          <w:sz w:val="24"/>
          <w:szCs w:val="24"/>
        </w:rPr>
        <w:br/>
      </w:r>
      <w:r w:rsidR="004939C6" w:rsidRPr="00D72C15">
        <w:rPr>
          <w:rFonts w:ascii="Times New Roman" w:hAnsi="Times New Roman" w:cs="Times New Roman"/>
          <w:sz w:val="24"/>
          <w:szCs w:val="24"/>
        </w:rPr>
        <w:t>w</w:t>
      </w:r>
      <w:r w:rsidR="00FF1480" w:rsidRPr="00D72C15">
        <w:rPr>
          <w:rFonts w:ascii="Times New Roman" w:hAnsi="Times New Roman" w:cs="Times New Roman"/>
          <w:sz w:val="24"/>
          <w:szCs w:val="24"/>
        </w:rPr>
        <w:t xml:space="preserve"> </w:t>
      </w:r>
      <w:r w:rsidR="004939C6" w:rsidRPr="00D72C15">
        <w:rPr>
          <w:rFonts w:ascii="Times New Roman" w:hAnsi="Times New Roman" w:cs="Times New Roman"/>
          <w:sz w:val="24"/>
          <w:szCs w:val="24"/>
        </w:rPr>
        <w:t>terminie 14 dni od dnia zgłoszenia zakończenia robót i złożenia wniosku o dokonanie</w:t>
      </w:r>
      <w:r w:rsidR="00A46F45" w:rsidRPr="00D72C15">
        <w:rPr>
          <w:rFonts w:ascii="Times New Roman" w:hAnsi="Times New Roman" w:cs="Times New Roman"/>
          <w:sz w:val="24"/>
          <w:szCs w:val="24"/>
        </w:rPr>
        <w:t xml:space="preserve"> </w:t>
      </w:r>
      <w:r w:rsidR="004939C6" w:rsidRPr="00D72C15">
        <w:rPr>
          <w:rFonts w:ascii="Times New Roman" w:hAnsi="Times New Roman" w:cs="Times New Roman"/>
          <w:sz w:val="24"/>
          <w:szCs w:val="24"/>
        </w:rPr>
        <w:t>odbioru końcowego.</w:t>
      </w:r>
    </w:p>
    <w:p w14:paraId="628061E6" w14:textId="6A5A3F7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8. Obowiązki Wykonawcy</w:t>
      </w:r>
    </w:p>
    <w:p w14:paraId="7238931D" w14:textId="0B4F112D" w:rsidR="004939C6" w:rsidRPr="00D72C15" w:rsidRDefault="004939C6" w:rsidP="00D72C15">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zobowiązuje się do:</w:t>
      </w:r>
    </w:p>
    <w:p w14:paraId="4EDFF65B"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Wykonania przedmiotu umowy z należytą starannością zgodnie z dostarczoną</w:t>
      </w:r>
      <w:r w:rsidR="00A46F45" w:rsidRPr="00D72C15">
        <w:rPr>
          <w:rFonts w:ascii="Times New Roman" w:hAnsi="Times New Roman" w:cs="Times New Roman"/>
          <w:sz w:val="24"/>
          <w:szCs w:val="24"/>
        </w:rPr>
        <w:t xml:space="preserve"> </w:t>
      </w:r>
      <w:r w:rsidRPr="00D72C15">
        <w:rPr>
          <w:rFonts w:ascii="Times New Roman" w:hAnsi="Times New Roman" w:cs="Times New Roman"/>
          <w:sz w:val="24"/>
          <w:szCs w:val="24"/>
        </w:rPr>
        <w:t>dokumentacją techniczną, zasadami wiedzy technicznej i przepisami prawa</w:t>
      </w:r>
      <w:r w:rsidR="006D3704" w:rsidRPr="00D72C15">
        <w:rPr>
          <w:rFonts w:ascii="Times New Roman" w:hAnsi="Times New Roman" w:cs="Times New Roman"/>
          <w:sz w:val="24"/>
          <w:szCs w:val="24"/>
        </w:rPr>
        <w:t>.</w:t>
      </w:r>
    </w:p>
    <w:p w14:paraId="5EC9CF06" w14:textId="77777777" w:rsidR="00BB39BC" w:rsidRPr="00BB39BC" w:rsidRDefault="004939C6" w:rsidP="00BB39BC">
      <w:pPr>
        <w:pStyle w:val="Akapitzlist"/>
        <w:numPr>
          <w:ilvl w:val="0"/>
          <w:numId w:val="28"/>
        </w:numPr>
        <w:spacing w:after="0" w:line="360" w:lineRule="auto"/>
        <w:ind w:left="0" w:firstLine="34"/>
        <w:jc w:val="both"/>
        <w:rPr>
          <w:rFonts w:ascii="Times New Roman" w:hAnsi="Times New Roman" w:cs="Times New Roman"/>
          <w:sz w:val="24"/>
          <w:szCs w:val="24"/>
        </w:rPr>
      </w:pPr>
      <w:r w:rsidRPr="00BB39BC">
        <w:rPr>
          <w:rFonts w:ascii="Times New Roman" w:hAnsi="Times New Roman" w:cs="Times New Roman"/>
          <w:sz w:val="24"/>
          <w:szCs w:val="24"/>
        </w:rPr>
        <w:t xml:space="preserve">Protokolarnego przejęcia terenu budowy najpóźniej w terminie 14 dni </w:t>
      </w:r>
      <w:r w:rsidR="00BB39BC" w:rsidRPr="00BB39BC">
        <w:rPr>
          <w:rFonts w:ascii="Times New Roman" w:hAnsi="Times New Roman" w:cs="Times New Roman"/>
          <w:sz w:val="24"/>
          <w:szCs w:val="24"/>
        </w:rPr>
        <w:t>od dnia pozyskania przez Wykonawcę ostatecznej decyzji pozwolenia na budowę bądź zaświadczenia organu architektoniczno budowlanego o nie wniesieniu sprzeciwu.</w:t>
      </w:r>
    </w:p>
    <w:p w14:paraId="7737A04E" w14:textId="7F17F650" w:rsidR="003F0A33" w:rsidRPr="00BB39BC" w:rsidRDefault="004939C6" w:rsidP="00362BA3">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BB39BC">
        <w:rPr>
          <w:rFonts w:ascii="Times New Roman" w:hAnsi="Times New Roman" w:cs="Times New Roman"/>
          <w:sz w:val="24"/>
          <w:szCs w:val="24"/>
        </w:rPr>
        <w:t>Prowadzenia dziennika robót.</w:t>
      </w:r>
    </w:p>
    <w:p w14:paraId="0BEE47A1"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Realizacji robót zgodnie z przekazaną dokumentacją.</w:t>
      </w:r>
    </w:p>
    <w:p w14:paraId="4D108A6F"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Zabezpieczenia terenu budowy z zachowaniem najwyższej staranności.</w:t>
      </w:r>
    </w:p>
    <w:p w14:paraId="7D48CDB9"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Zorganizowania zaplecza budowy.</w:t>
      </w:r>
    </w:p>
    <w:p w14:paraId="49EA3CEF"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Dbania o należyty porządek na terenie budowy.</w:t>
      </w:r>
    </w:p>
    <w:p w14:paraId="08FEECF2"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Zawiadomienia Zamawiającego o zamiarze wykonania robót zanikowych lub ulegających</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zakryciu.</w:t>
      </w:r>
    </w:p>
    <w:p w14:paraId="4F43F9FE"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Dokonywania obmiaru wykonanych robót ulegających zakryciu i przekazywaniu wykonanych pomiarów na </w:t>
      </w:r>
      <w:r w:rsidR="00AA1FB4" w:rsidRPr="00D72C15">
        <w:rPr>
          <w:rFonts w:ascii="Times New Roman" w:hAnsi="Times New Roman" w:cs="Times New Roman"/>
          <w:sz w:val="24"/>
          <w:szCs w:val="24"/>
        </w:rPr>
        <w:t>Zamawiającemu</w:t>
      </w:r>
      <w:r w:rsidRPr="00D72C15">
        <w:rPr>
          <w:rFonts w:ascii="Times New Roman" w:hAnsi="Times New Roman" w:cs="Times New Roman"/>
          <w:sz w:val="24"/>
          <w:szCs w:val="24"/>
        </w:rPr>
        <w:t>.</w:t>
      </w:r>
    </w:p>
    <w:p w14:paraId="0D6BD55B"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Uprzątnięcia terenu robót i wywozu śmieci powstałych w wyniku prowadzonych robót na wysypisko śmieci wraz z uiszczeniem opłaty za składowanie odpadów.</w:t>
      </w:r>
    </w:p>
    <w:p w14:paraId="7338B39D"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Przekazania Zamawiającemu, wraz z wnioskiem o dokonanie odbioru wykonanych robót, kompletnej dokumentacji </w:t>
      </w:r>
      <w:r w:rsidR="005F2784" w:rsidRPr="00D72C15">
        <w:rPr>
          <w:rFonts w:ascii="Times New Roman" w:hAnsi="Times New Roman" w:cs="Times New Roman"/>
          <w:sz w:val="24"/>
          <w:szCs w:val="24"/>
        </w:rPr>
        <w:t xml:space="preserve">pozwalającej na ocenę prawidłowego wykonania robót zgłaszanych do odbioru, w szczególności atestów i certyfikatów na zamontowane materiały i urządzenia -  operatu kolaudacyjnego w tym dokumentacji </w:t>
      </w:r>
      <w:r w:rsidRPr="00D72C15">
        <w:rPr>
          <w:rFonts w:ascii="Times New Roman" w:hAnsi="Times New Roman" w:cs="Times New Roman"/>
          <w:sz w:val="24"/>
          <w:szCs w:val="24"/>
        </w:rPr>
        <w:t xml:space="preserve">powykonawczej </w:t>
      </w:r>
      <w:bookmarkStart w:id="1" w:name="_Hlk513454196"/>
      <w:r w:rsidR="002D581D" w:rsidRPr="00D72C15">
        <w:rPr>
          <w:rFonts w:ascii="Times New Roman" w:hAnsi="Times New Roman" w:cs="Times New Roman"/>
          <w:sz w:val="24"/>
          <w:szCs w:val="24"/>
        </w:rPr>
        <w:t xml:space="preserve">z ewentualnymi naniesionymi zmianami nieistotnymi </w:t>
      </w:r>
      <w:r w:rsidR="00A46F45" w:rsidRPr="00D72C15">
        <w:rPr>
          <w:rFonts w:ascii="Times New Roman" w:hAnsi="Times New Roman" w:cs="Times New Roman"/>
          <w:sz w:val="24"/>
          <w:szCs w:val="24"/>
        </w:rPr>
        <w:t>(w dwóch egzemplarzach dla Zamawiającego)</w:t>
      </w:r>
      <w:bookmarkEnd w:id="1"/>
      <w:r w:rsidR="005F2784" w:rsidRPr="00D72C15">
        <w:rPr>
          <w:rFonts w:ascii="Times New Roman" w:hAnsi="Times New Roman" w:cs="Times New Roman"/>
          <w:sz w:val="24"/>
          <w:szCs w:val="24"/>
        </w:rPr>
        <w:t>.</w:t>
      </w:r>
    </w:p>
    <w:p w14:paraId="5A5A5641"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Zgłoszenia zakończenia robót wraz z wnioskiem o dokonanie odbioru końcowego wykonanych robót stanowiących przedmiot umowy, uczestniczenia w czynnościach odbioru i zapewnienia usunięcia stwierdzonych wad w terminie wskazanym przez Zamawiającego.</w:t>
      </w:r>
    </w:p>
    <w:p w14:paraId="24A76916"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Powiadomienia Zamawiającego o wykrytych wadach w dokumentacji technicznej, natychmiast po ich wykryciu.</w:t>
      </w:r>
    </w:p>
    <w:p w14:paraId="1A48170C"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3831BA54" w14:textId="77777777" w:rsidR="003F0A33" w:rsidRPr="00D72C15" w:rsidRDefault="00AA0413"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ponosi wszelkie koszty i opłaty związane ze zorganizowaniem </w:t>
      </w:r>
      <w:r w:rsidRPr="00D72C15">
        <w:rPr>
          <w:rFonts w:ascii="Times New Roman" w:hAnsi="Times New Roman" w:cs="Times New Roman"/>
          <w:sz w:val="24"/>
          <w:szCs w:val="24"/>
        </w:rPr>
        <w:br/>
        <w:t>i eksploatacją zaplecza robót oraz koszty badań i atestów wymaganych do udokumentowania prawidłowego wykonania przedmiotu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umowy.</w:t>
      </w:r>
    </w:p>
    <w:p w14:paraId="17968F55" w14:textId="77777777" w:rsidR="003F0A33" w:rsidRPr="00D72C15" w:rsidRDefault="00AA0413"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jest zobowiązany zabezpieczyć i oznakować prowadzone roboty oraz dbać o stan techniczny i prawidłowość oznakowania przez cały czas trwania realizacji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zadania.</w:t>
      </w:r>
    </w:p>
    <w:p w14:paraId="321D789F" w14:textId="77777777" w:rsidR="003F0A33" w:rsidRPr="00D72C15" w:rsidRDefault="00AA0413"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jest zobowiązany niezwłocznie zawiadomić Zamawiającego </w:t>
      </w:r>
      <w:r w:rsidRPr="00D72C15">
        <w:rPr>
          <w:rFonts w:ascii="Times New Roman" w:hAnsi="Times New Roman" w:cs="Times New Roman"/>
          <w:sz w:val="24"/>
          <w:szCs w:val="24"/>
        </w:rPr>
        <w:br/>
        <w:t>o uszkodzeniu urządzeń naziemnych 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podziemnych.</w:t>
      </w:r>
    </w:p>
    <w:p w14:paraId="0573A36B" w14:textId="77777777" w:rsidR="003F0A33" w:rsidRPr="00D72C15" w:rsidRDefault="00AA0413"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ponosi koszty ubezpieczenia terenu budowy na czas realizacji robót. Kopię dokumentu potwierdzającego ubezpieczenie Wykonawca przedstawi Zamawiającemu najpóźniej w dniu wprowadzenia na</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budowę.</w:t>
      </w:r>
    </w:p>
    <w:p w14:paraId="7CD4E153" w14:textId="77777777" w:rsidR="003F0A33" w:rsidRPr="00D72C15" w:rsidRDefault="00AA0413"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zobowiązany jest do wypełniania obowiązków informacyjnych przewidzianych w art. 13 i 14 Rozporządzenia Parlamentu Europejskiego i Rady UE 2016/679 z dnia 27 kwietnia 2016 r. w sprawie ochrony osób fizycznych w związku z przetwarzaniem danych osobowych i w sprawie swobodnego przepływu takich danych</w:t>
      </w:r>
      <w:r w:rsidRPr="00D72C15">
        <w:rPr>
          <w:rFonts w:ascii="Times New Roman" w:hAnsi="Times New Roman" w:cs="Times New Roman"/>
          <w:spacing w:val="-27"/>
          <w:sz w:val="24"/>
          <w:szCs w:val="24"/>
        </w:rPr>
        <w:t xml:space="preserve"> </w:t>
      </w:r>
      <w:r w:rsidRPr="00D72C15">
        <w:rPr>
          <w:rFonts w:ascii="Times New Roman" w:hAnsi="Times New Roman" w:cs="Times New Roman"/>
          <w:sz w:val="24"/>
          <w:szCs w:val="24"/>
        </w:rPr>
        <w:t>oraz uchylenia dyrektywy 95/46/WE dalej RODO, wobec osób fizycznych, do których dane osobowe bezpośrednio lub pośrednio pozyskał na potrzeby realizacji niniejszej</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umowy.</w:t>
      </w:r>
    </w:p>
    <w:p w14:paraId="46255340" w14:textId="77777777" w:rsidR="003F0A33" w:rsidRPr="00D72C15" w:rsidRDefault="00AA0413"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oświadcza, że podjął niezbędne działania i wdrożył procedury pozwalające realizować niniejszą umowę zgodnie z wymogami</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RODO.</w:t>
      </w:r>
    </w:p>
    <w:p w14:paraId="7B5801B7" w14:textId="20F79458" w:rsidR="00AA0413" w:rsidRPr="00D72C15" w:rsidRDefault="00AA0413"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ponosi</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odpowiedzialność:</w:t>
      </w:r>
    </w:p>
    <w:p w14:paraId="7F9D4791" w14:textId="77777777" w:rsidR="008D7AAD" w:rsidRPr="00D72C15" w:rsidRDefault="00AA0413" w:rsidP="00D72C15">
      <w:pPr>
        <w:pStyle w:val="Akapitzlist"/>
        <w:widowControl w:val="0"/>
        <w:numPr>
          <w:ilvl w:val="0"/>
          <w:numId w:val="29"/>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 zniszczenia i szkody powstałe wskutek wykonywania robót niezgodnie </w:t>
      </w:r>
      <w:r w:rsidRPr="00D72C15">
        <w:rPr>
          <w:rFonts w:ascii="Times New Roman" w:hAnsi="Times New Roman" w:cs="Times New Roman"/>
          <w:sz w:val="24"/>
          <w:szCs w:val="24"/>
        </w:rPr>
        <w:br/>
        <w:t>z technologią przewidzianą w przedmiarze robót oraz projekcie budowlanym;</w:t>
      </w:r>
    </w:p>
    <w:p w14:paraId="24C07161" w14:textId="77777777" w:rsidR="008D7AAD" w:rsidRPr="00D72C15" w:rsidRDefault="00AA0413" w:rsidP="00D72C15">
      <w:pPr>
        <w:pStyle w:val="Akapitzlist"/>
        <w:widowControl w:val="0"/>
        <w:numPr>
          <w:ilvl w:val="0"/>
          <w:numId w:val="29"/>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 uszkodzenia urządzeń widocznych zewnętrznie i znajdujących się na terenie robót. W przypadku stwierdzenia uszkodzeń tych urządzeń przed przystąpieniem do robót </w:t>
      </w:r>
      <w:r w:rsidRPr="00D72C15">
        <w:rPr>
          <w:rFonts w:ascii="Times New Roman" w:hAnsi="Times New Roman" w:cs="Times New Roman"/>
          <w:sz w:val="24"/>
          <w:szCs w:val="24"/>
        </w:rPr>
        <w:lastRenderedPageBreak/>
        <w:t>Wykonawca niezwłocznie powiadamia o tym fakcie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Zamawiającego;</w:t>
      </w:r>
    </w:p>
    <w:p w14:paraId="7202A740" w14:textId="05CA4B84" w:rsidR="00AA0413" w:rsidRPr="00D72C15" w:rsidRDefault="00AA0413" w:rsidP="00D72C15">
      <w:pPr>
        <w:pStyle w:val="Akapitzlist"/>
        <w:widowControl w:val="0"/>
        <w:numPr>
          <w:ilvl w:val="0"/>
          <w:numId w:val="29"/>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 przestrzeganie przepisów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BHP.</w:t>
      </w:r>
    </w:p>
    <w:p w14:paraId="06A8170E" w14:textId="77777777" w:rsidR="00A85BF8" w:rsidRPr="00D72C15" w:rsidRDefault="00A85BF8" w:rsidP="00D72C15">
      <w:pPr>
        <w:autoSpaceDE w:val="0"/>
        <w:autoSpaceDN w:val="0"/>
        <w:adjustRightInd w:val="0"/>
        <w:spacing w:after="0" w:line="360" w:lineRule="auto"/>
        <w:jc w:val="center"/>
        <w:rPr>
          <w:rFonts w:ascii="Times New Roman" w:hAnsi="Times New Roman" w:cs="Times New Roman"/>
          <w:b/>
          <w:bCs/>
          <w:sz w:val="24"/>
          <w:szCs w:val="24"/>
        </w:rPr>
      </w:pPr>
    </w:p>
    <w:p w14:paraId="1BBC579F" w14:textId="23429C71"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9. Osoby reprezentujące Strony</w:t>
      </w:r>
    </w:p>
    <w:p w14:paraId="3EAA84EC" w14:textId="5204A15E" w:rsidR="006579D6" w:rsidRPr="00D72C15" w:rsidRDefault="006579D6" w:rsidP="00D72C15">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w trakcie realizacji przedmiotu umowy będzie reprezentowany przez</w:t>
      </w:r>
      <w:r w:rsidR="00AB6F90" w:rsidRPr="00D72C15">
        <w:rPr>
          <w:rFonts w:ascii="Times New Roman" w:hAnsi="Times New Roman" w:cs="Times New Roman"/>
          <w:sz w:val="24"/>
          <w:szCs w:val="24"/>
        </w:rPr>
        <w:t xml:space="preserve"> </w:t>
      </w:r>
      <w:r w:rsidRPr="00D72C15">
        <w:rPr>
          <w:rFonts w:ascii="Times New Roman" w:hAnsi="Times New Roman" w:cs="Times New Roman"/>
          <w:sz w:val="24"/>
          <w:szCs w:val="24"/>
        </w:rPr>
        <w:t>inspektora nadzoru</w:t>
      </w:r>
      <w:r w:rsidR="004F4095" w:rsidRPr="00D72C15">
        <w:rPr>
          <w:rFonts w:ascii="Times New Roman" w:hAnsi="Times New Roman" w:cs="Times New Roman"/>
          <w:sz w:val="24"/>
          <w:szCs w:val="24"/>
        </w:rPr>
        <w:t xml:space="preserve"> wskazanego w protokole przekazani</w:t>
      </w:r>
      <w:r w:rsidR="006C6FCD" w:rsidRPr="00D72C15">
        <w:rPr>
          <w:rFonts w:ascii="Times New Roman" w:hAnsi="Times New Roman" w:cs="Times New Roman"/>
          <w:sz w:val="24"/>
          <w:szCs w:val="24"/>
        </w:rPr>
        <w:t>a</w:t>
      </w:r>
      <w:r w:rsidR="004F4095" w:rsidRPr="00D72C15">
        <w:rPr>
          <w:rFonts w:ascii="Times New Roman" w:hAnsi="Times New Roman" w:cs="Times New Roman"/>
          <w:sz w:val="24"/>
          <w:szCs w:val="24"/>
        </w:rPr>
        <w:t xml:space="preserve"> placu budowy.</w:t>
      </w:r>
    </w:p>
    <w:p w14:paraId="4829E221" w14:textId="4D11E192" w:rsidR="00221397" w:rsidRPr="00D72C15" w:rsidRDefault="004F4095" w:rsidP="00D72C15">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Zmiana inspektora nadzoru następuje w formie pisemnego zawiadomienia Wykonawcy przez Zamawiającego i nie stanowi zmiany umowy w rozumieniu </w:t>
      </w:r>
      <w:r w:rsidRPr="00D72C15">
        <w:rPr>
          <w:rFonts w:ascii="Times New Roman" w:hAnsi="Times New Roman" w:cs="Times New Roman"/>
          <w:bCs/>
          <w:sz w:val="24"/>
          <w:szCs w:val="24"/>
        </w:rPr>
        <w:t>§15 ust. 4.</w:t>
      </w:r>
    </w:p>
    <w:p w14:paraId="363B4BD1" w14:textId="09E8EF91" w:rsidR="006F7844" w:rsidRPr="00D72C15" w:rsidRDefault="004F4095" w:rsidP="00D72C15">
      <w:pPr>
        <w:pStyle w:val="Akapitzlist"/>
        <w:numPr>
          <w:ilvl w:val="0"/>
          <w:numId w:val="5"/>
        </w:num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Kierownikiem budowy ze strony Wykonawcy będzie:</w:t>
      </w:r>
    </w:p>
    <w:p w14:paraId="5EF1E8C3" w14:textId="2C4FA8F8" w:rsidR="006579D6" w:rsidRPr="00D72C15" w:rsidRDefault="004F4095"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r w:rsidR="000E406A" w:rsidRPr="00D72C15">
        <w:rPr>
          <w:rFonts w:ascii="Times New Roman" w:hAnsi="Times New Roman" w:cs="Times New Roman"/>
          <w:sz w:val="24"/>
          <w:szCs w:val="24"/>
        </w:rPr>
        <w:t>......</w:t>
      </w:r>
      <w:r w:rsidRPr="00D72C15">
        <w:rPr>
          <w:rFonts w:ascii="Times New Roman" w:hAnsi="Times New Roman" w:cs="Times New Roman"/>
          <w:sz w:val="24"/>
          <w:szCs w:val="24"/>
        </w:rPr>
        <w:t>.........................................; posiadający uprawnienia bud. nr............................</w:t>
      </w:r>
    </w:p>
    <w:p w14:paraId="6E1618AA" w14:textId="77777777" w:rsidR="00280F9D" w:rsidRPr="00D72C15" w:rsidRDefault="00280F9D" w:rsidP="00D72C15">
      <w:pPr>
        <w:autoSpaceDE w:val="0"/>
        <w:autoSpaceDN w:val="0"/>
        <w:adjustRightInd w:val="0"/>
        <w:spacing w:after="0" w:line="360" w:lineRule="auto"/>
        <w:jc w:val="center"/>
        <w:rPr>
          <w:rFonts w:ascii="Times New Roman" w:hAnsi="Times New Roman" w:cs="Times New Roman"/>
          <w:b/>
          <w:bCs/>
          <w:sz w:val="24"/>
          <w:szCs w:val="24"/>
        </w:rPr>
      </w:pPr>
    </w:p>
    <w:p w14:paraId="481A12B4" w14:textId="349D064A"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10. Odbiór przedmiotu umowy</w:t>
      </w:r>
    </w:p>
    <w:p w14:paraId="19D936EB" w14:textId="7C8200F6" w:rsidR="00841A80" w:rsidRPr="00D72C15" w:rsidRDefault="00841A80" w:rsidP="00D72C15">
      <w:pPr>
        <w:pStyle w:val="Akapitzlist"/>
        <w:widowControl w:val="0"/>
        <w:numPr>
          <w:ilvl w:val="0"/>
          <w:numId w:val="6"/>
        </w:numPr>
        <w:tabs>
          <w:tab w:val="left" w:pos="53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Przewiduje się następujące rodzaje odbiorów robót: odbiór częściowy, odbiór końcowy.</w:t>
      </w:r>
    </w:p>
    <w:p w14:paraId="6F3B3EE6" w14:textId="2D1C6B3F" w:rsidR="00841A80" w:rsidRPr="00D72C15" w:rsidRDefault="00841A80"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przewiduje dwa odbiory częściowe i odbiór końcowy. </w:t>
      </w:r>
    </w:p>
    <w:p w14:paraId="0AF5F902" w14:textId="25450DE0" w:rsidR="000660A5" w:rsidRPr="00D72C15" w:rsidRDefault="000660A5"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 wykonaniu części robót stanowiących przedmiot umowy Wykonawca zgłasza na piśmie Zamawiającemu ich zakończenie wraz z wnioskiem o dokonanie ich odbioru częściowego.</w:t>
      </w:r>
    </w:p>
    <w:p w14:paraId="3C1DB85E" w14:textId="7E9D3441" w:rsidR="00841A80" w:rsidRPr="00D72C15" w:rsidRDefault="00841A80" w:rsidP="00D72C15">
      <w:pPr>
        <w:numPr>
          <w:ilvl w:val="0"/>
          <w:numId w:val="6"/>
        </w:numPr>
        <w:tabs>
          <w:tab w:val="left" w:pos="284"/>
        </w:tabs>
        <w:suppressAutoHyphens/>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Odbiór częściowy robót będzie następował w oparciu o dostarczony przez Wykonawcę Protokół odbioru częściowego zawierający Tabelę elementów skończonych, w terminie do 7 dni od dokonania zgłoszenia. Protokół odbioru częściowego będzie podlegał sprawdzeniu i kontroli przez Inspektora nadzoru. W przypadku braku zastrzeżeń do protokołu będzie on podlegał potwierdzeniu przez Inspektora nadzoru. Na podstawie tego potwierdzenia Wykonawca będzie uprawniony do wystawienia faktury VAT obejmującej roboty objęte potwierdzonym protokołem. W przypadku zastrzeżeń do Protokołu będzie on podlegał zwróceniu, ze wskazaniem nieprawidłowości Wykonawcy, który będzie wówczas zobowiązany do niezwłocznego ich usunięcia i dokonania ponownego zgłoszenia.</w:t>
      </w:r>
      <w:r w:rsidR="000660A5" w:rsidRPr="00D72C15">
        <w:rPr>
          <w:rFonts w:ascii="Times New Roman" w:hAnsi="Times New Roman" w:cs="Times New Roman"/>
          <w:sz w:val="24"/>
          <w:szCs w:val="24"/>
        </w:rPr>
        <w:t xml:space="preserve"> Wówczas ponowiona zostanie procedura odbioru częściowego.</w:t>
      </w:r>
    </w:p>
    <w:p w14:paraId="2B4C59A2" w14:textId="059B2D10"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Po wykonaniu </w:t>
      </w:r>
      <w:r w:rsidR="00841A80" w:rsidRPr="00D72C15">
        <w:rPr>
          <w:rFonts w:ascii="Times New Roman" w:hAnsi="Times New Roman" w:cs="Times New Roman"/>
          <w:sz w:val="24"/>
          <w:szCs w:val="24"/>
        </w:rPr>
        <w:t xml:space="preserve">całości </w:t>
      </w:r>
      <w:r w:rsidRPr="00D72C15">
        <w:rPr>
          <w:rFonts w:ascii="Times New Roman" w:hAnsi="Times New Roman" w:cs="Times New Roman"/>
          <w:sz w:val="24"/>
          <w:szCs w:val="24"/>
        </w:rPr>
        <w:t>robót stanowiących przedmiot umowy Wykonawca zgłasza na piśmie Zamawiającemu zakończenie robót wraz z wnioskiem o dokonanie ich odbioru.</w:t>
      </w:r>
    </w:p>
    <w:p w14:paraId="41E6C727" w14:textId="7C8545E4"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Wraz z wnioskiem o dokonanie odbioru końcowego Wykonawca przedłoży</w:t>
      </w:r>
      <w:r w:rsidR="00692A0A" w:rsidRPr="00D72C15">
        <w:rPr>
          <w:rFonts w:ascii="Times New Roman" w:hAnsi="Times New Roman" w:cs="Times New Roman"/>
          <w:sz w:val="24"/>
          <w:szCs w:val="24"/>
        </w:rPr>
        <w:t xml:space="preserve"> </w:t>
      </w:r>
      <w:r w:rsidRPr="00D72C15">
        <w:rPr>
          <w:rFonts w:ascii="Times New Roman" w:hAnsi="Times New Roman" w:cs="Times New Roman"/>
          <w:sz w:val="24"/>
          <w:szCs w:val="24"/>
        </w:rPr>
        <w:t>Zamawiającemu dokumenty potwierdzające, że wbudowane materiały budowlane są</w:t>
      </w:r>
      <w:r w:rsidR="005D7E9B" w:rsidRPr="00D72C15">
        <w:rPr>
          <w:rFonts w:ascii="Times New Roman" w:hAnsi="Times New Roman" w:cs="Times New Roman"/>
          <w:sz w:val="24"/>
          <w:szCs w:val="24"/>
        </w:rPr>
        <w:t xml:space="preserve"> </w:t>
      </w:r>
      <w:r w:rsidRPr="00D72C15">
        <w:rPr>
          <w:rFonts w:ascii="Times New Roman" w:hAnsi="Times New Roman" w:cs="Times New Roman"/>
          <w:sz w:val="24"/>
          <w:szCs w:val="24"/>
        </w:rPr>
        <w:t>zgodne z art. 10 ustawy Prawo budowlane, jak również inne dokumenty pozwalające na</w:t>
      </w:r>
      <w:r w:rsidR="005D7E9B" w:rsidRPr="00D72C15">
        <w:rPr>
          <w:rFonts w:ascii="Times New Roman" w:hAnsi="Times New Roman" w:cs="Times New Roman"/>
          <w:sz w:val="24"/>
          <w:szCs w:val="24"/>
        </w:rPr>
        <w:t xml:space="preserve"> </w:t>
      </w:r>
      <w:r w:rsidRPr="00D72C15">
        <w:rPr>
          <w:rFonts w:ascii="Times New Roman" w:hAnsi="Times New Roman" w:cs="Times New Roman"/>
          <w:sz w:val="24"/>
          <w:szCs w:val="24"/>
        </w:rPr>
        <w:t>ocenę prawidłowego wykonania robót zgłaszanych do odbioru, tj. w szczególności:</w:t>
      </w:r>
    </w:p>
    <w:p w14:paraId="2CE1F7F6" w14:textId="77777777" w:rsidR="008D7AAD" w:rsidRPr="00D72C15" w:rsidRDefault="004939C6" w:rsidP="00D72C15">
      <w:pPr>
        <w:pStyle w:val="Akapitzlist"/>
        <w:widowControl w:val="0"/>
        <w:numPr>
          <w:ilvl w:val="0"/>
          <w:numId w:val="30"/>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oświadczenie kierownika </w:t>
      </w:r>
      <w:r w:rsidR="00E279CE" w:rsidRPr="00D72C15">
        <w:rPr>
          <w:rFonts w:ascii="Times New Roman" w:hAnsi="Times New Roman" w:cs="Times New Roman"/>
          <w:sz w:val="24"/>
          <w:szCs w:val="24"/>
        </w:rPr>
        <w:t>robót</w:t>
      </w:r>
      <w:r w:rsidRPr="00D72C15">
        <w:rPr>
          <w:rFonts w:ascii="Times New Roman" w:hAnsi="Times New Roman" w:cs="Times New Roman"/>
          <w:sz w:val="24"/>
          <w:szCs w:val="24"/>
        </w:rPr>
        <w:t xml:space="preserve"> o zgodności zastosowanych materiałów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 obowiązującymi przepisami,</w:t>
      </w:r>
    </w:p>
    <w:p w14:paraId="545A06A4" w14:textId="73F25F19" w:rsidR="007349B0" w:rsidRPr="00D72C15" w:rsidRDefault="007349B0" w:rsidP="00D72C15">
      <w:pPr>
        <w:pStyle w:val="Akapitzlist"/>
        <w:widowControl w:val="0"/>
        <w:numPr>
          <w:ilvl w:val="0"/>
          <w:numId w:val="30"/>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operat kolaudacyjny (w dwóch egzemplarzach dla Zamawiającego) w tym:</w:t>
      </w:r>
    </w:p>
    <w:p w14:paraId="64EDAE68" w14:textId="74C47CC9" w:rsidR="007349B0" w:rsidRPr="00D72C15" w:rsidRDefault="004939C6" w:rsidP="00D72C15">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atesty i certyfikaty na zastosowane urządzenia i materiały,</w:t>
      </w:r>
      <w:r w:rsidR="007349B0" w:rsidRPr="00D72C15">
        <w:rPr>
          <w:rFonts w:ascii="Times New Roman" w:hAnsi="Times New Roman" w:cs="Times New Roman"/>
          <w:sz w:val="24"/>
          <w:szCs w:val="24"/>
        </w:rPr>
        <w:t xml:space="preserve"> </w:t>
      </w:r>
    </w:p>
    <w:p w14:paraId="5FAFC702" w14:textId="2341CED6" w:rsidR="005D7E9B" w:rsidRPr="00D72C15" w:rsidRDefault="007349B0" w:rsidP="00D72C15">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protokoły i pomiary z przeprowadzonych badań i odbiorów,</w:t>
      </w:r>
      <w:r w:rsidR="005D7E9B" w:rsidRPr="00D72C15">
        <w:rPr>
          <w:rFonts w:ascii="Times New Roman" w:hAnsi="Times New Roman" w:cs="Times New Roman"/>
          <w:sz w:val="24"/>
          <w:szCs w:val="24"/>
        </w:rPr>
        <w:t xml:space="preserve"> </w:t>
      </w:r>
    </w:p>
    <w:p w14:paraId="51CB0B98" w14:textId="189BFF62" w:rsidR="004939C6" w:rsidRPr="00D72C15" w:rsidRDefault="005D7E9B" w:rsidP="00D72C15">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dokumentacja powykonawcza</w:t>
      </w:r>
      <w:r w:rsidR="003057E8" w:rsidRPr="00D72C15">
        <w:rPr>
          <w:rFonts w:ascii="Times New Roman" w:hAnsi="Times New Roman" w:cs="Times New Roman"/>
          <w:sz w:val="24"/>
          <w:szCs w:val="24"/>
        </w:rPr>
        <w:t xml:space="preserve"> z naniesieniem ewentualnych zmian nieistotnych</w:t>
      </w:r>
    </w:p>
    <w:p w14:paraId="71FD5D30" w14:textId="77777777" w:rsidR="008D7AAD" w:rsidRPr="00D72C15" w:rsidRDefault="004939C6" w:rsidP="00D72C15">
      <w:pPr>
        <w:pStyle w:val="Akapitzlist"/>
        <w:widowControl w:val="0"/>
        <w:numPr>
          <w:ilvl w:val="0"/>
          <w:numId w:val="30"/>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oświadczenie kierownika </w:t>
      </w:r>
      <w:r w:rsidR="00E279CE" w:rsidRPr="00D72C15">
        <w:rPr>
          <w:rFonts w:ascii="Times New Roman" w:hAnsi="Times New Roman" w:cs="Times New Roman"/>
          <w:sz w:val="24"/>
          <w:szCs w:val="24"/>
        </w:rPr>
        <w:t>robót</w:t>
      </w:r>
      <w:r w:rsidR="00ED6BBF" w:rsidRPr="00D72C15">
        <w:rPr>
          <w:rFonts w:ascii="Times New Roman" w:hAnsi="Times New Roman" w:cs="Times New Roman"/>
          <w:sz w:val="24"/>
          <w:szCs w:val="24"/>
        </w:rPr>
        <w:t xml:space="preserve"> </w:t>
      </w:r>
      <w:r w:rsidRPr="00D72C15">
        <w:rPr>
          <w:rFonts w:ascii="Times New Roman" w:hAnsi="Times New Roman" w:cs="Times New Roman"/>
          <w:sz w:val="24"/>
          <w:szCs w:val="24"/>
        </w:rPr>
        <w:t>o zakończeniu robót,</w:t>
      </w:r>
      <w:r w:rsidR="007349B0" w:rsidRPr="00D72C15">
        <w:rPr>
          <w:rFonts w:ascii="Times New Roman" w:hAnsi="Times New Roman" w:cs="Times New Roman"/>
          <w:sz w:val="24"/>
          <w:szCs w:val="24"/>
          <w:shd w:val="clear" w:color="auto" w:fill="FFFFFF"/>
        </w:rPr>
        <w:t xml:space="preserve"> </w:t>
      </w:r>
    </w:p>
    <w:p w14:paraId="49DEB89D" w14:textId="1FECEE5B" w:rsidR="004939C6" w:rsidRPr="00D72C15" w:rsidRDefault="004939C6" w:rsidP="00D72C15">
      <w:pPr>
        <w:pStyle w:val="Akapitzlist"/>
        <w:widowControl w:val="0"/>
        <w:numPr>
          <w:ilvl w:val="0"/>
          <w:numId w:val="30"/>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uzupełniony dziennik budowy,</w:t>
      </w:r>
    </w:p>
    <w:p w14:paraId="330A69A0" w14:textId="77777777" w:rsidR="00215105" w:rsidRPr="00215105" w:rsidRDefault="004939C6" w:rsidP="009C76F7">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215105">
        <w:rPr>
          <w:rFonts w:ascii="Times New Roman" w:hAnsi="Times New Roman" w:cs="Times New Roman"/>
          <w:sz w:val="24"/>
          <w:szCs w:val="24"/>
        </w:rPr>
        <w:t>Dokumenty określone w ustępie 2 powinny być opisane i ostemplowane przez kierownika</w:t>
      </w:r>
      <w:r w:rsidR="006342FD" w:rsidRPr="00215105">
        <w:rPr>
          <w:rFonts w:ascii="Times New Roman" w:hAnsi="Times New Roman" w:cs="Times New Roman"/>
          <w:sz w:val="24"/>
          <w:szCs w:val="24"/>
        </w:rPr>
        <w:t xml:space="preserve"> </w:t>
      </w:r>
      <w:r w:rsidR="00624EF5" w:rsidRPr="00215105">
        <w:rPr>
          <w:rFonts w:ascii="Times New Roman" w:hAnsi="Times New Roman" w:cs="Times New Roman"/>
          <w:sz w:val="24"/>
          <w:szCs w:val="24"/>
        </w:rPr>
        <w:t>budowy</w:t>
      </w:r>
      <w:r w:rsidRPr="00215105">
        <w:rPr>
          <w:rFonts w:ascii="Times New Roman" w:hAnsi="Times New Roman" w:cs="Times New Roman"/>
          <w:sz w:val="24"/>
          <w:szCs w:val="24"/>
        </w:rPr>
        <w:t xml:space="preserve"> z adnotacją</w:t>
      </w:r>
      <w:r w:rsidRPr="00215105">
        <w:rPr>
          <w:rFonts w:ascii="Times New Roman" w:hAnsi="Times New Roman" w:cs="Times New Roman"/>
          <w:b/>
          <w:bCs/>
          <w:sz w:val="24"/>
          <w:szCs w:val="24"/>
        </w:rPr>
        <w:t>:</w:t>
      </w:r>
      <w:r w:rsidR="00836DE6" w:rsidRPr="00215105">
        <w:rPr>
          <w:rFonts w:ascii="Times New Roman" w:hAnsi="Times New Roman" w:cs="Times New Roman"/>
          <w:b/>
          <w:bCs/>
          <w:sz w:val="24"/>
          <w:szCs w:val="24"/>
        </w:rPr>
        <w:t xml:space="preserve"> </w:t>
      </w:r>
      <w:r w:rsidR="00215105" w:rsidRPr="00215105">
        <w:rPr>
          <w:rFonts w:ascii="Times New Roman" w:hAnsi="Times New Roman" w:cs="Times New Roman"/>
          <w:b/>
          <w:bCs/>
        </w:rPr>
        <w:t>„Przebudowa świetlicy wiejskiej w Pasiecznej”</w:t>
      </w:r>
    </w:p>
    <w:p w14:paraId="100C05C3" w14:textId="2615F2A5" w:rsidR="004939C6" w:rsidRPr="00215105" w:rsidRDefault="004939C6" w:rsidP="009C76F7">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215105">
        <w:rPr>
          <w:rFonts w:ascii="Times New Roman" w:hAnsi="Times New Roman" w:cs="Times New Roman"/>
          <w:sz w:val="24"/>
          <w:szCs w:val="24"/>
        </w:rPr>
        <w:t xml:space="preserve">W przypadku dokonania zmian nieistotnych, w stosunku do założeń określonych </w:t>
      </w:r>
      <w:r w:rsidR="0038146A" w:rsidRPr="00215105">
        <w:rPr>
          <w:rFonts w:ascii="Times New Roman" w:hAnsi="Times New Roman" w:cs="Times New Roman"/>
          <w:sz w:val="24"/>
          <w:szCs w:val="24"/>
        </w:rPr>
        <w:br/>
      </w:r>
      <w:r w:rsidRPr="00215105">
        <w:rPr>
          <w:rFonts w:ascii="Times New Roman" w:hAnsi="Times New Roman" w:cs="Times New Roman"/>
          <w:sz w:val="24"/>
          <w:szCs w:val="24"/>
        </w:rPr>
        <w:t>w</w:t>
      </w:r>
      <w:r w:rsidR="00074596" w:rsidRPr="00215105">
        <w:rPr>
          <w:rFonts w:ascii="Times New Roman" w:hAnsi="Times New Roman" w:cs="Times New Roman"/>
          <w:sz w:val="24"/>
          <w:szCs w:val="24"/>
        </w:rPr>
        <w:t xml:space="preserve"> </w:t>
      </w:r>
      <w:r w:rsidRPr="00215105">
        <w:rPr>
          <w:rFonts w:ascii="Times New Roman" w:hAnsi="Times New Roman" w:cs="Times New Roman"/>
          <w:sz w:val="24"/>
          <w:szCs w:val="24"/>
        </w:rPr>
        <w:t>przekazanej przez Zamawiającego dokumentacji, obowiązkiem Wykonawcy jest uzyskanie,</w:t>
      </w:r>
      <w:r w:rsidR="00074596" w:rsidRPr="00215105">
        <w:rPr>
          <w:rFonts w:ascii="Times New Roman" w:hAnsi="Times New Roman" w:cs="Times New Roman"/>
          <w:sz w:val="24"/>
          <w:szCs w:val="24"/>
        </w:rPr>
        <w:t xml:space="preserve"> </w:t>
      </w:r>
      <w:r w:rsidRPr="00215105">
        <w:rPr>
          <w:rFonts w:ascii="Times New Roman" w:hAnsi="Times New Roman" w:cs="Times New Roman"/>
          <w:sz w:val="24"/>
          <w:szCs w:val="24"/>
        </w:rPr>
        <w:t>jeszcze przed ich wprowadzeniem, pisemnej zgody projektanta na ich wprowadzenie.</w:t>
      </w:r>
    </w:p>
    <w:p w14:paraId="3845CFE6" w14:textId="5248359D"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Odbiór przedmiotu umowy odbywał się będzie przy udziale przedstawicieli obu Stron.</w:t>
      </w:r>
    </w:p>
    <w:p w14:paraId="7321E877" w14:textId="53B47AD3"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 datę zakończenia robót przyjmuje się dzień zgłoszenia zakończenia robót wraz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wnioskiem o dokonanie odbioru końcowego, pod warunkiem wykonania całości robót</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stanowiących przedmiot umowy.</w:t>
      </w:r>
    </w:p>
    <w:p w14:paraId="0E1285DE" w14:textId="505B0547"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dokona odbioru przedmiotu umowy i sporządzi protokół odbioru robót przy</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spełnieniu przez Wykonaw</w:t>
      </w:r>
      <w:r w:rsidR="000660A5" w:rsidRPr="00D72C15">
        <w:rPr>
          <w:rFonts w:ascii="Times New Roman" w:hAnsi="Times New Roman" w:cs="Times New Roman"/>
          <w:sz w:val="24"/>
          <w:szCs w:val="24"/>
        </w:rPr>
        <w:t>cę wymagań określonych w ust. 5 - 8</w:t>
      </w:r>
      <w:r w:rsidRPr="00D72C15">
        <w:rPr>
          <w:rFonts w:ascii="Times New Roman" w:hAnsi="Times New Roman" w:cs="Times New Roman"/>
          <w:sz w:val="24"/>
          <w:szCs w:val="24"/>
        </w:rPr>
        <w:t xml:space="preserve"> niniejszego paragrafu.</w:t>
      </w:r>
    </w:p>
    <w:p w14:paraId="440D82BE" w14:textId="0E551E0B"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 toku czynności odbioru robót zostaną stwierdzone wady strony sporządzają</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protokół odbioru robót z wyszczególnieniem stwierdzonych wad.</w:t>
      </w:r>
    </w:p>
    <w:p w14:paraId="555D8478" w14:textId="0B073433"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stwierdzenia wad:</w:t>
      </w:r>
    </w:p>
    <w:p w14:paraId="64FA7536" w14:textId="77777777" w:rsidR="008D7AAD" w:rsidRPr="00D72C15" w:rsidRDefault="004939C6" w:rsidP="00D72C15">
      <w:pPr>
        <w:pStyle w:val="Akapitzlist"/>
        <w:widowControl w:val="0"/>
        <w:numPr>
          <w:ilvl w:val="0"/>
          <w:numId w:val="31"/>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nadających się do usunięcia – Zamawiający może żądać bezpłatnego usunięcia wad,</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wyznaczając Wykonawcy odpowiedni termin ich usunięcia z zagrożeniem, że po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bezskutecznym upływie wyznaczonego terminu nie przyjmie naprawy;</w:t>
      </w:r>
    </w:p>
    <w:p w14:paraId="5125E0AB" w14:textId="776F8DE0" w:rsidR="004939C6" w:rsidRPr="00D72C15" w:rsidRDefault="004939C6" w:rsidP="00D72C15">
      <w:pPr>
        <w:pStyle w:val="Akapitzlist"/>
        <w:widowControl w:val="0"/>
        <w:numPr>
          <w:ilvl w:val="0"/>
          <w:numId w:val="31"/>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nienadających się do usunięcia – Zamawiający może według swego wyboru:</w:t>
      </w:r>
    </w:p>
    <w:p w14:paraId="7CFD0F14" w14:textId="77777777" w:rsidR="008D7AAD" w:rsidRPr="00D72C15" w:rsidRDefault="004939C6" w:rsidP="00D72C15">
      <w:pPr>
        <w:pStyle w:val="Akapitzlist"/>
        <w:widowControl w:val="0"/>
        <w:numPr>
          <w:ilvl w:val="0"/>
          <w:numId w:val="32"/>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jeżeli wady umożliwiają użytkowanie przedmiotu umowy zgodnie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 xml:space="preserve">z przeznaczeniem </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obniżyć wynagrodzenie przysługujące Wykonawcy odpowiednio od utraconej wartości</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użytkowej, estetycznej i technicznej,</w:t>
      </w:r>
    </w:p>
    <w:p w14:paraId="4F61BC42" w14:textId="13387924" w:rsidR="004939C6" w:rsidRPr="00D72C15" w:rsidRDefault="004939C6" w:rsidP="00D72C15">
      <w:pPr>
        <w:pStyle w:val="Akapitzlist"/>
        <w:widowControl w:val="0"/>
        <w:numPr>
          <w:ilvl w:val="0"/>
          <w:numId w:val="32"/>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jeżeli wady uniemożliwiają użytkowanie przedmiotu umowy zgodnie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przeznaczeniem</w:t>
      </w:r>
      <w:r w:rsidR="003077A8" w:rsidRPr="00D72C15">
        <w:rPr>
          <w:rFonts w:ascii="Times New Roman" w:hAnsi="Times New Roman" w:cs="Times New Roman"/>
          <w:sz w:val="24"/>
          <w:szCs w:val="24"/>
        </w:rPr>
        <w:t xml:space="preserve"> – </w:t>
      </w:r>
      <w:r w:rsidRPr="00D72C15">
        <w:rPr>
          <w:rFonts w:ascii="Times New Roman" w:hAnsi="Times New Roman" w:cs="Times New Roman"/>
          <w:sz w:val="24"/>
          <w:szCs w:val="24"/>
        </w:rPr>
        <w:t>zażądać</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ponownego wykonania robót, w których stwierdzono wady, bez prawa do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dodatkowego wynagrodzenia, wyznaczając Wykonawcy odpowiedni termin, zachowując</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przy tym prawo do naliczenia Wykonawcy zastrzeżonych kar umownych lub odstąpić od umowy z przyczyn leżących po stronie Wykonawcy, w terminie dwóch miesięcy od dnia stwierdzenia wady.</w:t>
      </w:r>
    </w:p>
    <w:p w14:paraId="73800B63" w14:textId="3723FC9A"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Koszty usuwania wad ponosi Wykonawca.</w:t>
      </w:r>
    </w:p>
    <w:p w14:paraId="00513EC1" w14:textId="735FD979"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Wykonawca zobowiązany jest do zawiadomienia Zamawiającego oraz inspektora nadzoru</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o usunięciu wad.</w:t>
      </w:r>
    </w:p>
    <w:p w14:paraId="47E128D0" w14:textId="52D3BA43"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 otrzymaniu zawiadomienia o usunięciu wad strony przystępują do dalszego odbioru robót, sporządzając protokół odbioru, w którym stwierdzają między innymi fakt usunięcia wad. Terminem wykonania robót i odbioru końcowego w takich sytuacjach będzie termin sporządzenia protokołu odbioru robót po usunięciu stwierdzonych wad.</w:t>
      </w:r>
    </w:p>
    <w:p w14:paraId="23E77DF8" w14:textId="3C0F909B"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656C37A4" w14:textId="0A137344" w:rsidR="00871338"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nie usunięcia wad lub ponownego wykonania robót, w których zostaną</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stwierdzone wady, w terminie wyznaczonym przez Zamawiającego albo gdy z okoliczności wynika, że Wykonawca nie zdoła usunąć wad lub wykonać prac wolnych od wad w wyznaczonym czasie, Zamawiający może ich usunięcie zlecić innemu podmiotowi, a powstałe z tego tytułu koszty Zamawiający może wedle wyboru uregulować z zabezpieczenia należytego wykonania umowy lub potrącić z wynagrodzenia przysługującego Wykonawcy, bez konieczności uzyskania jego zgody. W takich przypadkach Zamawiający może również odstąpić od umowy z przyczyn leżących po stronie Wykonawcy, w terminie 60 dni od dnia stwierdzenia wady lub żądać odpowiedniego obniżenia wynagrodzenia określonego w § 5 ust. 1 umowy.</w:t>
      </w:r>
    </w:p>
    <w:p w14:paraId="25A69CD3" w14:textId="77777777" w:rsidR="003077A8" w:rsidRPr="00D72C15" w:rsidRDefault="003077A8" w:rsidP="00D72C15">
      <w:pPr>
        <w:autoSpaceDE w:val="0"/>
        <w:autoSpaceDN w:val="0"/>
        <w:adjustRightInd w:val="0"/>
        <w:spacing w:after="0" w:line="360" w:lineRule="auto"/>
        <w:jc w:val="both"/>
        <w:rPr>
          <w:rFonts w:ascii="Times New Roman" w:hAnsi="Times New Roman" w:cs="Times New Roman"/>
          <w:sz w:val="24"/>
          <w:szCs w:val="24"/>
        </w:rPr>
      </w:pPr>
    </w:p>
    <w:p w14:paraId="467220B5" w14:textId="3DAB2360"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11. Gwarancja i rękojmia za wady</w:t>
      </w:r>
    </w:p>
    <w:p w14:paraId="6455B57A" w14:textId="164C8190" w:rsidR="00C51EF2" w:rsidRPr="00D72C15" w:rsidRDefault="00C51EF2" w:rsidP="00D72C15">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udziela pisemnej gwarancji na wykonan</w:t>
      </w:r>
      <w:r w:rsidR="00BB39BC">
        <w:rPr>
          <w:rFonts w:ascii="Times New Roman" w:hAnsi="Times New Roman" w:cs="Times New Roman"/>
          <w:sz w:val="24"/>
          <w:szCs w:val="24"/>
        </w:rPr>
        <w:t>y</w:t>
      </w:r>
      <w:r w:rsidRPr="00D72C15">
        <w:rPr>
          <w:rFonts w:ascii="Times New Roman" w:hAnsi="Times New Roman" w:cs="Times New Roman"/>
          <w:sz w:val="24"/>
          <w:szCs w:val="24"/>
        </w:rPr>
        <w:t xml:space="preserve"> </w:t>
      </w:r>
      <w:r w:rsidR="00BB39BC">
        <w:rPr>
          <w:rFonts w:ascii="Times New Roman" w:hAnsi="Times New Roman" w:cs="Times New Roman"/>
          <w:sz w:val="24"/>
          <w:szCs w:val="24"/>
        </w:rPr>
        <w:t>przedmiot umowy</w:t>
      </w:r>
      <w:r w:rsidRPr="00D72C15">
        <w:rPr>
          <w:rFonts w:ascii="Times New Roman" w:hAnsi="Times New Roman" w:cs="Times New Roman"/>
          <w:sz w:val="24"/>
          <w:szCs w:val="24"/>
        </w:rPr>
        <w:t xml:space="preserve"> na okres …… miesięcy od dnia odebrania przez Zamawiającego robót budowlanych i podpisania (bez uwag) protokołu końcowego.</w:t>
      </w:r>
    </w:p>
    <w:p w14:paraId="5B4711F4" w14:textId="5DB7F381" w:rsidR="004939C6" w:rsidRPr="00D72C15" w:rsidRDefault="004939C6" w:rsidP="00D72C15">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Strony ustalają, że okres gwarancji jest tożsamy z okresem rękojmi określonym w ofercie.</w:t>
      </w:r>
    </w:p>
    <w:p w14:paraId="5088B59A" w14:textId="3CFFF112" w:rsidR="004939C6" w:rsidRPr="00D72C15" w:rsidRDefault="004939C6" w:rsidP="00D72C15">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p>
    <w:p w14:paraId="27ABA75E" w14:textId="17B1498F" w:rsidR="004939C6" w:rsidRPr="00D72C15" w:rsidRDefault="004939C6" w:rsidP="00D72C15">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C51EF2" w:rsidRPr="00D72C15">
        <w:rPr>
          <w:rFonts w:ascii="Times New Roman" w:hAnsi="Times New Roman" w:cs="Times New Roman"/>
          <w:sz w:val="24"/>
          <w:szCs w:val="24"/>
        </w:rPr>
        <w:t>wynosi ………… m-cy.</w:t>
      </w:r>
    </w:p>
    <w:p w14:paraId="7F40937E" w14:textId="3BEFDBD0" w:rsidR="004939C6" w:rsidRPr="00D72C15" w:rsidRDefault="004939C6" w:rsidP="00D72C15">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Wykonawca odpowiada za wady w wykonaniu przedmiotu umowy również po okresie rękojmi, jeżeli Zamawiający zawiadomi Wykonawcę o wadzie przed upływem okresu rękojmi.</w:t>
      </w:r>
    </w:p>
    <w:p w14:paraId="723CA999" w14:textId="4A642124" w:rsidR="004939C6" w:rsidRPr="00D72C15" w:rsidRDefault="004939C6" w:rsidP="00D72C15">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zabezpieczeniem należytego wykonania umowy.</w:t>
      </w:r>
    </w:p>
    <w:p w14:paraId="5E4A3513" w14:textId="1C29E41F" w:rsidR="004939C6" w:rsidRPr="00D72C15" w:rsidRDefault="004939C6" w:rsidP="00D72C15">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Okres gwarancji ulega wydłużeniu o czas potrzebny na usunięcie wad.</w:t>
      </w:r>
    </w:p>
    <w:p w14:paraId="03028F88" w14:textId="77777777" w:rsidR="00DD3016" w:rsidRPr="00D72C15" w:rsidRDefault="00DD3016" w:rsidP="00D72C15">
      <w:pPr>
        <w:autoSpaceDE w:val="0"/>
        <w:autoSpaceDN w:val="0"/>
        <w:adjustRightInd w:val="0"/>
        <w:spacing w:after="0" w:line="360" w:lineRule="auto"/>
        <w:jc w:val="center"/>
        <w:rPr>
          <w:rFonts w:ascii="Times New Roman" w:hAnsi="Times New Roman" w:cs="Times New Roman"/>
          <w:b/>
          <w:bCs/>
          <w:sz w:val="24"/>
          <w:szCs w:val="24"/>
        </w:rPr>
      </w:pPr>
    </w:p>
    <w:p w14:paraId="5FE304C0" w14:textId="51675D55"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12. Zabezpieczenie należytego wykonania umowy</w:t>
      </w:r>
    </w:p>
    <w:p w14:paraId="488132F2" w14:textId="7848B68E" w:rsidR="008D7AAD" w:rsidRPr="00D72C15" w:rsidRDefault="00DD3016" w:rsidP="00D72C15">
      <w:pPr>
        <w:pStyle w:val="Akapitzlist"/>
        <w:numPr>
          <w:ilvl w:val="0"/>
          <w:numId w:val="3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wniósł zabezpieczenie należytego wykonania umowy </w:t>
      </w:r>
      <w:r w:rsidRPr="00D72C15">
        <w:rPr>
          <w:rFonts w:ascii="Times New Roman" w:hAnsi="Times New Roman" w:cs="Times New Roman"/>
          <w:sz w:val="24"/>
          <w:szCs w:val="24"/>
        </w:rPr>
        <w:br/>
        <w:t xml:space="preserve">w formie………………..……………………… w wysokości </w:t>
      </w:r>
      <w:r w:rsidRPr="00D72C15">
        <w:rPr>
          <w:rFonts w:ascii="Times New Roman" w:hAnsi="Times New Roman" w:cs="Times New Roman"/>
          <w:b/>
          <w:sz w:val="24"/>
          <w:szCs w:val="24"/>
        </w:rPr>
        <w:t xml:space="preserve">5% </w:t>
      </w:r>
      <w:r w:rsidRPr="00D72C15">
        <w:rPr>
          <w:rFonts w:ascii="Times New Roman" w:hAnsi="Times New Roman" w:cs="Times New Roman"/>
          <w:sz w:val="24"/>
          <w:szCs w:val="24"/>
        </w:rPr>
        <w:t xml:space="preserve">wynagrodzenia, </w:t>
      </w:r>
      <w:r w:rsidRPr="00D72C15">
        <w:rPr>
          <w:rFonts w:ascii="Times New Roman" w:hAnsi="Times New Roman" w:cs="Times New Roman"/>
          <w:sz w:val="24"/>
          <w:szCs w:val="24"/>
        </w:rPr>
        <w:br/>
        <w:t>o którym mowa w § 3 ust. 1 co stanowi kwotę………………………</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(słownie…</w:t>
      </w:r>
      <w:r w:rsidR="008D7AAD" w:rsidRPr="00D72C15">
        <w:rPr>
          <w:rFonts w:ascii="Times New Roman" w:hAnsi="Times New Roman" w:cs="Times New Roman"/>
          <w:sz w:val="24"/>
          <w:szCs w:val="24"/>
        </w:rPr>
        <w:t>……………………………………………………………………………  …..)</w:t>
      </w:r>
    </w:p>
    <w:p w14:paraId="6F30C832" w14:textId="77777777" w:rsidR="008D7AAD" w:rsidRPr="00D72C15" w:rsidRDefault="00DD3016" w:rsidP="00D72C15">
      <w:pPr>
        <w:pStyle w:val="Akapitzlist"/>
        <w:numPr>
          <w:ilvl w:val="0"/>
          <w:numId w:val="3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Kwota pozostawiona na zabezpieczenie roszczeń z tytułu rękojmi za wady i gwarancji przedmiotu umowy będzie wynosiła 30% wysokości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zabezpieczenia.</w:t>
      </w:r>
    </w:p>
    <w:p w14:paraId="427DE85E" w14:textId="77777777" w:rsidR="008D7AAD" w:rsidRPr="00D72C15" w:rsidRDefault="00DD3016" w:rsidP="00D72C15">
      <w:pPr>
        <w:pStyle w:val="Akapitzlist"/>
        <w:numPr>
          <w:ilvl w:val="0"/>
          <w:numId w:val="3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Cała kwota zabezpieczenia obejmuje okres od dnia podpisania umowy do dnia zakończenia realizacji przedmiotu umowy – zaś 30 % wniesionego zabezpieczenia należytego wykonania umowy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obejmuje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protokolarnego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odbioru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przedmiotu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upływu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okresu rękojmi za wady i gwarancji, z zastrzeżeniem zapisu ust.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4.</w:t>
      </w:r>
    </w:p>
    <w:p w14:paraId="4D9ADBAB" w14:textId="0C809CB1" w:rsidR="008D7AAD" w:rsidRPr="00D72C15" w:rsidRDefault="00DD3016" w:rsidP="00D72C15">
      <w:pPr>
        <w:pStyle w:val="Akapitzlist"/>
        <w:numPr>
          <w:ilvl w:val="0"/>
          <w:numId w:val="3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przesunięcia terminu zakończenia realizacji przedmiotu umowy, jeśli Wykonawca,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wniósł</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zabezpieczenie</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formie</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gwarancji</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bankowej</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lub</w:t>
      </w:r>
      <w:r w:rsidR="008D7AAD"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ubezpieczeniowej, zobowiązany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jest</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wniesienia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przedłużony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oraz 30% zabezpieczenia na okres rękojmi i gwarancji za wady najpóźniej w dniu podpisania aneksu przedłużającego termin realizacji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umowy.</w:t>
      </w:r>
    </w:p>
    <w:p w14:paraId="0AD22FEF" w14:textId="77777777" w:rsidR="008D7AAD" w:rsidRPr="00D72C15" w:rsidRDefault="00DD3016" w:rsidP="00D72C15">
      <w:pPr>
        <w:pStyle w:val="Akapitzlist"/>
        <w:numPr>
          <w:ilvl w:val="0"/>
          <w:numId w:val="3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nienależytego wykonania przedmiotu umowy lub nieusunięcia wad, zabezpieczenie wraz z powstałymi odsetkami staje się własnością Zamawiającego </w:t>
      </w:r>
      <w:r w:rsidRPr="00D72C15">
        <w:rPr>
          <w:rFonts w:ascii="Times New Roman" w:hAnsi="Times New Roman" w:cs="Times New Roman"/>
          <w:sz w:val="24"/>
          <w:szCs w:val="24"/>
        </w:rPr>
        <w:br/>
        <w:t>i będzie wykorzystane do zgodnego z umową wykonania robót i do pokrycia roszczeń z tytułu rękojmi lub gwarancji za wady oraz zastrzeżonych w umowie kar</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umownych.</w:t>
      </w:r>
    </w:p>
    <w:p w14:paraId="1D33B7D0" w14:textId="3C859FD8" w:rsidR="000C61BF" w:rsidRPr="00D72C15" w:rsidRDefault="000C61BF" w:rsidP="00D72C15">
      <w:pPr>
        <w:pStyle w:val="Akapitzlist"/>
        <w:numPr>
          <w:ilvl w:val="0"/>
          <w:numId w:val="3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Zabezpieczenie należytego wykonania umowy, o którym mowa w ust. 1 zostanie zwrócone na wniosek Wykonawcy w następujący sposób:</w:t>
      </w:r>
    </w:p>
    <w:p w14:paraId="62E10228" w14:textId="77777777" w:rsidR="008D7AAD" w:rsidRPr="00D72C15" w:rsidRDefault="000C61BF" w:rsidP="00D72C15">
      <w:pPr>
        <w:pStyle w:val="Akapitzlist"/>
        <w:widowControl w:val="0"/>
        <w:numPr>
          <w:ilvl w:val="0"/>
          <w:numId w:val="34"/>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część zabezpieczenia gwarantująca zgodne  z  umowa wykonanie zadania w terminie 30 dni od daty zakończenia robót i ich odbiorze,</w:t>
      </w:r>
    </w:p>
    <w:p w14:paraId="2CAB29AE" w14:textId="1A51A9EB" w:rsidR="002924F1" w:rsidRPr="00BB39BC" w:rsidRDefault="000C61BF" w:rsidP="00BB39BC">
      <w:pPr>
        <w:pStyle w:val="Akapitzlist"/>
        <w:widowControl w:val="0"/>
        <w:numPr>
          <w:ilvl w:val="0"/>
          <w:numId w:val="34"/>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część zabezpieczenia  przeznaczona na roszczenia z tytułu gwarancji w terminie 15 dni </w:t>
      </w:r>
      <w:r w:rsidRPr="00D72C15">
        <w:rPr>
          <w:rFonts w:ascii="Times New Roman" w:hAnsi="Times New Roman" w:cs="Times New Roman"/>
          <w:sz w:val="24"/>
          <w:szCs w:val="24"/>
        </w:rPr>
        <w:lastRenderedPageBreak/>
        <w:t>po upływie okresu gwarancji.</w:t>
      </w:r>
    </w:p>
    <w:p w14:paraId="12DC2307" w14:textId="14018BE5"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13. Kary umowne</w:t>
      </w:r>
    </w:p>
    <w:p w14:paraId="77DDD64F" w14:textId="3D6AB820" w:rsidR="00460E92" w:rsidRPr="00D72C15" w:rsidRDefault="00460E92" w:rsidP="00D72C15">
      <w:pPr>
        <w:pStyle w:val="Zwykytekst"/>
        <w:numPr>
          <w:ilvl w:val="0"/>
          <w:numId w:val="1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zapłaci kary umowne w przypadku zwłoki w odbiorze przedmiotu umowy w przypadku bezusterkowego wykonania w wysokości 0,2% wynagrodzenia umownego brutto za każdy dzień zwłoki.</w:t>
      </w:r>
    </w:p>
    <w:p w14:paraId="147386E5" w14:textId="506B5119" w:rsidR="00460E92" w:rsidRPr="00D72C15" w:rsidRDefault="00460E92" w:rsidP="00D72C15">
      <w:pPr>
        <w:pStyle w:val="Zwykytekst"/>
        <w:numPr>
          <w:ilvl w:val="0"/>
          <w:numId w:val="1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zapłaci kary umowne w przypadku:</w:t>
      </w:r>
    </w:p>
    <w:p w14:paraId="2C83630A" w14:textId="77777777" w:rsidR="008D7AAD" w:rsidRPr="00D72C15" w:rsidRDefault="00460E92"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odstąpienia od umowy z przyczyn zależnych od Wykonawcy w wysokości 20% wynagrodzenia umownego brutto,</w:t>
      </w:r>
    </w:p>
    <w:p w14:paraId="054F7979" w14:textId="77777777" w:rsidR="008D7AAD" w:rsidRPr="00D72C15" w:rsidRDefault="00460E92"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zwłoki w wykonaniu przedmiotu umowy w wysokości 0,2% wartości wynagrodzenia umownego brutto niewykonanych i nieodebranych elementów robót, za każdy rozpoczęty dzień zwłoki, po terminie końcowym określonym w umowie w §</w:t>
      </w:r>
      <w:r w:rsidR="000C61BF" w:rsidRPr="00D72C15">
        <w:rPr>
          <w:rFonts w:ascii="Times New Roman" w:hAnsi="Times New Roman" w:cs="Times New Roman"/>
          <w:sz w:val="24"/>
          <w:szCs w:val="24"/>
        </w:rPr>
        <w:t xml:space="preserve"> </w:t>
      </w:r>
      <w:r w:rsidRPr="00D72C15">
        <w:rPr>
          <w:rFonts w:ascii="Times New Roman" w:hAnsi="Times New Roman" w:cs="Times New Roman"/>
          <w:sz w:val="24"/>
          <w:szCs w:val="24"/>
        </w:rPr>
        <w:t>6 ust. 1,</w:t>
      </w:r>
    </w:p>
    <w:p w14:paraId="2FC14E97" w14:textId="77777777" w:rsidR="008D7AAD" w:rsidRPr="00D72C15" w:rsidRDefault="00460E92"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zwłoki w usunięciu wad stwierdzonych przy odbiorze lub powstałych w okresie gwarancji w wysokości 0,2% wynagrodzenia umownego brutto za każdy rozpoczęty dzień zwłoki po upływie terminu do ich usunięcia,</w:t>
      </w:r>
    </w:p>
    <w:p w14:paraId="3EFF935E" w14:textId="77777777" w:rsidR="008D7AAD" w:rsidRPr="00D72C15" w:rsidRDefault="00460E92"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za każdorazowy brak zapłaty wynagrodzenia należnego Podwykonawcom lub dalszym Podwykonawcom w wysokości 0,5% wynagrodzenia umownego brutto za każdy przypadek,</w:t>
      </w:r>
    </w:p>
    <w:p w14:paraId="0C7D7A9E" w14:textId="77777777" w:rsidR="008D7AAD" w:rsidRPr="00D72C15" w:rsidRDefault="00460E92"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za nieterminową zapłatę wynagrodzenia należnego Podwykonawcom lub dalszym Podwykonawcom w wysokości 0,2% wynagrodzenia umownego brutto za każdy dzień zwłoki,</w:t>
      </w:r>
    </w:p>
    <w:p w14:paraId="1D1B7DEF" w14:textId="77777777" w:rsidR="008D7AAD" w:rsidRPr="00D72C15" w:rsidRDefault="00460E92"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zwłoki w wykonaniu obowiązku ustalonego w §3 ust. 4 i 5 w wysokości 0,02% wynagrodzenia umownego brutto za każdy dzień zwłoki,</w:t>
      </w:r>
    </w:p>
    <w:p w14:paraId="7336A04C" w14:textId="77777777" w:rsidR="008D7AAD" w:rsidRPr="00D72C15" w:rsidRDefault="00460E92"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zwłoki w wykonaniu </w:t>
      </w:r>
      <w:r w:rsidR="000C61BF" w:rsidRPr="00D72C15">
        <w:rPr>
          <w:rFonts w:ascii="Times New Roman" w:hAnsi="Times New Roman" w:cs="Times New Roman"/>
          <w:sz w:val="24"/>
          <w:szCs w:val="24"/>
        </w:rPr>
        <w:t>obowiązku ustalonego w §4 ust. 8 pkt 1) i 2)</w:t>
      </w:r>
      <w:r w:rsidRPr="00D72C15">
        <w:rPr>
          <w:rFonts w:ascii="Times New Roman" w:hAnsi="Times New Roman" w:cs="Times New Roman"/>
          <w:sz w:val="24"/>
          <w:szCs w:val="24"/>
        </w:rPr>
        <w:t xml:space="preserve"> w wysokości 0,02% wynagrodzenia umownego brutto za każdy dzień zwłoki,</w:t>
      </w:r>
    </w:p>
    <w:p w14:paraId="3D5F72D6" w14:textId="77777777" w:rsidR="008D7AAD" w:rsidRPr="00D72C15" w:rsidRDefault="00460E92"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braku zmiany umowy o podwykonawstwo w zakresie terminu zapłaty zgodnie z art. 464 ust. 10 ustawy Pzp w terminie zakreślonym przez Zamawiającego, w wysokości 0,02% wynagrodzenia umownego brutto za każdy dzień zwłoki w wykonaniu zobowiązania do zmiany umowy,</w:t>
      </w:r>
    </w:p>
    <w:p w14:paraId="5868E789" w14:textId="77777777" w:rsidR="008D7AAD" w:rsidRPr="00D72C15" w:rsidRDefault="00460E92"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za niewykonanie obowiązku ustalonego w §</w:t>
      </w:r>
      <w:r w:rsidR="0056613C" w:rsidRPr="00D72C15">
        <w:rPr>
          <w:rFonts w:ascii="Times New Roman" w:hAnsi="Times New Roman" w:cs="Times New Roman"/>
          <w:sz w:val="24"/>
          <w:szCs w:val="24"/>
        </w:rPr>
        <w:t xml:space="preserve"> </w:t>
      </w:r>
      <w:r w:rsidRPr="00D72C15">
        <w:rPr>
          <w:rFonts w:ascii="Times New Roman" w:hAnsi="Times New Roman" w:cs="Times New Roman"/>
          <w:sz w:val="24"/>
          <w:szCs w:val="24"/>
        </w:rPr>
        <w:t>2 ust. 5 w kwocie 500,00zł za każdorazowy przypadek,</w:t>
      </w:r>
    </w:p>
    <w:p w14:paraId="27F46BAB" w14:textId="77777777" w:rsidR="008D7AAD" w:rsidRPr="00D72C15" w:rsidRDefault="00460E92"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 nałożone podczas kontroli organu dofinansowującego korekty finansowe będące efektem nieprawidłowej realizacji robót lub zastosowania materiałów o parametrach niezgodnych z SWZ i obowiązującymi przepisami lub błędów w przekazanej Zamawiającemu dokumentacji odbiorowej w wysokości korekty finansowej nałożonej na Zamawiającego w związku z </w:t>
      </w:r>
      <w:r w:rsidR="00C255C1" w:rsidRPr="00D72C15">
        <w:rPr>
          <w:rFonts w:ascii="Times New Roman" w:hAnsi="Times New Roman" w:cs="Times New Roman"/>
          <w:sz w:val="24"/>
          <w:szCs w:val="24"/>
        </w:rPr>
        <w:t>zaistniałą sytuacją</w:t>
      </w:r>
      <w:r w:rsidR="0056613C" w:rsidRPr="00D72C15">
        <w:rPr>
          <w:rFonts w:ascii="Times New Roman" w:hAnsi="Times New Roman" w:cs="Times New Roman"/>
          <w:sz w:val="24"/>
          <w:szCs w:val="24"/>
        </w:rPr>
        <w:t>,</w:t>
      </w:r>
    </w:p>
    <w:p w14:paraId="0304ED01" w14:textId="31B2F51E" w:rsidR="00C255C1" w:rsidRPr="00D72C15" w:rsidRDefault="00C255C1"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za każdy przypadek nieza</w:t>
      </w:r>
      <w:r w:rsidR="001A15A9" w:rsidRPr="00D72C15">
        <w:rPr>
          <w:rFonts w:ascii="Times New Roman" w:hAnsi="Times New Roman" w:cs="Times New Roman"/>
          <w:sz w:val="24"/>
          <w:szCs w:val="24"/>
        </w:rPr>
        <w:t>trudnienia przez Wykonawcę lub P</w:t>
      </w:r>
      <w:r w:rsidRPr="00D72C15">
        <w:rPr>
          <w:rFonts w:ascii="Times New Roman" w:hAnsi="Times New Roman" w:cs="Times New Roman"/>
          <w:sz w:val="24"/>
          <w:szCs w:val="24"/>
        </w:rPr>
        <w:t xml:space="preserve">odwykonawcę na podstawie umowy o pracę osób wykonujących czynności wskazane w § 3 ust. 1 </w:t>
      </w:r>
      <w:r w:rsidRPr="00D72C15">
        <w:rPr>
          <w:rFonts w:ascii="Times New Roman" w:hAnsi="Times New Roman" w:cs="Times New Roman"/>
          <w:sz w:val="24"/>
          <w:szCs w:val="24"/>
        </w:rPr>
        <w:br/>
        <w:t>w wysokości 1000,00 zł za każdą niezatrudnioną na podstawie umowy o pracę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osobę.</w:t>
      </w:r>
    </w:p>
    <w:p w14:paraId="0BB2E769" w14:textId="40130C84" w:rsidR="00460E92" w:rsidRPr="00D72C15" w:rsidRDefault="00460E92" w:rsidP="00D72C15">
      <w:pPr>
        <w:pStyle w:val="Zwykytekst"/>
        <w:numPr>
          <w:ilvl w:val="0"/>
          <w:numId w:val="1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Strony mogą naliczać kary umowne w wysokości nie przekraczającej łącznie </w:t>
      </w:r>
      <w:r w:rsidR="00423DFD" w:rsidRPr="00D72C15">
        <w:rPr>
          <w:rFonts w:ascii="Times New Roman" w:hAnsi="Times New Roman" w:cs="Times New Roman"/>
          <w:sz w:val="24"/>
          <w:szCs w:val="24"/>
        </w:rPr>
        <w:t xml:space="preserve">50% </w:t>
      </w:r>
      <w:r w:rsidRPr="00D72C15">
        <w:rPr>
          <w:rFonts w:ascii="Times New Roman" w:hAnsi="Times New Roman" w:cs="Times New Roman"/>
          <w:sz w:val="24"/>
          <w:szCs w:val="24"/>
        </w:rPr>
        <w:t>wielkości umówionego wynagrodzenia.</w:t>
      </w:r>
    </w:p>
    <w:p w14:paraId="69646DE0" w14:textId="35D3F507" w:rsidR="00460E92" w:rsidRPr="00D72C15" w:rsidRDefault="00460E92" w:rsidP="00D72C15">
      <w:pPr>
        <w:pStyle w:val="Zwykytekst"/>
        <w:numPr>
          <w:ilvl w:val="0"/>
          <w:numId w:val="1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Kary umowne przysługujące Zamawiającemu mogą zostać potrącone z wynagrodzenia przysługującego Wykonawcy, bez konieczności uzyskania zgody lub informowania o tym fakcie Wykonawcy.</w:t>
      </w:r>
    </w:p>
    <w:p w14:paraId="0E31781B" w14:textId="084F70B8" w:rsidR="00841A80" w:rsidRDefault="00460E92" w:rsidP="00BB39BC">
      <w:pPr>
        <w:pStyle w:val="Zwykytekst"/>
        <w:numPr>
          <w:ilvl w:val="0"/>
          <w:numId w:val="1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C255C1"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kiedy kara umowna nie pokryje szkody Zamawiającego może on dochodzić odszkodowania na zasadach ogólnych.</w:t>
      </w:r>
    </w:p>
    <w:p w14:paraId="6AA3EE00" w14:textId="2DEE7352" w:rsidR="00BB39BC" w:rsidRDefault="00BB39BC" w:rsidP="00BB39BC">
      <w:pPr>
        <w:pStyle w:val="Zwykytekst"/>
        <w:spacing w:line="360" w:lineRule="auto"/>
        <w:ind w:left="360"/>
        <w:jc w:val="both"/>
        <w:rPr>
          <w:rFonts w:ascii="Times New Roman" w:hAnsi="Times New Roman" w:cs="Times New Roman"/>
          <w:sz w:val="24"/>
          <w:szCs w:val="24"/>
        </w:rPr>
      </w:pPr>
    </w:p>
    <w:p w14:paraId="2FCACF95" w14:textId="128A42DA" w:rsidR="00BB39BC" w:rsidRDefault="00BB39BC" w:rsidP="00BB39BC">
      <w:pPr>
        <w:pStyle w:val="Zwykytekst"/>
        <w:spacing w:line="360" w:lineRule="auto"/>
        <w:ind w:left="360"/>
        <w:jc w:val="both"/>
        <w:rPr>
          <w:rFonts w:ascii="Times New Roman" w:hAnsi="Times New Roman" w:cs="Times New Roman"/>
          <w:sz w:val="24"/>
          <w:szCs w:val="24"/>
        </w:rPr>
      </w:pPr>
    </w:p>
    <w:p w14:paraId="5D334FC1" w14:textId="77777777" w:rsidR="00BB39BC" w:rsidRPr="00BB39BC" w:rsidRDefault="00BB39BC" w:rsidP="00BB39BC">
      <w:pPr>
        <w:pStyle w:val="Zwykytekst"/>
        <w:spacing w:line="360" w:lineRule="auto"/>
        <w:ind w:left="360"/>
        <w:jc w:val="both"/>
        <w:rPr>
          <w:rFonts w:ascii="Times New Roman" w:hAnsi="Times New Roman" w:cs="Times New Roman"/>
          <w:sz w:val="24"/>
          <w:szCs w:val="24"/>
        </w:rPr>
      </w:pPr>
    </w:p>
    <w:p w14:paraId="35819669" w14:textId="4FD5C2EB" w:rsidR="00C255C1" w:rsidRPr="00D72C15" w:rsidRDefault="008D7AAD"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14. Odstąpienie od umowy</w:t>
      </w:r>
    </w:p>
    <w:p w14:paraId="5CECD00D" w14:textId="77777777" w:rsidR="008D7AAD" w:rsidRPr="00D72C15" w:rsidRDefault="00F17ADD" w:rsidP="00D72C15">
      <w:pPr>
        <w:pStyle w:val="Zwykytekst"/>
        <w:numPr>
          <w:ilvl w:val="0"/>
          <w:numId w:val="36"/>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okolicznościach.</w:t>
      </w:r>
    </w:p>
    <w:p w14:paraId="0A9FD087" w14:textId="77777777" w:rsidR="008D7AAD" w:rsidRPr="00D72C15" w:rsidRDefault="00F17ADD" w:rsidP="00D72C15">
      <w:pPr>
        <w:pStyle w:val="Zwykytekst"/>
        <w:numPr>
          <w:ilvl w:val="0"/>
          <w:numId w:val="36"/>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Wykonawcy przysługuje prawo do odstąpienia od umowy z przyczyn, za które Zamawiający ponosi odpowiedzialność, ze skutkiem natychmiastowym,</w:t>
      </w:r>
      <w:r w:rsidRPr="00D72C15">
        <w:rPr>
          <w:rFonts w:ascii="Times New Roman" w:hAnsi="Times New Roman" w:cs="Times New Roman"/>
          <w:spacing w:val="-2"/>
          <w:sz w:val="24"/>
          <w:szCs w:val="24"/>
        </w:rPr>
        <w:t xml:space="preserve"> </w:t>
      </w:r>
      <w:r w:rsidR="0056613C" w:rsidRPr="00D72C15">
        <w:rPr>
          <w:rFonts w:ascii="Times New Roman" w:hAnsi="Times New Roman" w:cs="Times New Roman"/>
          <w:sz w:val="24"/>
          <w:szCs w:val="24"/>
        </w:rPr>
        <w:t xml:space="preserve">jeżeli </w:t>
      </w:r>
      <w:r w:rsidRPr="00D72C15">
        <w:rPr>
          <w:rFonts w:ascii="Times New Roman" w:hAnsi="Times New Roman" w:cs="Times New Roman"/>
          <w:sz w:val="24"/>
          <w:szCs w:val="24"/>
        </w:rPr>
        <w:t xml:space="preserve">Zamawiający zawiadomi </w:t>
      </w:r>
      <w:r w:rsidRPr="00D72C15">
        <w:rPr>
          <w:rFonts w:ascii="Times New Roman" w:hAnsi="Times New Roman" w:cs="Times New Roman"/>
          <w:spacing w:val="-3"/>
          <w:sz w:val="24"/>
          <w:szCs w:val="24"/>
        </w:rPr>
        <w:t xml:space="preserve">Wykonawcę, </w:t>
      </w:r>
      <w:r w:rsidRPr="00D72C15">
        <w:rPr>
          <w:rFonts w:ascii="Times New Roman" w:hAnsi="Times New Roman" w:cs="Times New Roman"/>
          <w:sz w:val="24"/>
          <w:szCs w:val="24"/>
        </w:rPr>
        <w:t>że nie będzie w stanie realizować swoich obowiązków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wynikających</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(np.:</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dotyczących</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płatności,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przekazania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terenu</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 xml:space="preserve">robót). Prawo odstąpienia od umowy Wykonawca może zrealizować </w:t>
      </w:r>
      <w:r w:rsidRPr="00D72C15">
        <w:rPr>
          <w:rFonts w:ascii="Times New Roman" w:hAnsi="Times New Roman" w:cs="Times New Roman"/>
          <w:sz w:val="24"/>
          <w:szCs w:val="24"/>
        </w:rPr>
        <w:br/>
        <w:t>w terminie 7 dni od daty wystąpienia powyższych okoliczności.</w:t>
      </w:r>
    </w:p>
    <w:p w14:paraId="06C5BF3B" w14:textId="300F8CE8" w:rsidR="00F17ADD" w:rsidRPr="00D72C15" w:rsidRDefault="00F17ADD" w:rsidP="00D72C15">
      <w:pPr>
        <w:pStyle w:val="Zwykytekst"/>
        <w:numPr>
          <w:ilvl w:val="0"/>
          <w:numId w:val="36"/>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Zamawiającemu</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przysługuje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przyczyn,</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które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Wykonawca ponosi odpowiedzialność, ze skutkiem natychmiastowym,</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jeżeli:</w:t>
      </w:r>
    </w:p>
    <w:p w14:paraId="1EC70CEB" w14:textId="77777777" w:rsidR="008D7AAD" w:rsidRPr="00D72C15" w:rsidRDefault="00F17ADD" w:rsidP="00D72C15">
      <w:pPr>
        <w:pStyle w:val="Akapitzlist"/>
        <w:widowControl w:val="0"/>
        <w:numPr>
          <w:ilvl w:val="0"/>
          <w:numId w:val="37"/>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zostanie zgłoszony wniosek o ogłoszenie upadłości lub rozwiązanie firmy</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Wykonawcy;</w:t>
      </w:r>
    </w:p>
    <w:p w14:paraId="58AA7988" w14:textId="77777777" w:rsidR="008D7AAD" w:rsidRPr="00D72C15" w:rsidRDefault="00F17ADD" w:rsidP="00D72C15">
      <w:pPr>
        <w:pStyle w:val="Akapitzlist"/>
        <w:widowControl w:val="0"/>
        <w:numPr>
          <w:ilvl w:val="0"/>
          <w:numId w:val="37"/>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bez uzasadnionych przyczyn, nie rozpoczął robót w terminie 14 dni od daty protokolarnego przekazania terenu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robót;</w:t>
      </w:r>
    </w:p>
    <w:p w14:paraId="1BABEF8A" w14:textId="77777777" w:rsidR="008D7AAD" w:rsidRPr="00D72C15" w:rsidRDefault="00F17ADD" w:rsidP="00D72C15">
      <w:pPr>
        <w:pStyle w:val="Akapitzlist"/>
        <w:widowControl w:val="0"/>
        <w:numPr>
          <w:ilvl w:val="0"/>
          <w:numId w:val="37"/>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przerwał realizację robót i przerwa ta trwa dłużej niż 5 dni od dnia otrzymania przez Wykonawcę wezwania Zamawiającego na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piśmie;</w:t>
      </w:r>
    </w:p>
    <w:p w14:paraId="55D69EF8" w14:textId="77777777" w:rsidR="008D7AAD" w:rsidRPr="00D72C15" w:rsidRDefault="00F17ADD" w:rsidP="00D72C15">
      <w:pPr>
        <w:pStyle w:val="Akapitzlist"/>
        <w:widowControl w:val="0"/>
        <w:numPr>
          <w:ilvl w:val="0"/>
          <w:numId w:val="37"/>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zostanie stwierdzone, że Wykonawca nie wykonuje robót zgodnie z warunkami umownymi lub w rażący sposób zaniedbuje zobowiązania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umowne;</w:t>
      </w:r>
    </w:p>
    <w:p w14:paraId="37E19264" w14:textId="259D73C0" w:rsidR="00F17ADD" w:rsidRPr="00D72C15" w:rsidRDefault="00F17ADD" w:rsidP="00D72C15">
      <w:pPr>
        <w:pStyle w:val="Akapitzlist"/>
        <w:widowControl w:val="0"/>
        <w:numPr>
          <w:ilvl w:val="0"/>
          <w:numId w:val="37"/>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nie przedłuża ważności wymaganego zabezpieczenia należytego wykonania </w:t>
      </w:r>
      <w:r w:rsidRPr="00D72C15">
        <w:rPr>
          <w:rFonts w:ascii="Times New Roman" w:hAnsi="Times New Roman" w:cs="Times New Roman"/>
          <w:sz w:val="24"/>
          <w:szCs w:val="24"/>
        </w:rPr>
        <w:lastRenderedPageBreak/>
        <w:t>umowy w okolicznościach, o których mowa w § 1</w:t>
      </w:r>
      <w:r w:rsidR="007F47DD" w:rsidRPr="00D72C15">
        <w:rPr>
          <w:rFonts w:ascii="Times New Roman" w:hAnsi="Times New Roman" w:cs="Times New Roman"/>
          <w:sz w:val="24"/>
          <w:szCs w:val="24"/>
        </w:rPr>
        <w:t xml:space="preserve">2 </w:t>
      </w:r>
      <w:r w:rsidRPr="00D72C15">
        <w:rPr>
          <w:rFonts w:ascii="Times New Roman" w:hAnsi="Times New Roman" w:cs="Times New Roman"/>
          <w:sz w:val="24"/>
          <w:szCs w:val="24"/>
        </w:rPr>
        <w:t>ust.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4.</w:t>
      </w:r>
    </w:p>
    <w:p w14:paraId="63B9D0BB" w14:textId="48725DB6" w:rsidR="00F17ADD" w:rsidRPr="00D72C15" w:rsidRDefault="00F17ADD" w:rsidP="00D72C15">
      <w:pPr>
        <w:pStyle w:val="Zwykytekst"/>
        <w:numPr>
          <w:ilvl w:val="0"/>
          <w:numId w:val="36"/>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00941AB7" w:rsidRPr="00D72C15">
        <w:rPr>
          <w:rFonts w:ascii="Times New Roman" w:hAnsi="Times New Roman" w:cs="Times New Roman"/>
          <w:sz w:val="24"/>
          <w:szCs w:val="24"/>
        </w:rPr>
        <w:t>może zrealizować w terminie 14</w:t>
      </w:r>
      <w:r w:rsidRPr="00D72C15">
        <w:rPr>
          <w:rFonts w:ascii="Times New Roman" w:hAnsi="Times New Roman" w:cs="Times New Roman"/>
          <w:sz w:val="24"/>
          <w:szCs w:val="24"/>
        </w:rPr>
        <w:t xml:space="preserve"> dni od daty powzięcia wiadomości </w:t>
      </w:r>
      <w:r w:rsidRPr="00D72C15">
        <w:rPr>
          <w:rFonts w:ascii="Times New Roman" w:hAnsi="Times New Roman" w:cs="Times New Roman"/>
          <w:sz w:val="24"/>
          <w:szCs w:val="24"/>
        </w:rPr>
        <w:br/>
        <w:t>o zgłoszeniu wniosku o ogłoszeniu upadłości lub rozwiązaniu firmy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Wykonawcy.</w:t>
      </w:r>
    </w:p>
    <w:p w14:paraId="6A897DEF" w14:textId="1DE5B757" w:rsidR="00F17ADD" w:rsidRPr="00D72C15" w:rsidRDefault="00F17ADD" w:rsidP="00D72C15">
      <w:pPr>
        <w:pStyle w:val="Zwykytekst"/>
        <w:numPr>
          <w:ilvl w:val="0"/>
          <w:numId w:val="36"/>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Warunkiem odstąpienia od umowy w prz</w:t>
      </w:r>
      <w:r w:rsidR="00941AB7" w:rsidRPr="00D72C15">
        <w:rPr>
          <w:rFonts w:ascii="Times New Roman" w:hAnsi="Times New Roman" w:cs="Times New Roman"/>
          <w:sz w:val="24"/>
          <w:szCs w:val="24"/>
        </w:rPr>
        <w:t xml:space="preserve">ypadku określonym w ust. 3 pkt </w:t>
      </w:r>
      <w:r w:rsidRPr="00D72C15">
        <w:rPr>
          <w:rFonts w:ascii="Times New Roman" w:hAnsi="Times New Roman" w:cs="Times New Roman"/>
          <w:sz w:val="24"/>
          <w:szCs w:val="24"/>
        </w:rPr>
        <w:t>4</w:t>
      </w:r>
      <w:r w:rsidR="00941AB7" w:rsidRPr="00D72C15">
        <w:rPr>
          <w:rFonts w:ascii="Times New Roman" w:hAnsi="Times New Roman" w:cs="Times New Roman"/>
          <w:sz w:val="24"/>
          <w:szCs w:val="24"/>
        </w:rPr>
        <w:t>)</w:t>
      </w:r>
      <w:r w:rsidRPr="00D72C15">
        <w:rPr>
          <w:rFonts w:ascii="Times New Roman" w:hAnsi="Times New Roman" w:cs="Times New Roman"/>
          <w:sz w:val="24"/>
          <w:szCs w:val="24"/>
        </w:rPr>
        <w:t xml:space="preserve"> jest wezwanie Wykonawcy do zmiany sposobu wykonania umowy lub do wykonywania obowiązków umownych i wyznaczenie mu w tym celu 7 dniowego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terminu.</w:t>
      </w:r>
    </w:p>
    <w:p w14:paraId="37B11829" w14:textId="2348545B" w:rsidR="00F17ADD" w:rsidRPr="00D72C15" w:rsidRDefault="00F17ADD" w:rsidP="00D72C15">
      <w:pPr>
        <w:pStyle w:val="Zwykytekst"/>
        <w:numPr>
          <w:ilvl w:val="0"/>
          <w:numId w:val="36"/>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Prawo odstąpienia od umowy w </w:t>
      </w:r>
      <w:r w:rsidR="007F47DD"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o którym mowa w ust. 3 pkt 3</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i 4</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w:t>
      </w:r>
      <w:r w:rsidR="00941AB7" w:rsidRPr="00D72C15">
        <w:rPr>
          <w:rFonts w:ascii="Times New Roman" w:hAnsi="Times New Roman" w:cs="Times New Roman"/>
          <w:sz w:val="24"/>
          <w:szCs w:val="24"/>
        </w:rPr>
        <w:t>y może zrealizować w terminie 30</w:t>
      </w:r>
      <w:r w:rsidRPr="00D72C15">
        <w:rPr>
          <w:rFonts w:ascii="Times New Roman" w:hAnsi="Times New Roman" w:cs="Times New Roman"/>
          <w:sz w:val="24"/>
          <w:szCs w:val="24"/>
        </w:rPr>
        <w:t xml:space="preserve"> dni od daty powzięcia informacji </w:t>
      </w:r>
      <w:r w:rsidRPr="00D72C15">
        <w:rPr>
          <w:rFonts w:ascii="Times New Roman" w:hAnsi="Times New Roman" w:cs="Times New Roman"/>
          <w:sz w:val="24"/>
          <w:szCs w:val="24"/>
        </w:rPr>
        <w:br/>
        <w:t xml:space="preserve">o zdarzeniu uprawniającym go do skorzystania z tego prawa. </w:t>
      </w:r>
    </w:p>
    <w:p w14:paraId="1FF8AAAC" w14:textId="28D8EC4B" w:rsidR="00F17ADD" w:rsidRPr="00D72C15" w:rsidRDefault="00F17ADD" w:rsidP="00D72C15">
      <w:pPr>
        <w:pStyle w:val="Zwykytekst"/>
        <w:numPr>
          <w:ilvl w:val="0"/>
          <w:numId w:val="36"/>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5</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może zrealizować w terminie 7 dni, od daty podpisania aneksu przedłużającego termin realizacji umowy.</w:t>
      </w:r>
    </w:p>
    <w:p w14:paraId="21B850CB" w14:textId="77777777" w:rsidR="00F17ADD" w:rsidRPr="00D72C15" w:rsidRDefault="00F17ADD" w:rsidP="00D72C15">
      <w:pPr>
        <w:pStyle w:val="Zwykytekst"/>
        <w:numPr>
          <w:ilvl w:val="0"/>
          <w:numId w:val="36"/>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Odstąpienie od umowy wymaga formy pisemnej pod rygorem nieważności. Strona mająca zamiar odstąpić od umowy, powinna podać pisemne uzasadnienie odstąpienia pod rygorem nieważności.</w:t>
      </w:r>
    </w:p>
    <w:p w14:paraId="37003A16" w14:textId="77777777" w:rsidR="00F17ADD" w:rsidRPr="00D72C15" w:rsidRDefault="00F17ADD" w:rsidP="00D72C15">
      <w:pPr>
        <w:pStyle w:val="Zwykytekst"/>
        <w:numPr>
          <w:ilvl w:val="0"/>
          <w:numId w:val="36"/>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odstąpienia od umowy, Wykonawcę oraz Zamawiającego obciążają następujące obowiązki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 xml:space="preserve">szczegółowe: </w:t>
      </w:r>
    </w:p>
    <w:p w14:paraId="43ABC908" w14:textId="77777777" w:rsidR="008D7AAD" w:rsidRPr="00D72C15" w:rsidRDefault="00F17ADD" w:rsidP="00D72C15">
      <w:pPr>
        <w:pStyle w:val="Akapitzlist"/>
        <w:widowControl w:val="0"/>
        <w:numPr>
          <w:ilvl w:val="0"/>
          <w:numId w:val="3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 terminie 14 dni od daty odstąpienia od umowy, Wykonawca przy udziale Zamawiającego sporządzi szczegółowy protokół inwentaryzacji robót w toku, według stanu na dzień odstąpienia;</w:t>
      </w:r>
    </w:p>
    <w:p w14:paraId="5C64C11C" w14:textId="77777777" w:rsidR="008D7AAD" w:rsidRPr="00D72C15" w:rsidRDefault="00F17ADD" w:rsidP="00D72C15">
      <w:pPr>
        <w:pStyle w:val="Akapitzlist"/>
        <w:widowControl w:val="0"/>
        <w:numPr>
          <w:ilvl w:val="0"/>
          <w:numId w:val="3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zabezpieczy przerwane roboty w zakresie obustronnie uzgodnionym na koszt tej strony, z winy której nastąpiło odstąpienie od</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umowy;</w:t>
      </w:r>
    </w:p>
    <w:p w14:paraId="78B7728F" w14:textId="77777777" w:rsidR="008D7AAD" w:rsidRPr="00D72C15" w:rsidRDefault="00F17ADD" w:rsidP="00D72C15">
      <w:pPr>
        <w:pStyle w:val="Akapitzlist"/>
        <w:widowControl w:val="0"/>
        <w:numPr>
          <w:ilvl w:val="0"/>
          <w:numId w:val="3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zgłosi do dokonania przez Zamawiającego odbioru robót przerwanych oraz robót zabezpieczających, jeżeli odstąpienie od umowy nastąpiło z przyczyn, za które Wykonawca nie ponosi</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odpowiedzialności;</w:t>
      </w:r>
    </w:p>
    <w:p w14:paraId="7EE24E13" w14:textId="30B2D41B" w:rsidR="00F17ADD" w:rsidRPr="00D72C15" w:rsidRDefault="00F17ADD" w:rsidP="00D72C15">
      <w:pPr>
        <w:pStyle w:val="Akapitzlist"/>
        <w:widowControl w:val="0"/>
        <w:numPr>
          <w:ilvl w:val="0"/>
          <w:numId w:val="3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niezwłocznie,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najpóźniej</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14</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usunie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terenu</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budowy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urządzenia przez niego dostarczone lub</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wzniesione.</w:t>
      </w:r>
    </w:p>
    <w:p w14:paraId="4ADA3519" w14:textId="77777777" w:rsidR="00F17ADD" w:rsidRPr="00D72C15" w:rsidRDefault="00F17ADD" w:rsidP="00D72C15">
      <w:pPr>
        <w:pStyle w:val="Zwykytekst"/>
        <w:numPr>
          <w:ilvl w:val="0"/>
          <w:numId w:val="36"/>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zobowiązany jest od dnia odstąpienia od umowy</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p>
    <w:p w14:paraId="5AA6AA4A" w14:textId="77777777" w:rsidR="008D7AAD" w:rsidRPr="00D72C15" w:rsidRDefault="00F17ADD" w:rsidP="00D72C15">
      <w:pPr>
        <w:pStyle w:val="Akapitzlist"/>
        <w:widowControl w:val="0"/>
        <w:numPr>
          <w:ilvl w:val="0"/>
          <w:numId w:val="39"/>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dokonania odbioru robót przerwanych i podpisania protokołu ich odbioru jeśli zostały wykonane</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prawidłowo;</w:t>
      </w:r>
    </w:p>
    <w:p w14:paraId="1637FF6E" w14:textId="24EDCCCB" w:rsidR="008D7AAD" w:rsidRPr="00D72C15" w:rsidRDefault="00F17ADD" w:rsidP="00D72C15">
      <w:pPr>
        <w:pStyle w:val="Akapitzlist"/>
        <w:widowControl w:val="0"/>
        <w:numPr>
          <w:ilvl w:val="0"/>
          <w:numId w:val="39"/>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zapłaty wynagrodzenia za roboty, które zostały wykonane do dnia odstąpienia od umowy w terminie 30 dni od dnia wpływu faktury do Zamawiającego po wykonaniu czynności, o których mowa w pkt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4E9DB93D" w14:textId="7D4ED701" w:rsidR="00F17ADD" w:rsidRPr="00D72C15" w:rsidRDefault="00F17ADD" w:rsidP="00D72C15">
      <w:pPr>
        <w:pStyle w:val="Akapitzlist"/>
        <w:widowControl w:val="0"/>
        <w:numPr>
          <w:ilvl w:val="0"/>
          <w:numId w:val="39"/>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przejęcia od Wykonawcy pod swój dozór terenu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robót.</w:t>
      </w:r>
    </w:p>
    <w:p w14:paraId="3735B0E1" w14:textId="77777777" w:rsidR="00611112" w:rsidRPr="00D72C15" w:rsidRDefault="00611112" w:rsidP="00D72C15">
      <w:pPr>
        <w:autoSpaceDE w:val="0"/>
        <w:autoSpaceDN w:val="0"/>
        <w:adjustRightInd w:val="0"/>
        <w:spacing w:after="0" w:line="360" w:lineRule="auto"/>
        <w:jc w:val="center"/>
        <w:rPr>
          <w:rFonts w:ascii="Times New Roman" w:hAnsi="Times New Roman" w:cs="Times New Roman"/>
          <w:b/>
          <w:bCs/>
          <w:sz w:val="24"/>
          <w:szCs w:val="24"/>
        </w:rPr>
      </w:pPr>
    </w:p>
    <w:p w14:paraId="2C94DE3C" w14:textId="426C5C39" w:rsidR="0086315B"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15. Zmiana postanowień umowy</w:t>
      </w:r>
    </w:p>
    <w:p w14:paraId="5E601323" w14:textId="21556444" w:rsidR="003062DA" w:rsidRPr="00D72C15" w:rsidRDefault="003062DA" w:rsidP="00D72C15">
      <w:pPr>
        <w:pStyle w:val="Akapitzlist"/>
        <w:widowControl w:val="0"/>
        <w:numPr>
          <w:ilvl w:val="0"/>
          <w:numId w:val="15"/>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Zmiany postanowień niniejszej umowy za zgodą każdej ze Stron, w formie pisemnej pod rygorem nieważności, w postaci aneksu,</w:t>
      </w:r>
      <w:r w:rsidR="007E3F83" w:rsidRPr="00D72C15">
        <w:rPr>
          <w:rFonts w:ascii="Times New Roman" w:hAnsi="Times New Roman" w:cs="Times New Roman"/>
          <w:sz w:val="24"/>
          <w:szCs w:val="24"/>
        </w:rPr>
        <w:t xml:space="preserve"> z zastrzeżeniem § 5 ust. 7,</w:t>
      </w:r>
      <w:r w:rsidRPr="00D72C15">
        <w:rPr>
          <w:rFonts w:ascii="Times New Roman" w:hAnsi="Times New Roman" w:cs="Times New Roman"/>
          <w:sz w:val="24"/>
          <w:szCs w:val="24"/>
        </w:rPr>
        <w:t xml:space="preserve"> mogą być dokonywane w przypadku wystąpienia okoliczności przewidzianych niniejszą umową oraz art. 455 ustawy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Pzp. O fakcie wystąpienia takich okoliczności Strona wnioskująca jest zobowiązana powiadomić pisemnie drugą Stronę w ciągu 7 dni od daty ich wystąpienia, pod rygorem utraty prawa do powołania się na te okoliczności.</w:t>
      </w:r>
    </w:p>
    <w:p w14:paraId="586F5194" w14:textId="10F12817" w:rsidR="003062DA" w:rsidRPr="00D72C15" w:rsidRDefault="003062DA" w:rsidP="00D72C15">
      <w:pPr>
        <w:pStyle w:val="Akapitzlist"/>
        <w:widowControl w:val="0"/>
        <w:numPr>
          <w:ilvl w:val="0"/>
          <w:numId w:val="15"/>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Strony dopuszczają możliwość zmiany kwoty </w:t>
      </w:r>
      <w:r w:rsidR="006A3D81" w:rsidRPr="00D72C15">
        <w:rPr>
          <w:rFonts w:ascii="Times New Roman" w:hAnsi="Times New Roman" w:cs="Times New Roman"/>
          <w:sz w:val="24"/>
          <w:szCs w:val="24"/>
        </w:rPr>
        <w:t>wynagrodzenia,</w:t>
      </w:r>
      <w:r w:rsidRPr="00D72C15">
        <w:rPr>
          <w:rFonts w:ascii="Times New Roman" w:hAnsi="Times New Roman" w:cs="Times New Roman"/>
          <w:sz w:val="24"/>
          <w:szCs w:val="24"/>
        </w:rPr>
        <w:t xml:space="preserve"> gdy ze względu na zmianę przepisów prawa (uchylenia, zmiany lub nowelizacji przepisów) lub z innych przyczyn o charakterze obiektywnym nie będzie możliwe spełnienie przez Wykonawcę wymogów lub konieczne będzie spełnienie wymogów</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dodatkowych.</w:t>
      </w:r>
    </w:p>
    <w:p w14:paraId="41998949" w14:textId="48847279" w:rsidR="003062DA" w:rsidRPr="00D72C15" w:rsidRDefault="003062DA" w:rsidP="00D72C15">
      <w:pPr>
        <w:pStyle w:val="Akapitzlist"/>
        <w:widowControl w:val="0"/>
        <w:numPr>
          <w:ilvl w:val="0"/>
          <w:numId w:val="15"/>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działając w oparciu o art. 455 ustawy Pzp określa następujące okoliczności, które mogą powodować konieczność wprowadzenia zmian w treści zawartej umowy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w stosunku do treści złożonej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oferty:</w:t>
      </w:r>
    </w:p>
    <w:p w14:paraId="3A348C4A" w14:textId="77777777" w:rsidR="003062DA" w:rsidRPr="00D72C15" w:rsidRDefault="003062DA" w:rsidP="00D72C15">
      <w:pPr>
        <w:pStyle w:val="Akapitzlist"/>
        <w:widowControl w:val="0"/>
        <w:numPr>
          <w:ilvl w:val="0"/>
          <w:numId w:val="40"/>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terminu realizacji zamówienia może nastąpić 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przypadku:</w:t>
      </w:r>
    </w:p>
    <w:p w14:paraId="0CF6B366" w14:textId="77777777" w:rsidR="003062DA" w:rsidRPr="00D72C15" w:rsidRDefault="003062DA"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znalezienia na terenie budowy przedmiotu (obiektu) co, do którego istnieje przypuszczenie, że jest on zabytkiem archeologicznym, co powoduje konieczność wstrzymania robót do czasu przeprowadzenia niezbędnych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badań,</w:t>
      </w:r>
    </w:p>
    <w:p w14:paraId="6F4D1297" w14:textId="77777777" w:rsidR="003062DA" w:rsidRPr="00D72C15" w:rsidRDefault="003062DA"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wystąpienia robót dodatkowych lub zamiennych, których realizacja będzie miała wpływ na termin wykonania robót objętych niniejszą</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umową;</w:t>
      </w:r>
    </w:p>
    <w:p w14:paraId="7ACF1015" w14:textId="49E7E65F" w:rsidR="003062DA" w:rsidRPr="00D72C15" w:rsidRDefault="003062DA"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wystąpienia przyczyn zewnętrznych, któr</w:t>
      </w:r>
      <w:r w:rsidR="000E3E9A" w:rsidRPr="00D72C15">
        <w:rPr>
          <w:rFonts w:ascii="Times New Roman" w:hAnsi="Times New Roman" w:cs="Times New Roman"/>
          <w:sz w:val="24"/>
          <w:szCs w:val="24"/>
        </w:rPr>
        <w:t xml:space="preserve">ych nie można było przewidzieć </w:t>
      </w:r>
      <w:r w:rsidRPr="00D72C15">
        <w:rPr>
          <w:rFonts w:ascii="Times New Roman" w:hAnsi="Times New Roman" w:cs="Times New Roman"/>
          <w:sz w:val="24"/>
          <w:szCs w:val="24"/>
        </w:rPr>
        <w:t xml:space="preserve">w chwili zawarcia </w:t>
      </w:r>
      <w:r w:rsidRPr="00D72C15">
        <w:rPr>
          <w:rFonts w:ascii="Times New Roman" w:hAnsi="Times New Roman" w:cs="Times New Roman"/>
          <w:spacing w:val="-3"/>
          <w:sz w:val="24"/>
          <w:szCs w:val="24"/>
        </w:rPr>
        <w:t xml:space="preserve">umowy, </w:t>
      </w:r>
      <w:r w:rsidRPr="00D72C15">
        <w:rPr>
          <w:rFonts w:ascii="Times New Roman" w:hAnsi="Times New Roman" w:cs="Times New Roman"/>
          <w:sz w:val="24"/>
          <w:szCs w:val="24"/>
        </w:rPr>
        <w:t xml:space="preserve">a które skutkują niemożliwością terminowego wykonania przedmiotu </w:t>
      </w:r>
      <w:r w:rsidRPr="00D72C15">
        <w:rPr>
          <w:rFonts w:ascii="Times New Roman" w:hAnsi="Times New Roman" w:cs="Times New Roman"/>
          <w:spacing w:val="-3"/>
          <w:sz w:val="24"/>
          <w:szCs w:val="24"/>
        </w:rPr>
        <w:t xml:space="preserve">umowy, </w:t>
      </w:r>
      <w:r w:rsidRPr="00D72C15">
        <w:rPr>
          <w:rFonts w:ascii="Times New Roman" w:hAnsi="Times New Roman" w:cs="Times New Roman"/>
          <w:sz w:val="24"/>
          <w:szCs w:val="24"/>
        </w:rPr>
        <w:t>pomimo za</w:t>
      </w:r>
      <w:r w:rsidR="000E3E9A" w:rsidRPr="00D72C15">
        <w:rPr>
          <w:rFonts w:ascii="Times New Roman" w:hAnsi="Times New Roman" w:cs="Times New Roman"/>
          <w:sz w:val="24"/>
          <w:szCs w:val="24"/>
        </w:rPr>
        <w:t xml:space="preserve">chowania należytej staranności </w:t>
      </w:r>
      <w:r w:rsidRPr="00D72C15">
        <w:rPr>
          <w:rFonts w:ascii="Times New Roman" w:hAnsi="Times New Roman" w:cs="Times New Roman"/>
          <w:sz w:val="24"/>
          <w:szCs w:val="24"/>
        </w:rPr>
        <w:t>o czas niezbędny do usunięcia lub ustania przyczyny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zewnętrznej;</w:t>
      </w:r>
    </w:p>
    <w:p w14:paraId="74A8DEC0" w14:textId="08C12F84" w:rsidR="003062DA" w:rsidRPr="00D72C15" w:rsidRDefault="006A3D81"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nieprzekazania</w:t>
      </w:r>
      <w:r w:rsidR="003062DA" w:rsidRPr="00D72C15">
        <w:rPr>
          <w:rFonts w:ascii="Times New Roman" w:hAnsi="Times New Roman" w:cs="Times New Roman"/>
          <w:sz w:val="24"/>
          <w:szCs w:val="24"/>
        </w:rPr>
        <w:t xml:space="preserve"> Wykonawcy przez Zamawiającego dokumentów </w:t>
      </w:r>
      <w:r w:rsidR="003062DA" w:rsidRPr="00D72C15">
        <w:rPr>
          <w:rFonts w:ascii="Times New Roman" w:hAnsi="Times New Roman" w:cs="Times New Roman"/>
          <w:spacing w:val="-3"/>
          <w:sz w:val="24"/>
          <w:szCs w:val="24"/>
        </w:rPr>
        <w:t xml:space="preserve">budowy, </w:t>
      </w:r>
      <w:r w:rsidR="003062DA" w:rsidRPr="00D72C15">
        <w:rPr>
          <w:rFonts w:ascii="Times New Roman" w:hAnsi="Times New Roman" w:cs="Times New Roman"/>
          <w:sz w:val="24"/>
          <w:szCs w:val="24"/>
        </w:rPr>
        <w:t>do których przekazania Zamawiający był zobowiązany;</w:t>
      </w:r>
    </w:p>
    <w:p w14:paraId="0D7665F6" w14:textId="5155C880" w:rsidR="003062DA" w:rsidRPr="00D72C15" w:rsidRDefault="003062DA"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wstrzymania przez Zamawiającego wy</w:t>
      </w:r>
      <w:r w:rsidR="000E3E9A" w:rsidRPr="00D72C15">
        <w:rPr>
          <w:rFonts w:ascii="Times New Roman" w:hAnsi="Times New Roman" w:cs="Times New Roman"/>
          <w:sz w:val="24"/>
          <w:szCs w:val="24"/>
        </w:rPr>
        <w:t xml:space="preserve">konania robót nie wynikających </w:t>
      </w:r>
      <w:r w:rsidRPr="00D72C15">
        <w:rPr>
          <w:rFonts w:ascii="Times New Roman" w:hAnsi="Times New Roman" w:cs="Times New Roman"/>
          <w:sz w:val="24"/>
          <w:szCs w:val="24"/>
        </w:rPr>
        <w:t>z okoliczności leżących po stronie Wykonawcy (nie dotyczy okoliczności wstrzymania robót przez inspektorów nadzoru Zamawiającego w przypadku stwierdzenia nieprawidłowości zawinionych przez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Wykonawcę);</w:t>
      </w:r>
    </w:p>
    <w:p w14:paraId="12324BBD" w14:textId="56998EF9" w:rsidR="003062DA" w:rsidRPr="00D72C15" w:rsidRDefault="003062DA"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istotnych braków lub błędów w dokumentacji projektowej również tych polegających na niezgodności dokumentacji projektowej z przepisami prawa oraz konieczności usunięcia w/w błędów lub braków o czas niezbędny na opracowanie zamiennej dokumentacji postępowania (licząc od dnia zgłoszenia wady w formie pisemnej przez </w:t>
      </w:r>
      <w:r w:rsidRPr="00D72C15">
        <w:rPr>
          <w:rFonts w:ascii="Times New Roman" w:hAnsi="Times New Roman" w:cs="Times New Roman"/>
          <w:sz w:val="24"/>
          <w:szCs w:val="24"/>
        </w:rPr>
        <w:lastRenderedPageBreak/>
        <w:t>Wykonawcę do dnia przekazania dokumentacji</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zamiennej);</w:t>
      </w:r>
    </w:p>
    <w:p w14:paraId="2E903C12" w14:textId="77777777" w:rsidR="003062DA" w:rsidRPr="00D72C15" w:rsidRDefault="003062DA"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D72C15">
        <w:rPr>
          <w:rFonts w:ascii="Times New Roman" w:hAnsi="Times New Roman" w:cs="Times New Roman"/>
          <w:spacing w:val="-3"/>
          <w:sz w:val="24"/>
          <w:szCs w:val="24"/>
        </w:rPr>
        <w:t xml:space="preserve"> umowy;</w:t>
      </w:r>
    </w:p>
    <w:p w14:paraId="6E5D5108" w14:textId="77777777" w:rsidR="003062DA" w:rsidRPr="00D72C15" w:rsidRDefault="003062DA"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wystąpienia klęsk</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żywiołowych;</w:t>
      </w:r>
    </w:p>
    <w:p w14:paraId="0CFA9F96" w14:textId="62F9C3AB" w:rsidR="003062DA" w:rsidRPr="00D72C15" w:rsidRDefault="003062DA"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zaistnienia zdarzeń niezależnych od stron, po dacie zawarcia </w:t>
      </w:r>
      <w:r w:rsidRPr="00D72C15">
        <w:rPr>
          <w:rFonts w:ascii="Times New Roman" w:hAnsi="Times New Roman" w:cs="Times New Roman"/>
          <w:spacing w:val="-3"/>
          <w:sz w:val="24"/>
          <w:szCs w:val="24"/>
        </w:rPr>
        <w:t xml:space="preserve">umowy, </w:t>
      </w:r>
      <w:r w:rsidRPr="00D72C15">
        <w:rPr>
          <w:rFonts w:ascii="Times New Roman" w:hAnsi="Times New Roman" w:cs="Times New Roman"/>
          <w:spacing w:val="-3"/>
          <w:sz w:val="24"/>
          <w:szCs w:val="24"/>
        </w:rPr>
        <w:br/>
      </w:r>
      <w:r w:rsidRPr="00D72C15">
        <w:rPr>
          <w:rFonts w:ascii="Times New Roman" w:hAnsi="Times New Roman" w:cs="Times New Roman"/>
          <w:sz w:val="24"/>
          <w:szCs w:val="24"/>
        </w:rPr>
        <w:t xml:space="preserve">o charakterze działania siły wyższej, które uniemożliwiłyby wykonanie zobowiązań na warunkach i z zachowaniem terminów określonych w umowie. Mogą być one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w szczególności spowodowane wystąpieniem zdarzenia losowego lub być wywołane przez warunki atmosferyczne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bądź</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inne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czynniki</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zewnętrzne,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których</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można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było</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przewidzieć</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ani im zapobiec lub przezwyciężyć poprzez działanie z zachowaniem należytej staranności. W takim przypadku strony zobowiązują się do wspólnego</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 xml:space="preserve">określenia nowych warunków oraz nowego terminu realizacji umowy poprzez zmianę terminu określonego w § </w:t>
      </w:r>
      <w:r w:rsidR="006A3D81" w:rsidRPr="00D72C15">
        <w:rPr>
          <w:rFonts w:ascii="Times New Roman" w:hAnsi="Times New Roman" w:cs="Times New Roman"/>
          <w:sz w:val="24"/>
          <w:szCs w:val="24"/>
        </w:rPr>
        <w:t>6</w:t>
      </w:r>
      <w:r w:rsidRPr="00D72C15">
        <w:rPr>
          <w:rFonts w:ascii="Times New Roman" w:hAnsi="Times New Roman" w:cs="Times New Roman"/>
          <w:sz w:val="24"/>
          <w:szCs w:val="24"/>
        </w:rPr>
        <w:t xml:space="preserve"> </w:t>
      </w:r>
      <w:r w:rsidR="006A3D81" w:rsidRPr="00D72C15">
        <w:rPr>
          <w:rFonts w:ascii="Times New Roman" w:hAnsi="Times New Roman" w:cs="Times New Roman"/>
          <w:sz w:val="24"/>
          <w:szCs w:val="24"/>
        </w:rPr>
        <w:t>ust.1</w:t>
      </w:r>
    </w:p>
    <w:p w14:paraId="05C904C1" w14:textId="77777777" w:rsidR="003062DA" w:rsidRPr="00D72C15" w:rsidRDefault="003062DA"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wystąpienia odmiennych od przyjętych w dokumentacji projektowej warunków terenowych, w tym również istnienie niezinwentaryzowanych lub błędnie zinwentaryzowanych obiektów budowlanych, urządzeń, instalacji, konstrukcji, których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istnienie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lokalizacja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były</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nieujawnione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przy</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opracowywaniu</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postępowania o czas niezbędny na ewentualną zmianę dokumentacji projektowej oraz usunięcia kolizji;</w:t>
      </w:r>
    </w:p>
    <w:p w14:paraId="0BC809A1" w14:textId="040577FC" w:rsidR="003062DA" w:rsidRPr="00D72C15" w:rsidRDefault="00836E65"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wystąpienia innych przyczyny zewnętrznych niezależnych</w:t>
      </w:r>
      <w:r w:rsidR="003062DA" w:rsidRPr="00D72C15">
        <w:rPr>
          <w:rFonts w:ascii="Times New Roman" w:hAnsi="Times New Roman" w:cs="Times New Roman"/>
          <w:sz w:val="24"/>
          <w:szCs w:val="24"/>
        </w:rPr>
        <w:t xml:space="preserve"> od Zamawiającego oraz </w:t>
      </w:r>
      <w:r w:rsidR="003062DA" w:rsidRPr="00D72C15">
        <w:rPr>
          <w:rFonts w:ascii="Times New Roman" w:hAnsi="Times New Roman" w:cs="Times New Roman"/>
          <w:spacing w:val="-4"/>
          <w:sz w:val="24"/>
          <w:szCs w:val="24"/>
        </w:rPr>
        <w:t xml:space="preserve">Wykonawcy, </w:t>
      </w:r>
      <w:r w:rsidR="003062DA" w:rsidRPr="00D72C15">
        <w:rPr>
          <w:rFonts w:ascii="Times New Roman" w:hAnsi="Times New Roman" w:cs="Times New Roman"/>
          <w:sz w:val="24"/>
          <w:szCs w:val="24"/>
        </w:rPr>
        <w:t>skutkujące niemożliwością prowadzenia działań w celu wykonania</w:t>
      </w:r>
      <w:r w:rsidR="003062DA" w:rsidRPr="00D72C15">
        <w:rPr>
          <w:rFonts w:ascii="Times New Roman" w:hAnsi="Times New Roman" w:cs="Times New Roman"/>
          <w:spacing w:val="-6"/>
          <w:sz w:val="24"/>
          <w:szCs w:val="24"/>
        </w:rPr>
        <w:t xml:space="preserve"> </w:t>
      </w:r>
      <w:r w:rsidR="003062DA" w:rsidRPr="00D72C15">
        <w:rPr>
          <w:rFonts w:ascii="Times New Roman" w:hAnsi="Times New Roman" w:cs="Times New Roman"/>
          <w:spacing w:val="-3"/>
          <w:sz w:val="24"/>
          <w:szCs w:val="24"/>
        </w:rPr>
        <w:t>umowy.</w:t>
      </w:r>
    </w:p>
    <w:p w14:paraId="701D872D" w14:textId="4021CC0D" w:rsidR="006A3D81" w:rsidRPr="00D72C15" w:rsidRDefault="003062DA" w:rsidP="00D72C15">
      <w:pPr>
        <w:pStyle w:val="Tekstpodstawowy"/>
        <w:spacing w:line="360" w:lineRule="auto"/>
        <w:ind w:left="816" w:firstLine="0"/>
      </w:pPr>
      <w:r w:rsidRPr="00D72C15">
        <w:t xml:space="preserve">W przypadkach zmiany terminu realizacji przedmiotu umowy </w:t>
      </w:r>
      <w:r w:rsidRPr="00D72C15">
        <w:rPr>
          <w:spacing w:val="-3"/>
        </w:rPr>
        <w:t xml:space="preserve">j.w., </w:t>
      </w:r>
      <w:r w:rsidRPr="00D72C15">
        <w:t>termin ten może ulec przedłużeniu</w:t>
      </w:r>
      <w:r w:rsidRPr="00D72C15">
        <w:rPr>
          <w:spacing w:val="-6"/>
        </w:rPr>
        <w:t xml:space="preserve"> </w:t>
      </w:r>
      <w:r w:rsidRPr="00D72C15">
        <w:t>nie</w:t>
      </w:r>
      <w:r w:rsidRPr="00D72C15">
        <w:rPr>
          <w:spacing w:val="-7"/>
        </w:rPr>
        <w:t xml:space="preserve"> </w:t>
      </w:r>
      <w:r w:rsidRPr="00D72C15">
        <w:t>dłużej</w:t>
      </w:r>
      <w:r w:rsidRPr="00D72C15">
        <w:rPr>
          <w:spacing w:val="-5"/>
        </w:rPr>
        <w:t xml:space="preserve"> </w:t>
      </w:r>
      <w:r w:rsidRPr="00D72C15">
        <w:t>jednak</w:t>
      </w:r>
      <w:r w:rsidRPr="00D72C15">
        <w:rPr>
          <w:spacing w:val="-6"/>
        </w:rPr>
        <w:t xml:space="preserve"> </w:t>
      </w:r>
      <w:r w:rsidRPr="00D72C15">
        <w:t>niż</w:t>
      </w:r>
      <w:r w:rsidRPr="00D72C15">
        <w:rPr>
          <w:spacing w:val="-6"/>
        </w:rPr>
        <w:t xml:space="preserve"> </w:t>
      </w:r>
      <w:r w:rsidRPr="00D72C15">
        <w:t>o</w:t>
      </w:r>
      <w:r w:rsidRPr="00D72C15">
        <w:rPr>
          <w:spacing w:val="-4"/>
        </w:rPr>
        <w:t xml:space="preserve"> </w:t>
      </w:r>
      <w:r w:rsidRPr="00D72C15">
        <w:t>czas</w:t>
      </w:r>
      <w:r w:rsidRPr="00D72C15">
        <w:rPr>
          <w:spacing w:val="-5"/>
        </w:rPr>
        <w:t xml:space="preserve"> </w:t>
      </w:r>
      <w:r w:rsidRPr="00D72C15">
        <w:t>trwania</w:t>
      </w:r>
      <w:r w:rsidRPr="00D72C15">
        <w:rPr>
          <w:spacing w:val="-5"/>
        </w:rPr>
        <w:t xml:space="preserve"> </w:t>
      </w:r>
      <w:r w:rsidRPr="00D72C15">
        <w:t>tych</w:t>
      </w:r>
      <w:r w:rsidRPr="00D72C15">
        <w:rPr>
          <w:spacing w:val="-6"/>
        </w:rPr>
        <w:t xml:space="preserve"> </w:t>
      </w:r>
      <w:r w:rsidRPr="00D72C15">
        <w:t>okoliczności.</w:t>
      </w:r>
      <w:r w:rsidRPr="00D72C15">
        <w:rPr>
          <w:spacing w:val="-6"/>
        </w:rPr>
        <w:t xml:space="preserve"> </w:t>
      </w:r>
      <w:r w:rsidRPr="00D72C15">
        <w:t>Zaistnienie</w:t>
      </w:r>
      <w:r w:rsidRPr="00D72C15">
        <w:rPr>
          <w:spacing w:val="-6"/>
        </w:rPr>
        <w:t xml:space="preserve"> </w:t>
      </w:r>
      <w:r w:rsidRPr="00D72C15">
        <w:t xml:space="preserve">przeszkód w wykonywaniu robót powinno być potwierdzone wpisem do dziennika budowy. Zmiana musi być uzasadniona przez Wykonawcę na piśmie </w:t>
      </w:r>
      <w:r w:rsidR="000E3E9A" w:rsidRPr="00D72C15">
        <w:br/>
      </w:r>
      <w:r w:rsidRPr="00D72C15">
        <w:t xml:space="preserve">i zaakceptowana na piśmie przez Inspektora nadzoru i Zamawiającego. </w:t>
      </w:r>
    </w:p>
    <w:p w14:paraId="14260ABB" w14:textId="2113BF42" w:rsidR="003062DA" w:rsidRPr="00D72C15" w:rsidRDefault="003062DA" w:rsidP="00D72C15">
      <w:pPr>
        <w:pStyle w:val="Tekstpodstawowy"/>
        <w:spacing w:line="360" w:lineRule="auto"/>
        <w:ind w:left="816" w:firstLine="0"/>
      </w:pPr>
      <w:r w:rsidRPr="00D72C15">
        <w:t>W sytuacji zmiany terminu wykonania zamówienia na Wykonawcy spoczywa obowiązek przedłużenia okresu obowiązywania zabezpieczenia należytego wykonania przedmiotu</w:t>
      </w:r>
      <w:r w:rsidRPr="00D72C15">
        <w:rPr>
          <w:spacing w:val="-1"/>
        </w:rPr>
        <w:t xml:space="preserve"> </w:t>
      </w:r>
      <w:r w:rsidR="00836E65" w:rsidRPr="00D72C15">
        <w:rPr>
          <w:spacing w:val="-3"/>
        </w:rPr>
        <w:t>umowy,</w:t>
      </w:r>
    </w:p>
    <w:p w14:paraId="127665FA" w14:textId="6B9DE7CF" w:rsidR="003062DA" w:rsidRPr="00D72C15" w:rsidRDefault="003062DA" w:rsidP="00D72C15">
      <w:pPr>
        <w:pStyle w:val="Akapitzlist"/>
        <w:widowControl w:val="0"/>
        <w:numPr>
          <w:ilvl w:val="0"/>
          <w:numId w:val="40"/>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z powodu nadzwyczajnej zmiany stosunków spełnienie świadczenia byłoby połączone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z nadmiernymi trudnościami albo groziłoby jednej ze stron rażącą</w:t>
      </w:r>
      <w:r w:rsidRPr="00D72C15">
        <w:rPr>
          <w:rFonts w:ascii="Times New Roman" w:hAnsi="Times New Roman" w:cs="Times New Roman"/>
          <w:spacing w:val="-8"/>
          <w:sz w:val="24"/>
          <w:szCs w:val="24"/>
        </w:rPr>
        <w:t xml:space="preserve"> </w:t>
      </w:r>
      <w:r w:rsidR="00836E65" w:rsidRPr="00D72C15">
        <w:rPr>
          <w:rFonts w:ascii="Times New Roman" w:hAnsi="Times New Roman" w:cs="Times New Roman"/>
          <w:sz w:val="24"/>
          <w:szCs w:val="24"/>
        </w:rPr>
        <w:t>stratą,</w:t>
      </w:r>
    </w:p>
    <w:p w14:paraId="6332EA94" w14:textId="33DAC17B" w:rsidR="003062DA" w:rsidRPr="00D72C15" w:rsidRDefault="003062DA" w:rsidP="00D72C15">
      <w:pPr>
        <w:pStyle w:val="Akapitzlist"/>
        <w:widowControl w:val="0"/>
        <w:numPr>
          <w:ilvl w:val="0"/>
          <w:numId w:val="40"/>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nastąpi wywierająca bezpośredni wpływ na dalsze wykonywanie umowy zmiana obowiązującego</w:t>
      </w:r>
      <w:r w:rsidRPr="00D72C15">
        <w:rPr>
          <w:rFonts w:ascii="Times New Roman" w:hAnsi="Times New Roman" w:cs="Times New Roman"/>
          <w:spacing w:val="-1"/>
          <w:sz w:val="24"/>
          <w:szCs w:val="24"/>
        </w:rPr>
        <w:t xml:space="preserve"> </w:t>
      </w:r>
      <w:r w:rsidR="00836E65" w:rsidRPr="00D72C15">
        <w:rPr>
          <w:rFonts w:ascii="Times New Roman" w:hAnsi="Times New Roman" w:cs="Times New Roman"/>
          <w:sz w:val="24"/>
          <w:szCs w:val="24"/>
        </w:rPr>
        <w:t>prawa,</w:t>
      </w:r>
    </w:p>
    <w:p w14:paraId="335E29E6" w14:textId="35301D34" w:rsidR="003062DA" w:rsidRPr="00D72C15" w:rsidRDefault="00836E65" w:rsidP="00D72C15">
      <w:pPr>
        <w:pStyle w:val="Akapitzlist"/>
        <w:widowControl w:val="0"/>
        <w:numPr>
          <w:ilvl w:val="0"/>
          <w:numId w:val="40"/>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danych W</w:t>
      </w:r>
      <w:r w:rsidR="003062DA" w:rsidRPr="00D72C15">
        <w:rPr>
          <w:rFonts w:ascii="Times New Roman" w:hAnsi="Times New Roman" w:cs="Times New Roman"/>
          <w:sz w:val="24"/>
          <w:szCs w:val="24"/>
        </w:rPr>
        <w:t xml:space="preserve">ykonawcy bez zmian samego </w:t>
      </w:r>
      <w:r w:rsidR="00CD7222" w:rsidRPr="00D72C15">
        <w:rPr>
          <w:rFonts w:ascii="Times New Roman" w:hAnsi="Times New Roman" w:cs="Times New Roman"/>
          <w:sz w:val="24"/>
          <w:szCs w:val="24"/>
        </w:rPr>
        <w:t>W</w:t>
      </w:r>
      <w:r w:rsidR="003062DA" w:rsidRPr="00D72C15">
        <w:rPr>
          <w:rFonts w:ascii="Times New Roman" w:hAnsi="Times New Roman" w:cs="Times New Roman"/>
          <w:sz w:val="24"/>
          <w:szCs w:val="24"/>
        </w:rPr>
        <w:t>ykonawcy (np. zmiana siedziby, adresu, nazwy).</w:t>
      </w:r>
    </w:p>
    <w:p w14:paraId="3E7A393E" w14:textId="23D2EF48" w:rsidR="003062DA" w:rsidRPr="00D72C15" w:rsidRDefault="003062DA" w:rsidP="00D72C15">
      <w:pPr>
        <w:pStyle w:val="Akapitzlist"/>
        <w:widowControl w:val="0"/>
        <w:numPr>
          <w:ilvl w:val="0"/>
          <w:numId w:val="40"/>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Wykonawcy w wyniku sukcesji,</w:t>
      </w:r>
      <w:r w:rsidR="00836E65" w:rsidRPr="00D72C15">
        <w:rPr>
          <w:rFonts w:ascii="Times New Roman" w:hAnsi="Times New Roman" w:cs="Times New Roman"/>
          <w:sz w:val="24"/>
          <w:szCs w:val="24"/>
        </w:rPr>
        <w:t xml:space="preserve"> wstępując w prawa i obowiązki W</w:t>
      </w:r>
      <w:r w:rsidRPr="00D72C15">
        <w:rPr>
          <w:rFonts w:ascii="Times New Roman" w:hAnsi="Times New Roman" w:cs="Times New Roman"/>
          <w:sz w:val="24"/>
          <w:szCs w:val="24"/>
        </w:rPr>
        <w:t xml:space="preserve">ykonawcy,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przepisów.</w:t>
      </w:r>
    </w:p>
    <w:p w14:paraId="71F2CD72" w14:textId="3F728BD7" w:rsidR="003062DA" w:rsidRPr="00D72C15" w:rsidRDefault="003062DA" w:rsidP="00D72C15">
      <w:pPr>
        <w:pStyle w:val="Akapitzlist"/>
        <w:widowControl w:val="0"/>
        <w:numPr>
          <w:ilvl w:val="0"/>
          <w:numId w:val="40"/>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wystąpienie konieczności: zmiany </w:t>
      </w:r>
      <w:r w:rsidR="00836E65" w:rsidRPr="00D72C15">
        <w:rPr>
          <w:rFonts w:ascii="Times New Roman" w:hAnsi="Times New Roman" w:cs="Times New Roman"/>
          <w:sz w:val="24"/>
          <w:szCs w:val="24"/>
        </w:rPr>
        <w:t>P</w:t>
      </w:r>
      <w:r w:rsidRPr="00D72C15">
        <w:rPr>
          <w:rFonts w:ascii="Times New Roman" w:hAnsi="Times New Roman" w:cs="Times New Roman"/>
          <w:sz w:val="24"/>
          <w:szCs w:val="24"/>
        </w:rPr>
        <w:t xml:space="preserve">odwykonawcy, powierzenia </w:t>
      </w:r>
      <w:r w:rsidR="00836E65" w:rsidRPr="00D72C15">
        <w:rPr>
          <w:rFonts w:ascii="Times New Roman" w:hAnsi="Times New Roman" w:cs="Times New Roman"/>
          <w:sz w:val="24"/>
          <w:szCs w:val="24"/>
        </w:rPr>
        <w:t>wykonania części zakresu umowy P</w:t>
      </w:r>
      <w:r w:rsidRPr="00D72C15">
        <w:rPr>
          <w:rFonts w:ascii="Times New Roman" w:hAnsi="Times New Roman" w:cs="Times New Roman"/>
          <w:sz w:val="24"/>
          <w:szCs w:val="24"/>
        </w:rPr>
        <w:t>odwykonawcy lub zmiany zakresu wyk</w:t>
      </w:r>
      <w:r w:rsidR="00CD7222" w:rsidRPr="00D72C15">
        <w:rPr>
          <w:rFonts w:ascii="Times New Roman" w:hAnsi="Times New Roman" w:cs="Times New Roman"/>
          <w:sz w:val="24"/>
          <w:szCs w:val="24"/>
        </w:rPr>
        <w:t>onania części zamówienia przez P</w:t>
      </w:r>
      <w:r w:rsidRPr="00D72C15">
        <w:rPr>
          <w:rFonts w:ascii="Times New Roman" w:hAnsi="Times New Roman" w:cs="Times New Roman"/>
          <w:sz w:val="24"/>
          <w:szCs w:val="24"/>
        </w:rPr>
        <w:t>odwykonawcę. Zamawiający zaakceptuje taką zmianę wtedy, gdy Podwykonawca nie będzie podlegał wykluczeniu. Zmiana musi być zgłoszona przez Wykonawcę na piśmie i zaakceptowana na piśmie przez</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Zamawiającego.</w:t>
      </w:r>
    </w:p>
    <w:p w14:paraId="0AC08B06" w14:textId="77777777" w:rsidR="003062DA" w:rsidRPr="00D72C15" w:rsidRDefault="003062DA" w:rsidP="00D72C15">
      <w:pPr>
        <w:pStyle w:val="Akapitzlist"/>
        <w:widowControl w:val="0"/>
        <w:numPr>
          <w:ilvl w:val="0"/>
          <w:numId w:val="40"/>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p>
    <w:p w14:paraId="17A21B5B" w14:textId="77777777" w:rsidR="003062DA" w:rsidRPr="00D72C15" w:rsidRDefault="003062DA" w:rsidP="00D72C15">
      <w:pPr>
        <w:pStyle w:val="Akapitzlist"/>
        <w:widowControl w:val="0"/>
        <w:numPr>
          <w:ilvl w:val="0"/>
          <w:numId w:val="40"/>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sposobu rozliczenia umowy lub dokonywania płatności na rzecz</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Podwykonawcy.</w:t>
      </w:r>
    </w:p>
    <w:p w14:paraId="18B4D28B" w14:textId="4B54DCF7" w:rsidR="00CD7222" w:rsidRPr="00D72C15" w:rsidRDefault="00C86282" w:rsidP="00D72C15">
      <w:pPr>
        <w:pStyle w:val="Lista2"/>
        <w:numPr>
          <w:ilvl w:val="0"/>
          <w:numId w:val="15"/>
        </w:numPr>
        <w:spacing w:line="360" w:lineRule="auto"/>
        <w:jc w:val="both"/>
      </w:pPr>
      <w:r w:rsidRPr="00D72C15">
        <w:t>S</w:t>
      </w:r>
      <w:r w:rsidR="00CD7222" w:rsidRPr="00D72C15">
        <w:t xml:space="preserve">trony postanawiają, iż dokonają zmiany wynagrodzenia Wykonawcy, w wypadku wystąpienia zmiany:  </w:t>
      </w:r>
    </w:p>
    <w:p w14:paraId="6BFDCD2D" w14:textId="77777777" w:rsidR="00CD7222" w:rsidRPr="00D72C15" w:rsidRDefault="00CD7222" w:rsidP="00D72C15">
      <w:pPr>
        <w:pStyle w:val="Akapitzlist"/>
        <w:widowControl w:val="0"/>
        <w:numPr>
          <w:ilvl w:val="0"/>
          <w:numId w:val="42"/>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stawki podatku od towarów i usług oraz podatku akcyzowego, w przypadku gdy zmiana ta będzie miała wpływ na koszty wykonania umowy po stronie Wykonawcy,</w:t>
      </w:r>
    </w:p>
    <w:p w14:paraId="02B51769" w14:textId="666B437A" w:rsidR="00CD7222" w:rsidRPr="00D72C15" w:rsidRDefault="00CD7222" w:rsidP="00D72C15">
      <w:pPr>
        <w:pStyle w:val="Akapitzlist"/>
        <w:widowControl w:val="0"/>
        <w:numPr>
          <w:ilvl w:val="0"/>
          <w:numId w:val="42"/>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wysokości minimalnego wynagrodzenia za pracę albo wysokości minimalnej stawki godzinowej, ustalonych na podstawie ustawy z dnia 10 października 2002 r.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o minimalnym wynagrodzeniu za pracę,</w:t>
      </w:r>
    </w:p>
    <w:p w14:paraId="784FC586" w14:textId="77777777" w:rsidR="00CD7222" w:rsidRPr="00D72C15" w:rsidRDefault="00CD7222" w:rsidP="00D72C15">
      <w:pPr>
        <w:pStyle w:val="Akapitzlist"/>
        <w:widowControl w:val="0"/>
        <w:numPr>
          <w:ilvl w:val="0"/>
          <w:numId w:val="42"/>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zasad podlegania ubezpieczeniom społecznym lub ubezpieczeniu zdrowotnemu lub wysokości stawki składki na ubezpieczenia społeczne lub zdrowotne,</w:t>
      </w:r>
    </w:p>
    <w:p w14:paraId="2759903B" w14:textId="3C088AEB" w:rsidR="00CD7222" w:rsidRPr="00D72C15" w:rsidRDefault="00CD7222" w:rsidP="00D72C15">
      <w:pPr>
        <w:pStyle w:val="Akapitzlist"/>
        <w:widowControl w:val="0"/>
        <w:numPr>
          <w:ilvl w:val="0"/>
          <w:numId w:val="42"/>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zasad gromadzenia i wysokości wpłat do pracowniczych planów kapitałowych,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o których mowa w ustawie z dnia 4 października 2018 r. o pracowniczych planach kapitałowych</w:t>
      </w:r>
    </w:p>
    <w:p w14:paraId="31FEFD3A" w14:textId="5795F70C" w:rsidR="00CD7222" w:rsidRPr="00D72C15" w:rsidRDefault="00CD7222" w:rsidP="00D72C15">
      <w:pPr>
        <w:pStyle w:val="Lista2"/>
        <w:spacing w:line="360" w:lineRule="auto"/>
        <w:jc w:val="both"/>
      </w:pPr>
      <w:r w:rsidRPr="00D72C15">
        <w:lastRenderedPageBreak/>
        <w:t xml:space="preserve">  - jeśli zmiany te będą miały wpływ na koszty wykonania przedm</w:t>
      </w:r>
      <w:r w:rsidR="00C86282" w:rsidRPr="00D72C15">
        <w:t>iotu umowy przez Wykonawcę;</w:t>
      </w:r>
    </w:p>
    <w:p w14:paraId="695CE4BD" w14:textId="41946C5D" w:rsidR="00CD7222" w:rsidRPr="00D72C15" w:rsidRDefault="00CD7222" w:rsidP="00D72C15">
      <w:pPr>
        <w:pStyle w:val="Lista2"/>
        <w:numPr>
          <w:ilvl w:val="0"/>
          <w:numId w:val="15"/>
        </w:numPr>
        <w:spacing w:line="360" w:lineRule="auto"/>
        <w:jc w:val="both"/>
      </w:pPr>
      <w:r w:rsidRPr="00D72C15">
        <w:t>Zmiana wysokości wynagrodzenia obowiązywać będzie od miesiąca następnego, po miesiącu, w którym nastąpiła zmiana.</w:t>
      </w:r>
    </w:p>
    <w:p w14:paraId="2BC00705" w14:textId="13B57465" w:rsidR="00CD7222" w:rsidRPr="00D72C15" w:rsidRDefault="00CD7222" w:rsidP="00D72C15">
      <w:pPr>
        <w:pStyle w:val="Lista2"/>
        <w:numPr>
          <w:ilvl w:val="0"/>
          <w:numId w:val="15"/>
        </w:numPr>
        <w:spacing w:line="360" w:lineRule="auto"/>
        <w:jc w:val="both"/>
      </w:pPr>
      <w:r w:rsidRPr="00D72C15">
        <w:t xml:space="preserve">W wypadku zmiany, o której mowa w § </w:t>
      </w:r>
      <w:r w:rsidR="00FF7052" w:rsidRPr="00D72C15">
        <w:t>15 ust.4</w:t>
      </w:r>
      <w:r w:rsidRPr="00D72C15">
        <w:t xml:space="preserve"> pkt 1), wartości brutto należnego wynagrodzenia ulegną zmianie w części niezrealizowanej, poprzez doliczenie do kwot netto podatku VAT oraz podatku akcyzowego, obliczonego według nowo obowiązujących przepisów.</w:t>
      </w:r>
    </w:p>
    <w:p w14:paraId="00DA14ED" w14:textId="121B94C7" w:rsidR="00CD7222" w:rsidRPr="00D72C15" w:rsidRDefault="00CD7222" w:rsidP="00D72C15">
      <w:pPr>
        <w:pStyle w:val="Lista2"/>
        <w:numPr>
          <w:ilvl w:val="0"/>
          <w:numId w:val="15"/>
        </w:numPr>
        <w:spacing w:line="360" w:lineRule="auto"/>
        <w:jc w:val="both"/>
      </w:pPr>
      <w:r w:rsidRPr="00D72C15">
        <w:t xml:space="preserve">W przypadku zmiany, o której mowa w § </w:t>
      </w:r>
      <w:r w:rsidR="00FF7052" w:rsidRPr="00D72C15">
        <w:t>15</w:t>
      </w:r>
      <w:r w:rsidRPr="00D72C15">
        <w:t xml:space="preserve"> ust. </w:t>
      </w:r>
      <w:r w:rsidR="00FF7052" w:rsidRPr="00D72C15">
        <w:t>4</w:t>
      </w:r>
      <w:r w:rsidRPr="00D72C15">
        <w:t xml:space="preserve"> pkt 2), wynagrodzenie Wykonawcy ulegnie zmianie o wartość wzrostu całkowitego kosztu Wykonawcy  wynikającą ze zwiększenia wynagrodzeń osób bezpośrednio wykonujących przedmiot umowy do wysokości aktualnie obowiązującego minimalnego wynagrodzenia albo stawki godzinowej, z uwzględnieniem wszystkich obciążeń publicznoprawnych od kwoty wzrostu minimalnego wynagrodzenia albo stawki godzinowej. </w:t>
      </w:r>
    </w:p>
    <w:p w14:paraId="49616DDC" w14:textId="4C7BF740" w:rsidR="00CD7222" w:rsidRPr="00D72C15" w:rsidRDefault="00CD7222" w:rsidP="00D72C15">
      <w:pPr>
        <w:pStyle w:val="Lista2"/>
        <w:numPr>
          <w:ilvl w:val="0"/>
          <w:numId w:val="15"/>
        </w:numPr>
        <w:spacing w:line="360" w:lineRule="auto"/>
        <w:jc w:val="both"/>
      </w:pPr>
      <w:r w:rsidRPr="00D72C15">
        <w:t>W przyp</w:t>
      </w:r>
      <w:r w:rsidR="00FF7052" w:rsidRPr="00D72C15">
        <w:t>adku zmiany, o której mowa w § 15</w:t>
      </w:r>
      <w:r w:rsidRPr="00D72C15">
        <w:t xml:space="preserve"> ust. </w:t>
      </w:r>
      <w:r w:rsidR="00FF7052" w:rsidRPr="00D72C15">
        <w:t>4</w:t>
      </w:r>
      <w:r w:rsidRPr="00D72C15">
        <w:t xml:space="preserve"> pkt 3), wynagrodzenie Wykonawcy  ulegnie zmianie o wartość wzrostu całkowitego kosztu Wykonawcy, jaką będzie on zobowiązany dodatkowo ponieść w celu uwzględnienia tej zmiany, przy zachowaniu dotychczasowej kwoty netto wynagrodzenia osób bezpośrednio wykonujących przedmiot umowy. </w:t>
      </w:r>
    </w:p>
    <w:p w14:paraId="39C07FBE" w14:textId="7671F093" w:rsidR="00CD7222" w:rsidRPr="00D72C15" w:rsidRDefault="00CD7222" w:rsidP="00D72C15">
      <w:pPr>
        <w:pStyle w:val="Lista2"/>
        <w:numPr>
          <w:ilvl w:val="0"/>
          <w:numId w:val="15"/>
        </w:numPr>
        <w:spacing w:line="360" w:lineRule="auto"/>
        <w:jc w:val="both"/>
      </w:pPr>
      <w:r w:rsidRPr="00D72C15">
        <w:t>Zmiana wysokości wynagrodzenia w przypadku zaistnienia</w:t>
      </w:r>
      <w:r w:rsidR="00FF7052" w:rsidRPr="00D72C15">
        <w:t xml:space="preserve"> przesłanki, o której mowa </w:t>
      </w:r>
      <w:r w:rsidR="000E3E9A" w:rsidRPr="00D72C15">
        <w:br/>
      </w:r>
      <w:r w:rsidR="00FF7052" w:rsidRPr="00D72C15">
        <w:t>w § 15</w:t>
      </w:r>
      <w:r w:rsidRPr="00D72C15">
        <w:t xml:space="preserve"> ust.</w:t>
      </w:r>
      <w:r w:rsidR="00FF7052" w:rsidRPr="00D72C15">
        <w:t xml:space="preserve"> 4</w:t>
      </w:r>
      <w:r w:rsidRPr="00D72C15">
        <w:t xml:space="preserve"> pkt 4),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z dnia 4 października 2018 r. o pracowniczych planach kapitałowych. Wynagrodzenie Wykonawcy ulegnie zmianie </w:t>
      </w:r>
      <w:r w:rsidR="000E3E9A" w:rsidRPr="00D72C15">
        <w:br/>
      </w:r>
      <w:r w:rsidRPr="00D72C15">
        <w:t xml:space="preserve">o sumę wzrostu kosztów realizacji przedmiotu umowy wynikającą z wpłat do pracowniczych planów kapitałowych dokonywanych przez Wykonawcę Kwota odpowiadająca zmianie </w:t>
      </w:r>
      <w:r w:rsidR="005E49D7" w:rsidRPr="00D72C15">
        <w:t>kosztu Wykonawcy</w:t>
      </w:r>
      <w:r w:rsidRPr="00D72C15">
        <w:t xml:space="preserve"> będzie odnosić się wyłącznie do części wynagrodzenia pracowników, o których mowa w zdaniu poprzedzającym, odpowiadającej zakresowi, w jakim wykonują oni prace bezpośrednio związane </w:t>
      </w:r>
      <w:r w:rsidR="000E3E9A" w:rsidRPr="00D72C15">
        <w:br/>
      </w:r>
      <w:r w:rsidRPr="00D72C15">
        <w:t xml:space="preserve">z realizacją Przedmiotu umowy. </w:t>
      </w:r>
    </w:p>
    <w:p w14:paraId="28F173C4" w14:textId="453ADD93" w:rsidR="00CD7222" w:rsidRPr="00D72C15" w:rsidRDefault="006C7FCC" w:rsidP="00D72C15">
      <w:pPr>
        <w:pStyle w:val="Lista2"/>
        <w:numPr>
          <w:ilvl w:val="0"/>
          <w:numId w:val="15"/>
        </w:numPr>
        <w:spacing w:line="360" w:lineRule="auto"/>
        <w:jc w:val="both"/>
      </w:pPr>
      <w:r w:rsidRPr="00D72C15">
        <w:t>Z</w:t>
      </w:r>
      <w:r w:rsidR="00CD7222" w:rsidRPr="00D72C15">
        <w:t>a wyjątki</w:t>
      </w:r>
      <w:r w:rsidR="00FF7052" w:rsidRPr="00D72C15">
        <w:t>em sytuacji, o której mowa w § 15 ust. 4</w:t>
      </w:r>
      <w:r w:rsidR="00CD7222" w:rsidRPr="00D72C15">
        <w:t xml:space="preserve"> pkt 1), wprowadzenie zmian wysokości wynagrodzenia wymaga uprzedniego złożenia przez Wykonawcę Zamawiającemu do zatwierdzenia: </w:t>
      </w:r>
    </w:p>
    <w:p w14:paraId="51F2F494" w14:textId="7BDCC778" w:rsidR="00CD7222" w:rsidRPr="00D72C15" w:rsidRDefault="00CD7222" w:rsidP="00D72C15">
      <w:pPr>
        <w:pStyle w:val="Akapitzlist"/>
        <w:widowControl w:val="0"/>
        <w:numPr>
          <w:ilvl w:val="0"/>
          <w:numId w:val="4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pisemnego zgłoszenia żądania zmiany tej wysokości w terminie 30 dni od dnia </w:t>
      </w:r>
      <w:r w:rsidRPr="00D72C15">
        <w:rPr>
          <w:rFonts w:ascii="Times New Roman" w:hAnsi="Times New Roman" w:cs="Times New Roman"/>
          <w:sz w:val="24"/>
          <w:szCs w:val="24"/>
        </w:rPr>
        <w:lastRenderedPageBreak/>
        <w:t xml:space="preserve">wystąpienia zdarzenia uzasadniającego takie żądanie; </w:t>
      </w:r>
    </w:p>
    <w:p w14:paraId="709DAB74" w14:textId="77777777" w:rsidR="00CD7222" w:rsidRPr="00D72C15" w:rsidRDefault="00CD7222" w:rsidP="00D72C15">
      <w:pPr>
        <w:pStyle w:val="Akapitzlist"/>
        <w:widowControl w:val="0"/>
        <w:numPr>
          <w:ilvl w:val="0"/>
          <w:numId w:val="4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szczegółowego opisu i wyliczenia wpływu zmian na koszt wykonania zamówienia;</w:t>
      </w:r>
    </w:p>
    <w:p w14:paraId="6BC76B3D" w14:textId="7F46B7FF" w:rsidR="00CD7222" w:rsidRPr="00D72C15" w:rsidRDefault="006C7FCC" w:rsidP="00D72C15">
      <w:pPr>
        <w:pStyle w:val="Akapitzlist"/>
        <w:widowControl w:val="0"/>
        <w:numPr>
          <w:ilvl w:val="0"/>
          <w:numId w:val="4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op</w:t>
      </w:r>
      <w:r w:rsidR="00CD7222" w:rsidRPr="00D72C15">
        <w:rPr>
          <w:rFonts w:ascii="Times New Roman" w:hAnsi="Times New Roman" w:cs="Times New Roman"/>
          <w:sz w:val="24"/>
          <w:szCs w:val="24"/>
        </w:rPr>
        <w:t xml:space="preserve">inii biegłego rewidenta w zakresie rzetelności, prawidłowości opisu </w:t>
      </w:r>
      <w:r w:rsidR="000E3E9A" w:rsidRPr="00D72C15">
        <w:rPr>
          <w:rFonts w:ascii="Times New Roman" w:hAnsi="Times New Roman" w:cs="Times New Roman"/>
          <w:sz w:val="24"/>
          <w:szCs w:val="24"/>
        </w:rPr>
        <w:br/>
      </w:r>
      <w:r w:rsidR="00CD7222" w:rsidRPr="00D72C15">
        <w:rPr>
          <w:rFonts w:ascii="Times New Roman" w:hAnsi="Times New Roman" w:cs="Times New Roman"/>
          <w:sz w:val="24"/>
          <w:szCs w:val="24"/>
        </w:rPr>
        <w:t>i wyliczenia. Koszt wykonania opinii leży po stronie Wykonawcy,</w:t>
      </w:r>
    </w:p>
    <w:p w14:paraId="5C69E4CA" w14:textId="61004877" w:rsidR="00CD7222" w:rsidRPr="00D72C15" w:rsidRDefault="00CD7222" w:rsidP="00D72C15">
      <w:pPr>
        <w:pStyle w:val="Akapitzlist"/>
        <w:widowControl w:val="0"/>
        <w:numPr>
          <w:ilvl w:val="0"/>
          <w:numId w:val="4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pisemnego oświadczenia osób biorących udział w wykonywaniu Umowy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 xml:space="preserve">i zatrudnionych na podstawie stosunku pracy w rozumieniu Kodeksu Pracy lub na podstawie umów cywilnoprawnych, o wykonywaniu czynności w toku realizacji niniejszej umowy;  Zmiana wysokości wynagrodzenia na podstawie zapisów § </w:t>
      </w:r>
      <w:r w:rsidR="00FF7052" w:rsidRPr="00D72C15">
        <w:rPr>
          <w:rFonts w:ascii="Times New Roman" w:hAnsi="Times New Roman" w:cs="Times New Roman"/>
          <w:sz w:val="24"/>
          <w:szCs w:val="24"/>
        </w:rPr>
        <w:t>15 ust. 4</w:t>
      </w:r>
      <w:r w:rsidRPr="00D72C15">
        <w:rPr>
          <w:rFonts w:ascii="Times New Roman" w:hAnsi="Times New Roman" w:cs="Times New Roman"/>
          <w:sz w:val="24"/>
          <w:szCs w:val="24"/>
        </w:rPr>
        <w:t xml:space="preserve"> pkt 1), 2), 3) i 4) dopuszczalna będzie, po uprzednim zabezpieczeniu środków na ten cel w budżecie Zamawiającego.  </w:t>
      </w:r>
    </w:p>
    <w:p w14:paraId="4100320C" w14:textId="12DA2FDE" w:rsidR="003062DA" w:rsidRPr="00D72C15" w:rsidRDefault="0057680D" w:rsidP="00D72C15">
      <w:pPr>
        <w:pStyle w:val="Lista2"/>
        <w:numPr>
          <w:ilvl w:val="0"/>
          <w:numId w:val="15"/>
        </w:numPr>
        <w:spacing w:line="360" w:lineRule="auto"/>
        <w:jc w:val="both"/>
      </w:pPr>
      <w:r w:rsidRPr="00D72C15">
        <w:t xml:space="preserve"> </w:t>
      </w:r>
      <w:r w:rsidR="003062DA" w:rsidRPr="00D72C15">
        <w:t xml:space="preserve">Strony umowy w sprawie zamówienia publicznego, niezwłocznie, wzajemnie informują się </w:t>
      </w:r>
      <w:r w:rsidR="00836E65" w:rsidRPr="00D72C15">
        <w:t xml:space="preserve">o </w:t>
      </w:r>
      <w:r w:rsidR="003062DA" w:rsidRPr="00D72C15">
        <w:t>wpływie okoliczności związanych z wystąpieniem COVID-19 na</w:t>
      </w:r>
      <w:r w:rsidR="003062DA" w:rsidRPr="00D72C15">
        <w:rPr>
          <w:spacing w:val="38"/>
        </w:rPr>
        <w:t xml:space="preserve"> </w:t>
      </w:r>
      <w:r w:rsidR="003062DA" w:rsidRPr="00D72C15">
        <w:t>należyte wykonanie tej umowy, o ile taki wpływ wystąpił lub może wystąpić. Strony umowy potwierdzają ten wpływ dołączając do informacji, o której mowa w zdaniu pierwszym, oświadczenia lub dokumenty, które mogą dotyczyć w szczególności:</w:t>
      </w:r>
    </w:p>
    <w:p w14:paraId="3F8CD4D8" w14:textId="77777777" w:rsidR="003062DA" w:rsidRPr="00D72C15" w:rsidRDefault="003062DA" w:rsidP="00D72C15">
      <w:pPr>
        <w:pStyle w:val="Akapitzlist"/>
        <w:widowControl w:val="0"/>
        <w:numPr>
          <w:ilvl w:val="1"/>
          <w:numId w:val="15"/>
        </w:numPr>
        <w:tabs>
          <w:tab w:val="left" w:pos="56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nieobecności pracowników lub osób świadczących pracę za wynagrodzeniem na innej podstawie niż stosunek pracy, które uczestniczą lub mogłyby uczestniczyć </w:t>
      </w:r>
      <w:r w:rsidRPr="00D72C15">
        <w:rPr>
          <w:rFonts w:ascii="Times New Roman" w:hAnsi="Times New Roman" w:cs="Times New Roman"/>
          <w:sz w:val="24"/>
          <w:szCs w:val="24"/>
        </w:rPr>
        <w:br/>
        <w:t>w realizacji zamówienia;</w:t>
      </w:r>
    </w:p>
    <w:p w14:paraId="18CE3E2F" w14:textId="7B277B23" w:rsidR="003062DA" w:rsidRPr="00D72C15" w:rsidRDefault="003062DA" w:rsidP="00D72C15">
      <w:pPr>
        <w:pStyle w:val="Akapitzlist"/>
        <w:widowControl w:val="0"/>
        <w:numPr>
          <w:ilvl w:val="1"/>
          <w:numId w:val="15"/>
        </w:numPr>
        <w:tabs>
          <w:tab w:val="left" w:pos="56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decyzji wydanych przez Głównego Inspektora Sanitarnego lub działającego z jego upoważnienia państwowego wojewódzkiego inspektora sanitarnego, w związku </w:t>
      </w:r>
      <w:r w:rsidRPr="00D72C15">
        <w:rPr>
          <w:rFonts w:ascii="Times New Roman" w:hAnsi="Times New Roman" w:cs="Times New Roman"/>
          <w:sz w:val="24"/>
          <w:szCs w:val="24"/>
        </w:rPr>
        <w:br/>
        <w:t>z przeciwdziałaniem COVID-19, nakładaj</w:t>
      </w:r>
      <w:r w:rsidR="001A15A9" w:rsidRPr="00D72C15">
        <w:rPr>
          <w:rFonts w:ascii="Times New Roman" w:hAnsi="Times New Roman" w:cs="Times New Roman"/>
          <w:sz w:val="24"/>
          <w:szCs w:val="24"/>
        </w:rPr>
        <w:t>ących na W</w:t>
      </w:r>
      <w:r w:rsidRPr="00D72C15">
        <w:rPr>
          <w:rFonts w:ascii="Times New Roman" w:hAnsi="Times New Roman" w:cs="Times New Roman"/>
          <w:sz w:val="24"/>
          <w:szCs w:val="24"/>
        </w:rPr>
        <w:t>ykonawcę obowiązek podjęcia określonych czynności zapobiegawczych lub</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kontrolnych;</w:t>
      </w:r>
    </w:p>
    <w:p w14:paraId="3B345123" w14:textId="6AEB0EBA" w:rsidR="003062DA" w:rsidRPr="00D72C15" w:rsidRDefault="003062DA" w:rsidP="00D72C15">
      <w:pPr>
        <w:pStyle w:val="Akapitzlist"/>
        <w:widowControl w:val="0"/>
        <w:numPr>
          <w:ilvl w:val="1"/>
          <w:numId w:val="15"/>
        </w:numPr>
        <w:tabs>
          <w:tab w:val="left" w:pos="56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poleceń wydanych przez wojewodów lub decyzji wydanych przez Prezesa Rady Ministrów</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związanych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przeciwdziałaniem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COVID-19,</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których</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art.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11</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 xml:space="preserve">1 i 2 ustawy z dnia 2 marca 2020 r. o szczególnych rozwiązaniach związanych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 xml:space="preserve">z zapobieganiem, przeciwdziałaniem i zwalczaniem COVID-19, innych chorób zakaźnych oraz </w:t>
      </w:r>
      <w:r w:rsidR="005E49D7" w:rsidRPr="00D72C15">
        <w:rPr>
          <w:rFonts w:ascii="Times New Roman" w:hAnsi="Times New Roman" w:cs="Times New Roman"/>
          <w:sz w:val="24"/>
          <w:szCs w:val="24"/>
        </w:rPr>
        <w:t>wywołanych nimi</w:t>
      </w:r>
      <w:r w:rsidRPr="00D72C15">
        <w:rPr>
          <w:rFonts w:ascii="Times New Roman" w:hAnsi="Times New Roman" w:cs="Times New Roman"/>
          <w:sz w:val="24"/>
          <w:szCs w:val="24"/>
        </w:rPr>
        <w:t xml:space="preserve">  sytuacji  kryzysowych (Dz. U. 2020, poz. 1842 </w:t>
      </w:r>
      <w:r w:rsidRPr="00D72C15">
        <w:rPr>
          <w:rFonts w:ascii="Times New Roman" w:hAnsi="Times New Roman" w:cs="Times New Roman"/>
          <w:sz w:val="24"/>
          <w:szCs w:val="24"/>
        </w:rPr>
        <w:br/>
        <w:t>z późn.</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zm.);</w:t>
      </w:r>
    </w:p>
    <w:p w14:paraId="6119912B" w14:textId="77777777" w:rsidR="003062DA" w:rsidRPr="00D72C15" w:rsidRDefault="003062DA" w:rsidP="00D72C15">
      <w:pPr>
        <w:pStyle w:val="Akapitzlist"/>
        <w:widowControl w:val="0"/>
        <w:numPr>
          <w:ilvl w:val="1"/>
          <w:numId w:val="15"/>
        </w:numPr>
        <w:tabs>
          <w:tab w:val="left" w:pos="56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wstrzymania dostaw produktów, komponentów produktu lub materiałów, trudności dostępie do sprzętu lub trudności w realizacji usług</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transportowych;</w:t>
      </w:r>
    </w:p>
    <w:p w14:paraId="2CE2F637" w14:textId="49D339FF" w:rsidR="003062DA" w:rsidRPr="00D72C15" w:rsidRDefault="003062DA" w:rsidP="00D72C15">
      <w:pPr>
        <w:pStyle w:val="Akapitzlist"/>
        <w:widowControl w:val="0"/>
        <w:numPr>
          <w:ilvl w:val="1"/>
          <w:numId w:val="15"/>
        </w:numPr>
        <w:tabs>
          <w:tab w:val="left" w:pos="567"/>
        </w:tabs>
        <w:autoSpaceDE w:val="0"/>
        <w:autoSpaceDN w:val="0"/>
        <w:spacing w:after="0" w:line="360" w:lineRule="auto"/>
        <w:ind w:left="567" w:hanging="283"/>
        <w:contextualSpacing w:val="0"/>
        <w:jc w:val="both"/>
        <w:rPr>
          <w:rFonts w:ascii="Times New Roman" w:hAnsi="Times New Roman" w:cs="Times New Roman"/>
          <w:color w:val="000000" w:themeColor="text1"/>
          <w:sz w:val="24"/>
          <w:szCs w:val="24"/>
        </w:rPr>
      </w:pPr>
      <w:r w:rsidRPr="00D72C15">
        <w:rPr>
          <w:rFonts w:ascii="Times New Roman" w:hAnsi="Times New Roman" w:cs="Times New Roman"/>
          <w:sz w:val="24"/>
          <w:szCs w:val="24"/>
        </w:rPr>
        <w:t>okoliczności, o których mowa w pkt 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 4</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w:t>
      </w:r>
      <w:r w:rsidR="00836E65" w:rsidRPr="00D72C15">
        <w:rPr>
          <w:rFonts w:ascii="Times New Roman" w:hAnsi="Times New Roman" w:cs="Times New Roman"/>
          <w:sz w:val="24"/>
          <w:szCs w:val="24"/>
        </w:rPr>
        <w:t xml:space="preserve">w zakresie w jakim dotyczą one </w:t>
      </w:r>
      <w:r w:rsidR="00836E65" w:rsidRPr="00D72C15">
        <w:rPr>
          <w:rFonts w:ascii="Times New Roman" w:hAnsi="Times New Roman" w:cs="Times New Roman"/>
          <w:color w:val="000000" w:themeColor="text1"/>
          <w:sz w:val="24"/>
          <w:szCs w:val="24"/>
        </w:rPr>
        <w:t>P</w:t>
      </w:r>
      <w:r w:rsidRPr="00D72C15">
        <w:rPr>
          <w:rFonts w:ascii="Times New Roman" w:hAnsi="Times New Roman" w:cs="Times New Roman"/>
          <w:color w:val="000000" w:themeColor="text1"/>
          <w:sz w:val="24"/>
          <w:szCs w:val="24"/>
        </w:rPr>
        <w:t>odwykonawcy lub dalszego</w:t>
      </w:r>
      <w:r w:rsidRPr="00D72C15">
        <w:rPr>
          <w:rFonts w:ascii="Times New Roman" w:hAnsi="Times New Roman" w:cs="Times New Roman"/>
          <w:color w:val="000000" w:themeColor="text1"/>
          <w:spacing w:val="-1"/>
          <w:sz w:val="24"/>
          <w:szCs w:val="24"/>
        </w:rPr>
        <w:t xml:space="preserve"> </w:t>
      </w:r>
      <w:r w:rsidR="00836E65" w:rsidRPr="00D72C15">
        <w:rPr>
          <w:rFonts w:ascii="Times New Roman" w:hAnsi="Times New Roman" w:cs="Times New Roman"/>
          <w:color w:val="000000" w:themeColor="text1"/>
          <w:sz w:val="24"/>
          <w:szCs w:val="24"/>
        </w:rPr>
        <w:t>P</w:t>
      </w:r>
      <w:r w:rsidRPr="00D72C15">
        <w:rPr>
          <w:rFonts w:ascii="Times New Roman" w:hAnsi="Times New Roman" w:cs="Times New Roman"/>
          <w:color w:val="000000" w:themeColor="text1"/>
          <w:sz w:val="24"/>
          <w:szCs w:val="24"/>
        </w:rPr>
        <w:t>odwykonawcy.</w:t>
      </w:r>
    </w:p>
    <w:p w14:paraId="1A0C5C6C" w14:textId="047CF8DD" w:rsidR="003062DA" w:rsidRPr="00D72C15" w:rsidRDefault="00836E65" w:rsidP="00D72C15">
      <w:pPr>
        <w:pStyle w:val="Akapitzlist"/>
        <w:numPr>
          <w:ilvl w:val="0"/>
          <w:numId w:val="15"/>
        </w:numPr>
        <w:spacing w:after="0" w:line="360" w:lineRule="auto"/>
        <w:jc w:val="both"/>
        <w:rPr>
          <w:rFonts w:ascii="Times New Roman" w:hAnsi="Times New Roman" w:cs="Times New Roman"/>
          <w:color w:val="000000" w:themeColor="text1"/>
          <w:sz w:val="24"/>
          <w:szCs w:val="24"/>
        </w:rPr>
      </w:pPr>
      <w:r w:rsidRPr="00D72C15">
        <w:rPr>
          <w:rFonts w:ascii="Times New Roman" w:hAnsi="Times New Roman" w:cs="Times New Roman"/>
          <w:color w:val="000000" w:themeColor="text1"/>
          <w:sz w:val="24"/>
          <w:szCs w:val="24"/>
        </w:rPr>
        <w:t>Każda ze S</w:t>
      </w:r>
      <w:r w:rsidR="003062DA" w:rsidRPr="00D72C15">
        <w:rPr>
          <w:rFonts w:ascii="Times New Roman" w:hAnsi="Times New Roman" w:cs="Times New Roman"/>
          <w:color w:val="000000" w:themeColor="text1"/>
          <w:sz w:val="24"/>
          <w:szCs w:val="24"/>
        </w:rPr>
        <w:t>tron umowy, może żądać przedstawienia dodatkowych oświadczeń lub dokumentów potwierdzających wpływ okoliczności związanych z wystąpieniem COVID-19 na należyte wykonanie tej</w:t>
      </w:r>
      <w:r w:rsidR="003062DA" w:rsidRPr="00D72C15">
        <w:rPr>
          <w:rFonts w:ascii="Times New Roman" w:hAnsi="Times New Roman" w:cs="Times New Roman"/>
          <w:color w:val="000000" w:themeColor="text1"/>
          <w:spacing w:val="-1"/>
          <w:sz w:val="24"/>
          <w:szCs w:val="24"/>
        </w:rPr>
        <w:t xml:space="preserve"> </w:t>
      </w:r>
      <w:r w:rsidR="003062DA" w:rsidRPr="00D72C15">
        <w:rPr>
          <w:rFonts w:ascii="Times New Roman" w:hAnsi="Times New Roman" w:cs="Times New Roman"/>
          <w:color w:val="000000" w:themeColor="text1"/>
          <w:sz w:val="24"/>
          <w:szCs w:val="24"/>
        </w:rPr>
        <w:t>umowy.</w:t>
      </w:r>
    </w:p>
    <w:p w14:paraId="674256CD" w14:textId="2B5C8106" w:rsidR="003062DA" w:rsidRPr="00D72C15" w:rsidRDefault="003062DA" w:rsidP="00D72C15">
      <w:pPr>
        <w:pStyle w:val="Akapitzlist"/>
        <w:numPr>
          <w:ilvl w:val="0"/>
          <w:numId w:val="15"/>
        </w:numPr>
        <w:spacing w:after="0" w:line="360" w:lineRule="auto"/>
        <w:jc w:val="both"/>
        <w:rPr>
          <w:rFonts w:ascii="Times New Roman" w:hAnsi="Times New Roman" w:cs="Times New Roman"/>
          <w:color w:val="000000" w:themeColor="text1"/>
          <w:sz w:val="24"/>
          <w:szCs w:val="24"/>
        </w:rPr>
      </w:pPr>
      <w:r w:rsidRPr="00D72C15">
        <w:rPr>
          <w:rFonts w:ascii="Times New Roman" w:hAnsi="Times New Roman" w:cs="Times New Roman"/>
          <w:color w:val="000000" w:themeColor="text1"/>
          <w:sz w:val="24"/>
          <w:szCs w:val="24"/>
        </w:rPr>
        <w:lastRenderedPageBreak/>
        <w:t>Strona</w:t>
      </w:r>
      <w:r w:rsidRPr="00D72C15">
        <w:rPr>
          <w:rFonts w:ascii="Times New Roman" w:hAnsi="Times New Roman" w:cs="Times New Roman"/>
          <w:color w:val="000000" w:themeColor="text1"/>
          <w:spacing w:val="-7"/>
          <w:sz w:val="24"/>
          <w:szCs w:val="24"/>
        </w:rPr>
        <w:t xml:space="preserve"> </w:t>
      </w:r>
      <w:r w:rsidRPr="00D72C15">
        <w:rPr>
          <w:rFonts w:ascii="Times New Roman" w:hAnsi="Times New Roman" w:cs="Times New Roman"/>
          <w:color w:val="000000" w:themeColor="text1"/>
          <w:sz w:val="24"/>
          <w:szCs w:val="24"/>
        </w:rPr>
        <w:t>umowy,</w:t>
      </w:r>
      <w:r w:rsidRPr="00D72C15">
        <w:rPr>
          <w:rFonts w:ascii="Times New Roman" w:hAnsi="Times New Roman" w:cs="Times New Roman"/>
          <w:color w:val="000000" w:themeColor="text1"/>
          <w:spacing w:val="-5"/>
          <w:sz w:val="24"/>
          <w:szCs w:val="24"/>
        </w:rPr>
        <w:t xml:space="preserve"> </w:t>
      </w:r>
      <w:r w:rsidRPr="00D72C15">
        <w:rPr>
          <w:rFonts w:ascii="Times New Roman" w:hAnsi="Times New Roman" w:cs="Times New Roman"/>
          <w:color w:val="000000" w:themeColor="text1"/>
          <w:sz w:val="24"/>
          <w:szCs w:val="24"/>
        </w:rPr>
        <w:t>na</w:t>
      </w:r>
      <w:r w:rsidRPr="00D72C15">
        <w:rPr>
          <w:rFonts w:ascii="Times New Roman" w:hAnsi="Times New Roman" w:cs="Times New Roman"/>
          <w:color w:val="000000" w:themeColor="text1"/>
          <w:spacing w:val="-6"/>
          <w:sz w:val="24"/>
          <w:szCs w:val="24"/>
        </w:rPr>
        <w:t xml:space="preserve"> </w:t>
      </w:r>
      <w:r w:rsidRPr="00D72C15">
        <w:rPr>
          <w:rFonts w:ascii="Times New Roman" w:hAnsi="Times New Roman" w:cs="Times New Roman"/>
          <w:color w:val="000000" w:themeColor="text1"/>
          <w:sz w:val="24"/>
          <w:szCs w:val="24"/>
        </w:rPr>
        <w:t>podstawie</w:t>
      </w:r>
      <w:r w:rsidRPr="00D72C15">
        <w:rPr>
          <w:rFonts w:ascii="Times New Roman" w:hAnsi="Times New Roman" w:cs="Times New Roman"/>
          <w:color w:val="000000" w:themeColor="text1"/>
          <w:spacing w:val="-7"/>
          <w:sz w:val="24"/>
          <w:szCs w:val="24"/>
        </w:rPr>
        <w:t xml:space="preserve"> </w:t>
      </w:r>
      <w:r w:rsidRPr="00D72C15">
        <w:rPr>
          <w:rFonts w:ascii="Times New Roman" w:hAnsi="Times New Roman" w:cs="Times New Roman"/>
          <w:color w:val="000000" w:themeColor="text1"/>
          <w:sz w:val="24"/>
          <w:szCs w:val="24"/>
        </w:rPr>
        <w:t>otrzymanych</w:t>
      </w:r>
      <w:r w:rsidRPr="00D72C15">
        <w:rPr>
          <w:rFonts w:ascii="Times New Roman" w:hAnsi="Times New Roman" w:cs="Times New Roman"/>
          <w:color w:val="000000" w:themeColor="text1"/>
          <w:spacing w:val="-5"/>
          <w:sz w:val="24"/>
          <w:szCs w:val="24"/>
        </w:rPr>
        <w:t xml:space="preserve"> </w:t>
      </w:r>
      <w:r w:rsidRPr="00D72C15">
        <w:rPr>
          <w:rFonts w:ascii="Times New Roman" w:hAnsi="Times New Roman" w:cs="Times New Roman"/>
          <w:color w:val="000000" w:themeColor="text1"/>
          <w:sz w:val="24"/>
          <w:szCs w:val="24"/>
        </w:rPr>
        <w:t>oświadczeń</w:t>
      </w:r>
      <w:r w:rsidRPr="00D72C15">
        <w:rPr>
          <w:rFonts w:ascii="Times New Roman" w:hAnsi="Times New Roman" w:cs="Times New Roman"/>
          <w:color w:val="000000" w:themeColor="text1"/>
          <w:spacing w:val="-5"/>
          <w:sz w:val="24"/>
          <w:szCs w:val="24"/>
        </w:rPr>
        <w:t xml:space="preserve"> </w:t>
      </w:r>
      <w:r w:rsidRPr="00D72C15">
        <w:rPr>
          <w:rFonts w:ascii="Times New Roman" w:hAnsi="Times New Roman" w:cs="Times New Roman"/>
          <w:color w:val="000000" w:themeColor="text1"/>
          <w:sz w:val="24"/>
          <w:szCs w:val="24"/>
        </w:rPr>
        <w:t>lub</w:t>
      </w:r>
      <w:r w:rsidRPr="00D72C15">
        <w:rPr>
          <w:rFonts w:ascii="Times New Roman" w:hAnsi="Times New Roman" w:cs="Times New Roman"/>
          <w:color w:val="000000" w:themeColor="text1"/>
          <w:spacing w:val="-6"/>
          <w:sz w:val="24"/>
          <w:szCs w:val="24"/>
        </w:rPr>
        <w:t xml:space="preserve"> </w:t>
      </w:r>
      <w:r w:rsidRPr="00D72C15">
        <w:rPr>
          <w:rFonts w:ascii="Times New Roman" w:hAnsi="Times New Roman" w:cs="Times New Roman"/>
          <w:color w:val="000000" w:themeColor="text1"/>
          <w:sz w:val="24"/>
          <w:szCs w:val="24"/>
        </w:rPr>
        <w:t>dokumentów,</w:t>
      </w:r>
      <w:r w:rsidRPr="00D72C15">
        <w:rPr>
          <w:rFonts w:ascii="Times New Roman" w:hAnsi="Times New Roman" w:cs="Times New Roman"/>
          <w:color w:val="000000" w:themeColor="text1"/>
          <w:spacing w:val="-5"/>
          <w:sz w:val="24"/>
          <w:szCs w:val="24"/>
        </w:rPr>
        <w:t xml:space="preserve"> </w:t>
      </w:r>
      <w:r w:rsidRPr="00D72C15">
        <w:rPr>
          <w:rFonts w:ascii="Times New Roman" w:hAnsi="Times New Roman" w:cs="Times New Roman"/>
          <w:color w:val="000000" w:themeColor="text1"/>
          <w:sz w:val="24"/>
          <w:szCs w:val="24"/>
        </w:rPr>
        <w:t>o</w:t>
      </w:r>
      <w:r w:rsidRPr="00D72C15">
        <w:rPr>
          <w:rFonts w:ascii="Times New Roman" w:hAnsi="Times New Roman" w:cs="Times New Roman"/>
          <w:color w:val="000000" w:themeColor="text1"/>
          <w:spacing w:val="-3"/>
          <w:sz w:val="24"/>
          <w:szCs w:val="24"/>
        </w:rPr>
        <w:t xml:space="preserve"> </w:t>
      </w:r>
      <w:r w:rsidRPr="00D72C15">
        <w:rPr>
          <w:rFonts w:ascii="Times New Roman" w:hAnsi="Times New Roman" w:cs="Times New Roman"/>
          <w:color w:val="000000" w:themeColor="text1"/>
          <w:sz w:val="24"/>
          <w:szCs w:val="24"/>
        </w:rPr>
        <w:t>których</w:t>
      </w:r>
      <w:r w:rsidRPr="00D72C15">
        <w:rPr>
          <w:rFonts w:ascii="Times New Roman" w:hAnsi="Times New Roman" w:cs="Times New Roman"/>
          <w:color w:val="000000" w:themeColor="text1"/>
          <w:spacing w:val="-6"/>
          <w:sz w:val="24"/>
          <w:szCs w:val="24"/>
        </w:rPr>
        <w:t xml:space="preserve"> </w:t>
      </w:r>
      <w:r w:rsidRPr="00D72C15">
        <w:rPr>
          <w:rFonts w:ascii="Times New Roman" w:hAnsi="Times New Roman" w:cs="Times New Roman"/>
          <w:color w:val="000000" w:themeColor="text1"/>
          <w:sz w:val="24"/>
          <w:szCs w:val="24"/>
        </w:rPr>
        <w:t>mowa</w:t>
      </w:r>
      <w:r w:rsidRPr="00D72C15">
        <w:rPr>
          <w:rFonts w:ascii="Times New Roman" w:hAnsi="Times New Roman" w:cs="Times New Roman"/>
          <w:color w:val="000000" w:themeColor="text1"/>
          <w:spacing w:val="-4"/>
          <w:sz w:val="24"/>
          <w:szCs w:val="24"/>
        </w:rPr>
        <w:t xml:space="preserve"> </w:t>
      </w:r>
      <w:r w:rsidRPr="00D72C15">
        <w:rPr>
          <w:rFonts w:ascii="Times New Roman" w:hAnsi="Times New Roman" w:cs="Times New Roman"/>
          <w:color w:val="000000" w:themeColor="text1"/>
          <w:sz w:val="24"/>
          <w:szCs w:val="24"/>
        </w:rPr>
        <w:t>w</w:t>
      </w:r>
      <w:r w:rsidRPr="00D72C15">
        <w:rPr>
          <w:rFonts w:ascii="Times New Roman" w:hAnsi="Times New Roman" w:cs="Times New Roman"/>
          <w:color w:val="000000" w:themeColor="text1"/>
          <w:spacing w:val="-6"/>
          <w:sz w:val="24"/>
          <w:szCs w:val="24"/>
        </w:rPr>
        <w:t xml:space="preserve"> </w:t>
      </w:r>
      <w:r w:rsidRPr="00D72C15">
        <w:rPr>
          <w:rFonts w:ascii="Times New Roman" w:hAnsi="Times New Roman" w:cs="Times New Roman"/>
          <w:color w:val="000000" w:themeColor="text1"/>
          <w:sz w:val="24"/>
          <w:szCs w:val="24"/>
        </w:rPr>
        <w:t xml:space="preserve">ust. </w:t>
      </w:r>
      <w:r w:rsidR="00B078E4" w:rsidRPr="00D72C15">
        <w:rPr>
          <w:rFonts w:ascii="Times New Roman" w:hAnsi="Times New Roman" w:cs="Times New Roman"/>
          <w:color w:val="000000" w:themeColor="text1"/>
          <w:sz w:val="24"/>
          <w:szCs w:val="24"/>
        </w:rPr>
        <w:t>1</w:t>
      </w:r>
      <w:r w:rsidR="00F55292" w:rsidRPr="00D72C15">
        <w:rPr>
          <w:rFonts w:ascii="Times New Roman" w:hAnsi="Times New Roman" w:cs="Times New Roman"/>
          <w:color w:val="000000" w:themeColor="text1"/>
          <w:sz w:val="24"/>
          <w:szCs w:val="24"/>
        </w:rPr>
        <w:t>1</w:t>
      </w:r>
      <w:r w:rsidR="00BB1DB4" w:rsidRPr="00D72C15">
        <w:rPr>
          <w:rFonts w:ascii="Times New Roman" w:hAnsi="Times New Roman" w:cs="Times New Roman"/>
          <w:color w:val="000000" w:themeColor="text1"/>
          <w:sz w:val="24"/>
          <w:szCs w:val="24"/>
        </w:rPr>
        <w:t xml:space="preserve"> i </w:t>
      </w:r>
      <w:r w:rsidR="00F55292" w:rsidRPr="00D72C15">
        <w:rPr>
          <w:rFonts w:ascii="Times New Roman" w:hAnsi="Times New Roman" w:cs="Times New Roman"/>
          <w:color w:val="000000" w:themeColor="text1"/>
          <w:sz w:val="24"/>
          <w:szCs w:val="24"/>
        </w:rPr>
        <w:t>12</w:t>
      </w:r>
      <w:r w:rsidRPr="00D72C15">
        <w:rPr>
          <w:rFonts w:ascii="Times New Roman" w:hAnsi="Times New Roman" w:cs="Times New Roman"/>
          <w:color w:val="000000" w:themeColor="text1"/>
          <w:sz w:val="24"/>
          <w:szCs w:val="24"/>
        </w:rPr>
        <w:t>, w terminie 14 dni od dnia ich otrzymania, przekazuje drugiej stronie swoje stanowisko, wraz z uzasadnieniem, odnośnie wpływu okoli</w:t>
      </w:r>
      <w:r w:rsidR="00BB1DB4" w:rsidRPr="00D72C15">
        <w:rPr>
          <w:rFonts w:ascii="Times New Roman" w:hAnsi="Times New Roman" w:cs="Times New Roman"/>
          <w:color w:val="000000" w:themeColor="text1"/>
          <w:sz w:val="24"/>
          <w:szCs w:val="24"/>
        </w:rPr>
        <w:t xml:space="preserve">czności, o których mowa w ust. </w:t>
      </w:r>
      <w:r w:rsidR="00B078E4" w:rsidRPr="00D72C15">
        <w:rPr>
          <w:rFonts w:ascii="Times New Roman" w:hAnsi="Times New Roman" w:cs="Times New Roman"/>
          <w:color w:val="000000" w:themeColor="text1"/>
          <w:sz w:val="24"/>
          <w:szCs w:val="24"/>
        </w:rPr>
        <w:t>1</w:t>
      </w:r>
      <w:r w:rsidR="00F55292" w:rsidRPr="00D72C15">
        <w:rPr>
          <w:rFonts w:ascii="Times New Roman" w:hAnsi="Times New Roman" w:cs="Times New Roman"/>
          <w:color w:val="000000" w:themeColor="text1"/>
          <w:sz w:val="24"/>
          <w:szCs w:val="24"/>
        </w:rPr>
        <w:t>1</w:t>
      </w:r>
      <w:r w:rsidRPr="00D72C15">
        <w:rPr>
          <w:rFonts w:ascii="Times New Roman" w:hAnsi="Times New Roman" w:cs="Times New Roman"/>
          <w:color w:val="000000" w:themeColor="text1"/>
          <w:sz w:val="24"/>
          <w:szCs w:val="24"/>
        </w:rPr>
        <w:t xml:space="preserve">, na </w:t>
      </w:r>
      <w:r w:rsidR="00836E65" w:rsidRPr="00D72C15">
        <w:rPr>
          <w:rFonts w:ascii="Times New Roman" w:hAnsi="Times New Roman" w:cs="Times New Roman"/>
          <w:color w:val="000000" w:themeColor="text1"/>
          <w:sz w:val="24"/>
          <w:szCs w:val="24"/>
        </w:rPr>
        <w:t>należyte jej wykonanie. Jeżeli S</w:t>
      </w:r>
      <w:r w:rsidRPr="00D72C15">
        <w:rPr>
          <w:rFonts w:ascii="Times New Roman" w:hAnsi="Times New Roman" w:cs="Times New Roman"/>
          <w:color w:val="000000" w:themeColor="text1"/>
          <w:sz w:val="24"/>
          <w:szCs w:val="24"/>
        </w:rPr>
        <w:t xml:space="preserve">trona umowy otrzymała kolejne oświadczenia lub </w:t>
      </w:r>
      <w:r w:rsidR="00F55292" w:rsidRPr="00D72C15">
        <w:rPr>
          <w:rFonts w:ascii="Times New Roman" w:hAnsi="Times New Roman" w:cs="Times New Roman"/>
          <w:color w:val="000000" w:themeColor="text1"/>
          <w:sz w:val="24"/>
          <w:szCs w:val="24"/>
        </w:rPr>
        <w:t>dokumenty,</w:t>
      </w:r>
      <w:r w:rsidRPr="00D72C15">
        <w:rPr>
          <w:rFonts w:ascii="Times New Roman" w:hAnsi="Times New Roman" w:cs="Times New Roman"/>
          <w:color w:val="000000" w:themeColor="text1"/>
          <w:sz w:val="24"/>
          <w:szCs w:val="24"/>
        </w:rPr>
        <w:t xml:space="preserve"> termin liczony jest od dnia ich</w:t>
      </w:r>
      <w:r w:rsidRPr="00D72C15">
        <w:rPr>
          <w:rFonts w:ascii="Times New Roman" w:hAnsi="Times New Roman" w:cs="Times New Roman"/>
          <w:color w:val="000000" w:themeColor="text1"/>
          <w:spacing w:val="-2"/>
          <w:sz w:val="24"/>
          <w:szCs w:val="24"/>
        </w:rPr>
        <w:t xml:space="preserve"> </w:t>
      </w:r>
      <w:r w:rsidRPr="00D72C15">
        <w:rPr>
          <w:rFonts w:ascii="Times New Roman" w:hAnsi="Times New Roman" w:cs="Times New Roman"/>
          <w:color w:val="000000" w:themeColor="text1"/>
          <w:sz w:val="24"/>
          <w:szCs w:val="24"/>
        </w:rPr>
        <w:t>otrzymania.</w:t>
      </w:r>
    </w:p>
    <w:p w14:paraId="7708DFD2" w14:textId="2A3C089B" w:rsidR="003062DA" w:rsidRPr="00D72C15" w:rsidRDefault="003062DA" w:rsidP="00D72C15">
      <w:pPr>
        <w:pStyle w:val="Akapitzlist"/>
        <w:numPr>
          <w:ilvl w:val="0"/>
          <w:numId w:val="15"/>
        </w:numPr>
        <w:spacing w:after="0" w:line="360" w:lineRule="auto"/>
        <w:jc w:val="both"/>
        <w:rPr>
          <w:rFonts w:ascii="Times New Roman" w:hAnsi="Times New Roman" w:cs="Times New Roman"/>
          <w:color w:val="000000" w:themeColor="text1"/>
          <w:sz w:val="24"/>
          <w:szCs w:val="24"/>
        </w:rPr>
      </w:pPr>
      <w:r w:rsidRPr="00D72C15">
        <w:rPr>
          <w:rFonts w:ascii="Times New Roman" w:hAnsi="Times New Roman" w:cs="Times New Roman"/>
          <w:color w:val="000000" w:themeColor="text1"/>
          <w:sz w:val="24"/>
          <w:szCs w:val="24"/>
        </w:rPr>
        <w:t xml:space="preserve">Zamawiający, po stwierdzeniu, że okoliczności związane z wystąpieniem COVID-19, </w:t>
      </w:r>
      <w:r w:rsidR="000E3E9A" w:rsidRPr="00D72C15">
        <w:rPr>
          <w:rFonts w:ascii="Times New Roman" w:hAnsi="Times New Roman" w:cs="Times New Roman"/>
          <w:color w:val="000000" w:themeColor="text1"/>
          <w:sz w:val="24"/>
          <w:szCs w:val="24"/>
        </w:rPr>
        <w:br/>
      </w:r>
      <w:r w:rsidRPr="00D72C15">
        <w:rPr>
          <w:rFonts w:ascii="Times New Roman" w:hAnsi="Times New Roman" w:cs="Times New Roman"/>
          <w:color w:val="000000" w:themeColor="text1"/>
          <w:sz w:val="24"/>
          <w:szCs w:val="24"/>
        </w:rPr>
        <w:t>o</w:t>
      </w:r>
      <w:r w:rsidRPr="00D72C15">
        <w:rPr>
          <w:rFonts w:ascii="Times New Roman" w:hAnsi="Times New Roman" w:cs="Times New Roman"/>
          <w:color w:val="000000" w:themeColor="text1"/>
          <w:spacing w:val="-30"/>
          <w:sz w:val="24"/>
          <w:szCs w:val="24"/>
        </w:rPr>
        <w:t xml:space="preserve"> </w:t>
      </w:r>
      <w:r w:rsidRPr="00D72C15">
        <w:rPr>
          <w:rFonts w:ascii="Times New Roman" w:hAnsi="Times New Roman" w:cs="Times New Roman"/>
          <w:color w:val="000000" w:themeColor="text1"/>
          <w:sz w:val="24"/>
          <w:szCs w:val="24"/>
        </w:rPr>
        <w:t xml:space="preserve">których mowa </w:t>
      </w:r>
      <w:r w:rsidR="00F55292" w:rsidRPr="00D72C15">
        <w:rPr>
          <w:rFonts w:ascii="Times New Roman" w:hAnsi="Times New Roman" w:cs="Times New Roman"/>
          <w:color w:val="000000" w:themeColor="text1"/>
          <w:sz w:val="24"/>
          <w:szCs w:val="24"/>
        </w:rPr>
        <w:t>w ust.</w:t>
      </w:r>
      <w:r w:rsidRPr="00D72C15">
        <w:rPr>
          <w:rFonts w:ascii="Times New Roman" w:hAnsi="Times New Roman" w:cs="Times New Roman"/>
          <w:color w:val="000000" w:themeColor="text1"/>
          <w:sz w:val="24"/>
          <w:szCs w:val="24"/>
        </w:rPr>
        <w:t xml:space="preserve"> </w:t>
      </w:r>
      <w:r w:rsidR="00F55292" w:rsidRPr="00D72C15">
        <w:rPr>
          <w:rFonts w:ascii="Times New Roman" w:hAnsi="Times New Roman" w:cs="Times New Roman"/>
          <w:color w:val="000000" w:themeColor="text1"/>
          <w:sz w:val="24"/>
          <w:szCs w:val="24"/>
        </w:rPr>
        <w:t>11</w:t>
      </w:r>
      <w:r w:rsidRPr="00D72C15">
        <w:rPr>
          <w:rFonts w:ascii="Times New Roman" w:hAnsi="Times New Roman" w:cs="Times New Roman"/>
          <w:color w:val="000000" w:themeColor="text1"/>
          <w:sz w:val="24"/>
          <w:szCs w:val="24"/>
        </w:rPr>
        <w:t>, mogą wpłynąć lub wpływają na należyte wykonanie</w:t>
      </w:r>
      <w:r w:rsidR="004E2B43" w:rsidRPr="00D72C15">
        <w:rPr>
          <w:rFonts w:ascii="Times New Roman" w:hAnsi="Times New Roman" w:cs="Times New Roman"/>
          <w:color w:val="000000" w:themeColor="text1"/>
          <w:sz w:val="24"/>
          <w:szCs w:val="24"/>
        </w:rPr>
        <w:t xml:space="preserve"> umowy, </w:t>
      </w:r>
      <w:r w:rsidR="000E3E9A" w:rsidRPr="00D72C15">
        <w:rPr>
          <w:rFonts w:ascii="Times New Roman" w:hAnsi="Times New Roman" w:cs="Times New Roman"/>
          <w:color w:val="000000" w:themeColor="text1"/>
          <w:sz w:val="24"/>
          <w:szCs w:val="24"/>
        </w:rPr>
        <w:br/>
      </w:r>
      <w:r w:rsidR="004E2B43" w:rsidRPr="00D72C15">
        <w:rPr>
          <w:rFonts w:ascii="Times New Roman" w:hAnsi="Times New Roman" w:cs="Times New Roman"/>
          <w:color w:val="000000" w:themeColor="text1"/>
          <w:sz w:val="24"/>
          <w:szCs w:val="24"/>
        </w:rPr>
        <w:t>o może w uzgodnieniu z W</w:t>
      </w:r>
      <w:r w:rsidRPr="00D72C15">
        <w:rPr>
          <w:rFonts w:ascii="Times New Roman" w:hAnsi="Times New Roman" w:cs="Times New Roman"/>
          <w:color w:val="000000" w:themeColor="text1"/>
          <w:sz w:val="24"/>
          <w:szCs w:val="24"/>
        </w:rPr>
        <w:t>ykonawcą dokonać zmiany umowy, w szczególności</w:t>
      </w:r>
      <w:r w:rsidRPr="00D72C15">
        <w:rPr>
          <w:rFonts w:ascii="Times New Roman" w:hAnsi="Times New Roman" w:cs="Times New Roman"/>
          <w:color w:val="000000" w:themeColor="text1"/>
          <w:spacing w:val="-8"/>
          <w:sz w:val="24"/>
          <w:szCs w:val="24"/>
        </w:rPr>
        <w:t xml:space="preserve"> </w:t>
      </w:r>
      <w:r w:rsidRPr="00D72C15">
        <w:rPr>
          <w:rFonts w:ascii="Times New Roman" w:hAnsi="Times New Roman" w:cs="Times New Roman"/>
          <w:color w:val="000000" w:themeColor="text1"/>
          <w:sz w:val="24"/>
          <w:szCs w:val="24"/>
        </w:rPr>
        <w:t>przez:</w:t>
      </w:r>
    </w:p>
    <w:p w14:paraId="2A7F63F7" w14:textId="77777777" w:rsidR="003062DA" w:rsidRPr="00D72C15" w:rsidRDefault="003062DA" w:rsidP="00D72C15">
      <w:pPr>
        <w:pStyle w:val="Akapitzlist"/>
        <w:widowControl w:val="0"/>
        <w:numPr>
          <w:ilvl w:val="1"/>
          <w:numId w:val="15"/>
        </w:numPr>
        <w:tabs>
          <w:tab w:val="left" w:pos="567"/>
        </w:tabs>
        <w:autoSpaceDE w:val="0"/>
        <w:autoSpaceDN w:val="0"/>
        <w:spacing w:after="0" w:line="360" w:lineRule="auto"/>
        <w:ind w:left="567" w:hanging="283"/>
        <w:contextualSpacing w:val="0"/>
        <w:jc w:val="both"/>
        <w:rPr>
          <w:rFonts w:ascii="Times New Roman" w:hAnsi="Times New Roman" w:cs="Times New Roman"/>
          <w:color w:val="000000" w:themeColor="text1"/>
          <w:sz w:val="24"/>
          <w:szCs w:val="24"/>
        </w:rPr>
      </w:pPr>
      <w:r w:rsidRPr="00D72C15">
        <w:rPr>
          <w:rFonts w:ascii="Times New Roman" w:hAnsi="Times New Roman" w:cs="Times New Roman"/>
          <w:color w:val="000000" w:themeColor="text1"/>
          <w:sz w:val="24"/>
          <w:szCs w:val="24"/>
        </w:rPr>
        <w:t>zmianę</w:t>
      </w:r>
      <w:r w:rsidRPr="00D72C15">
        <w:rPr>
          <w:rFonts w:ascii="Times New Roman" w:hAnsi="Times New Roman" w:cs="Times New Roman"/>
          <w:color w:val="000000" w:themeColor="text1"/>
          <w:spacing w:val="-16"/>
          <w:sz w:val="24"/>
          <w:szCs w:val="24"/>
        </w:rPr>
        <w:t xml:space="preserve"> </w:t>
      </w:r>
      <w:r w:rsidRPr="00D72C15">
        <w:rPr>
          <w:rFonts w:ascii="Times New Roman" w:hAnsi="Times New Roman" w:cs="Times New Roman"/>
          <w:color w:val="000000" w:themeColor="text1"/>
          <w:sz w:val="24"/>
          <w:szCs w:val="24"/>
        </w:rPr>
        <w:t>terminu</w:t>
      </w:r>
      <w:r w:rsidRPr="00D72C15">
        <w:rPr>
          <w:rFonts w:ascii="Times New Roman" w:hAnsi="Times New Roman" w:cs="Times New Roman"/>
          <w:color w:val="000000" w:themeColor="text1"/>
          <w:spacing w:val="-16"/>
          <w:sz w:val="24"/>
          <w:szCs w:val="24"/>
        </w:rPr>
        <w:t xml:space="preserve"> </w:t>
      </w:r>
      <w:r w:rsidRPr="00D72C15">
        <w:rPr>
          <w:rFonts w:ascii="Times New Roman" w:hAnsi="Times New Roman" w:cs="Times New Roman"/>
          <w:color w:val="000000" w:themeColor="text1"/>
          <w:sz w:val="24"/>
          <w:szCs w:val="24"/>
        </w:rPr>
        <w:t>wykonania</w:t>
      </w:r>
      <w:r w:rsidRPr="00D72C15">
        <w:rPr>
          <w:rFonts w:ascii="Times New Roman" w:hAnsi="Times New Roman" w:cs="Times New Roman"/>
          <w:color w:val="000000" w:themeColor="text1"/>
          <w:spacing w:val="-15"/>
          <w:sz w:val="24"/>
          <w:szCs w:val="24"/>
        </w:rPr>
        <w:t xml:space="preserve"> </w:t>
      </w:r>
      <w:r w:rsidRPr="00D72C15">
        <w:rPr>
          <w:rFonts w:ascii="Times New Roman" w:hAnsi="Times New Roman" w:cs="Times New Roman"/>
          <w:color w:val="000000" w:themeColor="text1"/>
          <w:sz w:val="24"/>
          <w:szCs w:val="24"/>
        </w:rPr>
        <w:t>umowy</w:t>
      </w:r>
      <w:r w:rsidRPr="00D72C15">
        <w:rPr>
          <w:rFonts w:ascii="Times New Roman" w:hAnsi="Times New Roman" w:cs="Times New Roman"/>
          <w:color w:val="000000" w:themeColor="text1"/>
          <w:spacing w:val="-16"/>
          <w:sz w:val="24"/>
          <w:szCs w:val="24"/>
        </w:rPr>
        <w:t xml:space="preserve"> </w:t>
      </w:r>
      <w:r w:rsidRPr="00D72C15">
        <w:rPr>
          <w:rFonts w:ascii="Times New Roman" w:hAnsi="Times New Roman" w:cs="Times New Roman"/>
          <w:color w:val="000000" w:themeColor="text1"/>
          <w:sz w:val="24"/>
          <w:szCs w:val="24"/>
        </w:rPr>
        <w:t>lub</w:t>
      </w:r>
      <w:r w:rsidRPr="00D72C15">
        <w:rPr>
          <w:rFonts w:ascii="Times New Roman" w:hAnsi="Times New Roman" w:cs="Times New Roman"/>
          <w:color w:val="000000" w:themeColor="text1"/>
          <w:spacing w:val="-16"/>
          <w:sz w:val="24"/>
          <w:szCs w:val="24"/>
        </w:rPr>
        <w:t xml:space="preserve"> </w:t>
      </w:r>
      <w:r w:rsidRPr="00D72C15">
        <w:rPr>
          <w:rFonts w:ascii="Times New Roman" w:hAnsi="Times New Roman" w:cs="Times New Roman"/>
          <w:color w:val="000000" w:themeColor="text1"/>
          <w:sz w:val="24"/>
          <w:szCs w:val="24"/>
        </w:rPr>
        <w:t>jej</w:t>
      </w:r>
      <w:r w:rsidRPr="00D72C15">
        <w:rPr>
          <w:rFonts w:ascii="Times New Roman" w:hAnsi="Times New Roman" w:cs="Times New Roman"/>
          <w:color w:val="000000" w:themeColor="text1"/>
          <w:spacing w:val="-16"/>
          <w:sz w:val="24"/>
          <w:szCs w:val="24"/>
        </w:rPr>
        <w:t xml:space="preserve"> </w:t>
      </w:r>
      <w:r w:rsidRPr="00D72C15">
        <w:rPr>
          <w:rFonts w:ascii="Times New Roman" w:hAnsi="Times New Roman" w:cs="Times New Roman"/>
          <w:color w:val="000000" w:themeColor="text1"/>
          <w:sz w:val="24"/>
          <w:szCs w:val="24"/>
        </w:rPr>
        <w:t>części,</w:t>
      </w:r>
      <w:r w:rsidRPr="00D72C15">
        <w:rPr>
          <w:rFonts w:ascii="Times New Roman" w:hAnsi="Times New Roman" w:cs="Times New Roman"/>
          <w:color w:val="000000" w:themeColor="text1"/>
          <w:spacing w:val="-15"/>
          <w:sz w:val="24"/>
          <w:szCs w:val="24"/>
        </w:rPr>
        <w:t xml:space="preserve"> </w:t>
      </w:r>
      <w:r w:rsidRPr="00D72C15">
        <w:rPr>
          <w:rFonts w:ascii="Times New Roman" w:hAnsi="Times New Roman" w:cs="Times New Roman"/>
          <w:color w:val="000000" w:themeColor="text1"/>
          <w:sz w:val="24"/>
          <w:szCs w:val="24"/>
        </w:rPr>
        <w:t>lub</w:t>
      </w:r>
      <w:r w:rsidRPr="00D72C15">
        <w:rPr>
          <w:rFonts w:ascii="Times New Roman" w:hAnsi="Times New Roman" w:cs="Times New Roman"/>
          <w:color w:val="000000" w:themeColor="text1"/>
          <w:spacing w:val="-15"/>
          <w:sz w:val="24"/>
          <w:szCs w:val="24"/>
        </w:rPr>
        <w:t xml:space="preserve"> </w:t>
      </w:r>
      <w:r w:rsidRPr="00D72C15">
        <w:rPr>
          <w:rFonts w:ascii="Times New Roman" w:hAnsi="Times New Roman" w:cs="Times New Roman"/>
          <w:color w:val="000000" w:themeColor="text1"/>
          <w:sz w:val="24"/>
          <w:szCs w:val="24"/>
        </w:rPr>
        <w:t>czasowe</w:t>
      </w:r>
      <w:r w:rsidRPr="00D72C15">
        <w:rPr>
          <w:rFonts w:ascii="Times New Roman" w:hAnsi="Times New Roman" w:cs="Times New Roman"/>
          <w:color w:val="000000" w:themeColor="text1"/>
          <w:spacing w:val="-17"/>
          <w:sz w:val="24"/>
          <w:szCs w:val="24"/>
        </w:rPr>
        <w:t xml:space="preserve"> </w:t>
      </w:r>
      <w:r w:rsidRPr="00D72C15">
        <w:rPr>
          <w:rFonts w:ascii="Times New Roman" w:hAnsi="Times New Roman" w:cs="Times New Roman"/>
          <w:color w:val="000000" w:themeColor="text1"/>
          <w:sz w:val="24"/>
          <w:szCs w:val="24"/>
        </w:rPr>
        <w:t>zawieszenie</w:t>
      </w:r>
      <w:r w:rsidRPr="00D72C15">
        <w:rPr>
          <w:rFonts w:ascii="Times New Roman" w:hAnsi="Times New Roman" w:cs="Times New Roman"/>
          <w:color w:val="000000" w:themeColor="text1"/>
          <w:spacing w:val="-15"/>
          <w:sz w:val="24"/>
          <w:szCs w:val="24"/>
        </w:rPr>
        <w:t xml:space="preserve"> </w:t>
      </w:r>
      <w:r w:rsidRPr="00D72C15">
        <w:rPr>
          <w:rFonts w:ascii="Times New Roman" w:hAnsi="Times New Roman" w:cs="Times New Roman"/>
          <w:color w:val="000000" w:themeColor="text1"/>
          <w:sz w:val="24"/>
          <w:szCs w:val="24"/>
        </w:rPr>
        <w:t>wykonywania umowy lub jej</w:t>
      </w:r>
      <w:r w:rsidRPr="00D72C15">
        <w:rPr>
          <w:rFonts w:ascii="Times New Roman" w:hAnsi="Times New Roman" w:cs="Times New Roman"/>
          <w:color w:val="000000" w:themeColor="text1"/>
          <w:spacing w:val="-1"/>
          <w:sz w:val="24"/>
          <w:szCs w:val="24"/>
        </w:rPr>
        <w:t xml:space="preserve"> </w:t>
      </w:r>
      <w:r w:rsidRPr="00D72C15">
        <w:rPr>
          <w:rFonts w:ascii="Times New Roman" w:hAnsi="Times New Roman" w:cs="Times New Roman"/>
          <w:color w:val="000000" w:themeColor="text1"/>
          <w:sz w:val="24"/>
          <w:szCs w:val="24"/>
        </w:rPr>
        <w:t>części,</w:t>
      </w:r>
    </w:p>
    <w:p w14:paraId="742ACB20" w14:textId="77777777" w:rsidR="003062DA" w:rsidRPr="00D72C15" w:rsidRDefault="003062DA" w:rsidP="00D72C15">
      <w:pPr>
        <w:pStyle w:val="Akapitzlist"/>
        <w:widowControl w:val="0"/>
        <w:numPr>
          <w:ilvl w:val="1"/>
          <w:numId w:val="15"/>
        </w:numPr>
        <w:tabs>
          <w:tab w:val="left" w:pos="567"/>
        </w:tabs>
        <w:autoSpaceDE w:val="0"/>
        <w:autoSpaceDN w:val="0"/>
        <w:spacing w:after="0" w:line="360" w:lineRule="auto"/>
        <w:ind w:left="567" w:hanging="283"/>
        <w:contextualSpacing w:val="0"/>
        <w:jc w:val="both"/>
        <w:rPr>
          <w:rFonts w:ascii="Times New Roman" w:hAnsi="Times New Roman" w:cs="Times New Roman"/>
          <w:color w:val="000000" w:themeColor="text1"/>
          <w:sz w:val="24"/>
          <w:szCs w:val="24"/>
        </w:rPr>
      </w:pPr>
      <w:r w:rsidRPr="00D72C15">
        <w:rPr>
          <w:rFonts w:ascii="Times New Roman" w:hAnsi="Times New Roman" w:cs="Times New Roman"/>
          <w:color w:val="000000" w:themeColor="text1"/>
          <w:sz w:val="24"/>
          <w:szCs w:val="24"/>
        </w:rPr>
        <w:t>zmianę sposobu wykonywania dostaw, usług lub robót</w:t>
      </w:r>
      <w:r w:rsidRPr="00D72C15">
        <w:rPr>
          <w:rFonts w:ascii="Times New Roman" w:hAnsi="Times New Roman" w:cs="Times New Roman"/>
          <w:color w:val="000000" w:themeColor="text1"/>
          <w:spacing w:val="-5"/>
          <w:sz w:val="24"/>
          <w:szCs w:val="24"/>
        </w:rPr>
        <w:t xml:space="preserve"> </w:t>
      </w:r>
      <w:r w:rsidRPr="00D72C15">
        <w:rPr>
          <w:rFonts w:ascii="Times New Roman" w:hAnsi="Times New Roman" w:cs="Times New Roman"/>
          <w:color w:val="000000" w:themeColor="text1"/>
          <w:sz w:val="24"/>
          <w:szCs w:val="24"/>
        </w:rPr>
        <w:t>budowlanych,</w:t>
      </w:r>
    </w:p>
    <w:p w14:paraId="28BF8702" w14:textId="3AB368B6" w:rsidR="003062DA" w:rsidRPr="00D72C15" w:rsidRDefault="000E3E9A" w:rsidP="00D72C15">
      <w:pPr>
        <w:pStyle w:val="Akapitzlist"/>
        <w:widowControl w:val="0"/>
        <w:numPr>
          <w:ilvl w:val="1"/>
          <w:numId w:val="15"/>
        </w:numPr>
        <w:tabs>
          <w:tab w:val="left" w:pos="567"/>
        </w:tabs>
        <w:autoSpaceDE w:val="0"/>
        <w:autoSpaceDN w:val="0"/>
        <w:spacing w:after="0" w:line="360" w:lineRule="auto"/>
        <w:ind w:left="567" w:hanging="283"/>
        <w:contextualSpacing w:val="0"/>
        <w:jc w:val="both"/>
        <w:rPr>
          <w:rFonts w:ascii="Times New Roman" w:hAnsi="Times New Roman" w:cs="Times New Roman"/>
          <w:color w:val="000000" w:themeColor="text1"/>
          <w:sz w:val="24"/>
          <w:szCs w:val="24"/>
        </w:rPr>
      </w:pPr>
      <w:r w:rsidRPr="00D72C15">
        <w:rPr>
          <w:rFonts w:ascii="Times New Roman" w:hAnsi="Times New Roman" w:cs="Times New Roman"/>
          <w:color w:val="000000" w:themeColor="text1"/>
          <w:sz w:val="24"/>
          <w:szCs w:val="24"/>
        </w:rPr>
        <w:t>zmianę zakresu świadczenia W</w:t>
      </w:r>
      <w:r w:rsidR="003062DA" w:rsidRPr="00D72C15">
        <w:rPr>
          <w:rFonts w:ascii="Times New Roman" w:hAnsi="Times New Roman" w:cs="Times New Roman"/>
          <w:color w:val="000000" w:themeColor="text1"/>
          <w:sz w:val="24"/>
          <w:szCs w:val="24"/>
        </w:rPr>
        <w:t>ykonawcy i odpowiad</w:t>
      </w:r>
      <w:r w:rsidRPr="00D72C15">
        <w:rPr>
          <w:rFonts w:ascii="Times New Roman" w:hAnsi="Times New Roman" w:cs="Times New Roman"/>
          <w:color w:val="000000" w:themeColor="text1"/>
          <w:sz w:val="24"/>
          <w:szCs w:val="24"/>
        </w:rPr>
        <w:t>ającą jej zmianę wynagrodzenia W</w:t>
      </w:r>
      <w:r w:rsidR="003062DA" w:rsidRPr="00D72C15">
        <w:rPr>
          <w:rFonts w:ascii="Times New Roman" w:hAnsi="Times New Roman" w:cs="Times New Roman"/>
          <w:color w:val="000000" w:themeColor="text1"/>
          <w:sz w:val="24"/>
          <w:szCs w:val="24"/>
        </w:rPr>
        <w:t>ykonawcy</w:t>
      </w:r>
      <w:r w:rsidR="00836E65" w:rsidRPr="00D72C15">
        <w:rPr>
          <w:rFonts w:ascii="Times New Roman" w:hAnsi="Times New Roman" w:cs="Times New Roman"/>
          <w:color w:val="000000" w:themeColor="text1"/>
          <w:sz w:val="24"/>
          <w:szCs w:val="24"/>
        </w:rPr>
        <w:t>,</w:t>
      </w:r>
      <w:r w:rsidR="003062DA" w:rsidRPr="00D72C15">
        <w:rPr>
          <w:rFonts w:ascii="Times New Roman" w:hAnsi="Times New Roman" w:cs="Times New Roman"/>
          <w:color w:val="000000" w:themeColor="text1"/>
          <w:sz w:val="24"/>
          <w:szCs w:val="24"/>
        </w:rPr>
        <w:t xml:space="preserve"> o ile wzrost wynagrodzenia spowodowany każdą</w:t>
      </w:r>
      <w:r w:rsidR="00836E65" w:rsidRPr="00D72C15">
        <w:rPr>
          <w:rFonts w:ascii="Times New Roman" w:hAnsi="Times New Roman" w:cs="Times New Roman"/>
          <w:color w:val="000000" w:themeColor="text1"/>
          <w:sz w:val="24"/>
          <w:szCs w:val="24"/>
        </w:rPr>
        <w:t xml:space="preserve"> kolejną zmianą nie przekroczy </w:t>
      </w:r>
      <w:r w:rsidR="009A1CD9" w:rsidRPr="00D72C15">
        <w:rPr>
          <w:rFonts w:ascii="Times New Roman" w:hAnsi="Times New Roman" w:cs="Times New Roman"/>
          <w:color w:val="000000" w:themeColor="text1"/>
          <w:sz w:val="24"/>
          <w:szCs w:val="24"/>
        </w:rPr>
        <w:t>5</w:t>
      </w:r>
      <w:r w:rsidR="003062DA" w:rsidRPr="00D72C15">
        <w:rPr>
          <w:rFonts w:ascii="Times New Roman" w:hAnsi="Times New Roman" w:cs="Times New Roman"/>
          <w:color w:val="000000" w:themeColor="text1"/>
          <w:sz w:val="24"/>
          <w:szCs w:val="24"/>
        </w:rPr>
        <w:t>% wartości pierwotnej umowy.</w:t>
      </w:r>
    </w:p>
    <w:p w14:paraId="56AB1F48" w14:textId="67A9A83C" w:rsidR="003062DA" w:rsidRPr="00D72C15" w:rsidRDefault="003062DA" w:rsidP="00D72C15">
      <w:pPr>
        <w:pStyle w:val="Akapitzlist"/>
        <w:numPr>
          <w:ilvl w:val="0"/>
          <w:numId w:val="15"/>
        </w:numPr>
        <w:spacing w:after="0" w:line="360" w:lineRule="auto"/>
        <w:jc w:val="both"/>
        <w:rPr>
          <w:rFonts w:ascii="Times New Roman" w:hAnsi="Times New Roman" w:cs="Times New Roman"/>
          <w:color w:val="000000" w:themeColor="text1"/>
          <w:sz w:val="24"/>
          <w:szCs w:val="24"/>
        </w:rPr>
      </w:pPr>
      <w:r w:rsidRPr="00D72C15">
        <w:rPr>
          <w:rFonts w:ascii="Times New Roman" w:hAnsi="Times New Roman" w:cs="Times New Roman"/>
          <w:color w:val="000000" w:themeColor="text1"/>
          <w:sz w:val="24"/>
          <w:szCs w:val="24"/>
        </w:rPr>
        <w:t>Jeżeli umowa w sprawie zamówienia publicznego zawiera postanowienia dotyczące kar umownych lub odszkodowań z tytułu odpowiedzialności za jej niewykonanie lub nienależyte wykonanie z powodu oznaczonych okoliczności, stro</w:t>
      </w:r>
      <w:r w:rsidR="00B078E4" w:rsidRPr="00D72C15">
        <w:rPr>
          <w:rFonts w:ascii="Times New Roman" w:hAnsi="Times New Roman" w:cs="Times New Roman"/>
          <w:color w:val="000000" w:themeColor="text1"/>
          <w:sz w:val="24"/>
          <w:szCs w:val="24"/>
        </w:rPr>
        <w:t xml:space="preserve">na umowy, </w:t>
      </w:r>
      <w:r w:rsidRPr="00D72C15">
        <w:rPr>
          <w:rFonts w:ascii="Times New Roman" w:hAnsi="Times New Roman" w:cs="Times New Roman"/>
          <w:color w:val="000000" w:themeColor="text1"/>
          <w:sz w:val="24"/>
          <w:szCs w:val="24"/>
        </w:rPr>
        <w:t>przedstawia wpływ okoliczności związanych z wystąpieniem COVID-19 na należyte jej wykonanie oraz wpływ okoliczności związanych z</w:t>
      </w:r>
      <w:r w:rsidRPr="00D72C15">
        <w:rPr>
          <w:rFonts w:ascii="Times New Roman" w:hAnsi="Times New Roman" w:cs="Times New Roman"/>
          <w:color w:val="000000" w:themeColor="text1"/>
          <w:spacing w:val="-13"/>
          <w:sz w:val="24"/>
          <w:szCs w:val="24"/>
        </w:rPr>
        <w:t xml:space="preserve"> </w:t>
      </w:r>
      <w:r w:rsidRPr="00D72C15">
        <w:rPr>
          <w:rFonts w:ascii="Times New Roman" w:hAnsi="Times New Roman" w:cs="Times New Roman"/>
          <w:color w:val="000000" w:themeColor="text1"/>
          <w:sz w:val="24"/>
          <w:szCs w:val="24"/>
        </w:rPr>
        <w:t>wystąpieniem</w:t>
      </w:r>
      <w:r w:rsidRPr="00D72C15">
        <w:rPr>
          <w:rFonts w:ascii="Times New Roman" w:hAnsi="Times New Roman" w:cs="Times New Roman"/>
          <w:color w:val="000000" w:themeColor="text1"/>
          <w:spacing w:val="-11"/>
          <w:sz w:val="24"/>
          <w:szCs w:val="24"/>
        </w:rPr>
        <w:t xml:space="preserve"> </w:t>
      </w:r>
      <w:r w:rsidRPr="00D72C15">
        <w:rPr>
          <w:rFonts w:ascii="Times New Roman" w:hAnsi="Times New Roman" w:cs="Times New Roman"/>
          <w:color w:val="000000" w:themeColor="text1"/>
          <w:sz w:val="24"/>
          <w:szCs w:val="24"/>
        </w:rPr>
        <w:t>COVID-19,</w:t>
      </w:r>
      <w:r w:rsidRPr="00D72C15">
        <w:rPr>
          <w:rFonts w:ascii="Times New Roman" w:hAnsi="Times New Roman" w:cs="Times New Roman"/>
          <w:color w:val="000000" w:themeColor="text1"/>
          <w:spacing w:val="-12"/>
          <w:sz w:val="24"/>
          <w:szCs w:val="24"/>
        </w:rPr>
        <w:t xml:space="preserve"> </w:t>
      </w:r>
      <w:r w:rsidRPr="00D72C15">
        <w:rPr>
          <w:rFonts w:ascii="Times New Roman" w:hAnsi="Times New Roman" w:cs="Times New Roman"/>
          <w:color w:val="000000" w:themeColor="text1"/>
          <w:sz w:val="24"/>
          <w:szCs w:val="24"/>
        </w:rPr>
        <w:t>na</w:t>
      </w:r>
      <w:r w:rsidRPr="00D72C15">
        <w:rPr>
          <w:rFonts w:ascii="Times New Roman" w:hAnsi="Times New Roman" w:cs="Times New Roman"/>
          <w:color w:val="000000" w:themeColor="text1"/>
          <w:spacing w:val="-12"/>
          <w:sz w:val="24"/>
          <w:szCs w:val="24"/>
        </w:rPr>
        <w:t xml:space="preserve"> </w:t>
      </w:r>
      <w:r w:rsidRPr="00D72C15">
        <w:rPr>
          <w:rFonts w:ascii="Times New Roman" w:hAnsi="Times New Roman" w:cs="Times New Roman"/>
          <w:color w:val="000000" w:themeColor="text1"/>
          <w:sz w:val="24"/>
          <w:szCs w:val="24"/>
        </w:rPr>
        <w:t>zasadność</w:t>
      </w:r>
      <w:r w:rsidRPr="00D72C15">
        <w:rPr>
          <w:rFonts w:ascii="Times New Roman" w:hAnsi="Times New Roman" w:cs="Times New Roman"/>
          <w:color w:val="000000" w:themeColor="text1"/>
          <w:spacing w:val="-12"/>
          <w:sz w:val="24"/>
          <w:szCs w:val="24"/>
        </w:rPr>
        <w:t xml:space="preserve"> </w:t>
      </w:r>
      <w:r w:rsidRPr="00D72C15">
        <w:rPr>
          <w:rFonts w:ascii="Times New Roman" w:hAnsi="Times New Roman" w:cs="Times New Roman"/>
          <w:color w:val="000000" w:themeColor="text1"/>
          <w:sz w:val="24"/>
          <w:szCs w:val="24"/>
        </w:rPr>
        <w:t>ustalenia</w:t>
      </w:r>
      <w:r w:rsidRPr="00D72C15">
        <w:rPr>
          <w:rFonts w:ascii="Times New Roman" w:hAnsi="Times New Roman" w:cs="Times New Roman"/>
          <w:color w:val="000000" w:themeColor="text1"/>
          <w:spacing w:val="-13"/>
          <w:sz w:val="24"/>
          <w:szCs w:val="24"/>
        </w:rPr>
        <w:t xml:space="preserve"> </w:t>
      </w:r>
      <w:r w:rsidRPr="00D72C15">
        <w:rPr>
          <w:rFonts w:ascii="Times New Roman" w:hAnsi="Times New Roman" w:cs="Times New Roman"/>
          <w:color w:val="000000" w:themeColor="text1"/>
          <w:spacing w:val="-13"/>
          <w:sz w:val="24"/>
          <w:szCs w:val="24"/>
        </w:rPr>
        <w:br/>
      </w:r>
      <w:r w:rsidRPr="00D72C15">
        <w:rPr>
          <w:rFonts w:ascii="Times New Roman" w:hAnsi="Times New Roman" w:cs="Times New Roman"/>
          <w:color w:val="000000" w:themeColor="text1"/>
          <w:sz w:val="24"/>
          <w:szCs w:val="24"/>
        </w:rPr>
        <w:t>i</w:t>
      </w:r>
      <w:r w:rsidRPr="00D72C15">
        <w:rPr>
          <w:rFonts w:ascii="Times New Roman" w:hAnsi="Times New Roman" w:cs="Times New Roman"/>
          <w:color w:val="000000" w:themeColor="text1"/>
          <w:spacing w:val="-11"/>
          <w:sz w:val="24"/>
          <w:szCs w:val="24"/>
        </w:rPr>
        <w:t xml:space="preserve"> </w:t>
      </w:r>
      <w:r w:rsidRPr="00D72C15">
        <w:rPr>
          <w:rFonts w:ascii="Times New Roman" w:hAnsi="Times New Roman" w:cs="Times New Roman"/>
          <w:color w:val="000000" w:themeColor="text1"/>
          <w:sz w:val="24"/>
          <w:szCs w:val="24"/>
        </w:rPr>
        <w:t>dochodzenia</w:t>
      </w:r>
      <w:r w:rsidRPr="00D72C15">
        <w:rPr>
          <w:rFonts w:ascii="Times New Roman" w:hAnsi="Times New Roman" w:cs="Times New Roman"/>
          <w:color w:val="000000" w:themeColor="text1"/>
          <w:spacing w:val="-12"/>
          <w:sz w:val="24"/>
          <w:szCs w:val="24"/>
        </w:rPr>
        <w:t xml:space="preserve"> </w:t>
      </w:r>
      <w:r w:rsidRPr="00D72C15">
        <w:rPr>
          <w:rFonts w:ascii="Times New Roman" w:hAnsi="Times New Roman" w:cs="Times New Roman"/>
          <w:color w:val="000000" w:themeColor="text1"/>
          <w:sz w:val="24"/>
          <w:szCs w:val="24"/>
        </w:rPr>
        <w:t>tych</w:t>
      </w:r>
      <w:r w:rsidRPr="00D72C15">
        <w:rPr>
          <w:rFonts w:ascii="Times New Roman" w:hAnsi="Times New Roman" w:cs="Times New Roman"/>
          <w:color w:val="000000" w:themeColor="text1"/>
          <w:spacing w:val="-12"/>
          <w:sz w:val="24"/>
          <w:szCs w:val="24"/>
        </w:rPr>
        <w:t xml:space="preserve"> </w:t>
      </w:r>
      <w:r w:rsidRPr="00D72C15">
        <w:rPr>
          <w:rFonts w:ascii="Times New Roman" w:hAnsi="Times New Roman" w:cs="Times New Roman"/>
          <w:color w:val="000000" w:themeColor="text1"/>
          <w:sz w:val="24"/>
          <w:szCs w:val="24"/>
        </w:rPr>
        <w:t>kar</w:t>
      </w:r>
      <w:r w:rsidRPr="00D72C15">
        <w:rPr>
          <w:rFonts w:ascii="Times New Roman" w:hAnsi="Times New Roman" w:cs="Times New Roman"/>
          <w:color w:val="000000" w:themeColor="text1"/>
          <w:spacing w:val="-12"/>
          <w:sz w:val="24"/>
          <w:szCs w:val="24"/>
        </w:rPr>
        <w:t xml:space="preserve"> </w:t>
      </w:r>
      <w:r w:rsidRPr="00D72C15">
        <w:rPr>
          <w:rFonts w:ascii="Times New Roman" w:hAnsi="Times New Roman" w:cs="Times New Roman"/>
          <w:color w:val="000000" w:themeColor="text1"/>
          <w:sz w:val="24"/>
          <w:szCs w:val="24"/>
        </w:rPr>
        <w:t>lub</w:t>
      </w:r>
      <w:r w:rsidRPr="00D72C15">
        <w:rPr>
          <w:rFonts w:ascii="Times New Roman" w:hAnsi="Times New Roman" w:cs="Times New Roman"/>
          <w:color w:val="000000" w:themeColor="text1"/>
          <w:spacing w:val="-11"/>
          <w:sz w:val="24"/>
          <w:szCs w:val="24"/>
        </w:rPr>
        <w:t xml:space="preserve"> </w:t>
      </w:r>
      <w:r w:rsidRPr="00D72C15">
        <w:rPr>
          <w:rFonts w:ascii="Times New Roman" w:hAnsi="Times New Roman" w:cs="Times New Roman"/>
          <w:color w:val="000000" w:themeColor="text1"/>
          <w:sz w:val="24"/>
          <w:szCs w:val="24"/>
        </w:rPr>
        <w:t>odszkodowań,</w:t>
      </w:r>
      <w:r w:rsidRPr="00D72C15">
        <w:rPr>
          <w:rFonts w:ascii="Times New Roman" w:hAnsi="Times New Roman" w:cs="Times New Roman"/>
          <w:color w:val="000000" w:themeColor="text1"/>
          <w:spacing w:val="-12"/>
          <w:sz w:val="24"/>
          <w:szCs w:val="24"/>
        </w:rPr>
        <w:t xml:space="preserve"> </w:t>
      </w:r>
      <w:r w:rsidRPr="00D72C15">
        <w:rPr>
          <w:rFonts w:ascii="Times New Roman" w:hAnsi="Times New Roman" w:cs="Times New Roman"/>
          <w:color w:val="000000" w:themeColor="text1"/>
          <w:sz w:val="24"/>
          <w:szCs w:val="24"/>
        </w:rPr>
        <w:t>lub ich wysokość.</w:t>
      </w:r>
    </w:p>
    <w:p w14:paraId="7DDBF8E6" w14:textId="4390D995" w:rsidR="003062DA" w:rsidRPr="00D72C15" w:rsidRDefault="003062DA" w:rsidP="00D72C15">
      <w:pPr>
        <w:pStyle w:val="Akapitzlist"/>
        <w:numPr>
          <w:ilvl w:val="0"/>
          <w:numId w:val="15"/>
        </w:numPr>
        <w:spacing w:after="0" w:line="360" w:lineRule="auto"/>
        <w:jc w:val="both"/>
        <w:rPr>
          <w:rFonts w:ascii="Times New Roman" w:hAnsi="Times New Roman" w:cs="Times New Roman"/>
          <w:color w:val="000000" w:themeColor="text1"/>
          <w:sz w:val="24"/>
          <w:szCs w:val="24"/>
        </w:rPr>
      </w:pPr>
      <w:r w:rsidRPr="00D72C15">
        <w:rPr>
          <w:rFonts w:ascii="Times New Roman" w:hAnsi="Times New Roman" w:cs="Times New Roman"/>
          <w:color w:val="000000" w:themeColor="text1"/>
          <w:sz w:val="24"/>
          <w:szCs w:val="24"/>
        </w:rPr>
        <w:t xml:space="preserve">Wykonawca i </w:t>
      </w:r>
      <w:r w:rsidR="001A15A9" w:rsidRPr="00D72C15">
        <w:rPr>
          <w:rFonts w:ascii="Times New Roman" w:hAnsi="Times New Roman" w:cs="Times New Roman"/>
          <w:color w:val="000000" w:themeColor="text1"/>
          <w:sz w:val="24"/>
          <w:szCs w:val="24"/>
        </w:rPr>
        <w:t>P</w:t>
      </w:r>
      <w:r w:rsidRPr="00D72C15">
        <w:rPr>
          <w:rFonts w:ascii="Times New Roman" w:hAnsi="Times New Roman" w:cs="Times New Roman"/>
          <w:color w:val="000000" w:themeColor="text1"/>
          <w:sz w:val="24"/>
          <w:szCs w:val="24"/>
        </w:rPr>
        <w:t xml:space="preserve">odwykonawca, po stwierdzeniu, że okoliczności związane </w:t>
      </w:r>
      <w:r w:rsidRPr="00D72C15">
        <w:rPr>
          <w:rFonts w:ascii="Times New Roman" w:hAnsi="Times New Roman" w:cs="Times New Roman"/>
          <w:color w:val="000000" w:themeColor="text1"/>
          <w:sz w:val="24"/>
          <w:szCs w:val="24"/>
        </w:rPr>
        <w:br/>
        <w:t>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w:t>
      </w:r>
      <w:r w:rsidRPr="00D72C15">
        <w:rPr>
          <w:rFonts w:ascii="Times New Roman" w:hAnsi="Times New Roman" w:cs="Times New Roman"/>
          <w:color w:val="000000" w:themeColor="text1"/>
          <w:spacing w:val="-3"/>
          <w:sz w:val="24"/>
          <w:szCs w:val="24"/>
        </w:rPr>
        <w:t xml:space="preserve"> </w:t>
      </w:r>
      <w:r w:rsidRPr="00D72C15">
        <w:rPr>
          <w:rFonts w:ascii="Times New Roman" w:hAnsi="Times New Roman" w:cs="Times New Roman"/>
          <w:color w:val="000000" w:themeColor="text1"/>
          <w:sz w:val="24"/>
          <w:szCs w:val="24"/>
        </w:rPr>
        <w:t>świadczeń.</w:t>
      </w:r>
    </w:p>
    <w:p w14:paraId="50F5331F" w14:textId="4986F06E" w:rsidR="00F55292" w:rsidRPr="003B3CD7" w:rsidRDefault="003062DA" w:rsidP="003B3CD7">
      <w:pPr>
        <w:pStyle w:val="Akapitzlist"/>
        <w:numPr>
          <w:ilvl w:val="0"/>
          <w:numId w:val="15"/>
        </w:numPr>
        <w:tabs>
          <w:tab w:val="left" w:pos="6946"/>
        </w:tabs>
        <w:suppressAutoHyphens/>
        <w:spacing w:after="0" w:line="360" w:lineRule="auto"/>
        <w:jc w:val="both"/>
        <w:rPr>
          <w:rFonts w:ascii="Times New Roman" w:hAnsi="Times New Roman" w:cs="Times New Roman"/>
          <w:color w:val="000000" w:themeColor="text1"/>
          <w:sz w:val="24"/>
          <w:szCs w:val="24"/>
        </w:rPr>
      </w:pPr>
      <w:r w:rsidRPr="00D72C15">
        <w:rPr>
          <w:rFonts w:ascii="Times New Roman" w:hAnsi="Times New Roman" w:cs="Times New Roman"/>
          <w:color w:val="000000" w:themeColor="text1"/>
          <w:sz w:val="24"/>
          <w:szCs w:val="24"/>
        </w:rPr>
        <w:t>W</w:t>
      </w:r>
      <w:r w:rsidRPr="00D72C15">
        <w:rPr>
          <w:rFonts w:ascii="Times New Roman" w:hAnsi="Times New Roman" w:cs="Times New Roman"/>
          <w:color w:val="000000" w:themeColor="text1"/>
          <w:spacing w:val="-12"/>
          <w:sz w:val="24"/>
          <w:szCs w:val="24"/>
        </w:rPr>
        <w:t xml:space="preserve"> </w:t>
      </w:r>
      <w:r w:rsidRPr="00D72C15">
        <w:rPr>
          <w:rFonts w:ascii="Times New Roman" w:hAnsi="Times New Roman" w:cs="Times New Roman"/>
          <w:color w:val="000000" w:themeColor="text1"/>
          <w:sz w:val="24"/>
          <w:szCs w:val="24"/>
        </w:rPr>
        <w:t>przypadku</w:t>
      </w:r>
      <w:r w:rsidRPr="00D72C15">
        <w:rPr>
          <w:rFonts w:ascii="Times New Roman" w:hAnsi="Times New Roman" w:cs="Times New Roman"/>
          <w:color w:val="000000" w:themeColor="text1"/>
          <w:spacing w:val="-11"/>
          <w:sz w:val="24"/>
          <w:szCs w:val="24"/>
        </w:rPr>
        <w:t xml:space="preserve"> </w:t>
      </w:r>
      <w:r w:rsidRPr="00D72C15">
        <w:rPr>
          <w:rFonts w:ascii="Times New Roman" w:hAnsi="Times New Roman" w:cs="Times New Roman"/>
          <w:color w:val="000000" w:themeColor="text1"/>
          <w:sz w:val="24"/>
          <w:szCs w:val="24"/>
        </w:rPr>
        <w:t>dokonania</w:t>
      </w:r>
      <w:r w:rsidRPr="00D72C15">
        <w:rPr>
          <w:rFonts w:ascii="Times New Roman" w:hAnsi="Times New Roman" w:cs="Times New Roman"/>
          <w:color w:val="000000" w:themeColor="text1"/>
          <w:spacing w:val="-6"/>
          <w:sz w:val="24"/>
          <w:szCs w:val="24"/>
        </w:rPr>
        <w:t xml:space="preserve"> </w:t>
      </w:r>
      <w:r w:rsidRPr="00D72C15">
        <w:rPr>
          <w:rFonts w:ascii="Times New Roman" w:hAnsi="Times New Roman" w:cs="Times New Roman"/>
          <w:color w:val="000000" w:themeColor="text1"/>
          <w:sz w:val="24"/>
          <w:szCs w:val="24"/>
        </w:rPr>
        <w:t>zmiany</w:t>
      </w:r>
      <w:r w:rsidRPr="00D72C15">
        <w:rPr>
          <w:rFonts w:ascii="Times New Roman" w:hAnsi="Times New Roman" w:cs="Times New Roman"/>
          <w:color w:val="000000" w:themeColor="text1"/>
          <w:spacing w:val="-11"/>
          <w:sz w:val="24"/>
          <w:szCs w:val="24"/>
        </w:rPr>
        <w:t xml:space="preserve"> </w:t>
      </w:r>
      <w:r w:rsidRPr="00D72C15">
        <w:rPr>
          <w:rFonts w:ascii="Times New Roman" w:hAnsi="Times New Roman" w:cs="Times New Roman"/>
          <w:color w:val="000000" w:themeColor="text1"/>
          <w:sz w:val="24"/>
          <w:szCs w:val="24"/>
        </w:rPr>
        <w:t>umowy,</w:t>
      </w:r>
      <w:r w:rsidRPr="00D72C15">
        <w:rPr>
          <w:rFonts w:ascii="Times New Roman" w:hAnsi="Times New Roman" w:cs="Times New Roman"/>
          <w:color w:val="000000" w:themeColor="text1"/>
          <w:spacing w:val="-10"/>
          <w:sz w:val="24"/>
          <w:szCs w:val="24"/>
        </w:rPr>
        <w:t xml:space="preserve"> </w:t>
      </w:r>
      <w:r w:rsidRPr="00D72C15">
        <w:rPr>
          <w:rFonts w:ascii="Times New Roman" w:hAnsi="Times New Roman" w:cs="Times New Roman"/>
          <w:color w:val="000000" w:themeColor="text1"/>
          <w:sz w:val="24"/>
          <w:szCs w:val="24"/>
        </w:rPr>
        <w:t>o</w:t>
      </w:r>
      <w:r w:rsidRPr="00D72C15">
        <w:rPr>
          <w:rFonts w:ascii="Times New Roman" w:hAnsi="Times New Roman" w:cs="Times New Roman"/>
          <w:color w:val="000000" w:themeColor="text1"/>
          <w:spacing w:val="-11"/>
          <w:sz w:val="24"/>
          <w:szCs w:val="24"/>
        </w:rPr>
        <w:t xml:space="preserve"> </w:t>
      </w:r>
      <w:r w:rsidRPr="00D72C15">
        <w:rPr>
          <w:rFonts w:ascii="Times New Roman" w:hAnsi="Times New Roman" w:cs="Times New Roman"/>
          <w:color w:val="000000" w:themeColor="text1"/>
          <w:sz w:val="24"/>
          <w:szCs w:val="24"/>
        </w:rPr>
        <w:t>której</w:t>
      </w:r>
      <w:r w:rsidRPr="00D72C15">
        <w:rPr>
          <w:rFonts w:ascii="Times New Roman" w:hAnsi="Times New Roman" w:cs="Times New Roman"/>
          <w:color w:val="000000" w:themeColor="text1"/>
          <w:spacing w:val="-7"/>
          <w:sz w:val="24"/>
          <w:szCs w:val="24"/>
        </w:rPr>
        <w:t xml:space="preserve"> </w:t>
      </w:r>
      <w:r w:rsidRPr="00D72C15">
        <w:rPr>
          <w:rFonts w:ascii="Times New Roman" w:hAnsi="Times New Roman" w:cs="Times New Roman"/>
          <w:color w:val="000000" w:themeColor="text1"/>
          <w:sz w:val="24"/>
          <w:szCs w:val="24"/>
        </w:rPr>
        <w:t>mowa</w:t>
      </w:r>
      <w:r w:rsidRPr="00D72C15">
        <w:rPr>
          <w:rFonts w:ascii="Times New Roman" w:hAnsi="Times New Roman" w:cs="Times New Roman"/>
          <w:color w:val="000000" w:themeColor="text1"/>
          <w:spacing w:val="-12"/>
          <w:sz w:val="24"/>
          <w:szCs w:val="24"/>
        </w:rPr>
        <w:t xml:space="preserve"> </w:t>
      </w:r>
      <w:r w:rsidRPr="00D72C15">
        <w:rPr>
          <w:rFonts w:ascii="Times New Roman" w:hAnsi="Times New Roman" w:cs="Times New Roman"/>
          <w:color w:val="000000" w:themeColor="text1"/>
          <w:sz w:val="24"/>
          <w:szCs w:val="24"/>
        </w:rPr>
        <w:t>w</w:t>
      </w:r>
      <w:r w:rsidRPr="00D72C15">
        <w:rPr>
          <w:rFonts w:ascii="Times New Roman" w:hAnsi="Times New Roman" w:cs="Times New Roman"/>
          <w:color w:val="000000" w:themeColor="text1"/>
          <w:spacing w:val="-10"/>
          <w:sz w:val="24"/>
          <w:szCs w:val="24"/>
        </w:rPr>
        <w:t xml:space="preserve"> </w:t>
      </w:r>
      <w:r w:rsidRPr="00D72C15">
        <w:rPr>
          <w:rFonts w:ascii="Times New Roman" w:hAnsi="Times New Roman" w:cs="Times New Roman"/>
          <w:color w:val="000000" w:themeColor="text1"/>
          <w:sz w:val="24"/>
          <w:szCs w:val="24"/>
        </w:rPr>
        <w:t>ust.</w:t>
      </w:r>
      <w:r w:rsidRPr="00D72C15">
        <w:rPr>
          <w:rFonts w:ascii="Times New Roman" w:hAnsi="Times New Roman" w:cs="Times New Roman"/>
          <w:color w:val="000000" w:themeColor="text1"/>
          <w:spacing w:val="-9"/>
          <w:sz w:val="24"/>
          <w:szCs w:val="24"/>
        </w:rPr>
        <w:t xml:space="preserve"> </w:t>
      </w:r>
      <w:r w:rsidR="00F55292" w:rsidRPr="00D72C15">
        <w:rPr>
          <w:rFonts w:ascii="Times New Roman" w:hAnsi="Times New Roman" w:cs="Times New Roman"/>
          <w:color w:val="000000" w:themeColor="text1"/>
          <w:sz w:val="24"/>
          <w:szCs w:val="24"/>
        </w:rPr>
        <w:t>14</w:t>
      </w:r>
      <w:r w:rsidRPr="00D72C15">
        <w:rPr>
          <w:rFonts w:ascii="Times New Roman" w:hAnsi="Times New Roman" w:cs="Times New Roman"/>
          <w:color w:val="000000" w:themeColor="text1"/>
          <w:sz w:val="24"/>
          <w:szCs w:val="24"/>
        </w:rPr>
        <w:t>,</w:t>
      </w:r>
      <w:r w:rsidRPr="00D72C15">
        <w:rPr>
          <w:rFonts w:ascii="Times New Roman" w:hAnsi="Times New Roman" w:cs="Times New Roman"/>
          <w:color w:val="000000" w:themeColor="text1"/>
          <w:spacing w:val="-11"/>
          <w:sz w:val="24"/>
          <w:szCs w:val="24"/>
        </w:rPr>
        <w:t xml:space="preserve"> </w:t>
      </w:r>
      <w:r w:rsidRPr="00D72C15">
        <w:rPr>
          <w:rFonts w:ascii="Times New Roman" w:hAnsi="Times New Roman" w:cs="Times New Roman"/>
          <w:color w:val="000000" w:themeColor="text1"/>
          <w:sz w:val="24"/>
          <w:szCs w:val="24"/>
        </w:rPr>
        <w:t>jeżeli</w:t>
      </w:r>
      <w:r w:rsidRPr="00D72C15">
        <w:rPr>
          <w:rFonts w:ascii="Times New Roman" w:hAnsi="Times New Roman" w:cs="Times New Roman"/>
          <w:color w:val="000000" w:themeColor="text1"/>
          <w:spacing w:val="-9"/>
          <w:sz w:val="24"/>
          <w:szCs w:val="24"/>
        </w:rPr>
        <w:t xml:space="preserve"> </w:t>
      </w:r>
      <w:r w:rsidRPr="00D72C15">
        <w:rPr>
          <w:rFonts w:ascii="Times New Roman" w:hAnsi="Times New Roman" w:cs="Times New Roman"/>
          <w:color w:val="000000" w:themeColor="text1"/>
          <w:sz w:val="24"/>
          <w:szCs w:val="24"/>
        </w:rPr>
        <w:t>zmiana</w:t>
      </w:r>
      <w:r w:rsidRPr="00D72C15">
        <w:rPr>
          <w:rFonts w:ascii="Times New Roman" w:hAnsi="Times New Roman" w:cs="Times New Roman"/>
          <w:color w:val="000000" w:themeColor="text1"/>
          <w:spacing w:val="-12"/>
          <w:sz w:val="24"/>
          <w:szCs w:val="24"/>
        </w:rPr>
        <w:t xml:space="preserve"> </w:t>
      </w:r>
      <w:r w:rsidRPr="00D72C15">
        <w:rPr>
          <w:rFonts w:ascii="Times New Roman" w:hAnsi="Times New Roman" w:cs="Times New Roman"/>
          <w:color w:val="000000" w:themeColor="text1"/>
          <w:sz w:val="24"/>
          <w:szCs w:val="24"/>
        </w:rPr>
        <w:t>ta</w:t>
      </w:r>
      <w:r w:rsidRPr="00D72C15">
        <w:rPr>
          <w:rFonts w:ascii="Times New Roman" w:hAnsi="Times New Roman" w:cs="Times New Roman"/>
          <w:color w:val="000000" w:themeColor="text1"/>
          <w:spacing w:val="-10"/>
          <w:sz w:val="24"/>
          <w:szCs w:val="24"/>
        </w:rPr>
        <w:t xml:space="preserve"> </w:t>
      </w:r>
      <w:r w:rsidRPr="00D72C15">
        <w:rPr>
          <w:rFonts w:ascii="Times New Roman" w:hAnsi="Times New Roman" w:cs="Times New Roman"/>
          <w:color w:val="000000" w:themeColor="text1"/>
          <w:sz w:val="24"/>
          <w:szCs w:val="24"/>
        </w:rPr>
        <w:t>obejmuje część zamó</w:t>
      </w:r>
      <w:r w:rsidR="00A71858" w:rsidRPr="00D72C15">
        <w:rPr>
          <w:rFonts w:ascii="Times New Roman" w:hAnsi="Times New Roman" w:cs="Times New Roman"/>
          <w:color w:val="000000" w:themeColor="text1"/>
          <w:sz w:val="24"/>
          <w:szCs w:val="24"/>
        </w:rPr>
        <w:t>wienia powierzoną do wykonania Podwykonawcy, W</w:t>
      </w:r>
      <w:r w:rsidRPr="00D72C15">
        <w:rPr>
          <w:rFonts w:ascii="Times New Roman" w:hAnsi="Times New Roman" w:cs="Times New Roman"/>
          <w:color w:val="000000" w:themeColor="text1"/>
          <w:sz w:val="24"/>
          <w:szCs w:val="24"/>
        </w:rPr>
        <w:t xml:space="preserve">ykonawca </w:t>
      </w:r>
      <w:r w:rsidR="000E3E9A" w:rsidRPr="00D72C15">
        <w:rPr>
          <w:rFonts w:ascii="Times New Roman" w:hAnsi="Times New Roman" w:cs="Times New Roman"/>
          <w:color w:val="000000" w:themeColor="text1"/>
          <w:sz w:val="24"/>
          <w:szCs w:val="24"/>
        </w:rPr>
        <w:br/>
      </w:r>
      <w:r w:rsidRPr="00D72C15">
        <w:rPr>
          <w:rFonts w:ascii="Times New Roman" w:hAnsi="Times New Roman" w:cs="Times New Roman"/>
          <w:color w:val="000000" w:themeColor="text1"/>
          <w:sz w:val="24"/>
          <w:szCs w:val="24"/>
        </w:rPr>
        <w:t xml:space="preserve">i </w:t>
      </w:r>
      <w:r w:rsidR="00A71858" w:rsidRPr="00D72C15">
        <w:rPr>
          <w:rFonts w:ascii="Times New Roman" w:hAnsi="Times New Roman" w:cs="Times New Roman"/>
          <w:color w:val="000000" w:themeColor="text1"/>
          <w:sz w:val="24"/>
          <w:szCs w:val="24"/>
        </w:rPr>
        <w:t>P</w:t>
      </w:r>
      <w:r w:rsidRPr="00D72C15">
        <w:rPr>
          <w:rFonts w:ascii="Times New Roman" w:hAnsi="Times New Roman" w:cs="Times New Roman"/>
          <w:color w:val="000000" w:themeColor="text1"/>
          <w:sz w:val="24"/>
          <w:szCs w:val="24"/>
        </w:rPr>
        <w:t>odwykonawca uzgadniają odpowiednią zmia</w:t>
      </w:r>
      <w:r w:rsidR="000E3E9A" w:rsidRPr="00D72C15">
        <w:rPr>
          <w:rFonts w:ascii="Times New Roman" w:hAnsi="Times New Roman" w:cs="Times New Roman"/>
          <w:color w:val="000000" w:themeColor="text1"/>
          <w:sz w:val="24"/>
          <w:szCs w:val="24"/>
        </w:rPr>
        <w:t xml:space="preserve">nę łączącej ich umowy, w sposób </w:t>
      </w:r>
      <w:r w:rsidRPr="00D72C15">
        <w:rPr>
          <w:rFonts w:ascii="Times New Roman" w:hAnsi="Times New Roman" w:cs="Times New Roman"/>
          <w:color w:val="000000" w:themeColor="text1"/>
          <w:sz w:val="24"/>
          <w:szCs w:val="24"/>
        </w:rPr>
        <w:t>zapewniający, że war</w:t>
      </w:r>
      <w:r w:rsidR="009A1CD9" w:rsidRPr="00D72C15">
        <w:rPr>
          <w:rFonts w:ascii="Times New Roman" w:hAnsi="Times New Roman" w:cs="Times New Roman"/>
          <w:color w:val="000000" w:themeColor="text1"/>
          <w:sz w:val="24"/>
          <w:szCs w:val="24"/>
        </w:rPr>
        <w:t>unki wykonania tej umowy przez P</w:t>
      </w:r>
      <w:r w:rsidRPr="00D72C15">
        <w:rPr>
          <w:rFonts w:ascii="Times New Roman" w:hAnsi="Times New Roman" w:cs="Times New Roman"/>
          <w:color w:val="000000" w:themeColor="text1"/>
          <w:sz w:val="24"/>
          <w:szCs w:val="24"/>
        </w:rPr>
        <w:t>odwykonawcę nie będą mniej korzystne niż warunki wykonan</w:t>
      </w:r>
      <w:r w:rsidR="00B078E4" w:rsidRPr="00D72C15">
        <w:rPr>
          <w:rFonts w:ascii="Times New Roman" w:hAnsi="Times New Roman" w:cs="Times New Roman"/>
          <w:color w:val="000000" w:themeColor="text1"/>
          <w:sz w:val="24"/>
          <w:szCs w:val="24"/>
        </w:rPr>
        <w:t xml:space="preserve">ia umowy, o której mowa w ust. </w:t>
      </w:r>
      <w:r w:rsidR="00F55292" w:rsidRPr="00D72C15">
        <w:rPr>
          <w:rFonts w:ascii="Times New Roman" w:hAnsi="Times New Roman" w:cs="Times New Roman"/>
          <w:color w:val="000000" w:themeColor="text1"/>
          <w:sz w:val="24"/>
          <w:szCs w:val="24"/>
        </w:rPr>
        <w:t>14</w:t>
      </w:r>
      <w:r w:rsidR="003B3CD7">
        <w:rPr>
          <w:rFonts w:ascii="Times New Roman" w:hAnsi="Times New Roman" w:cs="Times New Roman"/>
          <w:color w:val="000000" w:themeColor="text1"/>
          <w:sz w:val="24"/>
          <w:szCs w:val="24"/>
        </w:rPr>
        <w:t>, zmienionej zgodnie z ust. 16.</w:t>
      </w:r>
    </w:p>
    <w:p w14:paraId="19545A48" w14:textId="711EE6CD" w:rsidR="00F17ADD" w:rsidRPr="00D72C15" w:rsidRDefault="00F17ADD" w:rsidP="00D72C15">
      <w:pPr>
        <w:pStyle w:val="Nagwek1"/>
        <w:spacing w:line="360" w:lineRule="auto"/>
        <w:ind w:left="0" w:right="0"/>
      </w:pPr>
      <w:r w:rsidRPr="00D72C15">
        <w:t>§ 16 Nadzór</w:t>
      </w:r>
    </w:p>
    <w:p w14:paraId="54183E04" w14:textId="77777777" w:rsidR="00F17ADD" w:rsidRPr="00D72C15" w:rsidRDefault="00F17ADD" w:rsidP="00D72C15">
      <w:pPr>
        <w:pStyle w:val="Akapitzlist"/>
        <w:widowControl w:val="0"/>
        <w:numPr>
          <w:ilvl w:val="0"/>
          <w:numId w:val="44"/>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Do koordynowania robót oraz do kontaktowania się z Zamawiającym, Wykonawca wyznacza: …………………………………………...tel.</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t>
      </w:r>
    </w:p>
    <w:p w14:paraId="411012B1" w14:textId="002164DF" w:rsidR="00F17ADD" w:rsidRPr="00D72C15" w:rsidRDefault="00F17ADD" w:rsidP="00D72C15">
      <w:pPr>
        <w:pStyle w:val="Akapitzlist"/>
        <w:widowControl w:val="0"/>
        <w:numPr>
          <w:ilvl w:val="0"/>
          <w:numId w:val="44"/>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Do koordynowania i rozliczania wykonanych robót Zamawiający </w:t>
      </w:r>
      <w:r w:rsidR="006A3D81" w:rsidRPr="00D72C15">
        <w:rPr>
          <w:rFonts w:ascii="Times New Roman" w:hAnsi="Times New Roman" w:cs="Times New Roman"/>
          <w:sz w:val="24"/>
          <w:szCs w:val="24"/>
        </w:rPr>
        <w:t>wyznacza:</w:t>
      </w:r>
      <w:r w:rsidRPr="00D72C15">
        <w:rPr>
          <w:rFonts w:ascii="Times New Roman" w:hAnsi="Times New Roman" w:cs="Times New Roman"/>
          <w:sz w:val="24"/>
          <w:szCs w:val="24"/>
        </w:rPr>
        <w:t>……………………………………… tel. ……………………….</w:t>
      </w:r>
    </w:p>
    <w:p w14:paraId="32F2A947" w14:textId="2254DCCA" w:rsidR="00F17ADD" w:rsidRPr="00D72C15" w:rsidRDefault="00F17ADD" w:rsidP="00D72C15">
      <w:pPr>
        <w:tabs>
          <w:tab w:val="left" w:pos="6946"/>
        </w:tabs>
        <w:suppressAutoHyphens/>
        <w:spacing w:after="0" w:line="360" w:lineRule="auto"/>
        <w:jc w:val="both"/>
        <w:rPr>
          <w:rFonts w:ascii="Times New Roman" w:hAnsi="Times New Roman" w:cs="Times New Roman"/>
          <w:sz w:val="24"/>
          <w:szCs w:val="24"/>
        </w:rPr>
      </w:pPr>
    </w:p>
    <w:p w14:paraId="3C571D01" w14:textId="04A3B28A" w:rsidR="003062DA" w:rsidRPr="00D72C15" w:rsidRDefault="003062DA" w:rsidP="00D72C15">
      <w:pPr>
        <w:pStyle w:val="Nagwek1"/>
        <w:spacing w:line="360" w:lineRule="auto"/>
        <w:ind w:left="0" w:right="0"/>
      </w:pPr>
      <w:r w:rsidRPr="00D72C15">
        <w:t>§ 17 Ochrona środowiska i odpady</w:t>
      </w:r>
    </w:p>
    <w:p w14:paraId="7500745F" w14:textId="005DB721" w:rsidR="003062DA" w:rsidRPr="00D72C15" w:rsidRDefault="003062DA" w:rsidP="00D72C15">
      <w:pPr>
        <w:pStyle w:val="Akapitzlist"/>
        <w:widowControl w:val="0"/>
        <w:numPr>
          <w:ilvl w:val="0"/>
          <w:numId w:val="47"/>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budowlanych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obowiązek</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znać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stosować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się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norm</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i przepisów dotyczących ochrony środowiska naturalnego, w szczególności do przepisów ustawy 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27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kwietnia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2001</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roku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ochrony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środowiska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t>
      </w:r>
      <w:r w:rsidR="00BB1DB4" w:rsidRPr="00D72C15">
        <w:rPr>
          <w:rFonts w:ascii="Times New Roman" w:hAnsi="Times New Roman" w:cs="Times New Roman"/>
          <w:sz w:val="24"/>
          <w:szCs w:val="24"/>
        </w:rPr>
        <w:t xml:space="preserve">t.j. </w:t>
      </w:r>
      <w:r w:rsidRPr="00D72C15">
        <w:rPr>
          <w:rFonts w:ascii="Times New Roman" w:hAnsi="Times New Roman" w:cs="Times New Roman"/>
          <w:sz w:val="24"/>
          <w:szCs w:val="24"/>
        </w:rPr>
        <w:t>Dz.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202</w:t>
      </w:r>
      <w:r w:rsidR="00BB1DB4" w:rsidRPr="00D72C15">
        <w:rPr>
          <w:rFonts w:ascii="Times New Roman" w:hAnsi="Times New Roman" w:cs="Times New Roman"/>
          <w:sz w:val="24"/>
          <w:szCs w:val="24"/>
        </w:rPr>
        <w:t>1</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roku,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poz.</w:t>
      </w:r>
      <w:r w:rsidRPr="00D72C15">
        <w:rPr>
          <w:rFonts w:ascii="Times New Roman" w:hAnsi="Times New Roman" w:cs="Times New Roman"/>
          <w:spacing w:val="-5"/>
          <w:sz w:val="24"/>
          <w:szCs w:val="24"/>
        </w:rPr>
        <w:t xml:space="preserve"> </w:t>
      </w:r>
      <w:r w:rsidR="00BB1DB4" w:rsidRPr="00D72C15">
        <w:rPr>
          <w:rFonts w:ascii="Times New Roman" w:hAnsi="Times New Roman" w:cs="Times New Roman"/>
          <w:sz w:val="24"/>
          <w:szCs w:val="24"/>
        </w:rPr>
        <w:t>1973</w:t>
      </w:r>
      <w:r w:rsidRPr="00D72C15">
        <w:rPr>
          <w:rFonts w:ascii="Times New Roman" w:hAnsi="Times New Roman" w:cs="Times New Roman"/>
          <w:sz w:val="24"/>
          <w:szCs w:val="24"/>
        </w:rPr>
        <w:t>) oraz podjęcia wszelkich kroków, aby w trakcie realizacji robót budowlanych uniknąć występowania uciążliwości lub niedogodności dla innych osób, będących efektem prowadzonych prac (np. skażenia, hałas lub inne przyczyny), zarówno na terenie budowy jaki wokół</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niego.</w:t>
      </w:r>
    </w:p>
    <w:p w14:paraId="3FEA240F" w14:textId="68991EA9" w:rsidR="005E49D7" w:rsidRPr="00BB39BC" w:rsidRDefault="003062DA" w:rsidP="00BB39BC">
      <w:pPr>
        <w:pStyle w:val="Akapitzlist"/>
        <w:widowControl w:val="0"/>
        <w:numPr>
          <w:ilvl w:val="0"/>
          <w:numId w:val="47"/>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jako wytwórca odpadów zobowiązany jest do przestrzegania przepisów ustawy z dnia 14 grudnia 2012 r. o odpadach (Dz. U. z 2021 roku, poz. 779 z późn. zm.).</w:t>
      </w:r>
    </w:p>
    <w:p w14:paraId="063696A8" w14:textId="522C958D" w:rsidR="005E49D7" w:rsidRPr="00D72C15" w:rsidRDefault="005E49D7" w:rsidP="00D72C15">
      <w:pPr>
        <w:tabs>
          <w:tab w:val="center" w:pos="4536"/>
          <w:tab w:val="left" w:pos="6456"/>
        </w:tabs>
        <w:autoSpaceDE w:val="0"/>
        <w:autoSpaceDN w:val="0"/>
        <w:adjustRightInd w:val="0"/>
        <w:spacing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18 Waloryzacja</w:t>
      </w:r>
    </w:p>
    <w:p w14:paraId="2FB3A7C7" w14:textId="0F613BD8"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1.Zamawiający przewiduje możliwość zmiany wysokości wynagrodzenia określonego w  §5 ust.1 Umowy w przypadku zmiany ceny materiałów lub kosztów związanych z realizacją zamówienia.</w:t>
      </w:r>
    </w:p>
    <w:p w14:paraId="1A384D8B" w14:textId="77777777"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2.Poziom zmiany ceny materiałów lub kosztów związanych z realizacją zamówienia uprawniający Strony Umowy do żądania zmiany wynagrodzenia ustala się na 10 % w stosunku do poziomu cen tych samych materiałów lub kosztów z dnia składania ofert.</w:t>
      </w:r>
    </w:p>
    <w:p w14:paraId="7D039593" w14:textId="77777777"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 xml:space="preserve">3.Początkowy termin ustalenia zmiany wynagrodzenia ustala się na dzień zaistnienia przesłanki w postaci wzrostu wynagrodzenia ceny materiałów lub kosztów związanych z realizacją zamówienia o 10 %. </w:t>
      </w:r>
    </w:p>
    <w:p w14:paraId="0D8E1E91" w14:textId="77777777"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 xml:space="preserve">4.W sytuacji wzrostu ceny materiałów lub kosztów związanych z realizacją zamówienia powyżej 10%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 </w:t>
      </w:r>
    </w:p>
    <w:p w14:paraId="20376563" w14:textId="77777777"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 xml:space="preserve">5.W sytuacji spadku ceny materiałów lub kosztów związanych z realizacją zamówienia powyżej 10%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w:t>
      </w:r>
    </w:p>
    <w:p w14:paraId="08395019" w14:textId="77777777"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lastRenderedPageBreak/>
        <w:t xml:space="preserve">6.Wysokość wynagrodzenia Wykonawcy określonego w rozliczeniu częściowym za dany okres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  </w:t>
      </w:r>
    </w:p>
    <w:p w14:paraId="19C28D5A" w14:textId="77777777"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 xml:space="preserve">7.Wniosek, o którym mowa w ust 4 i 5 można nie wcześniej niż po upływie 6 miesięcy od dnia zawarcia umowy (początkowy termin ustalenia zmiany wynagrodzenia); możliwe jest wprowadzanie kolejnych zmian wynagrodzenia z zastrzeżeniem, że będą one wprowadzane nie częściej niż 4 miesiące. </w:t>
      </w:r>
    </w:p>
    <w:p w14:paraId="57B566FF" w14:textId="77777777"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 xml:space="preserve">8.Maksymalna wartość poszczególnej zmiany wynagrodzenia, jaką dopuszcza Zamawiający w efekcie zastosowania postanowień o zasadach wprowadzania zmian wysokości wynagrodzenia, o których mowa w ust. 4 i 5 to 8 %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4 % wynagrodzenia, o którym mowa w § 5 ust. 1. Przez maksymalną wartość zmiany należy rozumieć wartość wzrostu lub spadku wynagrodzenia Wykonawcy wynikającą z waloryzacji. </w:t>
      </w:r>
    </w:p>
    <w:p w14:paraId="653D3268" w14:textId="77777777"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 xml:space="preserve">9.Wartość zmiany (WZ, w procentach), o której mowa w ust. 4 i 5 określa się na podstawie wzoru: </w:t>
      </w:r>
    </w:p>
    <w:p w14:paraId="77C39D97" w14:textId="77777777"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 xml:space="preserve">WZ = (W x F)/100, przy czym:  </w:t>
      </w:r>
    </w:p>
    <w:p w14:paraId="26819395" w14:textId="77777777"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 xml:space="preserve">W - wynagrodzenie netto za zakres Przedmiotu umowy niezrealizowany jeszcze przez Wykonawcę i nieodebrany przez Zamawiającego przed dniem złożenia wniosku,  </w:t>
      </w:r>
    </w:p>
    <w:p w14:paraId="540779FE" w14:textId="77777777"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 xml:space="preserve">F – średnia arytmetyczna czterech następujących po sobie wartości zmiany cen materiałów lub kosztów związanych z realizacją Przedmiotu umowy wynikających z komunikatów Prezesa GUS sprzed złożenia wniosku o zmianę wynagrodzenia; </w:t>
      </w:r>
    </w:p>
    <w:p w14:paraId="3DDFEE53" w14:textId="77777777"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 xml:space="preserve">10.Postanowień umownych w zakresie waloryzacji nie stosuje się od chwili osiągnięcia limitu, o którym mowa w ust. 8. </w:t>
      </w:r>
    </w:p>
    <w:p w14:paraId="1172A710" w14:textId="553A25AA" w:rsidR="005E49D7" w:rsidRPr="00D72C15" w:rsidRDefault="005E49D7" w:rsidP="00BB39BC">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11.Wykonawca, którego wynagrodzenie zostało zmienione zgodnie z ust. 4, zobowiązany jest do zmiany wynagrodzenia przysługującego podwykonawcy, z którym zawarł umowę, w zakresie odpowiadającym zmianom cen materiałów lub kosztów dotyczących zobowiązania podwykonawcy.</w:t>
      </w:r>
    </w:p>
    <w:p w14:paraId="5886A421" w14:textId="15BE5D62" w:rsidR="00631920" w:rsidRPr="00631920" w:rsidRDefault="00631920" w:rsidP="00631920">
      <w:pPr>
        <w:tabs>
          <w:tab w:val="center" w:pos="4536"/>
          <w:tab w:val="left" w:pos="6456"/>
        </w:tabs>
        <w:autoSpaceDE w:val="0"/>
        <w:autoSpaceDN w:val="0"/>
        <w:adjustRightInd w:val="0"/>
        <w:spacing w:line="360" w:lineRule="auto"/>
        <w:jc w:val="center"/>
        <w:rPr>
          <w:rFonts w:ascii="Times New Roman" w:eastAsia="ArialNarrow" w:hAnsi="Times New Roman" w:cs="Times New Roman"/>
          <w:b/>
          <w:color w:val="000000" w:themeColor="text1"/>
          <w:sz w:val="24"/>
          <w:szCs w:val="24"/>
        </w:rPr>
      </w:pPr>
      <w:r w:rsidRPr="00631920">
        <w:rPr>
          <w:rFonts w:ascii="Times New Roman" w:eastAsia="ArialNarrow" w:hAnsi="Times New Roman" w:cs="Times New Roman"/>
          <w:b/>
          <w:color w:val="000000" w:themeColor="text1"/>
          <w:sz w:val="24"/>
          <w:szCs w:val="24"/>
        </w:rPr>
        <w:t xml:space="preserve">§ 19 </w:t>
      </w:r>
      <w:r w:rsidRPr="00631920">
        <w:rPr>
          <w:rFonts w:ascii="Times New Roman" w:eastAsia="ArialNarrow" w:hAnsi="Times New Roman" w:cs="Times New Roman"/>
          <w:b/>
          <w:color w:val="000000" w:themeColor="text1"/>
          <w:sz w:val="24"/>
          <w:szCs w:val="24"/>
        </w:rPr>
        <w:br/>
        <w:t>PRAWA AUTORSKIE</w:t>
      </w:r>
    </w:p>
    <w:p w14:paraId="5A33F251" w14:textId="77777777" w:rsidR="00631920" w:rsidRPr="00631920" w:rsidRDefault="00631920" w:rsidP="00631920">
      <w:pPr>
        <w:numPr>
          <w:ilvl w:val="0"/>
          <w:numId w:val="57"/>
        </w:numPr>
        <w:spacing w:after="0" w:line="360" w:lineRule="auto"/>
        <w:ind w:left="426" w:hanging="426"/>
        <w:contextualSpacing/>
        <w:jc w:val="both"/>
        <w:rPr>
          <w:rFonts w:ascii="Times New Roman" w:hAnsi="Times New Roman" w:cs="Times New Roman"/>
          <w:color w:val="000000" w:themeColor="text1"/>
          <w:sz w:val="24"/>
          <w:szCs w:val="24"/>
        </w:rPr>
      </w:pPr>
      <w:r w:rsidRPr="00631920">
        <w:rPr>
          <w:rFonts w:ascii="Times New Roman" w:hAnsi="Times New Roman" w:cs="Times New Roman"/>
          <w:color w:val="000000" w:themeColor="text1"/>
          <w:sz w:val="24"/>
          <w:szCs w:val="24"/>
        </w:rPr>
        <w:lastRenderedPageBreak/>
        <w:t xml:space="preserve">Wykonawca zapewnia, że projekt będzie wynikiem wyłącznie jego twórczości i nie będzie naruszała praw majątkowych ani osobistych osób trzecich. Wykonawca zobowiązuje się również, że przed dostarczeniem projektu wykonawczego Zamawiającemu nie dokona żadnych rozporządzeń autorskimi prawami majątkowymi, nie udzieli żadnych licencji na korzystanie z tych praw, ani nie dokona ograniczeń wykonywania autorskich praw osobistych. </w:t>
      </w:r>
    </w:p>
    <w:p w14:paraId="15E3E219" w14:textId="77777777" w:rsidR="00631920" w:rsidRPr="00631920" w:rsidRDefault="00631920" w:rsidP="00631920">
      <w:pPr>
        <w:numPr>
          <w:ilvl w:val="0"/>
          <w:numId w:val="57"/>
        </w:numPr>
        <w:spacing w:after="0" w:line="360" w:lineRule="auto"/>
        <w:ind w:left="426" w:hanging="426"/>
        <w:contextualSpacing/>
        <w:jc w:val="both"/>
        <w:rPr>
          <w:rFonts w:ascii="Times New Roman" w:hAnsi="Times New Roman" w:cs="Times New Roman"/>
          <w:color w:val="000000" w:themeColor="text1"/>
          <w:sz w:val="24"/>
          <w:szCs w:val="24"/>
        </w:rPr>
      </w:pPr>
      <w:r w:rsidRPr="00631920">
        <w:rPr>
          <w:rFonts w:ascii="Times New Roman" w:hAnsi="Times New Roman" w:cs="Times New Roman"/>
          <w:color w:val="000000" w:themeColor="text1"/>
          <w:sz w:val="24"/>
          <w:szCs w:val="24"/>
        </w:rPr>
        <w:t>Wraz z podpisaniem protokołów odbioru na Zamawiającego przechodzą wszelkie majątkowe prawa autorskie do przekazanego projektu budowlanego, w tym do wykorzystywania go na potrzeby realizacji zadania inwestycyjnego, w szczególności na następujących polach eksploatacji: utrwalanie, zwielokrotnienie, wprowadzenie do obrotu, wprowadzenie do pamięci komputera, najem, dzierżawa, a także prawo do udzielania zezwoleń na wykonywanie zależnych praw autorskich, w szczególności do udzielania zezwoleń na dokonywanie wszelkiego rodzaju opracowań odpowiednio projektu oraz zezwoleń na rozporządzanie i korzystanie z tychże opracowań.</w:t>
      </w:r>
    </w:p>
    <w:p w14:paraId="6265964C" w14:textId="77777777" w:rsidR="00631920" w:rsidRPr="00631920" w:rsidRDefault="00631920" w:rsidP="00631920">
      <w:pPr>
        <w:numPr>
          <w:ilvl w:val="0"/>
          <w:numId w:val="57"/>
        </w:numPr>
        <w:spacing w:after="0" w:line="360" w:lineRule="auto"/>
        <w:ind w:left="426" w:hanging="426"/>
        <w:jc w:val="both"/>
        <w:rPr>
          <w:rFonts w:ascii="Times New Roman" w:hAnsi="Times New Roman" w:cs="Times New Roman"/>
          <w:color w:val="000000" w:themeColor="text1"/>
          <w:sz w:val="24"/>
          <w:szCs w:val="24"/>
        </w:rPr>
      </w:pPr>
      <w:r w:rsidRPr="00631920">
        <w:rPr>
          <w:rFonts w:ascii="Times New Roman" w:hAnsi="Times New Roman" w:cs="Times New Roman"/>
          <w:color w:val="000000" w:themeColor="text1"/>
          <w:sz w:val="24"/>
          <w:szCs w:val="24"/>
        </w:rPr>
        <w:t xml:space="preserve">Zamawiający będzie miał prawo eksploatacji projektu w budowlanego jako utworu w myśl art. 1 ust. 1 ustawy z dnia 4 lutego 1994 r. o prawie autorskim i prawach pokrewnych (Dz. U. 2021.1062) </w:t>
      </w:r>
    </w:p>
    <w:p w14:paraId="6E43CACE" w14:textId="77777777" w:rsidR="00631920" w:rsidRPr="00631920" w:rsidRDefault="00631920" w:rsidP="00631920">
      <w:pPr>
        <w:numPr>
          <w:ilvl w:val="0"/>
          <w:numId w:val="57"/>
        </w:numPr>
        <w:spacing w:after="0" w:line="360" w:lineRule="auto"/>
        <w:ind w:left="426" w:hanging="426"/>
        <w:jc w:val="both"/>
        <w:rPr>
          <w:rFonts w:ascii="Times New Roman" w:eastAsia="ArialNarrow" w:hAnsi="Times New Roman" w:cs="Times New Roman"/>
          <w:color w:val="000000" w:themeColor="text1"/>
          <w:sz w:val="24"/>
          <w:szCs w:val="24"/>
        </w:rPr>
      </w:pPr>
      <w:r w:rsidRPr="00631920">
        <w:rPr>
          <w:rFonts w:ascii="Times New Roman" w:hAnsi="Times New Roman" w:cs="Times New Roman"/>
          <w:color w:val="000000" w:themeColor="text1"/>
          <w:sz w:val="24"/>
          <w:szCs w:val="24"/>
        </w:rPr>
        <w:t>Z chwilą podpisania protokołu zdawczo-odbiorczego Zamawiający nabywa prawo do udzielania zezwoleń na korzystanie z projektu budowlanego</w:t>
      </w:r>
      <w:r w:rsidRPr="00631920">
        <w:rPr>
          <w:rFonts w:ascii="Times New Roman" w:hAnsi="Times New Roman" w:cs="Times New Roman"/>
          <w:bCs/>
          <w:color w:val="000000" w:themeColor="text1"/>
          <w:sz w:val="24"/>
          <w:szCs w:val="24"/>
        </w:rPr>
        <w:t>.</w:t>
      </w:r>
    </w:p>
    <w:p w14:paraId="1F69133F" w14:textId="77777777" w:rsidR="005E49D7" w:rsidRPr="00D72C15" w:rsidRDefault="005E49D7" w:rsidP="00D72C15">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p>
    <w:p w14:paraId="00A35A15" w14:textId="2782C4F8" w:rsidR="006A3D81" w:rsidRPr="00D72C15" w:rsidRDefault="00A85111" w:rsidP="00D72C15">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ab/>
      </w:r>
      <w:r w:rsidR="007A2D22" w:rsidRPr="00D72C15">
        <w:rPr>
          <w:rFonts w:ascii="Times New Roman" w:hAnsi="Times New Roman" w:cs="Times New Roman"/>
          <w:b/>
          <w:bCs/>
          <w:sz w:val="24"/>
          <w:szCs w:val="24"/>
        </w:rPr>
        <w:t xml:space="preserve">§ </w:t>
      </w:r>
      <w:r w:rsidR="00631920">
        <w:rPr>
          <w:rFonts w:ascii="Times New Roman" w:hAnsi="Times New Roman" w:cs="Times New Roman"/>
          <w:b/>
          <w:bCs/>
          <w:sz w:val="24"/>
          <w:szCs w:val="24"/>
        </w:rPr>
        <w:t>20</w:t>
      </w:r>
      <w:r w:rsidR="007E3F83" w:rsidRPr="00D72C15">
        <w:rPr>
          <w:rFonts w:ascii="Times New Roman" w:hAnsi="Times New Roman" w:cs="Times New Roman"/>
          <w:b/>
          <w:bCs/>
          <w:sz w:val="24"/>
          <w:szCs w:val="24"/>
        </w:rPr>
        <w:t xml:space="preserve">. </w:t>
      </w:r>
      <w:r w:rsidR="007A2D22" w:rsidRPr="00D72C15">
        <w:rPr>
          <w:rFonts w:ascii="Times New Roman" w:hAnsi="Times New Roman" w:cs="Times New Roman"/>
          <w:b/>
          <w:bCs/>
          <w:sz w:val="24"/>
          <w:szCs w:val="24"/>
        </w:rPr>
        <w:t xml:space="preserve"> Przetwarzanie danych</w:t>
      </w:r>
      <w:r w:rsidRPr="00D72C15">
        <w:rPr>
          <w:rFonts w:ascii="Times New Roman" w:hAnsi="Times New Roman" w:cs="Times New Roman"/>
          <w:b/>
          <w:bCs/>
          <w:sz w:val="24"/>
          <w:szCs w:val="24"/>
        </w:rPr>
        <w:tab/>
      </w:r>
    </w:p>
    <w:p w14:paraId="6733F041" w14:textId="0829EE97" w:rsidR="003A0598" w:rsidRPr="00D72C15" w:rsidRDefault="003A0598" w:rsidP="00D72C15">
      <w:pPr>
        <w:pStyle w:val="Akapitzlist"/>
        <w:widowControl w:val="0"/>
        <w:numPr>
          <w:ilvl w:val="0"/>
          <w:numId w:val="46"/>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 związku z zawarciem przedmiotowej umowy Zamawiający będzie </w:t>
      </w:r>
      <w:r w:rsidR="006A3D81" w:rsidRPr="00D72C15">
        <w:rPr>
          <w:rFonts w:ascii="Times New Roman" w:hAnsi="Times New Roman" w:cs="Times New Roman"/>
          <w:sz w:val="24"/>
          <w:szCs w:val="24"/>
        </w:rPr>
        <w:t>przetwarzać dane</w:t>
      </w:r>
      <w:r w:rsidRPr="00D72C15">
        <w:rPr>
          <w:rFonts w:ascii="Times New Roman" w:hAnsi="Times New Roman" w:cs="Times New Roman"/>
          <w:sz w:val="24"/>
          <w:szCs w:val="24"/>
        </w:rPr>
        <w:t xml:space="preserve"> osobowe </w:t>
      </w:r>
      <w:r w:rsidR="006A3D81" w:rsidRPr="00D72C15">
        <w:rPr>
          <w:rFonts w:ascii="Times New Roman" w:hAnsi="Times New Roman" w:cs="Times New Roman"/>
          <w:sz w:val="24"/>
          <w:szCs w:val="24"/>
        </w:rPr>
        <w:t>Wykonawcy, które</w:t>
      </w:r>
      <w:r w:rsidRPr="00D72C15">
        <w:rPr>
          <w:rFonts w:ascii="Times New Roman" w:hAnsi="Times New Roman" w:cs="Times New Roman"/>
          <w:sz w:val="24"/>
          <w:szCs w:val="24"/>
        </w:rPr>
        <w:t xml:space="preserve"> zostaną udostępnione Zamawiającemu przez Wykonawcę.</w:t>
      </w:r>
    </w:p>
    <w:p w14:paraId="4E94CBF3" w14:textId="6D54D0D0" w:rsidR="003A0598" w:rsidRPr="00D72C15" w:rsidRDefault="003A0598" w:rsidP="00D72C15">
      <w:pPr>
        <w:pStyle w:val="Akapitzlist"/>
        <w:widowControl w:val="0"/>
        <w:numPr>
          <w:ilvl w:val="0"/>
          <w:numId w:val="46"/>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Istotne informacje o zasadach przetwarzania przez </w:t>
      </w:r>
      <w:r w:rsidR="006A3D81" w:rsidRPr="00D72C15">
        <w:rPr>
          <w:rFonts w:ascii="Times New Roman" w:hAnsi="Times New Roman" w:cs="Times New Roman"/>
          <w:sz w:val="24"/>
          <w:szCs w:val="24"/>
        </w:rPr>
        <w:t>Zamawiającego danych</w:t>
      </w:r>
      <w:r w:rsidRPr="00D72C15">
        <w:rPr>
          <w:rFonts w:ascii="Times New Roman" w:hAnsi="Times New Roman" w:cs="Times New Roman"/>
          <w:sz w:val="24"/>
          <w:szCs w:val="24"/>
        </w:rPr>
        <w:t xml:space="preserve"> osobowych </w:t>
      </w:r>
      <w:r w:rsidR="006A3D81" w:rsidRPr="00D72C15">
        <w:rPr>
          <w:rFonts w:ascii="Times New Roman" w:hAnsi="Times New Roman" w:cs="Times New Roman"/>
          <w:sz w:val="24"/>
          <w:szCs w:val="24"/>
        </w:rPr>
        <w:t>oraz o</w:t>
      </w:r>
      <w:r w:rsidRPr="00D72C15">
        <w:rPr>
          <w:rFonts w:ascii="Times New Roman" w:hAnsi="Times New Roman" w:cs="Times New Roman"/>
          <w:sz w:val="24"/>
          <w:szCs w:val="24"/>
        </w:rPr>
        <w:t xml:space="preserve"> </w:t>
      </w:r>
      <w:r w:rsidR="0071686F" w:rsidRPr="00D72C15">
        <w:rPr>
          <w:rFonts w:ascii="Times New Roman" w:hAnsi="Times New Roman" w:cs="Times New Roman"/>
          <w:sz w:val="24"/>
          <w:szCs w:val="24"/>
        </w:rPr>
        <w:t>przysługujących Wykonawcy</w:t>
      </w:r>
      <w:r w:rsidRPr="00D72C15">
        <w:rPr>
          <w:rFonts w:ascii="Times New Roman" w:hAnsi="Times New Roman" w:cs="Times New Roman"/>
          <w:sz w:val="24"/>
          <w:szCs w:val="24"/>
        </w:rPr>
        <w:t xml:space="preserve"> prawach w związku z przetwarzaniem jego danych osobowych dostępne są na stronie internetowej Zamawiającego.</w:t>
      </w:r>
    </w:p>
    <w:p w14:paraId="5C6179C8" w14:textId="77777777" w:rsidR="003A0598" w:rsidRPr="00D72C15" w:rsidRDefault="003A0598" w:rsidP="00D72C15">
      <w:pPr>
        <w:spacing w:after="0" w:line="360" w:lineRule="auto"/>
        <w:jc w:val="both"/>
        <w:rPr>
          <w:rFonts w:ascii="Times New Roman" w:hAnsi="Times New Roman" w:cs="Times New Roman"/>
          <w:sz w:val="24"/>
          <w:szCs w:val="24"/>
        </w:rPr>
      </w:pPr>
    </w:p>
    <w:p w14:paraId="4A9C44FD" w14:textId="33C92D89" w:rsidR="004939C6" w:rsidRPr="00D72C15" w:rsidRDefault="007A2D22"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5E49D7" w:rsidRPr="00D72C15">
        <w:rPr>
          <w:rFonts w:ascii="Times New Roman" w:hAnsi="Times New Roman" w:cs="Times New Roman"/>
          <w:b/>
          <w:bCs/>
          <w:sz w:val="24"/>
          <w:szCs w:val="24"/>
        </w:rPr>
        <w:t>2</w:t>
      </w:r>
      <w:r w:rsidR="00631920">
        <w:rPr>
          <w:rFonts w:ascii="Times New Roman" w:hAnsi="Times New Roman" w:cs="Times New Roman"/>
          <w:b/>
          <w:bCs/>
          <w:sz w:val="24"/>
          <w:szCs w:val="24"/>
        </w:rPr>
        <w:t>1</w:t>
      </w:r>
      <w:r w:rsidR="004939C6" w:rsidRPr="00D72C15">
        <w:rPr>
          <w:rFonts w:ascii="Times New Roman" w:hAnsi="Times New Roman" w:cs="Times New Roman"/>
          <w:b/>
          <w:bCs/>
          <w:sz w:val="24"/>
          <w:szCs w:val="24"/>
        </w:rPr>
        <w:t>. Postanowienia końcowe</w:t>
      </w:r>
    </w:p>
    <w:p w14:paraId="680F6820" w14:textId="37B91381" w:rsidR="004939C6" w:rsidRPr="00D72C15" w:rsidRDefault="00AB0BEA" w:rsidP="00D72C15">
      <w:pPr>
        <w:pStyle w:val="Akapitzlist"/>
        <w:widowControl w:val="0"/>
        <w:numPr>
          <w:ilvl w:val="0"/>
          <w:numId w:val="45"/>
        </w:numPr>
        <w:tabs>
          <w:tab w:val="left" w:pos="426"/>
        </w:tabs>
        <w:autoSpaceDE w:val="0"/>
        <w:autoSpaceDN w:val="0"/>
        <w:spacing w:after="0" w:line="360" w:lineRule="auto"/>
        <w:contextualSpacing w:val="0"/>
        <w:jc w:val="both"/>
        <w:rPr>
          <w:rFonts w:ascii="Times New Roman" w:eastAsia="MS Mincho" w:hAnsi="Times New Roman" w:cs="Times New Roman"/>
          <w:sz w:val="24"/>
          <w:szCs w:val="24"/>
        </w:rPr>
      </w:pPr>
      <w:r w:rsidRPr="00D72C15">
        <w:rPr>
          <w:rFonts w:ascii="Times New Roman" w:eastAsia="MS Mincho" w:hAnsi="Times New Roman" w:cs="Times New Roman"/>
          <w:sz w:val="24"/>
          <w:szCs w:val="24"/>
        </w:rPr>
        <w:t xml:space="preserve">Uzupełnienie, zmiany do umowy lub oświadczenia z nią </w:t>
      </w:r>
      <w:r w:rsidR="00256426" w:rsidRPr="00D72C15">
        <w:rPr>
          <w:rFonts w:ascii="Times New Roman" w:eastAsia="MS Mincho" w:hAnsi="Times New Roman" w:cs="Times New Roman"/>
          <w:sz w:val="24"/>
          <w:szCs w:val="24"/>
        </w:rPr>
        <w:t>wymaga</w:t>
      </w:r>
      <w:r w:rsidRPr="00D72C15">
        <w:rPr>
          <w:rFonts w:ascii="Times New Roman" w:eastAsia="MS Mincho" w:hAnsi="Times New Roman" w:cs="Times New Roman"/>
          <w:sz w:val="24"/>
          <w:szCs w:val="24"/>
        </w:rPr>
        <w:t>ją</w:t>
      </w:r>
      <w:r w:rsidR="00256426" w:rsidRPr="00D72C15">
        <w:rPr>
          <w:rFonts w:ascii="Times New Roman" w:eastAsia="MS Mincho" w:hAnsi="Times New Roman" w:cs="Times New Roman"/>
          <w:sz w:val="24"/>
          <w:szCs w:val="24"/>
        </w:rPr>
        <w:t xml:space="preserve"> formy pisemnej, pod rygorem nieważności, z uwzględnieniem postanowień art. </w:t>
      </w:r>
      <w:r w:rsidR="009257D9" w:rsidRPr="00D72C15">
        <w:rPr>
          <w:rFonts w:ascii="Times New Roman" w:eastAsia="MS Mincho" w:hAnsi="Times New Roman" w:cs="Times New Roman"/>
          <w:sz w:val="24"/>
          <w:szCs w:val="24"/>
        </w:rPr>
        <w:t>455</w:t>
      </w:r>
      <w:r w:rsidR="00256426" w:rsidRPr="00D72C15">
        <w:rPr>
          <w:rFonts w:ascii="Times New Roman" w:eastAsia="MS Mincho" w:hAnsi="Times New Roman" w:cs="Times New Roman"/>
          <w:sz w:val="24"/>
          <w:szCs w:val="24"/>
        </w:rPr>
        <w:t xml:space="preserve"> ustawy Prawo Zamówień Publicznych</w:t>
      </w:r>
      <w:r w:rsidR="007E3F83" w:rsidRPr="00D72C15">
        <w:rPr>
          <w:rFonts w:ascii="Times New Roman" w:eastAsia="MS Mincho" w:hAnsi="Times New Roman" w:cs="Times New Roman"/>
          <w:sz w:val="24"/>
          <w:szCs w:val="24"/>
        </w:rPr>
        <w:t>, z zastrzeżeniem § 5 ust. 7</w:t>
      </w:r>
      <w:r w:rsidR="00256426" w:rsidRPr="00D72C15">
        <w:rPr>
          <w:rFonts w:ascii="Times New Roman" w:eastAsia="MS Mincho" w:hAnsi="Times New Roman" w:cs="Times New Roman"/>
          <w:sz w:val="24"/>
          <w:szCs w:val="24"/>
        </w:rPr>
        <w:t>.</w:t>
      </w:r>
    </w:p>
    <w:p w14:paraId="321A7D6D" w14:textId="62B2FDE2" w:rsidR="004939C6" w:rsidRPr="00D72C15" w:rsidRDefault="004939C6" w:rsidP="00D72C15">
      <w:pPr>
        <w:pStyle w:val="Akapitzlist"/>
        <w:widowControl w:val="0"/>
        <w:numPr>
          <w:ilvl w:val="0"/>
          <w:numId w:val="45"/>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 xml:space="preserve">W sprawach nie uregulowanych niniejszą umową stosuje się przepisy </w:t>
      </w:r>
      <w:r w:rsidR="00F70B0D" w:rsidRPr="00D72C15">
        <w:rPr>
          <w:rFonts w:ascii="Times New Roman" w:hAnsi="Times New Roman" w:cs="Times New Roman"/>
          <w:spacing w:val="-6"/>
          <w:sz w:val="24"/>
          <w:szCs w:val="24"/>
        </w:rPr>
        <w:t>Prawa Zamówień Publicznych</w:t>
      </w:r>
      <w:r w:rsidR="00AB0BEA" w:rsidRPr="00D72C15">
        <w:rPr>
          <w:rFonts w:ascii="Times New Roman" w:hAnsi="Times New Roman" w:cs="Times New Roman"/>
          <w:spacing w:val="-6"/>
          <w:sz w:val="24"/>
          <w:szCs w:val="24"/>
        </w:rPr>
        <w:t xml:space="preserve">, </w:t>
      </w:r>
      <w:r w:rsidR="00F70B0D" w:rsidRPr="00D72C15">
        <w:rPr>
          <w:rFonts w:ascii="Times New Roman" w:hAnsi="Times New Roman" w:cs="Times New Roman"/>
          <w:spacing w:val="-6"/>
          <w:sz w:val="24"/>
          <w:szCs w:val="24"/>
        </w:rPr>
        <w:t xml:space="preserve"> Kodeksu C</w:t>
      </w:r>
      <w:r w:rsidRPr="00D72C15">
        <w:rPr>
          <w:rFonts w:ascii="Times New Roman" w:hAnsi="Times New Roman" w:cs="Times New Roman"/>
          <w:spacing w:val="-6"/>
          <w:sz w:val="24"/>
          <w:szCs w:val="24"/>
        </w:rPr>
        <w:t>ywilnego</w:t>
      </w:r>
      <w:r w:rsidR="00AB0BEA" w:rsidRPr="00D72C15">
        <w:rPr>
          <w:rFonts w:ascii="Times New Roman" w:hAnsi="Times New Roman" w:cs="Times New Roman"/>
          <w:spacing w:val="-6"/>
          <w:sz w:val="24"/>
          <w:szCs w:val="24"/>
        </w:rPr>
        <w:t xml:space="preserve"> i Prawa Budowlanego</w:t>
      </w:r>
      <w:r w:rsidRPr="00D72C15">
        <w:rPr>
          <w:rFonts w:ascii="Times New Roman" w:hAnsi="Times New Roman" w:cs="Times New Roman"/>
          <w:spacing w:val="-6"/>
          <w:sz w:val="24"/>
          <w:szCs w:val="24"/>
        </w:rPr>
        <w:t>.</w:t>
      </w:r>
    </w:p>
    <w:p w14:paraId="3D4A845B" w14:textId="0BBE5B52" w:rsidR="004939C6" w:rsidRPr="00D72C15" w:rsidRDefault="004939C6" w:rsidP="00D72C15">
      <w:pPr>
        <w:pStyle w:val="Akapitzlist"/>
        <w:widowControl w:val="0"/>
        <w:numPr>
          <w:ilvl w:val="0"/>
          <w:numId w:val="45"/>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 xml:space="preserve">Spory wynikłe na tle realizacji niniejszej umowy rozstrzygane będą w sądzie właściwym dla </w:t>
      </w:r>
      <w:r w:rsidRPr="00D72C15">
        <w:rPr>
          <w:rFonts w:ascii="Times New Roman" w:hAnsi="Times New Roman" w:cs="Times New Roman"/>
          <w:sz w:val="24"/>
          <w:szCs w:val="24"/>
        </w:rPr>
        <w:t>siedziby Zamawiającego.</w:t>
      </w:r>
    </w:p>
    <w:p w14:paraId="20C21C14" w14:textId="243F18D7" w:rsidR="004C654D" w:rsidRPr="00D72C15" w:rsidRDefault="004C654D" w:rsidP="00D72C15">
      <w:pPr>
        <w:pStyle w:val="Akapitzlist"/>
        <w:widowControl w:val="0"/>
        <w:numPr>
          <w:ilvl w:val="0"/>
          <w:numId w:val="45"/>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Ewentualne spory w relacjach z Wykonawcą o roszczenia cywilnoprawne w sprawach, </w:t>
      </w:r>
      <w:r w:rsidR="00321F6B" w:rsidRPr="00D72C15">
        <w:rPr>
          <w:rFonts w:ascii="Times New Roman" w:hAnsi="Times New Roman" w:cs="Times New Roman"/>
          <w:sz w:val="24"/>
          <w:szCs w:val="24"/>
        </w:rPr>
        <w:br/>
      </w:r>
      <w:r w:rsidRPr="00D72C15">
        <w:rPr>
          <w:rFonts w:ascii="Times New Roman" w:hAnsi="Times New Roman" w:cs="Times New Roman"/>
          <w:sz w:val="24"/>
          <w:szCs w:val="24"/>
        </w:rPr>
        <w:t>w których zawarcie ugody jest dopuszczalne</w:t>
      </w:r>
      <w:r w:rsidR="0058447F" w:rsidRPr="00D72C15">
        <w:rPr>
          <w:rFonts w:ascii="Times New Roman" w:hAnsi="Times New Roman" w:cs="Times New Roman"/>
          <w:sz w:val="24"/>
          <w:szCs w:val="24"/>
        </w:rPr>
        <w:t xml:space="preserve"> zostaną poddane </w:t>
      </w:r>
      <w:r w:rsidRPr="00D72C15">
        <w:rPr>
          <w:rFonts w:ascii="Times New Roman" w:hAnsi="Times New Roman" w:cs="Times New Roman"/>
          <w:sz w:val="24"/>
          <w:szCs w:val="24"/>
        </w:rPr>
        <w:t>mediacjom lub innemu polubownemu rozwiązaniu sporu</w:t>
      </w:r>
      <w:r w:rsidR="0090354E" w:rsidRPr="00D72C15">
        <w:rPr>
          <w:rFonts w:ascii="Times New Roman" w:hAnsi="Times New Roman" w:cs="Times New Roman"/>
          <w:sz w:val="24"/>
          <w:szCs w:val="24"/>
        </w:rPr>
        <w:t>,</w:t>
      </w:r>
      <w:r w:rsidR="003B59CF"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przed Sądem Polubownym przy Prokuratorii Generalnej Rzeczypospolitej Polskiej, wybranym mediatorem albo osobą prowadzącą inne polubowne rozwiązanie sporu.</w:t>
      </w:r>
    </w:p>
    <w:p w14:paraId="6EC47504" w14:textId="6DC0500C" w:rsidR="004939C6" w:rsidRPr="00D72C15" w:rsidRDefault="004939C6" w:rsidP="00D72C15">
      <w:pPr>
        <w:pStyle w:val="Akapitzlist"/>
        <w:widowControl w:val="0"/>
        <w:numPr>
          <w:ilvl w:val="0"/>
          <w:numId w:val="45"/>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Umowę niniejszą sporządzono w 3 jednobrzmiących egzemplarzach, 1 egzemplarz dla</w:t>
      </w:r>
      <w:r w:rsidR="00CB5339"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Wykonawcy zaś 2 egz. dla Zamawiającego.</w:t>
      </w:r>
    </w:p>
    <w:p w14:paraId="47BA631D" w14:textId="77777777" w:rsidR="00611112" w:rsidRPr="00D72C15" w:rsidRDefault="00611112" w:rsidP="00D72C15">
      <w:pPr>
        <w:spacing w:after="0" w:line="360" w:lineRule="auto"/>
        <w:jc w:val="both"/>
        <w:rPr>
          <w:rFonts w:ascii="Times New Roman" w:hAnsi="Times New Roman" w:cs="Times New Roman"/>
          <w:sz w:val="24"/>
          <w:szCs w:val="24"/>
        </w:rPr>
      </w:pPr>
    </w:p>
    <w:p w14:paraId="389F7A7F" w14:textId="54C5EA4D" w:rsidR="004939C6" w:rsidRPr="00D72C15" w:rsidRDefault="004939C6" w:rsidP="00D72C15">
      <w:pPr>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ZAMAWIAJĄCY:</w:t>
      </w:r>
    </w:p>
    <w:p w14:paraId="592B36D2" w14:textId="77777777" w:rsidR="004939C6" w:rsidRPr="00D72C15" w:rsidRDefault="004939C6" w:rsidP="00D72C15">
      <w:pPr>
        <w:spacing w:after="0" w:line="360" w:lineRule="auto"/>
        <w:jc w:val="both"/>
        <w:rPr>
          <w:rFonts w:ascii="Times New Roman" w:hAnsi="Times New Roman" w:cs="Times New Roman"/>
          <w:sz w:val="24"/>
          <w:szCs w:val="24"/>
        </w:rPr>
      </w:pPr>
    </w:p>
    <w:p w14:paraId="4A2FD788" w14:textId="77777777" w:rsidR="00BB39BC" w:rsidRDefault="00BB39BC" w:rsidP="00D72C15">
      <w:pPr>
        <w:spacing w:after="0" w:line="360" w:lineRule="auto"/>
        <w:rPr>
          <w:rFonts w:ascii="Times New Roman" w:hAnsi="Times New Roman" w:cs="Times New Roman"/>
          <w:sz w:val="24"/>
          <w:szCs w:val="24"/>
        </w:rPr>
      </w:pPr>
    </w:p>
    <w:p w14:paraId="3C7062B2" w14:textId="286C4E74" w:rsidR="00366D47" w:rsidRPr="00D72C15" w:rsidRDefault="00B47C01" w:rsidP="00D72C15">
      <w:pPr>
        <w:spacing w:after="0" w:line="360" w:lineRule="auto"/>
        <w:rPr>
          <w:rFonts w:ascii="Times New Roman" w:hAnsi="Times New Roman" w:cs="Times New Roman"/>
          <w:b/>
          <w:sz w:val="24"/>
          <w:szCs w:val="24"/>
        </w:rPr>
      </w:pPr>
      <w:r w:rsidRPr="00D72C15">
        <w:rPr>
          <w:rFonts w:ascii="Times New Roman" w:hAnsi="Times New Roman" w:cs="Times New Roman"/>
          <w:sz w:val="24"/>
          <w:szCs w:val="24"/>
        </w:rPr>
        <w:t xml:space="preserve">Płatne: </w:t>
      </w:r>
      <w:r w:rsidR="00BB39BC">
        <w:rPr>
          <w:rFonts w:ascii="Times New Roman" w:hAnsi="Times New Roman" w:cs="Times New Roman"/>
          <w:sz w:val="24"/>
          <w:szCs w:val="24"/>
        </w:rPr>
        <w:t>…………</w:t>
      </w:r>
      <w:r w:rsidR="00611112" w:rsidRPr="00D72C15">
        <w:rPr>
          <w:rFonts w:ascii="Times New Roman" w:hAnsi="Times New Roman" w:cs="Times New Roman"/>
          <w:sz w:val="24"/>
          <w:szCs w:val="24"/>
        </w:rPr>
        <w:br w:type="page"/>
      </w:r>
      <w:r w:rsidR="00366D47" w:rsidRPr="00D72C15">
        <w:rPr>
          <w:rFonts w:ascii="Times New Roman" w:hAnsi="Times New Roman" w:cs="Times New Roman"/>
          <w:b/>
          <w:sz w:val="24"/>
          <w:szCs w:val="24"/>
        </w:rPr>
        <w:lastRenderedPageBreak/>
        <w:t>Przetwarzanie danych.</w:t>
      </w:r>
    </w:p>
    <w:p w14:paraId="3E870993" w14:textId="3F5793A5"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wyraża zgodę na przetwarzanie i posługiwanie się jego danymi przekazanymi Zamawiającemu w ramach zawarcia i wykonania Umowy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Jaworzyna Śląska ul. </w:t>
      </w:r>
      <w:r w:rsidR="00F55292" w:rsidRPr="00D72C15">
        <w:rPr>
          <w:rFonts w:ascii="Times New Roman" w:hAnsi="Times New Roman" w:cs="Times New Roman"/>
          <w:sz w:val="24"/>
          <w:szCs w:val="24"/>
        </w:rPr>
        <w:t>Powstańców 3</w:t>
      </w:r>
      <w:r w:rsidRPr="00D72C15">
        <w:rPr>
          <w:rFonts w:ascii="Times New Roman" w:hAnsi="Times New Roman" w:cs="Times New Roman"/>
          <w:sz w:val="24"/>
          <w:szCs w:val="24"/>
        </w:rPr>
        <w:t xml:space="preserve">, 58 -140 Jaworzyna Śląska. Dotyczy to również informacji o zawarciu i wykonywaniu Umowy o roboty budowlane.   </w:t>
      </w:r>
    </w:p>
    <w:p w14:paraId="5D872E1B" w14:textId="33229DA7"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Umowy.</w:t>
      </w:r>
    </w:p>
    <w:p w14:paraId="2600BC9E" w14:textId="3729AD68"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Zamawiającego na podstawie RODO jedynie w celu i zakresie niezbędnym do wykonania zadań administratora danych osobowych związanych z realizacją Umowy o roboty budowlane w kategorii dane zwykłe – imię, nazwisko, ew. zajmowane stanowisko, numer służbowego telefonu, służbowy adres email.</w:t>
      </w:r>
    </w:p>
    <w:p w14:paraId="0550C814" w14:textId="6BC2098A"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Dane osobowe osób, o których mowa w ust. 2, nie będą przekazywane podmiotom trzecim o ile nie będzie się to wiązało z koniecznością wynikającą z realizacji Umowy. </w:t>
      </w:r>
    </w:p>
    <w:p w14:paraId="0718501B" w14:textId="54F46A80"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wskazanych w ust. 2 nie będą przekazywane do państwa trzeciego, ani organizacji międzynarodowej w rozumieniu RODO.</w:t>
      </w:r>
    </w:p>
    <w:p w14:paraId="4AC5CF0F" w14:textId="1DF9C900"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okres 10 lat  od końca roku kalendarzowego w którym Umowa została wykonana, chyba że niezbędny będzie dłuższy okres przetwarzania np.: z uwagi na obowiązki archiwizacyjne, dochodzenie roszczeń itp.</w:t>
      </w:r>
    </w:p>
    <w:p w14:paraId="21A55595" w14:textId="60234D2C"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Osobom, o których mowa w ust. 2, przysługuje prawo do żądania od administratora danych  dostępu do ich danych osobowych, ich sprostowania, usunięcia lub ograniczenia przetwarzania lub wniesienia sprzeciwu wobec ich przetwarzania, a także prawo do przenoszenia danych.</w:t>
      </w:r>
    </w:p>
    <w:p w14:paraId="5ED0F484" w14:textId="582793E2"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Osobom, o których mowa w ust. 2, w związku z przetwarzaniem ich danych osobowych przysługuje prawo do wniesienia skargi do organu nadzorczego Prezesa Urzędu Ochrony Danych Osobowych.</w:t>
      </w:r>
    </w:p>
    <w:p w14:paraId="11415F6C" w14:textId="6B5EC269"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Podanie danych osobowych, o których mowa w ust. 2, jest wymagane do zawarcia Umowy, odmowa podania danych osobowych skutkować będzie  niemożnością zawarcia i realizacji Umowy. Wniesienie żądania usunięcia lub ograniczenia przetwarzania może skutkować (według wyboru Wykonawcy) rozwiązaniem Umowy z winy Wykonawcy.  Wniesienie przez wyżej opisaną osobę fizyczną żądania jak w zdaniu drugim skutkuje obowiązkiem Wykonawcy niezwłocznego wskazania innej osoby w jej miejsce.</w:t>
      </w:r>
    </w:p>
    <w:p w14:paraId="13F66231" w14:textId="4165F95A"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oparciu o dane osobowe osób, o których mowa w ust. 2, Zamawiający nie będzie podejmował zautomatyzowanych decyzji, w tym decyzji będących wynikiem profilowania w rozumieniu RODO. </w:t>
      </w:r>
    </w:p>
    <w:p w14:paraId="3C766106" w14:textId="59EA9B6D"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zobowiązuje się poinformować osoby fizyczne nie podpisujące Umowy o roboty budowlane, o których mowa w ust. 2, o treści niniejszej informacji.</w:t>
      </w:r>
    </w:p>
    <w:p w14:paraId="56D695F3" w14:textId="77777777" w:rsidR="00280F9D" w:rsidRPr="00D72C15" w:rsidRDefault="00280F9D" w:rsidP="00D72C15">
      <w:pPr>
        <w:pStyle w:val="Akapitzlist"/>
        <w:autoSpaceDE w:val="0"/>
        <w:autoSpaceDN w:val="0"/>
        <w:adjustRightInd w:val="0"/>
        <w:spacing w:after="0" w:line="360" w:lineRule="auto"/>
        <w:ind w:left="360"/>
        <w:jc w:val="both"/>
        <w:rPr>
          <w:rFonts w:ascii="Times New Roman" w:hAnsi="Times New Roman" w:cs="Times New Roman"/>
          <w:sz w:val="24"/>
          <w:szCs w:val="24"/>
        </w:rPr>
      </w:pPr>
    </w:p>
    <w:sectPr w:rsidR="00280F9D" w:rsidRPr="00D72C15" w:rsidSect="003F0A33">
      <w:footerReference w:type="default" r:id="rId9"/>
      <w:pgSz w:w="11906" w:h="16838"/>
      <w:pgMar w:top="992"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A3464" w14:textId="77777777" w:rsidR="00C83FFC" w:rsidRDefault="00C83FFC">
      <w:pPr>
        <w:spacing w:after="0" w:line="240" w:lineRule="auto"/>
      </w:pPr>
      <w:r>
        <w:separator/>
      </w:r>
    </w:p>
  </w:endnote>
  <w:endnote w:type="continuationSeparator" w:id="0">
    <w:p w14:paraId="5D501281" w14:textId="77777777" w:rsidR="00C83FFC" w:rsidRDefault="00C83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Narrow">
    <w:charset w:val="00"/>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8886"/>
      <w:docPartObj>
        <w:docPartGallery w:val="Page Numbers (Bottom of Page)"/>
        <w:docPartUnique/>
      </w:docPartObj>
    </w:sdtPr>
    <w:sdtEndPr/>
    <w:sdtContent>
      <w:p w14:paraId="2AD941FE" w14:textId="1C77704A" w:rsidR="007E5DF2" w:rsidRDefault="007E5DF2">
        <w:pPr>
          <w:pStyle w:val="Stopka"/>
          <w:jc w:val="right"/>
        </w:pPr>
        <w:r>
          <w:fldChar w:fldCharType="begin"/>
        </w:r>
        <w:r>
          <w:instrText>PAGE   \* MERGEFORMAT</w:instrText>
        </w:r>
        <w:r>
          <w:fldChar w:fldCharType="separate"/>
        </w:r>
        <w:r w:rsidR="006A74CB">
          <w:rPr>
            <w:noProof/>
          </w:rPr>
          <w:t>6</w:t>
        </w:r>
        <w:r>
          <w:fldChar w:fldCharType="end"/>
        </w:r>
      </w:p>
    </w:sdtContent>
  </w:sdt>
  <w:p w14:paraId="6BC5811E" w14:textId="77777777" w:rsidR="007E5DF2" w:rsidRPr="00B41AEE" w:rsidRDefault="007E5DF2"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CF7F0" w14:textId="77777777" w:rsidR="00C83FFC" w:rsidRDefault="00C83FFC">
      <w:pPr>
        <w:spacing w:after="0" w:line="240" w:lineRule="auto"/>
      </w:pPr>
      <w:r>
        <w:separator/>
      </w:r>
    </w:p>
  </w:footnote>
  <w:footnote w:type="continuationSeparator" w:id="0">
    <w:p w14:paraId="43042938" w14:textId="77777777" w:rsidR="00C83FFC" w:rsidRDefault="00C83F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DA6"/>
    <w:multiLevelType w:val="hybridMultilevel"/>
    <w:tmpl w:val="67689DF4"/>
    <w:lvl w:ilvl="0" w:tplc="0E0AFDFE">
      <w:start w:val="1"/>
      <w:numFmt w:val="decimal"/>
      <w:lvlText w:val="%1."/>
      <w:lvlJc w:val="left"/>
      <w:pPr>
        <w:ind w:left="360" w:hanging="360"/>
      </w:pPr>
      <w:rPr>
        <w:rFonts w:hint="default"/>
        <w:i w:val="0"/>
        <w:sz w:val="18"/>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791227"/>
    <w:multiLevelType w:val="hybridMultilevel"/>
    <w:tmpl w:val="4EF43A7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352306"/>
    <w:multiLevelType w:val="hybridMultilevel"/>
    <w:tmpl w:val="DFFC6B06"/>
    <w:lvl w:ilvl="0" w:tplc="55C24E18">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08AD1297"/>
    <w:multiLevelType w:val="hybridMultilevel"/>
    <w:tmpl w:val="AE98941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355611"/>
    <w:multiLevelType w:val="hybridMultilevel"/>
    <w:tmpl w:val="0E9A8D6C"/>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F105C7"/>
    <w:multiLevelType w:val="hybridMultilevel"/>
    <w:tmpl w:val="CC205B48"/>
    <w:lvl w:ilvl="0" w:tplc="4D24BE90">
      <w:start w:val="1"/>
      <w:numFmt w:val="lowerLetter"/>
      <w:lvlText w:val="%1)"/>
      <w:lvlJc w:val="left"/>
      <w:pPr>
        <w:ind w:left="467" w:hanging="360"/>
      </w:pPr>
      <w:rPr>
        <w:rFonts w:hint="default"/>
        <w:color w:val="000000"/>
        <w:spacing w:val="-17"/>
        <w:w w:val="99"/>
        <w:sz w:val="26"/>
        <w:szCs w:val="26"/>
        <w:lang w:val="pl-PL" w:eastAsia="en-US" w:bidi="ar-SA"/>
      </w:rPr>
    </w:lvl>
    <w:lvl w:ilvl="1" w:tplc="FFFFFFFF">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FFFFFFFF">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FFFFFFFF">
      <w:numFmt w:val="bullet"/>
      <w:lvlText w:val="•"/>
      <w:lvlJc w:val="left"/>
      <w:pPr>
        <w:ind w:left="1960" w:hanging="360"/>
      </w:pPr>
      <w:rPr>
        <w:rFonts w:hint="default"/>
        <w:lang w:val="pl-PL" w:eastAsia="en-US" w:bidi="ar-SA"/>
      </w:rPr>
    </w:lvl>
    <w:lvl w:ilvl="4" w:tplc="FFFFFFFF">
      <w:numFmt w:val="bullet"/>
      <w:lvlText w:val="•"/>
      <w:lvlJc w:val="left"/>
      <w:pPr>
        <w:ind w:left="3075" w:hanging="360"/>
      </w:pPr>
      <w:rPr>
        <w:rFonts w:hint="default"/>
        <w:lang w:val="pl-PL" w:eastAsia="en-US" w:bidi="ar-SA"/>
      </w:rPr>
    </w:lvl>
    <w:lvl w:ilvl="5" w:tplc="FFFFFFFF">
      <w:numFmt w:val="bullet"/>
      <w:lvlText w:val="•"/>
      <w:lvlJc w:val="left"/>
      <w:pPr>
        <w:ind w:left="4190" w:hanging="360"/>
      </w:pPr>
      <w:rPr>
        <w:rFonts w:hint="default"/>
        <w:lang w:val="pl-PL" w:eastAsia="en-US" w:bidi="ar-SA"/>
      </w:rPr>
    </w:lvl>
    <w:lvl w:ilvl="6" w:tplc="FFFFFFFF">
      <w:numFmt w:val="bullet"/>
      <w:lvlText w:val="•"/>
      <w:lvlJc w:val="left"/>
      <w:pPr>
        <w:ind w:left="5305" w:hanging="360"/>
      </w:pPr>
      <w:rPr>
        <w:rFonts w:hint="default"/>
        <w:lang w:val="pl-PL" w:eastAsia="en-US" w:bidi="ar-SA"/>
      </w:rPr>
    </w:lvl>
    <w:lvl w:ilvl="7" w:tplc="FFFFFFFF">
      <w:numFmt w:val="bullet"/>
      <w:lvlText w:val="•"/>
      <w:lvlJc w:val="left"/>
      <w:pPr>
        <w:ind w:left="6420" w:hanging="360"/>
      </w:pPr>
      <w:rPr>
        <w:rFonts w:hint="default"/>
        <w:lang w:val="pl-PL" w:eastAsia="en-US" w:bidi="ar-SA"/>
      </w:rPr>
    </w:lvl>
    <w:lvl w:ilvl="8" w:tplc="FFFFFFFF">
      <w:numFmt w:val="bullet"/>
      <w:lvlText w:val="•"/>
      <w:lvlJc w:val="left"/>
      <w:pPr>
        <w:ind w:left="7536" w:hanging="360"/>
      </w:pPr>
      <w:rPr>
        <w:rFonts w:hint="default"/>
        <w:lang w:val="pl-PL" w:eastAsia="en-US" w:bidi="ar-SA"/>
      </w:rPr>
    </w:lvl>
  </w:abstractNum>
  <w:abstractNum w:abstractNumId="9" w15:restartNumberingAfterBreak="0">
    <w:nsid w:val="147A3D2C"/>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0" w15:restartNumberingAfterBreak="0">
    <w:nsid w:val="19C006F4"/>
    <w:multiLevelType w:val="hybridMultilevel"/>
    <w:tmpl w:val="AEAA1FE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884336"/>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FC47EF"/>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3" w15:restartNumberingAfterBreak="0">
    <w:nsid w:val="21242CF9"/>
    <w:multiLevelType w:val="hybridMultilevel"/>
    <w:tmpl w:val="0F58F0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C35CA7"/>
    <w:multiLevelType w:val="hybridMultilevel"/>
    <w:tmpl w:val="C1F09A7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7A1CFF9E">
      <w:start w:val="1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0478A3"/>
    <w:multiLevelType w:val="hybridMultilevel"/>
    <w:tmpl w:val="8DEAABB2"/>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78F6069"/>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7"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B6F0507"/>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2C5466"/>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4C4F37"/>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1" w15:restartNumberingAfterBreak="0">
    <w:nsid w:val="36D2678E"/>
    <w:multiLevelType w:val="hybridMultilevel"/>
    <w:tmpl w:val="0DF2477A"/>
    <w:lvl w:ilvl="0" w:tplc="98CEB238">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504851"/>
    <w:multiLevelType w:val="hybridMultilevel"/>
    <w:tmpl w:val="0AE2E918"/>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4" w15:restartNumberingAfterBreak="0">
    <w:nsid w:val="3ADB350C"/>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643867"/>
    <w:multiLevelType w:val="hybridMultilevel"/>
    <w:tmpl w:val="2A044318"/>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4146D30"/>
    <w:multiLevelType w:val="hybridMultilevel"/>
    <w:tmpl w:val="2152B6C4"/>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FFFFFFFF">
      <w:start w:val="1"/>
      <w:numFmt w:val="decimal"/>
      <w:lvlText w:val="%4)"/>
      <w:lvlJc w:val="left"/>
      <w:pPr>
        <w:ind w:left="4014" w:hanging="360"/>
      </w:pPr>
      <w:rPr>
        <w:rFonts w:hint="default"/>
      </w:r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6D04D196">
      <w:start w:val="1"/>
      <w:numFmt w:val="decimal"/>
      <w:lvlText w:val="%7."/>
      <w:lvlJc w:val="left"/>
      <w:pPr>
        <w:ind w:left="6174" w:hanging="360"/>
      </w:pPr>
      <w:rPr>
        <w:rFonts w:ascii="Times New Roman" w:hAnsi="Times New Roman" w:cs="Times New Roman" w:hint="default"/>
        <w:sz w:val="24"/>
        <w:szCs w:val="24"/>
      </w:r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27" w15:restartNumberingAfterBreak="0">
    <w:nsid w:val="45104322"/>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3C20E7"/>
    <w:multiLevelType w:val="hybridMultilevel"/>
    <w:tmpl w:val="A0B24C48"/>
    <w:lvl w:ilvl="0" w:tplc="C69A7A94">
      <w:start w:val="1"/>
      <w:numFmt w:val="decimal"/>
      <w:lvlText w:val="%1."/>
      <w:lvlJc w:val="left"/>
      <w:pPr>
        <w:ind w:left="502" w:hanging="360"/>
        <w:jc w:val="right"/>
      </w:pPr>
      <w:rPr>
        <w:rFonts w:hint="default"/>
        <w:i w:val="0"/>
        <w:iCs/>
        <w:spacing w:val="-11"/>
        <w:w w:val="100"/>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9" w15:restartNumberingAfterBreak="0">
    <w:nsid w:val="464E7470"/>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82211C"/>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31" w15:restartNumberingAfterBreak="0">
    <w:nsid w:val="47794055"/>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C6F7758"/>
    <w:multiLevelType w:val="hybridMultilevel"/>
    <w:tmpl w:val="5D9EEF30"/>
    <w:lvl w:ilvl="0" w:tplc="C8FAB00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DA215C6"/>
    <w:multiLevelType w:val="hybridMultilevel"/>
    <w:tmpl w:val="FB0A64B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06E52F2"/>
    <w:multiLevelType w:val="hybridMultilevel"/>
    <w:tmpl w:val="C76C2456"/>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9" w15:restartNumberingAfterBreak="0">
    <w:nsid w:val="52862CC9"/>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ED2215"/>
    <w:multiLevelType w:val="hybridMultilevel"/>
    <w:tmpl w:val="FDAC4534"/>
    <w:lvl w:ilvl="0" w:tplc="55C24E18">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42"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7B050B"/>
    <w:multiLevelType w:val="hybridMultilevel"/>
    <w:tmpl w:val="61661E6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8A02CF2"/>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331071"/>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2D1CA3"/>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6575BD"/>
    <w:multiLevelType w:val="hybridMultilevel"/>
    <w:tmpl w:val="C99E65B0"/>
    <w:lvl w:ilvl="0" w:tplc="83E2F97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433159"/>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B79475D"/>
    <w:multiLevelType w:val="hybridMultilevel"/>
    <w:tmpl w:val="FDAC4534"/>
    <w:lvl w:ilvl="0" w:tplc="55C24E18">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2EC2479"/>
    <w:multiLevelType w:val="hybridMultilevel"/>
    <w:tmpl w:val="8DEAABB2"/>
    <w:lvl w:ilvl="0" w:tplc="FFFFFFFF">
      <w:start w:val="1"/>
      <w:numFmt w:val="decimal"/>
      <w:lvlText w:val="%1."/>
      <w:lvlJc w:val="left"/>
      <w:pPr>
        <w:ind w:left="360" w:hanging="360"/>
      </w:pPr>
      <w:rPr>
        <w:rFonts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73B77B9A"/>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CF1802"/>
    <w:multiLevelType w:val="hybridMultilevel"/>
    <w:tmpl w:val="875EA3DE"/>
    <w:lvl w:ilvl="0" w:tplc="04150017">
      <w:start w:val="1"/>
      <w:numFmt w:val="lowerLetter"/>
      <w:lvlText w:val="%1)"/>
      <w:lvlJc w:val="left"/>
      <w:pPr>
        <w:ind w:left="467" w:hanging="360"/>
      </w:pPr>
      <w:rPr>
        <w:rFonts w:hint="default"/>
        <w:spacing w:val="-17"/>
        <w:w w:val="99"/>
        <w:sz w:val="26"/>
        <w:szCs w:val="26"/>
        <w:lang w:val="pl-PL" w:eastAsia="en-US" w:bidi="ar-SA"/>
      </w:rPr>
    </w:lvl>
    <w:lvl w:ilvl="1" w:tplc="FFFFFFFF">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FFFFFFFF">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FFFFFFFF">
      <w:numFmt w:val="bullet"/>
      <w:lvlText w:val="•"/>
      <w:lvlJc w:val="left"/>
      <w:pPr>
        <w:ind w:left="1960" w:hanging="360"/>
      </w:pPr>
      <w:rPr>
        <w:rFonts w:hint="default"/>
        <w:lang w:val="pl-PL" w:eastAsia="en-US" w:bidi="ar-SA"/>
      </w:rPr>
    </w:lvl>
    <w:lvl w:ilvl="4" w:tplc="FFFFFFFF">
      <w:numFmt w:val="bullet"/>
      <w:lvlText w:val="•"/>
      <w:lvlJc w:val="left"/>
      <w:pPr>
        <w:ind w:left="3075" w:hanging="360"/>
      </w:pPr>
      <w:rPr>
        <w:rFonts w:hint="default"/>
        <w:lang w:val="pl-PL" w:eastAsia="en-US" w:bidi="ar-SA"/>
      </w:rPr>
    </w:lvl>
    <w:lvl w:ilvl="5" w:tplc="FFFFFFFF">
      <w:numFmt w:val="bullet"/>
      <w:lvlText w:val="•"/>
      <w:lvlJc w:val="left"/>
      <w:pPr>
        <w:ind w:left="4190" w:hanging="360"/>
      </w:pPr>
      <w:rPr>
        <w:rFonts w:hint="default"/>
        <w:lang w:val="pl-PL" w:eastAsia="en-US" w:bidi="ar-SA"/>
      </w:rPr>
    </w:lvl>
    <w:lvl w:ilvl="6" w:tplc="FFFFFFFF">
      <w:numFmt w:val="bullet"/>
      <w:lvlText w:val="•"/>
      <w:lvlJc w:val="left"/>
      <w:pPr>
        <w:ind w:left="5305" w:hanging="360"/>
      </w:pPr>
      <w:rPr>
        <w:rFonts w:hint="default"/>
        <w:lang w:val="pl-PL" w:eastAsia="en-US" w:bidi="ar-SA"/>
      </w:rPr>
    </w:lvl>
    <w:lvl w:ilvl="7" w:tplc="FFFFFFFF">
      <w:numFmt w:val="bullet"/>
      <w:lvlText w:val="•"/>
      <w:lvlJc w:val="left"/>
      <w:pPr>
        <w:ind w:left="6420" w:hanging="360"/>
      </w:pPr>
      <w:rPr>
        <w:rFonts w:hint="default"/>
        <w:lang w:val="pl-PL" w:eastAsia="en-US" w:bidi="ar-SA"/>
      </w:rPr>
    </w:lvl>
    <w:lvl w:ilvl="8" w:tplc="FFFFFFFF">
      <w:numFmt w:val="bullet"/>
      <w:lvlText w:val="•"/>
      <w:lvlJc w:val="left"/>
      <w:pPr>
        <w:ind w:left="7536" w:hanging="360"/>
      </w:pPr>
      <w:rPr>
        <w:rFonts w:hint="default"/>
        <w:lang w:val="pl-PL" w:eastAsia="en-US" w:bidi="ar-SA"/>
      </w:rPr>
    </w:lvl>
  </w:abstractNum>
  <w:abstractNum w:abstractNumId="54" w15:restartNumberingAfterBreak="0">
    <w:nsid w:val="752010C7"/>
    <w:multiLevelType w:val="hybridMultilevel"/>
    <w:tmpl w:val="13C49232"/>
    <w:lvl w:ilvl="0" w:tplc="0D526694">
      <w:start w:val="1"/>
      <w:numFmt w:val="decimal"/>
      <w:lvlText w:val="%1)"/>
      <w:lvlJc w:val="left"/>
      <w:pPr>
        <w:ind w:left="720" w:hanging="360"/>
      </w:pPr>
      <w:rPr>
        <w:rFonts w:asciiTheme="majorBidi" w:eastAsiaTheme="minorHAnsi" w:hAnsiTheme="majorBidi" w:cstheme="majorBidi"/>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2D5217"/>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9B5CF4"/>
    <w:multiLevelType w:val="hybridMultilevel"/>
    <w:tmpl w:val="B7EA24D0"/>
    <w:lvl w:ilvl="0" w:tplc="5CA23F7C">
      <w:start w:val="10"/>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6B0FC2"/>
    <w:multiLevelType w:val="hybridMultilevel"/>
    <w:tmpl w:val="3934F4CE"/>
    <w:lvl w:ilvl="0" w:tplc="49BC0280">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37"/>
  </w:num>
  <w:num w:numId="3">
    <w:abstractNumId w:val="36"/>
  </w:num>
  <w:num w:numId="4">
    <w:abstractNumId w:val="49"/>
  </w:num>
  <w:num w:numId="5">
    <w:abstractNumId w:val="1"/>
  </w:num>
  <w:num w:numId="6">
    <w:abstractNumId w:val="5"/>
  </w:num>
  <w:num w:numId="7">
    <w:abstractNumId w:val="4"/>
  </w:num>
  <w:num w:numId="8">
    <w:abstractNumId w:val="33"/>
  </w:num>
  <w:num w:numId="9">
    <w:abstractNumId w:val="0"/>
  </w:num>
  <w:num w:numId="10">
    <w:abstractNumId w:val="22"/>
  </w:num>
  <w:num w:numId="11">
    <w:abstractNumId w:val="51"/>
  </w:num>
  <w:num w:numId="12">
    <w:abstractNumId w:val="35"/>
  </w:num>
  <w:num w:numId="13">
    <w:abstractNumId w:val="23"/>
  </w:num>
  <w:num w:numId="14">
    <w:abstractNumId w:val="17"/>
  </w:num>
  <w:num w:numId="15">
    <w:abstractNumId w:val="12"/>
  </w:num>
  <w:num w:numId="16">
    <w:abstractNumId w:val="41"/>
  </w:num>
  <w:num w:numId="17">
    <w:abstractNumId w:val="14"/>
  </w:num>
  <w:num w:numId="18">
    <w:abstractNumId w:val="54"/>
  </w:num>
  <w:num w:numId="19">
    <w:abstractNumId w:val="26"/>
  </w:num>
  <w:num w:numId="20">
    <w:abstractNumId w:val="56"/>
  </w:num>
  <w:num w:numId="21">
    <w:abstractNumId w:val="7"/>
  </w:num>
  <w:num w:numId="22">
    <w:abstractNumId w:val="55"/>
  </w:num>
  <w:num w:numId="23">
    <w:abstractNumId w:val="28"/>
  </w:num>
  <w:num w:numId="24">
    <w:abstractNumId w:val="47"/>
  </w:num>
  <w:num w:numId="25">
    <w:abstractNumId w:val="34"/>
  </w:num>
  <w:num w:numId="26">
    <w:abstractNumId w:val="21"/>
  </w:num>
  <w:num w:numId="27">
    <w:abstractNumId w:val="57"/>
  </w:num>
  <w:num w:numId="28">
    <w:abstractNumId w:val="48"/>
  </w:num>
  <w:num w:numId="29">
    <w:abstractNumId w:val="42"/>
  </w:num>
  <w:num w:numId="30">
    <w:abstractNumId w:val="39"/>
  </w:num>
  <w:num w:numId="31">
    <w:abstractNumId w:val="19"/>
  </w:num>
  <w:num w:numId="32">
    <w:abstractNumId w:val="29"/>
  </w:num>
  <w:num w:numId="33">
    <w:abstractNumId w:val="2"/>
  </w:num>
  <w:num w:numId="34">
    <w:abstractNumId w:val="18"/>
  </w:num>
  <w:num w:numId="35">
    <w:abstractNumId w:val="45"/>
  </w:num>
  <w:num w:numId="36">
    <w:abstractNumId w:val="32"/>
  </w:num>
  <w:num w:numId="37">
    <w:abstractNumId w:val="46"/>
  </w:num>
  <w:num w:numId="38">
    <w:abstractNumId w:val="27"/>
  </w:num>
  <w:num w:numId="39">
    <w:abstractNumId w:val="24"/>
  </w:num>
  <w:num w:numId="40">
    <w:abstractNumId w:val="44"/>
  </w:num>
  <w:num w:numId="41">
    <w:abstractNumId w:val="31"/>
  </w:num>
  <w:num w:numId="42">
    <w:abstractNumId w:val="11"/>
  </w:num>
  <w:num w:numId="43">
    <w:abstractNumId w:val="52"/>
  </w:num>
  <w:num w:numId="44">
    <w:abstractNumId w:val="30"/>
  </w:num>
  <w:num w:numId="45">
    <w:abstractNumId w:val="9"/>
  </w:num>
  <w:num w:numId="46">
    <w:abstractNumId w:val="16"/>
  </w:num>
  <w:num w:numId="47">
    <w:abstractNumId w:val="20"/>
  </w:num>
  <w:num w:numId="48">
    <w:abstractNumId w:val="6"/>
  </w:num>
  <w:num w:numId="49">
    <w:abstractNumId w:val="50"/>
  </w:num>
  <w:num w:numId="50">
    <w:abstractNumId w:val="40"/>
  </w:num>
  <w:num w:numId="51">
    <w:abstractNumId w:val="3"/>
  </w:num>
  <w:num w:numId="52">
    <w:abstractNumId w:val="25"/>
  </w:num>
  <w:num w:numId="53">
    <w:abstractNumId w:val="43"/>
  </w:num>
  <w:num w:numId="54">
    <w:abstractNumId w:val="53"/>
  </w:num>
  <w:num w:numId="55">
    <w:abstractNumId w:val="38"/>
  </w:num>
  <w:num w:numId="56">
    <w:abstractNumId w:val="8"/>
  </w:num>
  <w:num w:numId="57">
    <w:abstractNumId w:val="13"/>
  </w:num>
  <w:num w:numId="58">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AA"/>
    <w:rsid w:val="000017C1"/>
    <w:rsid w:val="000058A3"/>
    <w:rsid w:val="00011864"/>
    <w:rsid w:val="00011A4A"/>
    <w:rsid w:val="000146FA"/>
    <w:rsid w:val="00016BF8"/>
    <w:rsid w:val="000170B9"/>
    <w:rsid w:val="00024865"/>
    <w:rsid w:val="0003770A"/>
    <w:rsid w:val="00042695"/>
    <w:rsid w:val="0006246B"/>
    <w:rsid w:val="000660A5"/>
    <w:rsid w:val="00074273"/>
    <w:rsid w:val="00074596"/>
    <w:rsid w:val="0007686A"/>
    <w:rsid w:val="00077443"/>
    <w:rsid w:val="00082697"/>
    <w:rsid w:val="00084E67"/>
    <w:rsid w:val="000861AF"/>
    <w:rsid w:val="000A5A47"/>
    <w:rsid w:val="000A7070"/>
    <w:rsid w:val="000C3C1E"/>
    <w:rsid w:val="000C61BF"/>
    <w:rsid w:val="000C6E41"/>
    <w:rsid w:val="000D17AD"/>
    <w:rsid w:val="000E257B"/>
    <w:rsid w:val="000E3E9A"/>
    <w:rsid w:val="000E406A"/>
    <w:rsid w:val="000F4BEE"/>
    <w:rsid w:val="00102CEA"/>
    <w:rsid w:val="0011049D"/>
    <w:rsid w:val="0011370F"/>
    <w:rsid w:val="00113D21"/>
    <w:rsid w:val="00116B3A"/>
    <w:rsid w:val="00122C9E"/>
    <w:rsid w:val="001232A0"/>
    <w:rsid w:val="001262C1"/>
    <w:rsid w:val="001306AF"/>
    <w:rsid w:val="00151E6F"/>
    <w:rsid w:val="00152D76"/>
    <w:rsid w:val="00174142"/>
    <w:rsid w:val="00174600"/>
    <w:rsid w:val="001760EE"/>
    <w:rsid w:val="001773F1"/>
    <w:rsid w:val="001904A4"/>
    <w:rsid w:val="001970B4"/>
    <w:rsid w:val="001A0715"/>
    <w:rsid w:val="001A15A9"/>
    <w:rsid w:val="001A2991"/>
    <w:rsid w:val="001A4665"/>
    <w:rsid w:val="001A5517"/>
    <w:rsid w:val="001B4175"/>
    <w:rsid w:val="001D1C62"/>
    <w:rsid w:val="001D24A6"/>
    <w:rsid w:val="001D6114"/>
    <w:rsid w:val="001E6584"/>
    <w:rsid w:val="001E7E64"/>
    <w:rsid w:val="002039BC"/>
    <w:rsid w:val="002119A8"/>
    <w:rsid w:val="00212324"/>
    <w:rsid w:val="00215105"/>
    <w:rsid w:val="00220030"/>
    <w:rsid w:val="00221397"/>
    <w:rsid w:val="00223668"/>
    <w:rsid w:val="0022392E"/>
    <w:rsid w:val="0024086C"/>
    <w:rsid w:val="00242DCE"/>
    <w:rsid w:val="00255447"/>
    <w:rsid w:val="00256426"/>
    <w:rsid w:val="002579E5"/>
    <w:rsid w:val="002623B1"/>
    <w:rsid w:val="00262540"/>
    <w:rsid w:val="00275D7F"/>
    <w:rsid w:val="002773E7"/>
    <w:rsid w:val="00280F9D"/>
    <w:rsid w:val="00290C3C"/>
    <w:rsid w:val="002924F1"/>
    <w:rsid w:val="00292DC4"/>
    <w:rsid w:val="002B225B"/>
    <w:rsid w:val="002B249B"/>
    <w:rsid w:val="002C16E8"/>
    <w:rsid w:val="002C207F"/>
    <w:rsid w:val="002D581D"/>
    <w:rsid w:val="002E25A6"/>
    <w:rsid w:val="002E4033"/>
    <w:rsid w:val="002E4F0B"/>
    <w:rsid w:val="002E71DB"/>
    <w:rsid w:val="002F6C90"/>
    <w:rsid w:val="003057E8"/>
    <w:rsid w:val="003062DA"/>
    <w:rsid w:val="003077A8"/>
    <w:rsid w:val="00320701"/>
    <w:rsid w:val="00321F6B"/>
    <w:rsid w:val="00323906"/>
    <w:rsid w:val="00323A9A"/>
    <w:rsid w:val="00331EB3"/>
    <w:rsid w:val="00332E7A"/>
    <w:rsid w:val="00350129"/>
    <w:rsid w:val="003501C2"/>
    <w:rsid w:val="00350478"/>
    <w:rsid w:val="00356445"/>
    <w:rsid w:val="00366D47"/>
    <w:rsid w:val="00366FAA"/>
    <w:rsid w:val="00367310"/>
    <w:rsid w:val="00371414"/>
    <w:rsid w:val="0037368D"/>
    <w:rsid w:val="003755F2"/>
    <w:rsid w:val="0038146A"/>
    <w:rsid w:val="0038288B"/>
    <w:rsid w:val="00382B8B"/>
    <w:rsid w:val="00397C36"/>
    <w:rsid w:val="003A0598"/>
    <w:rsid w:val="003A1DCF"/>
    <w:rsid w:val="003B2ADD"/>
    <w:rsid w:val="003B3CD7"/>
    <w:rsid w:val="003B59CF"/>
    <w:rsid w:val="003D3C41"/>
    <w:rsid w:val="003E095F"/>
    <w:rsid w:val="003E6F1D"/>
    <w:rsid w:val="003F0A33"/>
    <w:rsid w:val="003F7350"/>
    <w:rsid w:val="00403C07"/>
    <w:rsid w:val="004054CE"/>
    <w:rsid w:val="00405DAA"/>
    <w:rsid w:val="00415514"/>
    <w:rsid w:val="0041579D"/>
    <w:rsid w:val="004175BC"/>
    <w:rsid w:val="00423DFD"/>
    <w:rsid w:val="004353DC"/>
    <w:rsid w:val="004423BB"/>
    <w:rsid w:val="00450D5A"/>
    <w:rsid w:val="00451565"/>
    <w:rsid w:val="00456055"/>
    <w:rsid w:val="00460E92"/>
    <w:rsid w:val="004622C4"/>
    <w:rsid w:val="00462EDB"/>
    <w:rsid w:val="00482B07"/>
    <w:rsid w:val="0048409A"/>
    <w:rsid w:val="004843D4"/>
    <w:rsid w:val="004939C6"/>
    <w:rsid w:val="004A0D89"/>
    <w:rsid w:val="004A2BF0"/>
    <w:rsid w:val="004A5155"/>
    <w:rsid w:val="004A720A"/>
    <w:rsid w:val="004B06C0"/>
    <w:rsid w:val="004B1298"/>
    <w:rsid w:val="004C5274"/>
    <w:rsid w:val="004C57D9"/>
    <w:rsid w:val="004C654D"/>
    <w:rsid w:val="004C69F4"/>
    <w:rsid w:val="004D037B"/>
    <w:rsid w:val="004D1AA8"/>
    <w:rsid w:val="004D3E26"/>
    <w:rsid w:val="004D3FF7"/>
    <w:rsid w:val="004E2B43"/>
    <w:rsid w:val="004F4095"/>
    <w:rsid w:val="004F40DB"/>
    <w:rsid w:val="004F41A3"/>
    <w:rsid w:val="00505297"/>
    <w:rsid w:val="0050615F"/>
    <w:rsid w:val="00506270"/>
    <w:rsid w:val="00506829"/>
    <w:rsid w:val="005156B3"/>
    <w:rsid w:val="00524100"/>
    <w:rsid w:val="00525F05"/>
    <w:rsid w:val="00542E00"/>
    <w:rsid w:val="00550B96"/>
    <w:rsid w:val="005651E6"/>
    <w:rsid w:val="0056613C"/>
    <w:rsid w:val="00571637"/>
    <w:rsid w:val="00571886"/>
    <w:rsid w:val="0057680D"/>
    <w:rsid w:val="00577A65"/>
    <w:rsid w:val="0058447F"/>
    <w:rsid w:val="005940F7"/>
    <w:rsid w:val="005A2BCE"/>
    <w:rsid w:val="005A366A"/>
    <w:rsid w:val="005A56CF"/>
    <w:rsid w:val="005B2C75"/>
    <w:rsid w:val="005B3E1C"/>
    <w:rsid w:val="005D6A12"/>
    <w:rsid w:val="005D7E9B"/>
    <w:rsid w:val="005E49D7"/>
    <w:rsid w:val="005F2784"/>
    <w:rsid w:val="00600C7E"/>
    <w:rsid w:val="00601764"/>
    <w:rsid w:val="006028E2"/>
    <w:rsid w:val="0060550A"/>
    <w:rsid w:val="00611112"/>
    <w:rsid w:val="00613672"/>
    <w:rsid w:val="00621DD4"/>
    <w:rsid w:val="00624EF5"/>
    <w:rsid w:val="00631920"/>
    <w:rsid w:val="006342FD"/>
    <w:rsid w:val="00640C5C"/>
    <w:rsid w:val="00641D4F"/>
    <w:rsid w:val="006422E2"/>
    <w:rsid w:val="00643B06"/>
    <w:rsid w:val="006561A0"/>
    <w:rsid w:val="006579D6"/>
    <w:rsid w:val="00660B62"/>
    <w:rsid w:val="006652BC"/>
    <w:rsid w:val="00670C4A"/>
    <w:rsid w:val="00674478"/>
    <w:rsid w:val="00692A0A"/>
    <w:rsid w:val="006935EC"/>
    <w:rsid w:val="006953EA"/>
    <w:rsid w:val="006A3D81"/>
    <w:rsid w:val="006A74CB"/>
    <w:rsid w:val="006C15FA"/>
    <w:rsid w:val="006C59C3"/>
    <w:rsid w:val="006C6FCD"/>
    <w:rsid w:val="006C7FCC"/>
    <w:rsid w:val="006D107C"/>
    <w:rsid w:val="006D3704"/>
    <w:rsid w:val="006D646F"/>
    <w:rsid w:val="006E2D37"/>
    <w:rsid w:val="006E3957"/>
    <w:rsid w:val="006F2165"/>
    <w:rsid w:val="006F3EF3"/>
    <w:rsid w:val="006F4D5B"/>
    <w:rsid w:val="006F7844"/>
    <w:rsid w:val="007059A4"/>
    <w:rsid w:val="0071686F"/>
    <w:rsid w:val="00720B90"/>
    <w:rsid w:val="007213A9"/>
    <w:rsid w:val="00724A8F"/>
    <w:rsid w:val="00730871"/>
    <w:rsid w:val="007349B0"/>
    <w:rsid w:val="00741F71"/>
    <w:rsid w:val="00743534"/>
    <w:rsid w:val="00761989"/>
    <w:rsid w:val="0076255B"/>
    <w:rsid w:val="00763078"/>
    <w:rsid w:val="00766FFD"/>
    <w:rsid w:val="00785F47"/>
    <w:rsid w:val="007A2D22"/>
    <w:rsid w:val="007A793E"/>
    <w:rsid w:val="007B4324"/>
    <w:rsid w:val="007E3F83"/>
    <w:rsid w:val="007E4D9B"/>
    <w:rsid w:val="007E5207"/>
    <w:rsid w:val="007E5DF2"/>
    <w:rsid w:val="007E77D7"/>
    <w:rsid w:val="007F47DD"/>
    <w:rsid w:val="007F4DB6"/>
    <w:rsid w:val="007F7D05"/>
    <w:rsid w:val="008027ED"/>
    <w:rsid w:val="008178A1"/>
    <w:rsid w:val="00836A92"/>
    <w:rsid w:val="00836DE6"/>
    <w:rsid w:val="00836E65"/>
    <w:rsid w:val="0084199B"/>
    <w:rsid w:val="00841A80"/>
    <w:rsid w:val="00852CA0"/>
    <w:rsid w:val="00854A07"/>
    <w:rsid w:val="00857376"/>
    <w:rsid w:val="0086315B"/>
    <w:rsid w:val="00863834"/>
    <w:rsid w:val="00871338"/>
    <w:rsid w:val="00875A0F"/>
    <w:rsid w:val="00883B6D"/>
    <w:rsid w:val="008A263A"/>
    <w:rsid w:val="008A476F"/>
    <w:rsid w:val="008B1BC5"/>
    <w:rsid w:val="008D54B0"/>
    <w:rsid w:val="008D637B"/>
    <w:rsid w:val="008D7AAD"/>
    <w:rsid w:val="008E03CD"/>
    <w:rsid w:val="008F5874"/>
    <w:rsid w:val="0090354E"/>
    <w:rsid w:val="009035BD"/>
    <w:rsid w:val="0090695A"/>
    <w:rsid w:val="009203AC"/>
    <w:rsid w:val="009257D9"/>
    <w:rsid w:val="00925810"/>
    <w:rsid w:val="00932DFD"/>
    <w:rsid w:val="009340E6"/>
    <w:rsid w:val="00941AB7"/>
    <w:rsid w:val="0095058F"/>
    <w:rsid w:val="00963A0C"/>
    <w:rsid w:val="00976CC0"/>
    <w:rsid w:val="00977CD8"/>
    <w:rsid w:val="009844A7"/>
    <w:rsid w:val="00993B2F"/>
    <w:rsid w:val="009A0ABD"/>
    <w:rsid w:val="009A1CD9"/>
    <w:rsid w:val="009A2932"/>
    <w:rsid w:val="009C0BD4"/>
    <w:rsid w:val="009C52BD"/>
    <w:rsid w:val="009C7907"/>
    <w:rsid w:val="009C7E5D"/>
    <w:rsid w:val="009D0A75"/>
    <w:rsid w:val="009E1500"/>
    <w:rsid w:val="009E36F5"/>
    <w:rsid w:val="009F08F8"/>
    <w:rsid w:val="009F1B08"/>
    <w:rsid w:val="009F6672"/>
    <w:rsid w:val="00A02DC6"/>
    <w:rsid w:val="00A1421C"/>
    <w:rsid w:val="00A15D5C"/>
    <w:rsid w:val="00A33336"/>
    <w:rsid w:val="00A46F45"/>
    <w:rsid w:val="00A61DB5"/>
    <w:rsid w:val="00A62129"/>
    <w:rsid w:val="00A65D08"/>
    <w:rsid w:val="00A7111A"/>
    <w:rsid w:val="00A716CC"/>
    <w:rsid w:val="00A71858"/>
    <w:rsid w:val="00A804D3"/>
    <w:rsid w:val="00A85111"/>
    <w:rsid w:val="00A85818"/>
    <w:rsid w:val="00A85BF8"/>
    <w:rsid w:val="00AA0413"/>
    <w:rsid w:val="00AA1FB4"/>
    <w:rsid w:val="00AA2165"/>
    <w:rsid w:val="00AA54E8"/>
    <w:rsid w:val="00AA64C2"/>
    <w:rsid w:val="00AB0BEA"/>
    <w:rsid w:val="00AB1A90"/>
    <w:rsid w:val="00AB4180"/>
    <w:rsid w:val="00AB6F90"/>
    <w:rsid w:val="00AC0FCA"/>
    <w:rsid w:val="00AC2719"/>
    <w:rsid w:val="00AD0D54"/>
    <w:rsid w:val="00AD1C0D"/>
    <w:rsid w:val="00AD485E"/>
    <w:rsid w:val="00AE1371"/>
    <w:rsid w:val="00AF15FC"/>
    <w:rsid w:val="00B0118D"/>
    <w:rsid w:val="00B05B3A"/>
    <w:rsid w:val="00B078E4"/>
    <w:rsid w:val="00B20B1D"/>
    <w:rsid w:val="00B4697A"/>
    <w:rsid w:val="00B47C01"/>
    <w:rsid w:val="00B521EC"/>
    <w:rsid w:val="00B55679"/>
    <w:rsid w:val="00B62903"/>
    <w:rsid w:val="00B65703"/>
    <w:rsid w:val="00B71612"/>
    <w:rsid w:val="00B73CDF"/>
    <w:rsid w:val="00B8268D"/>
    <w:rsid w:val="00B960DC"/>
    <w:rsid w:val="00BA0636"/>
    <w:rsid w:val="00BA473F"/>
    <w:rsid w:val="00BA5210"/>
    <w:rsid w:val="00BA5A8C"/>
    <w:rsid w:val="00BB1DB4"/>
    <w:rsid w:val="00BB39BC"/>
    <w:rsid w:val="00BB5206"/>
    <w:rsid w:val="00BC25B1"/>
    <w:rsid w:val="00BC600A"/>
    <w:rsid w:val="00BD7CFA"/>
    <w:rsid w:val="00BF130C"/>
    <w:rsid w:val="00BF289C"/>
    <w:rsid w:val="00BF5ECA"/>
    <w:rsid w:val="00C06BA9"/>
    <w:rsid w:val="00C10F6A"/>
    <w:rsid w:val="00C14B72"/>
    <w:rsid w:val="00C15340"/>
    <w:rsid w:val="00C169F2"/>
    <w:rsid w:val="00C20624"/>
    <w:rsid w:val="00C22067"/>
    <w:rsid w:val="00C22ACC"/>
    <w:rsid w:val="00C25149"/>
    <w:rsid w:val="00C255C1"/>
    <w:rsid w:val="00C26B51"/>
    <w:rsid w:val="00C30BA0"/>
    <w:rsid w:val="00C41E57"/>
    <w:rsid w:val="00C42A57"/>
    <w:rsid w:val="00C44A65"/>
    <w:rsid w:val="00C45F7F"/>
    <w:rsid w:val="00C51EF2"/>
    <w:rsid w:val="00C53FFC"/>
    <w:rsid w:val="00C554D2"/>
    <w:rsid w:val="00C57E59"/>
    <w:rsid w:val="00C61F88"/>
    <w:rsid w:val="00C63A04"/>
    <w:rsid w:val="00C7004F"/>
    <w:rsid w:val="00C74FD3"/>
    <w:rsid w:val="00C823DD"/>
    <w:rsid w:val="00C83FFC"/>
    <w:rsid w:val="00C844F3"/>
    <w:rsid w:val="00C86282"/>
    <w:rsid w:val="00CA45F3"/>
    <w:rsid w:val="00CA4AD2"/>
    <w:rsid w:val="00CA678E"/>
    <w:rsid w:val="00CB4ECB"/>
    <w:rsid w:val="00CB5339"/>
    <w:rsid w:val="00CC3150"/>
    <w:rsid w:val="00CC32AA"/>
    <w:rsid w:val="00CC7009"/>
    <w:rsid w:val="00CD097E"/>
    <w:rsid w:val="00CD4400"/>
    <w:rsid w:val="00CD7222"/>
    <w:rsid w:val="00CE281B"/>
    <w:rsid w:val="00CE6E83"/>
    <w:rsid w:val="00CF0EE8"/>
    <w:rsid w:val="00CF1AFC"/>
    <w:rsid w:val="00D058D3"/>
    <w:rsid w:val="00D14CB8"/>
    <w:rsid w:val="00D24E13"/>
    <w:rsid w:val="00D34B35"/>
    <w:rsid w:val="00D4542A"/>
    <w:rsid w:val="00D505D1"/>
    <w:rsid w:val="00D506E6"/>
    <w:rsid w:val="00D5155F"/>
    <w:rsid w:val="00D51E62"/>
    <w:rsid w:val="00D564C0"/>
    <w:rsid w:val="00D653C8"/>
    <w:rsid w:val="00D705B9"/>
    <w:rsid w:val="00D72C15"/>
    <w:rsid w:val="00D807E2"/>
    <w:rsid w:val="00D9093F"/>
    <w:rsid w:val="00D95648"/>
    <w:rsid w:val="00DA2E54"/>
    <w:rsid w:val="00DB424C"/>
    <w:rsid w:val="00DD0F4C"/>
    <w:rsid w:val="00DD2553"/>
    <w:rsid w:val="00DD3016"/>
    <w:rsid w:val="00DD5D6F"/>
    <w:rsid w:val="00DE7BD1"/>
    <w:rsid w:val="00DF2FDD"/>
    <w:rsid w:val="00DF5857"/>
    <w:rsid w:val="00DF7FF7"/>
    <w:rsid w:val="00E061B2"/>
    <w:rsid w:val="00E17D3A"/>
    <w:rsid w:val="00E279CE"/>
    <w:rsid w:val="00E3020E"/>
    <w:rsid w:val="00E3063A"/>
    <w:rsid w:val="00E31330"/>
    <w:rsid w:val="00E34807"/>
    <w:rsid w:val="00E42465"/>
    <w:rsid w:val="00E42F68"/>
    <w:rsid w:val="00E5567E"/>
    <w:rsid w:val="00E55DAB"/>
    <w:rsid w:val="00E57672"/>
    <w:rsid w:val="00E711C2"/>
    <w:rsid w:val="00E85D1E"/>
    <w:rsid w:val="00E867E4"/>
    <w:rsid w:val="00E934A3"/>
    <w:rsid w:val="00EA3B40"/>
    <w:rsid w:val="00EA3C4D"/>
    <w:rsid w:val="00EA5FE8"/>
    <w:rsid w:val="00EB75B0"/>
    <w:rsid w:val="00EC1225"/>
    <w:rsid w:val="00EC7B0E"/>
    <w:rsid w:val="00ED6BBF"/>
    <w:rsid w:val="00EE416E"/>
    <w:rsid w:val="00EE7B8A"/>
    <w:rsid w:val="00EF34F8"/>
    <w:rsid w:val="00F16E51"/>
    <w:rsid w:val="00F17ADD"/>
    <w:rsid w:val="00F20B9D"/>
    <w:rsid w:val="00F21841"/>
    <w:rsid w:val="00F24F00"/>
    <w:rsid w:val="00F26487"/>
    <w:rsid w:val="00F31583"/>
    <w:rsid w:val="00F318E6"/>
    <w:rsid w:val="00F55151"/>
    <w:rsid w:val="00F55292"/>
    <w:rsid w:val="00F70B0D"/>
    <w:rsid w:val="00F73EAC"/>
    <w:rsid w:val="00F7683A"/>
    <w:rsid w:val="00F853CB"/>
    <w:rsid w:val="00FB605F"/>
    <w:rsid w:val="00FC0CCF"/>
    <w:rsid w:val="00FC63A3"/>
    <w:rsid w:val="00FE23EC"/>
    <w:rsid w:val="00FE3B57"/>
    <w:rsid w:val="00FE5D5C"/>
    <w:rsid w:val="00FF1480"/>
    <w:rsid w:val="00FF705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EDE6"/>
  <w15:docId w15:val="{56DF9B9F-95DF-FE41-B315-4DCA281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RR PGE Akapit z listą,Styl 1,Podsis rysunku,Akapit z listą numerowaną,Akapit z listą 1,Nagłowek 3,lp1"/>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RR PGE Akapit z listą Znak,Styl 1 Znak"/>
    <w:link w:val="Akapitzlist"/>
    <w:uiPriority w:val="34"/>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 w:type="paragraph" w:customStyle="1" w:styleId="pkt">
    <w:name w:val="pkt"/>
    <w:basedOn w:val="Normalny"/>
    <w:link w:val="pktZnak"/>
    <w:rsid w:val="00977CD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77CD8"/>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3869-8ABB-4A97-8800-544E1F75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40</Pages>
  <Words>13016</Words>
  <Characters>78098</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Katarzyna Grzelik</cp:lastModifiedBy>
  <cp:revision>24</cp:revision>
  <cp:lastPrinted>2022-03-17T08:47:00Z</cp:lastPrinted>
  <dcterms:created xsi:type="dcterms:W3CDTF">2022-03-16T10:55:00Z</dcterms:created>
  <dcterms:modified xsi:type="dcterms:W3CDTF">2022-03-22T13:23:00Z</dcterms:modified>
</cp:coreProperties>
</file>