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14EF" w14:textId="465F72E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right"/>
        <w:rPr>
          <w:rFonts w:cs="Calibri"/>
        </w:rPr>
      </w:pPr>
      <w:r w:rsidRPr="006A2733">
        <w:rPr>
          <w:rFonts w:cs="Calibri"/>
        </w:rPr>
        <w:t xml:space="preserve">Szczecin, dnia </w:t>
      </w:r>
      <w:r>
        <w:rPr>
          <w:rFonts w:cs="Calibri"/>
        </w:rPr>
        <w:t>0</w:t>
      </w:r>
      <w:r w:rsidR="00592CB4">
        <w:rPr>
          <w:rFonts w:cs="Calibri"/>
        </w:rPr>
        <w:t>5</w:t>
      </w:r>
      <w:r>
        <w:rPr>
          <w:rFonts w:cs="Calibri"/>
        </w:rPr>
        <w:t>.08</w:t>
      </w:r>
      <w:r w:rsidRPr="006A2733">
        <w:rPr>
          <w:rFonts w:cs="Calibri"/>
        </w:rPr>
        <w:t xml:space="preserve">.2024 r. </w:t>
      </w:r>
    </w:p>
    <w:p w14:paraId="3AD6CAD9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5D30BF3F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3225BA9D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C74F3FF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center"/>
        <w:rPr>
          <w:rFonts w:cs="Calibri"/>
          <w:b/>
          <w:bCs/>
        </w:rPr>
      </w:pPr>
      <w:r w:rsidRPr="006A2733">
        <w:rPr>
          <w:rFonts w:cs="Calibri"/>
          <w:b/>
          <w:bCs/>
        </w:rPr>
        <w:t>UCZESTNICY POSTĘPOWANIA</w:t>
      </w:r>
    </w:p>
    <w:p w14:paraId="5DC16B1B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036D32F" w14:textId="7692BFA8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 xml:space="preserve">Dotyczy postępowania prowadzonego w trybie podstawowym bez przeprowadzenia negocjacji - art. 275 pkt. 1 ustawy Pzp pn.: </w:t>
      </w:r>
      <w:r w:rsidR="000A3025" w:rsidRPr="000A3025">
        <w:rPr>
          <w:rFonts w:cs="Calibri"/>
        </w:rPr>
        <w:t>Stworzenie i wdrożenie portalu turystycznego “Cyfrowe Pomorze Zachodnie 2.0</w:t>
      </w:r>
    </w:p>
    <w:p w14:paraId="32508CE3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5739BFFF" w14:textId="34C3D0BB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 xml:space="preserve">Znak sprawy: </w:t>
      </w:r>
      <w:r w:rsidR="006E7856" w:rsidRPr="006E7856">
        <w:rPr>
          <w:rFonts w:cs="Calibri"/>
        </w:rPr>
        <w:t>1/MSIT-ZROT/2024</w:t>
      </w:r>
    </w:p>
    <w:p w14:paraId="5D878A2D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33CCD9CF" w14:textId="3AD553D1" w:rsidR="006A2733" w:rsidRPr="006E7856" w:rsidRDefault="006A2733" w:rsidP="006E7856">
      <w:pPr>
        <w:tabs>
          <w:tab w:val="left" w:pos="0"/>
          <w:tab w:val="left" w:pos="284"/>
        </w:tabs>
        <w:spacing w:after="0" w:line="240" w:lineRule="auto"/>
        <w:jc w:val="center"/>
        <w:rPr>
          <w:rFonts w:cs="Calibri"/>
          <w:b/>
          <w:bCs/>
        </w:rPr>
      </w:pPr>
      <w:r w:rsidRPr="006E7856">
        <w:rPr>
          <w:rFonts w:cs="Calibri"/>
          <w:b/>
          <w:bCs/>
        </w:rPr>
        <w:t>PYTANIA DO TREŚCI SWZ</w:t>
      </w:r>
      <w:r w:rsidR="00C84881">
        <w:rPr>
          <w:rFonts w:cs="Calibri"/>
          <w:b/>
          <w:bCs/>
        </w:rPr>
        <w:t xml:space="preserve"> ORAZ MODYFIKACJA TRE</w:t>
      </w:r>
      <w:r w:rsidR="0098675A">
        <w:rPr>
          <w:rFonts w:cs="Calibri"/>
          <w:b/>
          <w:bCs/>
        </w:rPr>
        <w:t>ŚCI SWZ</w:t>
      </w:r>
    </w:p>
    <w:p w14:paraId="54CC9E88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FFE941A" w14:textId="56C7EABF" w:rsid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>W związku ze zwróceniem się Wykonawców do Zamawiającego o wyjaśnienie treści Specyfikacji Warunków Zamówienia (SWZ) w przedmiotowym postępowaniu, działając w trybie art. 284 ust. 6 ustawy Prawo zamówień publicznych (Dz. U. z 2023 r., poz. 1605 ze zm.), zwanej dalej ustawą Pzp, Zamawiający przekazuje treść zapytań, które wpłynęły do Zamawiającego wraz z wyjaśnieniami</w:t>
      </w:r>
      <w:r w:rsidR="0065131E">
        <w:rPr>
          <w:rFonts w:cs="Calibri"/>
        </w:rPr>
        <w:t xml:space="preserve"> </w:t>
      </w:r>
    </w:p>
    <w:p w14:paraId="44BAB7D1" w14:textId="77777777" w:rsidR="004106B6" w:rsidRPr="006A2733" w:rsidRDefault="004106B6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713FD7FB" w14:textId="4B03D79B" w:rsidR="006A2733" w:rsidRPr="00233E81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r w:rsidRPr="00233E81">
        <w:rPr>
          <w:rFonts w:cs="Calibri"/>
          <w:b/>
          <w:bCs/>
        </w:rPr>
        <w:t xml:space="preserve">Pytanie nr </w:t>
      </w:r>
      <w:r w:rsidR="005C36A6" w:rsidRPr="00233E81">
        <w:rPr>
          <w:rFonts w:cs="Calibri"/>
          <w:b/>
          <w:bCs/>
        </w:rPr>
        <w:t>7</w:t>
      </w:r>
      <w:r w:rsidR="00E11F15" w:rsidRPr="00233E81">
        <w:rPr>
          <w:rFonts w:cs="Calibri"/>
          <w:b/>
          <w:bCs/>
        </w:rPr>
        <w:t xml:space="preserve"> z dnia </w:t>
      </w:r>
      <w:r w:rsidR="005C36A6" w:rsidRPr="00233E81">
        <w:rPr>
          <w:rFonts w:cs="Calibri"/>
          <w:b/>
          <w:bCs/>
        </w:rPr>
        <w:t>5</w:t>
      </w:r>
      <w:r w:rsidR="00E11F15" w:rsidRPr="00233E81">
        <w:rPr>
          <w:rFonts w:cs="Calibri"/>
          <w:b/>
          <w:bCs/>
        </w:rPr>
        <w:t>.08.2024 r.</w:t>
      </w:r>
      <w:r w:rsidRPr="00233E81">
        <w:rPr>
          <w:rFonts w:cs="Calibri"/>
          <w:b/>
          <w:bCs/>
        </w:rPr>
        <w:t>:</w:t>
      </w:r>
    </w:p>
    <w:p w14:paraId="01DC0866" w14:textId="5B0475AF" w:rsidR="00233E81" w:rsidRPr="00233E81" w:rsidRDefault="00233E81" w:rsidP="00233E8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233E81">
        <w:rPr>
          <w:rFonts w:cs="Calibri"/>
        </w:rPr>
        <w:t xml:space="preserve">rosimy o doprecyzowanie jak ma działać </w:t>
      </w:r>
      <w:proofErr w:type="spellStart"/>
      <w:r w:rsidRPr="00233E81">
        <w:rPr>
          <w:rFonts w:cs="Calibri"/>
        </w:rPr>
        <w:t>Chatbot</w:t>
      </w:r>
      <w:proofErr w:type="spellEnd"/>
      <w:r w:rsidRPr="00233E81">
        <w:rPr>
          <w:rFonts w:cs="Calibri"/>
        </w:rPr>
        <w:t xml:space="preserve"> (czy będzie to na zasadzie np. przewidywania</w:t>
      </w:r>
      <w:r>
        <w:rPr>
          <w:rFonts w:cs="Calibri"/>
        </w:rPr>
        <w:t xml:space="preserve"> </w:t>
      </w:r>
      <w:r w:rsidRPr="00233E81">
        <w:rPr>
          <w:rFonts w:cs="Calibri"/>
        </w:rPr>
        <w:t xml:space="preserve">scenariuszy </w:t>
      </w:r>
      <w:proofErr w:type="spellStart"/>
      <w:r w:rsidRPr="00233E81">
        <w:rPr>
          <w:rFonts w:cs="Calibri"/>
        </w:rPr>
        <w:t>zachowań</w:t>
      </w:r>
      <w:proofErr w:type="spellEnd"/>
      <w:r w:rsidRPr="00233E81">
        <w:rPr>
          <w:rFonts w:cs="Calibri"/>
        </w:rPr>
        <w:t>):</w:t>
      </w:r>
    </w:p>
    <w:p w14:paraId="5F3E8553" w14:textId="28FE8956" w:rsidR="0098675A" w:rsidRDefault="00233E81" w:rsidP="00233E8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233E81">
        <w:rPr>
          <w:rFonts w:cs="Calibri"/>
        </w:rPr>
        <w:t xml:space="preserve">"Użytkownik będzie miał możliwość skorzystania z </w:t>
      </w:r>
      <w:proofErr w:type="spellStart"/>
      <w:r w:rsidRPr="00233E81">
        <w:rPr>
          <w:rFonts w:cs="Calibri"/>
        </w:rPr>
        <w:t>Chatbot</w:t>
      </w:r>
      <w:proofErr w:type="spellEnd"/>
      <w:r w:rsidRPr="00233E81">
        <w:rPr>
          <w:rFonts w:cs="Calibri"/>
        </w:rPr>
        <w:t>-a, który będzie wirtualnym przewodnikiem</w:t>
      </w:r>
      <w:r>
        <w:rPr>
          <w:rFonts w:cs="Calibri"/>
        </w:rPr>
        <w:t xml:space="preserve"> </w:t>
      </w:r>
      <w:r w:rsidRPr="00233E81">
        <w:rPr>
          <w:rFonts w:cs="Calibri"/>
        </w:rPr>
        <w:t xml:space="preserve">turystycznym. </w:t>
      </w:r>
      <w:proofErr w:type="spellStart"/>
      <w:r w:rsidRPr="00233E81">
        <w:rPr>
          <w:rFonts w:cs="Calibri"/>
        </w:rPr>
        <w:t>Chatbot</w:t>
      </w:r>
      <w:proofErr w:type="spellEnd"/>
      <w:r w:rsidRPr="00233E81">
        <w:rPr>
          <w:rFonts w:cs="Calibri"/>
        </w:rPr>
        <w:t xml:space="preserve"> będzie korzystał z treści serwisu i wskazywał użytkownikowi w sposób przyjazny</w:t>
      </w:r>
      <w:r>
        <w:rPr>
          <w:rFonts w:cs="Calibri"/>
        </w:rPr>
        <w:t xml:space="preserve"> </w:t>
      </w:r>
      <w:r w:rsidRPr="00233E81">
        <w:rPr>
          <w:rFonts w:cs="Calibri"/>
        </w:rPr>
        <w:t xml:space="preserve">a zarazem precyzyjny informacje bez konieczności przeszukiwania zasobów całego serwisu. </w:t>
      </w:r>
      <w:proofErr w:type="spellStart"/>
      <w:r w:rsidRPr="00233E81">
        <w:rPr>
          <w:rFonts w:cs="Calibri"/>
        </w:rPr>
        <w:t>Chatbot</w:t>
      </w:r>
      <w:proofErr w:type="spellEnd"/>
      <w:r>
        <w:rPr>
          <w:rFonts w:cs="Calibri"/>
        </w:rPr>
        <w:t xml:space="preserve"> </w:t>
      </w:r>
      <w:r w:rsidRPr="00233E81">
        <w:rPr>
          <w:rFonts w:cs="Calibri"/>
        </w:rPr>
        <w:t>będzie stanowił alternatywę dla wyszukiwarki treści w serwisie"</w:t>
      </w:r>
    </w:p>
    <w:p w14:paraId="15B8A559" w14:textId="77777777" w:rsidR="00233E81" w:rsidRDefault="00233E81" w:rsidP="00233E8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7EA885F9" w14:textId="474D045B" w:rsidR="006A2733" w:rsidRPr="00233E81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r w:rsidRPr="00233E81">
        <w:rPr>
          <w:rFonts w:cs="Calibri"/>
          <w:b/>
          <w:bCs/>
        </w:rPr>
        <w:t xml:space="preserve">Odpowiedź na pytanie nr </w:t>
      </w:r>
      <w:r w:rsidR="008B6EDF" w:rsidRPr="00233E81">
        <w:rPr>
          <w:rFonts w:cs="Calibri"/>
          <w:b/>
          <w:bCs/>
        </w:rPr>
        <w:t>7</w:t>
      </w:r>
      <w:r w:rsidR="00E11F15" w:rsidRPr="00233E81">
        <w:rPr>
          <w:rFonts w:cs="Calibri"/>
          <w:b/>
          <w:bCs/>
        </w:rPr>
        <w:t xml:space="preserve"> z dnia 0</w:t>
      </w:r>
      <w:r w:rsidR="008B6EDF" w:rsidRPr="00233E81">
        <w:rPr>
          <w:rFonts w:cs="Calibri"/>
          <w:b/>
          <w:bCs/>
        </w:rPr>
        <w:t>5</w:t>
      </w:r>
      <w:r w:rsidR="00E11F15" w:rsidRPr="00233E81">
        <w:rPr>
          <w:rFonts w:cs="Calibri"/>
          <w:b/>
          <w:bCs/>
        </w:rPr>
        <w:t>.08.2024 r.</w:t>
      </w:r>
      <w:r w:rsidRPr="00233E81">
        <w:rPr>
          <w:rFonts w:cs="Calibri"/>
          <w:b/>
          <w:bCs/>
        </w:rPr>
        <w:t>:</w:t>
      </w:r>
    </w:p>
    <w:p w14:paraId="5C6F4FEB" w14:textId="77777777" w:rsidR="00387FCD" w:rsidRPr="00387FCD" w:rsidRDefault="00387FCD" w:rsidP="00387FCD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proofErr w:type="spellStart"/>
      <w:r w:rsidRPr="00387FCD">
        <w:rPr>
          <w:rFonts w:cs="Calibri"/>
        </w:rPr>
        <w:t>Chatbot</w:t>
      </w:r>
      <w:proofErr w:type="spellEnd"/>
      <w:r w:rsidRPr="00387FCD">
        <w:rPr>
          <w:rFonts w:cs="Calibri"/>
        </w:rPr>
        <w:t xml:space="preserve"> powinien wspierać użytkownika na zasadzie szybkiej odpowiedzi na złożone wyszukiwanie treści zgromadzonych w serwisie oraz spersonalizować interakcje.</w:t>
      </w:r>
    </w:p>
    <w:p w14:paraId="4F0E45B2" w14:textId="77777777" w:rsidR="00387FCD" w:rsidRPr="00387FCD" w:rsidRDefault="00387FCD" w:rsidP="00387FCD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proofErr w:type="spellStart"/>
      <w:r w:rsidRPr="00387FCD">
        <w:rPr>
          <w:rFonts w:cs="Calibri"/>
        </w:rPr>
        <w:t>Chatbot</w:t>
      </w:r>
      <w:proofErr w:type="spellEnd"/>
      <w:r w:rsidRPr="00387FCD">
        <w:rPr>
          <w:rFonts w:cs="Calibri"/>
        </w:rPr>
        <w:t xml:space="preserve"> ma służyć także do wspierania działań promocyjnych wybranych atrakcji turystycznych bądź też wydarzeń, które mogą być traktowane priorytetowo z punktu widzenia kampanii marketingowych. Dodatkowo dane zebrane podczas interakcji z </w:t>
      </w:r>
      <w:proofErr w:type="spellStart"/>
      <w:r w:rsidRPr="00387FCD">
        <w:rPr>
          <w:rFonts w:cs="Calibri"/>
        </w:rPr>
        <w:t>chatbotem</w:t>
      </w:r>
      <w:proofErr w:type="spellEnd"/>
      <w:r w:rsidRPr="00387FCD">
        <w:rPr>
          <w:rFonts w:cs="Calibri"/>
        </w:rPr>
        <w:t xml:space="preserve"> AI powinny dostarczyć informacji na potrzeby ukierunkowanych kampanii promocyjnych.</w:t>
      </w:r>
    </w:p>
    <w:p w14:paraId="71949660" w14:textId="77777777" w:rsidR="00387FCD" w:rsidRPr="00387FCD" w:rsidRDefault="00387FCD" w:rsidP="00387FCD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</w:p>
    <w:p w14:paraId="09FA1171" w14:textId="7FB63EFE" w:rsidR="0098173B" w:rsidRPr="00643B8C" w:rsidRDefault="0098173B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</w:p>
    <w:sectPr w:rsidR="0098173B" w:rsidRPr="00643B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C77E1" w14:textId="77777777" w:rsidR="00264686" w:rsidRDefault="00264686" w:rsidP="009D66C4">
      <w:pPr>
        <w:spacing w:after="0" w:line="240" w:lineRule="auto"/>
      </w:pPr>
      <w:r>
        <w:separator/>
      </w:r>
    </w:p>
  </w:endnote>
  <w:endnote w:type="continuationSeparator" w:id="0">
    <w:p w14:paraId="512A1D82" w14:textId="77777777" w:rsidR="00264686" w:rsidRDefault="00264686" w:rsidP="009D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8572600"/>
      <w:docPartObj>
        <w:docPartGallery w:val="Page Numbers (Bottom of Page)"/>
        <w:docPartUnique/>
      </w:docPartObj>
    </w:sdtPr>
    <w:sdtEndPr/>
    <w:sdtContent>
      <w:p w14:paraId="526F000B" w14:textId="77777777" w:rsidR="004843AC" w:rsidRDefault="004843AC" w:rsidP="004843AC">
        <w:pPr>
          <w:rPr>
            <w:sz w:val="16"/>
            <w:szCs w:val="16"/>
          </w:rPr>
        </w:pPr>
        <w:r w:rsidRPr="005E1347">
          <w:rPr>
            <w:sz w:val="16"/>
            <w:szCs w:val="16"/>
          </w:rPr>
          <w:t>Zachodniopomorska Regionalna Organizacja Turystyczna</w:t>
        </w:r>
        <w:r w:rsidRPr="005E1347">
          <w:rPr>
            <w:sz w:val="16"/>
            <w:szCs w:val="16"/>
          </w:rPr>
          <w:br/>
          <w:t>ul. Partyz</w:t>
        </w:r>
        <w:r>
          <w:rPr>
            <w:sz w:val="16"/>
            <w:szCs w:val="16"/>
          </w:rPr>
          <w:t>an</w:t>
        </w:r>
        <w:r w:rsidRPr="005E1347">
          <w:rPr>
            <w:sz w:val="16"/>
            <w:szCs w:val="16"/>
          </w:rPr>
          <w:t>tów 1, 70-222 Szczecin</w:t>
        </w:r>
        <w:r w:rsidRPr="005E1347">
          <w:rPr>
            <w:sz w:val="16"/>
            <w:szCs w:val="16"/>
          </w:rPr>
          <w:br/>
          <w:t xml:space="preserve">e-mail: </w:t>
        </w:r>
        <w:hyperlink r:id="rId1" w:history="1">
          <w:r w:rsidRPr="005E1347">
            <w:rPr>
              <w:rStyle w:val="Hipercze"/>
              <w:sz w:val="16"/>
              <w:szCs w:val="16"/>
            </w:rPr>
            <w:t>projekt@zrot.pl</w:t>
          </w:r>
        </w:hyperlink>
        <w:r w:rsidRPr="005E1347">
          <w:rPr>
            <w:sz w:val="16"/>
            <w:szCs w:val="16"/>
          </w:rPr>
          <w:t xml:space="preserve"> </w:t>
        </w:r>
      </w:p>
      <w:p w14:paraId="77D337C0" w14:textId="5334032D" w:rsidR="00A81B66" w:rsidRDefault="004843AC" w:rsidP="004843AC">
        <w:r>
          <w:rPr>
            <w:sz w:val="16"/>
            <w:szCs w:val="16"/>
          </w:rPr>
          <w:t xml:space="preserve">Strona </w:t>
        </w:r>
        <w:r w:rsidRPr="00FC29AE">
          <w:rPr>
            <w:sz w:val="16"/>
            <w:szCs w:val="16"/>
          </w:rPr>
          <w:fldChar w:fldCharType="begin"/>
        </w:r>
        <w:r w:rsidRPr="00FC29AE">
          <w:rPr>
            <w:sz w:val="16"/>
            <w:szCs w:val="16"/>
          </w:rPr>
          <w:instrText xml:space="preserve"> PAGE   \* MERGEFORMAT </w:instrText>
        </w:r>
        <w:r w:rsidRPr="00FC29AE">
          <w:rPr>
            <w:sz w:val="16"/>
            <w:szCs w:val="16"/>
          </w:rPr>
          <w:fldChar w:fldCharType="separate"/>
        </w:r>
        <w:r w:rsidR="00200D3B">
          <w:rPr>
            <w:noProof/>
            <w:sz w:val="16"/>
            <w:szCs w:val="16"/>
          </w:rPr>
          <w:t>13</w:t>
        </w:r>
        <w:r w:rsidRPr="00FC29AE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7081B" w14:textId="77777777" w:rsidR="00264686" w:rsidRDefault="00264686" w:rsidP="009D66C4">
      <w:pPr>
        <w:spacing w:after="0" w:line="240" w:lineRule="auto"/>
      </w:pPr>
      <w:r>
        <w:separator/>
      </w:r>
    </w:p>
  </w:footnote>
  <w:footnote w:type="continuationSeparator" w:id="0">
    <w:p w14:paraId="105ACEAC" w14:textId="77777777" w:rsidR="00264686" w:rsidRDefault="00264686" w:rsidP="009D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07FC" w14:textId="77777777" w:rsidR="003A0DAC" w:rsidRDefault="003A0DAC" w:rsidP="003A0DAC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55229D29" wp14:editId="2BF401F7">
          <wp:simplePos x="0" y="0"/>
          <wp:positionH relativeFrom="page">
            <wp:posOffset>5039995</wp:posOffset>
          </wp:positionH>
          <wp:positionV relativeFrom="topMargin">
            <wp:posOffset>112395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90DB7" w14:textId="77777777" w:rsidR="003A0DAC" w:rsidRDefault="003A0DAC" w:rsidP="003A0DAC">
    <w:pPr>
      <w:pStyle w:val="Nagwek"/>
      <w:rPr>
        <w:rFonts w:ascii="Arial" w:hAnsi="Arial" w:cs="Arial"/>
        <w:sz w:val="20"/>
        <w:szCs w:val="20"/>
      </w:rPr>
    </w:pPr>
  </w:p>
  <w:p w14:paraId="4CBFDDAD" w14:textId="77777777" w:rsidR="003A0DAC" w:rsidRDefault="003A0DAC" w:rsidP="003A0DAC">
    <w:pPr>
      <w:jc w:val="both"/>
      <w:rPr>
        <w:rFonts w:ascii="Arial" w:hAnsi="Arial" w:cs="Arial"/>
        <w:sz w:val="18"/>
        <w:szCs w:val="18"/>
      </w:rPr>
    </w:pPr>
  </w:p>
  <w:p w14:paraId="5B2AAAA0" w14:textId="3FCC0E68" w:rsidR="002C713E" w:rsidRPr="003A0DAC" w:rsidRDefault="003A0DAC" w:rsidP="003A0DAC">
    <w:pPr>
      <w:jc w:val="both"/>
      <w:rPr>
        <w:rFonts w:ascii="Arial" w:hAnsi="Arial" w:cs="Arial"/>
        <w:sz w:val="18"/>
        <w:szCs w:val="18"/>
      </w:rPr>
    </w:pPr>
    <w:r w:rsidRPr="00C0249E">
      <w:rPr>
        <w:rFonts w:ascii="Arial" w:hAnsi="Arial" w:cs="Arial"/>
        <w:sz w:val="18"/>
        <w:szCs w:val="18"/>
      </w:rPr>
      <w:t>Zadanie publiczne pn. „Cyfrowe Pomorze Zachodnie 2.0” dofinansowano ze środków Ministerstwa Sportu</w:t>
    </w:r>
    <w:r>
      <w:rPr>
        <w:rFonts w:ascii="Arial" w:hAnsi="Arial" w:cs="Arial"/>
        <w:sz w:val="18"/>
        <w:szCs w:val="18"/>
      </w:rPr>
      <w:br/>
    </w:r>
    <w:r w:rsidRPr="00C0249E">
      <w:rPr>
        <w:rFonts w:ascii="Arial" w:hAnsi="Arial" w:cs="Arial"/>
        <w:sz w:val="18"/>
        <w:szCs w:val="18"/>
      </w:rPr>
      <w:t>i Turystyki zgodnie z zawartą umową nr 2024/0058/1247/UDOT/DT/BP/DSJ z dnia 8 lipca 2024 roku.</w:t>
    </w:r>
    <w:r>
      <w:rPr>
        <w:rFonts w:ascii="Arial" w:hAnsi="Arial" w:cs="Arial"/>
        <w:sz w:val="18"/>
        <w:szCs w:val="18"/>
      </w:rPr>
      <w:br/>
    </w:r>
    <w:r w:rsidRPr="00C0249E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4AFC32ED" wp14:editId="483A91E7">
          <wp:simplePos x="0" y="0"/>
          <wp:positionH relativeFrom="margin">
            <wp:posOffset>1800225</wp:posOffset>
          </wp:positionH>
          <wp:positionV relativeFrom="topMargin">
            <wp:posOffset>96520</wp:posOffset>
          </wp:positionV>
          <wp:extent cx="2171700" cy="733425"/>
          <wp:effectExtent l="0" t="0" r="0" b="9525"/>
          <wp:wrapTight wrapText="bothSides">
            <wp:wrapPolygon edited="0">
              <wp:start x="0" y="0"/>
              <wp:lineTo x="0" y="21319"/>
              <wp:lineTo x="21411" y="21319"/>
              <wp:lineTo x="21411" y="0"/>
              <wp:lineTo x="0" y="0"/>
            </wp:wrapPolygon>
          </wp:wrapTight>
          <wp:docPr id="2" name="Obraz 2" descr="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49E">
      <w:rPr>
        <w:rFonts w:ascii="Arial" w:hAnsi="Arial" w:cs="Arial"/>
        <w:sz w:val="18"/>
        <w:szCs w:val="18"/>
      </w:rPr>
      <w:t>Numer postępowania: 1/MSIT-ZROT/2024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04F"/>
    <w:multiLevelType w:val="hybridMultilevel"/>
    <w:tmpl w:val="0BD0AD10"/>
    <w:lvl w:ilvl="0" w:tplc="AF4C95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7F211D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5177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EA454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FF67B0"/>
    <w:multiLevelType w:val="hybridMultilevel"/>
    <w:tmpl w:val="489E3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04998"/>
    <w:multiLevelType w:val="hybridMultilevel"/>
    <w:tmpl w:val="B15467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1597B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21DA6BB3"/>
    <w:multiLevelType w:val="hybridMultilevel"/>
    <w:tmpl w:val="DF8C87D6"/>
    <w:lvl w:ilvl="0" w:tplc="0BDA1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721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1E62F9"/>
    <w:multiLevelType w:val="hybridMultilevel"/>
    <w:tmpl w:val="C5C4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7CC0"/>
    <w:multiLevelType w:val="hybridMultilevel"/>
    <w:tmpl w:val="9F8E7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C4D73"/>
    <w:multiLevelType w:val="hybridMultilevel"/>
    <w:tmpl w:val="083889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D53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8C22BD"/>
    <w:multiLevelType w:val="hybridMultilevel"/>
    <w:tmpl w:val="B1F0FBB2"/>
    <w:lvl w:ilvl="0" w:tplc="7FDA64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BBCC52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F77FB"/>
    <w:multiLevelType w:val="hybridMultilevel"/>
    <w:tmpl w:val="52866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807312"/>
    <w:multiLevelType w:val="hybridMultilevel"/>
    <w:tmpl w:val="2CB0A13E"/>
    <w:lvl w:ilvl="0" w:tplc="3176D1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357057"/>
    <w:multiLevelType w:val="hybridMultilevel"/>
    <w:tmpl w:val="EE7C93C4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2ECF7808"/>
    <w:multiLevelType w:val="hybridMultilevel"/>
    <w:tmpl w:val="352AD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D61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0738CD"/>
    <w:multiLevelType w:val="hybridMultilevel"/>
    <w:tmpl w:val="E1787244"/>
    <w:lvl w:ilvl="0" w:tplc="D4A2C6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A61321"/>
    <w:multiLevelType w:val="hybridMultilevel"/>
    <w:tmpl w:val="E22C5D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119AA"/>
    <w:multiLevelType w:val="hybridMultilevel"/>
    <w:tmpl w:val="EBA6F0FE"/>
    <w:lvl w:ilvl="0" w:tplc="0415000F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8" w:hanging="360"/>
      </w:p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21" w15:restartNumberingAfterBreak="0">
    <w:nsid w:val="34F8480A"/>
    <w:multiLevelType w:val="hybridMultilevel"/>
    <w:tmpl w:val="BF80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37C8C"/>
    <w:multiLevelType w:val="hybridMultilevel"/>
    <w:tmpl w:val="E3E44182"/>
    <w:lvl w:ilvl="0" w:tplc="A97C7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54B5B"/>
    <w:multiLevelType w:val="hybridMultilevel"/>
    <w:tmpl w:val="2B886EAC"/>
    <w:lvl w:ilvl="0" w:tplc="35183AE2">
      <w:start w:val="1"/>
      <w:numFmt w:val="upperRoman"/>
      <w:lvlText w:val="%1."/>
      <w:lvlJc w:val="left"/>
      <w:pPr>
        <w:ind w:left="836" w:hanging="721"/>
      </w:pPr>
      <w:rPr>
        <w:rFonts w:hint="default"/>
        <w:spacing w:val="-1"/>
        <w:w w:val="99"/>
        <w:lang w:val="pl-PL" w:eastAsia="en-US" w:bidi="ar-SA"/>
      </w:rPr>
    </w:lvl>
    <w:lvl w:ilvl="1" w:tplc="729C2D7C">
      <w:numFmt w:val="bullet"/>
      <w:lvlText w:val="•"/>
      <w:lvlJc w:val="left"/>
      <w:pPr>
        <w:ind w:left="1758" w:hanging="721"/>
      </w:pPr>
      <w:rPr>
        <w:rFonts w:hint="default"/>
        <w:lang w:val="pl-PL" w:eastAsia="en-US" w:bidi="ar-SA"/>
      </w:rPr>
    </w:lvl>
    <w:lvl w:ilvl="2" w:tplc="671AEEE8">
      <w:numFmt w:val="bullet"/>
      <w:lvlText w:val="•"/>
      <w:lvlJc w:val="left"/>
      <w:pPr>
        <w:ind w:left="2677" w:hanging="721"/>
      </w:pPr>
      <w:rPr>
        <w:rFonts w:hint="default"/>
        <w:lang w:val="pl-PL" w:eastAsia="en-US" w:bidi="ar-SA"/>
      </w:rPr>
    </w:lvl>
    <w:lvl w:ilvl="3" w:tplc="F580E402">
      <w:numFmt w:val="bullet"/>
      <w:lvlText w:val="•"/>
      <w:lvlJc w:val="left"/>
      <w:pPr>
        <w:ind w:left="3595" w:hanging="721"/>
      </w:pPr>
      <w:rPr>
        <w:rFonts w:hint="default"/>
        <w:lang w:val="pl-PL" w:eastAsia="en-US" w:bidi="ar-SA"/>
      </w:rPr>
    </w:lvl>
    <w:lvl w:ilvl="4" w:tplc="CC9CF4B2">
      <w:numFmt w:val="bullet"/>
      <w:lvlText w:val="•"/>
      <w:lvlJc w:val="left"/>
      <w:pPr>
        <w:ind w:left="4514" w:hanging="721"/>
      </w:pPr>
      <w:rPr>
        <w:rFonts w:hint="default"/>
        <w:lang w:val="pl-PL" w:eastAsia="en-US" w:bidi="ar-SA"/>
      </w:rPr>
    </w:lvl>
    <w:lvl w:ilvl="5" w:tplc="D5606510">
      <w:numFmt w:val="bullet"/>
      <w:lvlText w:val="•"/>
      <w:lvlJc w:val="left"/>
      <w:pPr>
        <w:ind w:left="5433" w:hanging="721"/>
      </w:pPr>
      <w:rPr>
        <w:rFonts w:hint="default"/>
        <w:lang w:val="pl-PL" w:eastAsia="en-US" w:bidi="ar-SA"/>
      </w:rPr>
    </w:lvl>
    <w:lvl w:ilvl="6" w:tplc="B5980E1E">
      <w:numFmt w:val="bullet"/>
      <w:lvlText w:val="•"/>
      <w:lvlJc w:val="left"/>
      <w:pPr>
        <w:ind w:left="6351" w:hanging="721"/>
      </w:pPr>
      <w:rPr>
        <w:rFonts w:hint="default"/>
        <w:lang w:val="pl-PL" w:eastAsia="en-US" w:bidi="ar-SA"/>
      </w:rPr>
    </w:lvl>
    <w:lvl w:ilvl="7" w:tplc="0ACA4C68">
      <w:numFmt w:val="bullet"/>
      <w:lvlText w:val="•"/>
      <w:lvlJc w:val="left"/>
      <w:pPr>
        <w:ind w:left="7270" w:hanging="721"/>
      </w:pPr>
      <w:rPr>
        <w:rFonts w:hint="default"/>
        <w:lang w:val="pl-PL" w:eastAsia="en-US" w:bidi="ar-SA"/>
      </w:rPr>
    </w:lvl>
    <w:lvl w:ilvl="8" w:tplc="C270FEDE">
      <w:numFmt w:val="bullet"/>
      <w:lvlText w:val="•"/>
      <w:lvlJc w:val="left"/>
      <w:pPr>
        <w:ind w:left="8189" w:hanging="721"/>
      </w:pPr>
      <w:rPr>
        <w:rFonts w:hint="default"/>
        <w:lang w:val="pl-PL" w:eastAsia="en-US" w:bidi="ar-SA"/>
      </w:rPr>
    </w:lvl>
  </w:abstractNum>
  <w:abstractNum w:abstractNumId="24" w15:restartNumberingAfterBreak="0">
    <w:nsid w:val="37684B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D5D64CF"/>
    <w:multiLevelType w:val="hybridMultilevel"/>
    <w:tmpl w:val="90BE31E8"/>
    <w:lvl w:ilvl="0" w:tplc="A222721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3DE673C9"/>
    <w:multiLevelType w:val="hybridMultilevel"/>
    <w:tmpl w:val="BFE2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E7EBF"/>
    <w:multiLevelType w:val="hybridMultilevel"/>
    <w:tmpl w:val="3FC243C0"/>
    <w:lvl w:ilvl="0" w:tplc="B7F8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367F0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9" w15:restartNumberingAfterBreak="0">
    <w:nsid w:val="422537E2"/>
    <w:multiLevelType w:val="multilevel"/>
    <w:tmpl w:val="373A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E53B73"/>
    <w:multiLevelType w:val="hybridMultilevel"/>
    <w:tmpl w:val="22FCA3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17E07"/>
    <w:multiLevelType w:val="hybridMultilevel"/>
    <w:tmpl w:val="8764929A"/>
    <w:lvl w:ilvl="0" w:tplc="9ED01E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AE6E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C615C95"/>
    <w:multiLevelType w:val="hybridMultilevel"/>
    <w:tmpl w:val="141A8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13F61"/>
    <w:multiLevelType w:val="multilevel"/>
    <w:tmpl w:val="3E0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A0ADA"/>
    <w:multiLevelType w:val="hybridMultilevel"/>
    <w:tmpl w:val="41ACB270"/>
    <w:lvl w:ilvl="0" w:tplc="07382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12095"/>
    <w:multiLevelType w:val="hybridMultilevel"/>
    <w:tmpl w:val="0130E084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C97422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8" w15:restartNumberingAfterBreak="0">
    <w:nsid w:val="58341B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43230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44629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67D0F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2E4C8D"/>
    <w:multiLevelType w:val="hybridMultilevel"/>
    <w:tmpl w:val="E99EDC48"/>
    <w:lvl w:ilvl="0" w:tplc="733055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B16B1"/>
    <w:multiLevelType w:val="hybridMultilevel"/>
    <w:tmpl w:val="9F981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84B20"/>
    <w:multiLevelType w:val="hybridMultilevel"/>
    <w:tmpl w:val="860CF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83035"/>
    <w:multiLevelType w:val="hybridMultilevel"/>
    <w:tmpl w:val="4D60B2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201F7"/>
    <w:multiLevelType w:val="hybridMultilevel"/>
    <w:tmpl w:val="2CBC8CAA"/>
    <w:lvl w:ilvl="0" w:tplc="E3AA855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F02FE"/>
    <w:multiLevelType w:val="hybridMultilevel"/>
    <w:tmpl w:val="CEEE0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395C"/>
    <w:multiLevelType w:val="hybridMultilevel"/>
    <w:tmpl w:val="03760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71688">
    <w:abstractNumId w:val="0"/>
  </w:num>
  <w:num w:numId="2" w16cid:durableId="364410908">
    <w:abstractNumId w:val="22"/>
  </w:num>
  <w:num w:numId="3" w16cid:durableId="616641834">
    <w:abstractNumId w:val="46"/>
  </w:num>
  <w:num w:numId="4" w16cid:durableId="1675641765">
    <w:abstractNumId w:val="29"/>
  </w:num>
  <w:num w:numId="5" w16cid:durableId="1140030923">
    <w:abstractNumId w:val="34"/>
  </w:num>
  <w:num w:numId="6" w16cid:durableId="2033725980">
    <w:abstractNumId w:val="6"/>
  </w:num>
  <w:num w:numId="7" w16cid:durableId="773401217">
    <w:abstractNumId w:val="5"/>
  </w:num>
  <w:num w:numId="8" w16cid:durableId="577980413">
    <w:abstractNumId w:val="25"/>
  </w:num>
  <w:num w:numId="9" w16cid:durableId="1236747218">
    <w:abstractNumId w:val="28"/>
  </w:num>
  <w:num w:numId="10" w16cid:durableId="1199779556">
    <w:abstractNumId w:val="15"/>
  </w:num>
  <w:num w:numId="11" w16cid:durableId="1912621378">
    <w:abstractNumId w:val="37"/>
  </w:num>
  <w:num w:numId="12" w16cid:durableId="1229849080">
    <w:abstractNumId w:val="1"/>
  </w:num>
  <w:num w:numId="13" w16cid:durableId="74323999">
    <w:abstractNumId w:val="48"/>
  </w:num>
  <w:num w:numId="14" w16cid:durableId="859977980">
    <w:abstractNumId w:val="42"/>
  </w:num>
  <w:num w:numId="15" w16cid:durableId="1032388859">
    <w:abstractNumId w:val="19"/>
  </w:num>
  <w:num w:numId="16" w16cid:durableId="472210359">
    <w:abstractNumId w:val="47"/>
  </w:num>
  <w:num w:numId="17" w16cid:durableId="840972794">
    <w:abstractNumId w:val="9"/>
  </w:num>
  <w:num w:numId="18" w16cid:durableId="1162693802">
    <w:abstractNumId w:val="30"/>
  </w:num>
  <w:num w:numId="19" w16cid:durableId="1463109514">
    <w:abstractNumId w:val="20"/>
  </w:num>
  <w:num w:numId="20" w16cid:durableId="1940748843">
    <w:abstractNumId w:val="21"/>
  </w:num>
  <w:num w:numId="21" w16cid:durableId="1240094086">
    <w:abstractNumId w:val="14"/>
  </w:num>
  <w:num w:numId="22" w16cid:durableId="250621512">
    <w:abstractNumId w:val="8"/>
  </w:num>
  <w:num w:numId="23" w16cid:durableId="317272081">
    <w:abstractNumId w:val="39"/>
  </w:num>
  <w:num w:numId="24" w16cid:durableId="1484547155">
    <w:abstractNumId w:val="41"/>
  </w:num>
  <w:num w:numId="25" w16cid:durableId="114450452">
    <w:abstractNumId w:val="35"/>
  </w:num>
  <w:num w:numId="26" w16cid:durableId="458258807">
    <w:abstractNumId w:val="26"/>
  </w:num>
  <w:num w:numId="27" w16cid:durableId="186599282">
    <w:abstractNumId w:val="44"/>
  </w:num>
  <w:num w:numId="28" w16cid:durableId="1083260946">
    <w:abstractNumId w:val="43"/>
  </w:num>
  <w:num w:numId="29" w16cid:durableId="1781991613">
    <w:abstractNumId w:val="4"/>
  </w:num>
  <w:num w:numId="30" w16cid:durableId="1291285770">
    <w:abstractNumId w:val="31"/>
  </w:num>
  <w:num w:numId="31" w16cid:durableId="1480221700">
    <w:abstractNumId w:val="45"/>
  </w:num>
  <w:num w:numId="32" w16cid:durableId="985548925">
    <w:abstractNumId w:val="36"/>
  </w:num>
  <w:num w:numId="33" w16cid:durableId="1325161965">
    <w:abstractNumId w:val="23"/>
  </w:num>
  <w:num w:numId="34" w16cid:durableId="1524900526">
    <w:abstractNumId w:val="2"/>
  </w:num>
  <w:num w:numId="35" w16cid:durableId="1977710943">
    <w:abstractNumId w:val="17"/>
  </w:num>
  <w:num w:numId="36" w16cid:durableId="897129601">
    <w:abstractNumId w:val="13"/>
  </w:num>
  <w:num w:numId="37" w16cid:durableId="946961390">
    <w:abstractNumId w:val="40"/>
  </w:num>
  <w:num w:numId="38" w16cid:durableId="1021123329">
    <w:abstractNumId w:val="18"/>
  </w:num>
  <w:num w:numId="39" w16cid:durableId="347876300">
    <w:abstractNumId w:val="27"/>
  </w:num>
  <w:num w:numId="40" w16cid:durableId="1586693924">
    <w:abstractNumId w:val="7"/>
  </w:num>
  <w:num w:numId="41" w16cid:durableId="201678854">
    <w:abstractNumId w:val="32"/>
  </w:num>
  <w:num w:numId="42" w16cid:durableId="1363554190">
    <w:abstractNumId w:val="24"/>
  </w:num>
  <w:num w:numId="43" w16cid:durableId="1149401246">
    <w:abstractNumId w:val="11"/>
  </w:num>
  <w:num w:numId="44" w16cid:durableId="232476282">
    <w:abstractNumId w:val="38"/>
  </w:num>
  <w:num w:numId="45" w16cid:durableId="498153030">
    <w:abstractNumId w:val="16"/>
  </w:num>
  <w:num w:numId="46" w16cid:durableId="328599649">
    <w:abstractNumId w:val="12"/>
  </w:num>
  <w:num w:numId="47" w16cid:durableId="741679976">
    <w:abstractNumId w:val="3"/>
  </w:num>
  <w:num w:numId="48" w16cid:durableId="1960649927">
    <w:abstractNumId w:val="10"/>
  </w:num>
  <w:num w:numId="49" w16cid:durableId="5679596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C4"/>
    <w:rsid w:val="000000D4"/>
    <w:rsid w:val="0000269F"/>
    <w:rsid w:val="00003549"/>
    <w:rsid w:val="00016D76"/>
    <w:rsid w:val="00021AD8"/>
    <w:rsid w:val="000230DC"/>
    <w:rsid w:val="00026544"/>
    <w:rsid w:val="0004060B"/>
    <w:rsid w:val="000437ED"/>
    <w:rsid w:val="00043AA1"/>
    <w:rsid w:val="00054338"/>
    <w:rsid w:val="00054707"/>
    <w:rsid w:val="000679C6"/>
    <w:rsid w:val="00067DD3"/>
    <w:rsid w:val="0007363E"/>
    <w:rsid w:val="0008176E"/>
    <w:rsid w:val="00085E54"/>
    <w:rsid w:val="00087282"/>
    <w:rsid w:val="000A1BEC"/>
    <w:rsid w:val="000A2209"/>
    <w:rsid w:val="000A2931"/>
    <w:rsid w:val="000A3025"/>
    <w:rsid w:val="000A452C"/>
    <w:rsid w:val="000A4B3E"/>
    <w:rsid w:val="000D24AD"/>
    <w:rsid w:val="000F07C6"/>
    <w:rsid w:val="000F2E51"/>
    <w:rsid w:val="000F3B6D"/>
    <w:rsid w:val="00103DE8"/>
    <w:rsid w:val="00106545"/>
    <w:rsid w:val="00127730"/>
    <w:rsid w:val="00133F0E"/>
    <w:rsid w:val="001352B8"/>
    <w:rsid w:val="00140183"/>
    <w:rsid w:val="00143C8B"/>
    <w:rsid w:val="00154E5D"/>
    <w:rsid w:val="00155F00"/>
    <w:rsid w:val="00170F77"/>
    <w:rsid w:val="00182151"/>
    <w:rsid w:val="00184414"/>
    <w:rsid w:val="00187EFC"/>
    <w:rsid w:val="001939F9"/>
    <w:rsid w:val="00194FCA"/>
    <w:rsid w:val="001A5DD1"/>
    <w:rsid w:val="001B55ED"/>
    <w:rsid w:val="001B7FD9"/>
    <w:rsid w:val="001C3BFA"/>
    <w:rsid w:val="001C7B09"/>
    <w:rsid w:val="001D322F"/>
    <w:rsid w:val="001D7C42"/>
    <w:rsid w:val="001E1187"/>
    <w:rsid w:val="001E46FC"/>
    <w:rsid w:val="001E67C9"/>
    <w:rsid w:val="001F0D2F"/>
    <w:rsid w:val="002006CA"/>
    <w:rsid w:val="00200D3B"/>
    <w:rsid w:val="00200EA7"/>
    <w:rsid w:val="00201E34"/>
    <w:rsid w:val="0020201B"/>
    <w:rsid w:val="00204C4C"/>
    <w:rsid w:val="00215178"/>
    <w:rsid w:val="0022138F"/>
    <w:rsid w:val="00233E81"/>
    <w:rsid w:val="002379F1"/>
    <w:rsid w:val="002447D1"/>
    <w:rsid w:val="00244FC7"/>
    <w:rsid w:val="0024791F"/>
    <w:rsid w:val="0025224A"/>
    <w:rsid w:val="00255A3E"/>
    <w:rsid w:val="002567F9"/>
    <w:rsid w:val="00256BAC"/>
    <w:rsid w:val="00264686"/>
    <w:rsid w:val="00272AD2"/>
    <w:rsid w:val="002732C1"/>
    <w:rsid w:val="0027423D"/>
    <w:rsid w:val="00284C4C"/>
    <w:rsid w:val="00284FFA"/>
    <w:rsid w:val="002A1D4C"/>
    <w:rsid w:val="002A21BD"/>
    <w:rsid w:val="002B3FE4"/>
    <w:rsid w:val="002C2D2F"/>
    <w:rsid w:val="002C3278"/>
    <w:rsid w:val="002C49E1"/>
    <w:rsid w:val="002C713E"/>
    <w:rsid w:val="002D33D0"/>
    <w:rsid w:val="002D361E"/>
    <w:rsid w:val="002D7107"/>
    <w:rsid w:val="002F0349"/>
    <w:rsid w:val="00303B13"/>
    <w:rsid w:val="00304877"/>
    <w:rsid w:val="00306C82"/>
    <w:rsid w:val="0030709A"/>
    <w:rsid w:val="0031403D"/>
    <w:rsid w:val="0031723B"/>
    <w:rsid w:val="00321117"/>
    <w:rsid w:val="003276E4"/>
    <w:rsid w:val="003348AB"/>
    <w:rsid w:val="00352F24"/>
    <w:rsid w:val="003853E9"/>
    <w:rsid w:val="00387FCD"/>
    <w:rsid w:val="00393677"/>
    <w:rsid w:val="00396B63"/>
    <w:rsid w:val="003A0DAC"/>
    <w:rsid w:val="003A21C5"/>
    <w:rsid w:val="003A258D"/>
    <w:rsid w:val="003C5202"/>
    <w:rsid w:val="003D23C5"/>
    <w:rsid w:val="003D54AA"/>
    <w:rsid w:val="003F337A"/>
    <w:rsid w:val="003F41D0"/>
    <w:rsid w:val="003F68DD"/>
    <w:rsid w:val="003F6BD8"/>
    <w:rsid w:val="0040088D"/>
    <w:rsid w:val="00407F19"/>
    <w:rsid w:val="004106B6"/>
    <w:rsid w:val="00413503"/>
    <w:rsid w:val="00424CCA"/>
    <w:rsid w:val="00426265"/>
    <w:rsid w:val="00427163"/>
    <w:rsid w:val="0043082B"/>
    <w:rsid w:val="0043308D"/>
    <w:rsid w:val="0043680A"/>
    <w:rsid w:val="00452513"/>
    <w:rsid w:val="0045674F"/>
    <w:rsid w:val="00464517"/>
    <w:rsid w:val="00464BEF"/>
    <w:rsid w:val="00470CF8"/>
    <w:rsid w:val="004843AC"/>
    <w:rsid w:val="004902E9"/>
    <w:rsid w:val="0049067A"/>
    <w:rsid w:val="004A055C"/>
    <w:rsid w:val="004A1000"/>
    <w:rsid w:val="004A53A8"/>
    <w:rsid w:val="004B4CEB"/>
    <w:rsid w:val="004C224B"/>
    <w:rsid w:val="004C2316"/>
    <w:rsid w:val="004D06B7"/>
    <w:rsid w:val="004E4931"/>
    <w:rsid w:val="004F31BC"/>
    <w:rsid w:val="004F4251"/>
    <w:rsid w:val="004F6221"/>
    <w:rsid w:val="00505819"/>
    <w:rsid w:val="00506533"/>
    <w:rsid w:val="00507D8C"/>
    <w:rsid w:val="0053076F"/>
    <w:rsid w:val="00531641"/>
    <w:rsid w:val="00542E15"/>
    <w:rsid w:val="005442B4"/>
    <w:rsid w:val="0054657C"/>
    <w:rsid w:val="00555A77"/>
    <w:rsid w:val="00557567"/>
    <w:rsid w:val="005629E0"/>
    <w:rsid w:val="005645D4"/>
    <w:rsid w:val="0057459B"/>
    <w:rsid w:val="00580FFD"/>
    <w:rsid w:val="00582E52"/>
    <w:rsid w:val="00585496"/>
    <w:rsid w:val="00585839"/>
    <w:rsid w:val="00592CB4"/>
    <w:rsid w:val="005936B2"/>
    <w:rsid w:val="005A3DD4"/>
    <w:rsid w:val="005A4197"/>
    <w:rsid w:val="005B3A45"/>
    <w:rsid w:val="005B7536"/>
    <w:rsid w:val="005C36A6"/>
    <w:rsid w:val="005C40A0"/>
    <w:rsid w:val="005C618A"/>
    <w:rsid w:val="005C7102"/>
    <w:rsid w:val="005C7D03"/>
    <w:rsid w:val="005D0461"/>
    <w:rsid w:val="005D5300"/>
    <w:rsid w:val="005E4C78"/>
    <w:rsid w:val="005E6C22"/>
    <w:rsid w:val="005E74CA"/>
    <w:rsid w:val="005F1D04"/>
    <w:rsid w:val="005F3DCB"/>
    <w:rsid w:val="005F63A8"/>
    <w:rsid w:val="00604A56"/>
    <w:rsid w:val="00606264"/>
    <w:rsid w:val="006107BF"/>
    <w:rsid w:val="006113D0"/>
    <w:rsid w:val="00622175"/>
    <w:rsid w:val="00627B8C"/>
    <w:rsid w:val="00630E71"/>
    <w:rsid w:val="0063701B"/>
    <w:rsid w:val="00637BD8"/>
    <w:rsid w:val="00643B8C"/>
    <w:rsid w:val="00646CD5"/>
    <w:rsid w:val="0065131E"/>
    <w:rsid w:val="00653E22"/>
    <w:rsid w:val="00657960"/>
    <w:rsid w:val="0066114D"/>
    <w:rsid w:val="0067185A"/>
    <w:rsid w:val="00672690"/>
    <w:rsid w:val="006769C6"/>
    <w:rsid w:val="006814EA"/>
    <w:rsid w:val="00683542"/>
    <w:rsid w:val="0069264B"/>
    <w:rsid w:val="006A2733"/>
    <w:rsid w:val="006A3CEE"/>
    <w:rsid w:val="006A66B5"/>
    <w:rsid w:val="006C0C6F"/>
    <w:rsid w:val="006C4164"/>
    <w:rsid w:val="006D40B8"/>
    <w:rsid w:val="006D6F5F"/>
    <w:rsid w:val="006E7856"/>
    <w:rsid w:val="006F2055"/>
    <w:rsid w:val="007042F5"/>
    <w:rsid w:val="0071715D"/>
    <w:rsid w:val="00724999"/>
    <w:rsid w:val="00725AD4"/>
    <w:rsid w:val="00726299"/>
    <w:rsid w:val="00727BB0"/>
    <w:rsid w:val="007321C6"/>
    <w:rsid w:val="007323D3"/>
    <w:rsid w:val="00733C17"/>
    <w:rsid w:val="00734D7C"/>
    <w:rsid w:val="00736D67"/>
    <w:rsid w:val="0074162E"/>
    <w:rsid w:val="0074397A"/>
    <w:rsid w:val="007439CF"/>
    <w:rsid w:val="00762AC1"/>
    <w:rsid w:val="00763E9F"/>
    <w:rsid w:val="007668FD"/>
    <w:rsid w:val="00786D08"/>
    <w:rsid w:val="00796F6D"/>
    <w:rsid w:val="007A1013"/>
    <w:rsid w:val="007A54F3"/>
    <w:rsid w:val="007A70E3"/>
    <w:rsid w:val="007A7E13"/>
    <w:rsid w:val="007B3A07"/>
    <w:rsid w:val="007B5753"/>
    <w:rsid w:val="007B590B"/>
    <w:rsid w:val="007B5DA7"/>
    <w:rsid w:val="007B7165"/>
    <w:rsid w:val="007B78BF"/>
    <w:rsid w:val="007C6CA3"/>
    <w:rsid w:val="007D2379"/>
    <w:rsid w:val="007D3720"/>
    <w:rsid w:val="007E634C"/>
    <w:rsid w:val="00802ED4"/>
    <w:rsid w:val="00805110"/>
    <w:rsid w:val="00812A37"/>
    <w:rsid w:val="00813105"/>
    <w:rsid w:val="008141A2"/>
    <w:rsid w:val="00820058"/>
    <w:rsid w:val="00826924"/>
    <w:rsid w:val="00831A22"/>
    <w:rsid w:val="008404D6"/>
    <w:rsid w:val="0085168A"/>
    <w:rsid w:val="00862C79"/>
    <w:rsid w:val="008656E7"/>
    <w:rsid w:val="00866107"/>
    <w:rsid w:val="008739D1"/>
    <w:rsid w:val="00883A42"/>
    <w:rsid w:val="00886E2C"/>
    <w:rsid w:val="008870F5"/>
    <w:rsid w:val="0089152E"/>
    <w:rsid w:val="00893568"/>
    <w:rsid w:val="008A5978"/>
    <w:rsid w:val="008B6EDF"/>
    <w:rsid w:val="008C35FC"/>
    <w:rsid w:val="008C5030"/>
    <w:rsid w:val="008D4B19"/>
    <w:rsid w:val="008E2034"/>
    <w:rsid w:val="008E230A"/>
    <w:rsid w:val="008E50A0"/>
    <w:rsid w:val="008F15DF"/>
    <w:rsid w:val="008F25E0"/>
    <w:rsid w:val="009002D8"/>
    <w:rsid w:val="0090164A"/>
    <w:rsid w:val="00913271"/>
    <w:rsid w:val="00921FCD"/>
    <w:rsid w:val="009246E2"/>
    <w:rsid w:val="00925778"/>
    <w:rsid w:val="0093088B"/>
    <w:rsid w:val="009323BA"/>
    <w:rsid w:val="00934252"/>
    <w:rsid w:val="0094610E"/>
    <w:rsid w:val="009469FB"/>
    <w:rsid w:val="00947CA1"/>
    <w:rsid w:val="00951917"/>
    <w:rsid w:val="00952804"/>
    <w:rsid w:val="00955201"/>
    <w:rsid w:val="0096245C"/>
    <w:rsid w:val="0096503E"/>
    <w:rsid w:val="00974D94"/>
    <w:rsid w:val="0098173B"/>
    <w:rsid w:val="0098275D"/>
    <w:rsid w:val="00983DE5"/>
    <w:rsid w:val="009851C8"/>
    <w:rsid w:val="0098675A"/>
    <w:rsid w:val="009A4C6F"/>
    <w:rsid w:val="009B1613"/>
    <w:rsid w:val="009B4862"/>
    <w:rsid w:val="009B6F40"/>
    <w:rsid w:val="009C1DD7"/>
    <w:rsid w:val="009D637A"/>
    <w:rsid w:val="009D6603"/>
    <w:rsid w:val="009D66C4"/>
    <w:rsid w:val="009F3EE7"/>
    <w:rsid w:val="009F48BB"/>
    <w:rsid w:val="009F5A32"/>
    <w:rsid w:val="00A00A10"/>
    <w:rsid w:val="00A018FC"/>
    <w:rsid w:val="00A11FC7"/>
    <w:rsid w:val="00A1691C"/>
    <w:rsid w:val="00A20F11"/>
    <w:rsid w:val="00A21730"/>
    <w:rsid w:val="00A323FD"/>
    <w:rsid w:val="00A35EFB"/>
    <w:rsid w:val="00A363BB"/>
    <w:rsid w:val="00A47987"/>
    <w:rsid w:val="00A547D1"/>
    <w:rsid w:val="00A577D8"/>
    <w:rsid w:val="00A62A64"/>
    <w:rsid w:val="00A63369"/>
    <w:rsid w:val="00A7738F"/>
    <w:rsid w:val="00A77D26"/>
    <w:rsid w:val="00A81B66"/>
    <w:rsid w:val="00A90FB0"/>
    <w:rsid w:val="00A929F2"/>
    <w:rsid w:val="00A95FE8"/>
    <w:rsid w:val="00AA1C67"/>
    <w:rsid w:val="00AA3F7F"/>
    <w:rsid w:val="00AB36CE"/>
    <w:rsid w:val="00AE62AB"/>
    <w:rsid w:val="00B100B7"/>
    <w:rsid w:val="00B1278C"/>
    <w:rsid w:val="00B32781"/>
    <w:rsid w:val="00B33AB7"/>
    <w:rsid w:val="00B35ECD"/>
    <w:rsid w:val="00B378B9"/>
    <w:rsid w:val="00B4634D"/>
    <w:rsid w:val="00B53F8C"/>
    <w:rsid w:val="00B549B4"/>
    <w:rsid w:val="00B55AF3"/>
    <w:rsid w:val="00B628C3"/>
    <w:rsid w:val="00B81477"/>
    <w:rsid w:val="00B82778"/>
    <w:rsid w:val="00B83195"/>
    <w:rsid w:val="00B83635"/>
    <w:rsid w:val="00B8535F"/>
    <w:rsid w:val="00B90DAF"/>
    <w:rsid w:val="00B93567"/>
    <w:rsid w:val="00B94EE1"/>
    <w:rsid w:val="00B96A8B"/>
    <w:rsid w:val="00BB30D4"/>
    <w:rsid w:val="00BC02FE"/>
    <w:rsid w:val="00BD3983"/>
    <w:rsid w:val="00BD43C5"/>
    <w:rsid w:val="00BD488C"/>
    <w:rsid w:val="00BE1A58"/>
    <w:rsid w:val="00BF12C4"/>
    <w:rsid w:val="00BF349C"/>
    <w:rsid w:val="00C01084"/>
    <w:rsid w:val="00C02046"/>
    <w:rsid w:val="00C03967"/>
    <w:rsid w:val="00C06E32"/>
    <w:rsid w:val="00C15194"/>
    <w:rsid w:val="00C17FC8"/>
    <w:rsid w:val="00C33C19"/>
    <w:rsid w:val="00C43EF3"/>
    <w:rsid w:val="00C45112"/>
    <w:rsid w:val="00C55E52"/>
    <w:rsid w:val="00C73B84"/>
    <w:rsid w:val="00C815E8"/>
    <w:rsid w:val="00C84314"/>
    <w:rsid w:val="00C84881"/>
    <w:rsid w:val="00C87B9B"/>
    <w:rsid w:val="00C91CFF"/>
    <w:rsid w:val="00C930A2"/>
    <w:rsid w:val="00C93815"/>
    <w:rsid w:val="00C93840"/>
    <w:rsid w:val="00CA405B"/>
    <w:rsid w:val="00CA53F5"/>
    <w:rsid w:val="00CB1F43"/>
    <w:rsid w:val="00CB4186"/>
    <w:rsid w:val="00CB7CC1"/>
    <w:rsid w:val="00CC09CF"/>
    <w:rsid w:val="00CC0E7B"/>
    <w:rsid w:val="00CC4939"/>
    <w:rsid w:val="00CD2B2A"/>
    <w:rsid w:val="00CD35CF"/>
    <w:rsid w:val="00CD43AD"/>
    <w:rsid w:val="00CD6B43"/>
    <w:rsid w:val="00CE3F28"/>
    <w:rsid w:val="00CE43AC"/>
    <w:rsid w:val="00D01135"/>
    <w:rsid w:val="00D133B2"/>
    <w:rsid w:val="00D22550"/>
    <w:rsid w:val="00D2713E"/>
    <w:rsid w:val="00D37D3C"/>
    <w:rsid w:val="00D40223"/>
    <w:rsid w:val="00D45317"/>
    <w:rsid w:val="00D45E48"/>
    <w:rsid w:val="00D4759A"/>
    <w:rsid w:val="00D47C06"/>
    <w:rsid w:val="00D50FC7"/>
    <w:rsid w:val="00D529D3"/>
    <w:rsid w:val="00D56B78"/>
    <w:rsid w:val="00D572BE"/>
    <w:rsid w:val="00D6530E"/>
    <w:rsid w:val="00D74A4D"/>
    <w:rsid w:val="00D77A2E"/>
    <w:rsid w:val="00D87A3B"/>
    <w:rsid w:val="00D94B2F"/>
    <w:rsid w:val="00D94F26"/>
    <w:rsid w:val="00D95B7B"/>
    <w:rsid w:val="00DA2419"/>
    <w:rsid w:val="00DB4981"/>
    <w:rsid w:val="00DC351C"/>
    <w:rsid w:val="00DC5427"/>
    <w:rsid w:val="00DC66DA"/>
    <w:rsid w:val="00DD2703"/>
    <w:rsid w:val="00DD2FD0"/>
    <w:rsid w:val="00DE192D"/>
    <w:rsid w:val="00DF2EB8"/>
    <w:rsid w:val="00DF7877"/>
    <w:rsid w:val="00E03B4C"/>
    <w:rsid w:val="00E101C9"/>
    <w:rsid w:val="00E10BEB"/>
    <w:rsid w:val="00E11F15"/>
    <w:rsid w:val="00E13654"/>
    <w:rsid w:val="00E20DC4"/>
    <w:rsid w:val="00E2319F"/>
    <w:rsid w:val="00E340F3"/>
    <w:rsid w:val="00E35B9A"/>
    <w:rsid w:val="00E367A1"/>
    <w:rsid w:val="00E42E4C"/>
    <w:rsid w:val="00E537C2"/>
    <w:rsid w:val="00E537DF"/>
    <w:rsid w:val="00E538E8"/>
    <w:rsid w:val="00E57EC5"/>
    <w:rsid w:val="00E617B2"/>
    <w:rsid w:val="00E668CB"/>
    <w:rsid w:val="00E705C3"/>
    <w:rsid w:val="00E74B4F"/>
    <w:rsid w:val="00E767F7"/>
    <w:rsid w:val="00E81C06"/>
    <w:rsid w:val="00E83F6E"/>
    <w:rsid w:val="00E93850"/>
    <w:rsid w:val="00EA1079"/>
    <w:rsid w:val="00EA1880"/>
    <w:rsid w:val="00EA510F"/>
    <w:rsid w:val="00EB5F34"/>
    <w:rsid w:val="00EC3AE6"/>
    <w:rsid w:val="00ED1D38"/>
    <w:rsid w:val="00EE43ED"/>
    <w:rsid w:val="00EE7314"/>
    <w:rsid w:val="00EF277D"/>
    <w:rsid w:val="00EF635C"/>
    <w:rsid w:val="00EF6BC0"/>
    <w:rsid w:val="00F05C66"/>
    <w:rsid w:val="00F1063C"/>
    <w:rsid w:val="00F1187A"/>
    <w:rsid w:val="00F11D78"/>
    <w:rsid w:val="00F122DB"/>
    <w:rsid w:val="00F26156"/>
    <w:rsid w:val="00F311A1"/>
    <w:rsid w:val="00F32C6E"/>
    <w:rsid w:val="00F3468C"/>
    <w:rsid w:val="00F41F03"/>
    <w:rsid w:val="00F4707B"/>
    <w:rsid w:val="00F47C50"/>
    <w:rsid w:val="00F50053"/>
    <w:rsid w:val="00F51111"/>
    <w:rsid w:val="00F532F0"/>
    <w:rsid w:val="00F6589F"/>
    <w:rsid w:val="00F70535"/>
    <w:rsid w:val="00F73B5A"/>
    <w:rsid w:val="00F76F8D"/>
    <w:rsid w:val="00F83D0F"/>
    <w:rsid w:val="00F85F15"/>
    <w:rsid w:val="00F92E2C"/>
    <w:rsid w:val="00FA07CE"/>
    <w:rsid w:val="00FA09C8"/>
    <w:rsid w:val="00FA1C0C"/>
    <w:rsid w:val="00FB0C74"/>
    <w:rsid w:val="00FB0DFB"/>
    <w:rsid w:val="00FD2D18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913AB"/>
  <w15:chartTrackingRefBased/>
  <w15:docId w15:val="{3A88A861-24B8-4DCD-B131-24CFC394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B55AF3"/>
    <w:pPr>
      <w:widowControl w:val="0"/>
      <w:autoSpaceDE w:val="0"/>
      <w:autoSpaceDN w:val="0"/>
      <w:spacing w:after="0" w:line="240" w:lineRule="auto"/>
      <w:ind w:left="836" w:hanging="71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6C4"/>
  </w:style>
  <w:style w:type="paragraph" w:styleId="Stopka">
    <w:name w:val="footer"/>
    <w:basedOn w:val="Normalny"/>
    <w:link w:val="StopkaZnak"/>
    <w:uiPriority w:val="99"/>
    <w:unhideWhenUsed/>
    <w:rsid w:val="009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6C4"/>
  </w:style>
  <w:style w:type="paragraph" w:styleId="Tekstdymka">
    <w:name w:val="Balloon Text"/>
    <w:basedOn w:val="Normalny"/>
    <w:link w:val="TekstdymkaZnak"/>
    <w:uiPriority w:val="99"/>
    <w:semiHidden/>
    <w:unhideWhenUsed/>
    <w:rsid w:val="009D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66C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,Podsis rysunku,CW_Lista,normalny tekst,maz_wyliczenie,opis dzialania,K-P_odwolanie,A_wyliczenie,BulletC,Wyliczanie,Obiekt,Akapit z listą31,Bullets,2 heading,WyliczPrzyklad,Wypunktowanie"/>
    <w:basedOn w:val="Normalny"/>
    <w:link w:val="AkapitzlistZnak"/>
    <w:uiPriority w:val="34"/>
    <w:qFormat/>
    <w:rsid w:val="009D66C4"/>
    <w:pPr>
      <w:spacing w:after="160" w:line="259" w:lineRule="auto"/>
      <w:ind w:left="720"/>
      <w:contextualSpacing/>
    </w:pPr>
  </w:style>
  <w:style w:type="character" w:styleId="Hipercze">
    <w:name w:val="Hyperlink"/>
    <w:uiPriority w:val="99"/>
    <w:unhideWhenUsed/>
    <w:rsid w:val="009D66C4"/>
    <w:rPr>
      <w:color w:val="0000FF"/>
      <w:u w:val="single"/>
    </w:rPr>
  </w:style>
  <w:style w:type="paragraph" w:customStyle="1" w:styleId="Default">
    <w:name w:val="Default"/>
    <w:rsid w:val="009D6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List Paragraph Znak,Podsis rysunku Znak,CW_Lista Znak,normalny tekst Znak,maz_wyliczenie Znak,opis dzialania Znak,K-P_odwolanie Znak,A_wyliczenie Znak,BulletC Znak,Wyliczanie Znak"/>
    <w:link w:val="Akapitzlist"/>
    <w:uiPriority w:val="34"/>
    <w:qFormat/>
    <w:locked/>
    <w:rsid w:val="009D66C4"/>
  </w:style>
  <w:style w:type="paragraph" w:styleId="Tekstpodstawowy">
    <w:name w:val="Body Text"/>
    <w:basedOn w:val="Normalny"/>
    <w:link w:val="TekstpodstawowyZnak"/>
    <w:uiPriority w:val="99"/>
    <w:unhideWhenUsed/>
    <w:rsid w:val="009D66C4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D66C4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6C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66C4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10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101C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5F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55F00"/>
    <w:rPr>
      <w:lang w:eastAsia="en-US"/>
    </w:rPr>
  </w:style>
  <w:style w:type="character" w:styleId="Odwoanieprzypisudolnego">
    <w:name w:val="footnote reference"/>
    <w:semiHidden/>
    <w:unhideWhenUsed/>
    <w:rsid w:val="00155F00"/>
    <w:rPr>
      <w:vertAlign w:val="superscript"/>
    </w:rPr>
  </w:style>
  <w:style w:type="paragraph" w:styleId="Poprawka">
    <w:name w:val="Revision"/>
    <w:hidden/>
    <w:uiPriority w:val="99"/>
    <w:semiHidden/>
    <w:rsid w:val="00A7738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E42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E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E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E4C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55AF3"/>
    <w:rPr>
      <w:rFonts w:ascii="Arial" w:eastAsia="Arial" w:hAnsi="Arial" w:cs="Arial"/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rsid w:val="00A2173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customStyle="1" w:styleId="hgkelc">
    <w:name w:val="hgkelc"/>
    <w:basedOn w:val="Domylnaczcionkaakapitu"/>
    <w:rsid w:val="007B716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F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F1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F1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2ED4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464BE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E91B-CF29-4FE0-AB99-FEA8A76F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Szymańska</dc:creator>
  <cp:keywords/>
  <cp:lastModifiedBy>Zachodniopomorska Regionalna Organizacja Turystyczna</cp:lastModifiedBy>
  <cp:revision>2</cp:revision>
  <cp:lastPrinted>2024-06-20T08:22:00Z</cp:lastPrinted>
  <dcterms:created xsi:type="dcterms:W3CDTF">2024-08-05T12:00:00Z</dcterms:created>
  <dcterms:modified xsi:type="dcterms:W3CDTF">2024-08-05T12:00:00Z</dcterms:modified>
</cp:coreProperties>
</file>