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52343EE9" w:rsidR="00EB53B3" w:rsidRPr="00102BF9" w:rsidRDefault="00EB53B3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50AD1E4F" w14:textId="4F6A5C40" w:rsidR="00102BF9" w:rsidRDefault="00C81DD7" w:rsidP="004C1D9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102BF9">
        <w:rPr>
          <w:rFonts w:ascii="Arial" w:hAnsi="Arial" w:cs="Arial"/>
          <w:b/>
          <w:sz w:val="16"/>
          <w:szCs w:val="16"/>
        </w:rPr>
        <w:t>IŚR.271.ZP</w:t>
      </w:r>
      <w:r w:rsidR="002548AE" w:rsidRPr="00102BF9">
        <w:rPr>
          <w:rFonts w:ascii="Arial" w:hAnsi="Arial" w:cs="Arial"/>
          <w:b/>
          <w:sz w:val="16"/>
          <w:szCs w:val="16"/>
        </w:rPr>
        <w:t>.</w:t>
      </w:r>
      <w:r w:rsidR="00935926">
        <w:rPr>
          <w:rFonts w:ascii="Arial" w:hAnsi="Arial" w:cs="Arial"/>
          <w:b/>
          <w:sz w:val="16"/>
          <w:szCs w:val="16"/>
        </w:rPr>
        <w:t>2</w:t>
      </w:r>
      <w:r w:rsidRPr="00102BF9">
        <w:rPr>
          <w:rFonts w:ascii="Arial" w:hAnsi="Arial" w:cs="Arial"/>
          <w:b/>
          <w:sz w:val="16"/>
          <w:szCs w:val="16"/>
        </w:rPr>
        <w:t>.202</w:t>
      </w:r>
      <w:r w:rsidR="002D0518">
        <w:rPr>
          <w:rFonts w:ascii="Arial" w:hAnsi="Arial" w:cs="Arial"/>
          <w:b/>
          <w:sz w:val="16"/>
          <w:szCs w:val="16"/>
        </w:rPr>
        <w:t>3</w:t>
      </w:r>
      <w:r w:rsidR="00E10C79" w:rsidRPr="00102BF9">
        <w:rPr>
          <w:rFonts w:ascii="Arial" w:hAnsi="Arial" w:cs="Arial"/>
          <w:sz w:val="14"/>
          <w:szCs w:val="14"/>
        </w:rPr>
        <w:t xml:space="preserve"> </w:t>
      </w:r>
    </w:p>
    <w:p w14:paraId="62E60D8C" w14:textId="1C70998A" w:rsidR="00EB53B3" w:rsidRPr="004C1D93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4C1D93">
        <w:rPr>
          <w:rFonts w:ascii="Arial" w:hAnsi="Arial" w:cs="Arial"/>
          <w:b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4C4EA2CF" w:rsidR="00EB53B3" w:rsidRPr="00102BF9" w:rsidRDefault="00A949D6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935926">
        <w:rPr>
          <w:rFonts w:ascii="Arial" w:hAnsi="Arial" w:cs="Arial"/>
          <w:b/>
          <w:sz w:val="20"/>
          <w:szCs w:val="20"/>
        </w:rPr>
        <w:t>2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2D0518">
        <w:rPr>
          <w:rFonts w:ascii="Arial" w:hAnsi="Arial" w:cs="Arial"/>
          <w:b/>
          <w:sz w:val="20"/>
          <w:szCs w:val="20"/>
        </w:rPr>
        <w:t>3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2B1F73" w14:textId="13CFCF16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</w:t>
      </w:r>
    </w:p>
    <w:p w14:paraId="506248F5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5B219" w14:textId="2B1DA47A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</w:t>
      </w:r>
    </w:p>
    <w:p w14:paraId="3ADE53C8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6367FB" w14:textId="3C05F403" w:rsidR="00765AEA" w:rsidRPr="00102BF9" w:rsidRDefault="00A74DF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A949D6" w:rsidRPr="00102BF9">
        <w:rPr>
          <w:rFonts w:ascii="Arial" w:hAnsi="Arial" w:cs="Arial"/>
          <w:sz w:val="20"/>
          <w:szCs w:val="20"/>
        </w:rPr>
        <w:t>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A949D6" w:rsidRPr="00102BF9">
        <w:rPr>
          <w:rFonts w:ascii="Arial" w:hAnsi="Arial" w:cs="Arial"/>
          <w:sz w:val="20"/>
          <w:szCs w:val="20"/>
        </w:rPr>
        <w:t>e-mail 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A949D6" w:rsidRPr="00102BF9">
        <w:rPr>
          <w:rFonts w:ascii="Arial" w:hAnsi="Arial" w:cs="Arial"/>
          <w:sz w:val="20"/>
          <w:szCs w:val="20"/>
        </w:rPr>
        <w:t>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</w:p>
    <w:p w14:paraId="6398EF22" w14:textId="77777777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….KRS/CEiDG……………………………………</w:t>
      </w:r>
    </w:p>
    <w:p w14:paraId="0A58D474" w14:textId="77777777" w:rsidR="00BC53A1" w:rsidRPr="00102BF9" w:rsidRDefault="00BC53A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B2934" w14:textId="08EB2700" w:rsidR="00EA02FE" w:rsidRPr="00102BF9" w:rsidRDefault="000C54F7" w:rsidP="004C1D93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pkt. 1 </w:t>
      </w:r>
      <w:r w:rsidR="00AE1BC5" w:rsidRPr="00102BF9">
        <w:rPr>
          <w:rFonts w:ascii="Arial" w:hAnsi="Arial" w:cs="Arial"/>
          <w:sz w:val="20"/>
          <w:szCs w:val="20"/>
        </w:rPr>
        <w:t>ustawy P</w:t>
      </w:r>
      <w:r w:rsidR="002D0518">
        <w:rPr>
          <w:rFonts w:ascii="Arial" w:hAnsi="Arial" w:cs="Arial"/>
          <w:sz w:val="20"/>
          <w:szCs w:val="20"/>
        </w:rPr>
        <w:t>zp</w:t>
      </w:r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4C1D93">
      <w:pPr>
        <w:pStyle w:val="Akapitzlist"/>
        <w:ind w:left="0" w:firstLine="0"/>
        <w:rPr>
          <w:rFonts w:ascii="Arial" w:hAnsi="Arial" w:cs="Arial"/>
          <w:b/>
          <w:sz w:val="20"/>
          <w:szCs w:val="20"/>
        </w:rPr>
      </w:pPr>
    </w:p>
    <w:p w14:paraId="06D1BEF6" w14:textId="08A08F45" w:rsidR="002D0518" w:rsidRPr="002D0518" w:rsidRDefault="002D0518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2D0518">
        <w:rPr>
          <w:rFonts w:ascii="Arial" w:hAnsi="Arial" w:cs="Arial"/>
          <w:b/>
          <w:bCs/>
          <w:sz w:val="28"/>
          <w:szCs w:val="28"/>
        </w:rPr>
        <w:t>Termomodernizacja szkół w gminie Miłosław</w:t>
      </w:r>
    </w:p>
    <w:p w14:paraId="4E40659B" w14:textId="77777777" w:rsidR="002D0518" w:rsidRDefault="002D0518" w:rsidP="004C1D93">
      <w:pPr>
        <w:pStyle w:val="Akapitzlist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C5ED428" w14:textId="37979BCA" w:rsidR="006754E5" w:rsidRPr="00102BF9" w:rsidRDefault="006754E5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za cenę ryczałtową brutto (z podatkiem VAT) </w:t>
      </w:r>
    </w:p>
    <w:p w14:paraId="2CFDC12C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8922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sz w:val="20"/>
          <w:szCs w:val="20"/>
        </w:rPr>
      </w:pPr>
    </w:p>
    <w:p w14:paraId="7CE19026" w14:textId="3694DEBE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w kwocie:………………………………… złotych </w:t>
      </w:r>
      <w:r w:rsidRPr="00102BF9">
        <w:rPr>
          <w:rFonts w:ascii="Arial" w:hAnsi="Arial" w:cs="Arial"/>
          <w:sz w:val="20"/>
          <w:szCs w:val="20"/>
        </w:rPr>
        <w:t xml:space="preserve">   (słownie:.................................................................................)</w:t>
      </w:r>
    </w:p>
    <w:p w14:paraId="746407D9" w14:textId="77777777" w:rsidR="006754E5" w:rsidRPr="00102BF9" w:rsidRDefault="006754E5" w:rsidP="004C1D93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C8E0E63" w14:textId="77777777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102BF9">
        <w:rPr>
          <w:rFonts w:ascii="Arial" w:hAnsi="Arial" w:cs="Arial"/>
          <w:bCs/>
          <w:sz w:val="20"/>
          <w:szCs w:val="20"/>
        </w:rPr>
        <w:t>sposób obliczenia ceny:</w:t>
      </w:r>
    </w:p>
    <w:p w14:paraId="30CABDDD" w14:textId="77777777" w:rsidR="006754E5" w:rsidRPr="00102BF9" w:rsidRDefault="006754E5" w:rsidP="004C1D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3969"/>
        <w:gridCol w:w="2835"/>
      </w:tblGrid>
      <w:tr w:rsidR="006754E5" w:rsidRPr="00102BF9" w14:paraId="44C036D3" w14:textId="77777777" w:rsidTr="002D0518">
        <w:trPr>
          <w:trHeight w:val="33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2D0518">
        <w:trPr>
          <w:trHeight w:val="627"/>
        </w:trPr>
        <w:tc>
          <w:tcPr>
            <w:tcW w:w="3119" w:type="dxa"/>
            <w:vAlign w:val="center"/>
          </w:tcPr>
          <w:p w14:paraId="1D041751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FF5006" w14:textId="20B82066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835" w:type="dxa"/>
            <w:vAlign w:val="center"/>
          </w:tcPr>
          <w:p w14:paraId="1DADC89A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4C1D93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EB22FA0" w14:textId="37876B1A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Zobowiązujemy się </w:t>
      </w:r>
      <w:r w:rsidRPr="00102BF9">
        <w:rPr>
          <w:rFonts w:ascii="Arial" w:hAnsi="Arial" w:cs="Arial"/>
          <w:sz w:val="20"/>
          <w:szCs w:val="20"/>
        </w:rPr>
        <w:t>do udzielenia podstawowej gwarancji na kompletny przedmiot zamówienia na okres 60 miesięcy.</w:t>
      </w:r>
    </w:p>
    <w:p w14:paraId="34D9DC40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Oświadczamy, że udzielam/my dodatkowej gwarancji </w:t>
      </w:r>
      <w:r w:rsidRPr="00102BF9">
        <w:rPr>
          <w:rFonts w:ascii="Arial" w:hAnsi="Arial" w:cs="Arial"/>
          <w:sz w:val="20"/>
          <w:szCs w:val="20"/>
        </w:rPr>
        <w:t xml:space="preserve">na kompletny przedmiot zamówienia: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…….... miesięcy </w:t>
      </w:r>
      <w:r w:rsidRPr="00102BF9">
        <w:rPr>
          <w:rFonts w:ascii="Arial" w:hAnsi="Arial" w:cs="Arial"/>
          <w:b/>
          <w:bCs/>
          <w:sz w:val="20"/>
          <w:szCs w:val="20"/>
        </w:rPr>
        <w:br/>
      </w:r>
      <w:r w:rsidRPr="00102BF9">
        <w:rPr>
          <w:rFonts w:ascii="Arial" w:hAnsi="Arial" w:cs="Arial"/>
          <w:sz w:val="20"/>
          <w:szCs w:val="20"/>
        </w:rPr>
        <w:t>(nie więcej niż 12 miesięcy).</w:t>
      </w:r>
    </w:p>
    <w:p w14:paraId="24E355E6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34D3E96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AEF196" w14:textId="203E375E" w:rsidR="006754E5" w:rsidRPr="00496015" w:rsidRDefault="006754E5" w:rsidP="004C1D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Termin realizacji zamówienia</w:t>
      </w:r>
      <w:r w:rsidRPr="00496015">
        <w:rPr>
          <w:rFonts w:ascii="Arial" w:hAnsi="Arial" w:cs="Arial"/>
          <w:sz w:val="20"/>
          <w:szCs w:val="20"/>
        </w:rPr>
        <w:t xml:space="preserve">: </w:t>
      </w:r>
      <w:r w:rsidR="002D0518" w:rsidRPr="002D0518">
        <w:rPr>
          <w:rFonts w:ascii="Arial" w:hAnsi="Arial" w:cs="Arial"/>
          <w:b/>
          <w:bCs/>
          <w:sz w:val="20"/>
          <w:szCs w:val="20"/>
        </w:rPr>
        <w:t>13 miesięcy</w:t>
      </w:r>
      <w:r w:rsidRPr="002D0518">
        <w:rPr>
          <w:rFonts w:ascii="Arial" w:hAnsi="Arial" w:cs="Arial"/>
          <w:b/>
          <w:bCs/>
          <w:sz w:val="20"/>
          <w:szCs w:val="20"/>
        </w:rPr>
        <w:t xml:space="preserve"> </w:t>
      </w:r>
      <w:r w:rsidR="002A5B26" w:rsidRPr="002D0518">
        <w:rPr>
          <w:rFonts w:ascii="Arial" w:hAnsi="Arial" w:cs="Arial"/>
          <w:b/>
          <w:bCs/>
          <w:sz w:val="20"/>
          <w:szCs w:val="20"/>
        </w:rPr>
        <w:t>od</w:t>
      </w:r>
      <w:r w:rsidR="002A5B26">
        <w:rPr>
          <w:rFonts w:ascii="Arial" w:hAnsi="Arial" w:cs="Arial"/>
          <w:b/>
          <w:bCs/>
          <w:sz w:val="20"/>
          <w:szCs w:val="20"/>
        </w:rPr>
        <w:t xml:space="preserve"> dnia podpisania umowy</w:t>
      </w:r>
      <w:r w:rsidRPr="00496015">
        <w:rPr>
          <w:rFonts w:ascii="Arial" w:hAnsi="Arial" w:cs="Arial"/>
          <w:b/>
          <w:bCs/>
          <w:sz w:val="20"/>
          <w:szCs w:val="20"/>
        </w:rPr>
        <w:t>.</w:t>
      </w:r>
    </w:p>
    <w:p w14:paraId="1276CC0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4C1D93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4C1D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B2C40" w14:textId="3892FF5F" w:rsidR="00EB53B3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specyfikacji </w:t>
      </w:r>
      <w:r w:rsidR="00A949D6" w:rsidRPr="00102BF9">
        <w:rPr>
          <w:rFonts w:ascii="Arial" w:hAnsi="Arial" w:cs="Arial"/>
          <w:sz w:val="20"/>
          <w:szCs w:val="20"/>
        </w:rPr>
        <w:t>warunków zamówienia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specyfikacją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18C22479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102BF9">
        <w:rPr>
          <w:rFonts w:ascii="Arial" w:hAnsi="Arial" w:cs="Arial"/>
          <w:color w:val="000000"/>
          <w:sz w:val="20"/>
          <w:szCs w:val="20"/>
        </w:rPr>
        <w:t>jesteśmy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color w:val="000000"/>
          <w:sz w:val="20"/>
          <w:szCs w:val="20"/>
        </w:rPr>
        <w:t>związan</w:t>
      </w:r>
      <w:r w:rsidR="003204C9" w:rsidRPr="00102BF9">
        <w:rPr>
          <w:rFonts w:ascii="Arial" w:hAnsi="Arial" w:cs="Arial"/>
          <w:b/>
          <w:color w:val="000000"/>
          <w:sz w:val="20"/>
          <w:szCs w:val="20"/>
        </w:rPr>
        <w:t>i</w:t>
      </w:r>
      <w:r w:rsidRPr="00102BF9">
        <w:rPr>
          <w:rFonts w:ascii="Arial" w:hAnsi="Arial" w:cs="Arial"/>
          <w:b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specyfikacji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zamówienia.</w:t>
      </w:r>
    </w:p>
    <w:p w14:paraId="6AFE065A" w14:textId="77777777" w:rsidR="003204C9" w:rsidRPr="00102BF9" w:rsidRDefault="003204C9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12B4BE5F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44604" w:rsidRPr="00102BF9">
        <w:rPr>
          <w:rFonts w:ascii="Arial" w:hAnsi="Arial" w:cs="Arial"/>
          <w:sz w:val="20"/>
          <w:szCs w:val="20"/>
        </w:rPr>
        <w:t>.*</w:t>
      </w:r>
    </w:p>
    <w:p w14:paraId="6E7047C0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0" w:name="__Fieldmark__62_1949608324"/>
      <w:bookmarkStart w:id="1" w:name="__Fieldmark__91_3785139426"/>
      <w:bookmarkStart w:id="2" w:name="__Fieldmark__1009_3280469672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3" w:name="__Fieldmark__73_1949608324"/>
      <w:bookmarkStart w:id="4" w:name="__Fieldmark__97_3785139426"/>
      <w:bookmarkStart w:id="5" w:name="__Fieldmark__1023_3280469672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7" w:name="__Fieldmark__84_1949608324"/>
      <w:bookmarkStart w:id="8" w:name="__Fieldmark__103_3785139426"/>
      <w:bookmarkStart w:id="9" w:name="__Fieldmark__1037_3280469672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10" w:name="__Fieldmark__99_1949608324"/>
      <w:bookmarkStart w:id="11" w:name="__Fieldmark__115_3785139426"/>
      <w:bookmarkStart w:id="12" w:name="__Fieldmark__1055_3280469672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13" w:name="__Fieldmark__108_1949608324"/>
      <w:bookmarkStart w:id="14" w:name="__Fieldmark__120_3785139426"/>
      <w:bookmarkStart w:id="15" w:name="__Fieldmark__1067_3280469672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0F9421A1" w:rsidR="00E61D48" w:rsidRPr="00102BF9" w:rsidRDefault="008D7CE4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bookmarkStart w:id="16" w:name="__Fieldmark__119_1949608324"/>
      <w:bookmarkStart w:id="17" w:name="__Fieldmark__129_3785139426"/>
      <w:bookmarkStart w:id="18" w:name="__Fieldmark__1081_3280469672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2D0518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4C1D93">
      <w:pP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 w:rsidP="004C1D93">
      <w:pPr>
        <w:spacing w:after="0" w:line="240" w:lineRule="auto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4C1D93">
      <w:pPr>
        <w:pStyle w:val="Tekstprzypisudolneg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27CFF4E4" w14:textId="77777777" w:rsidR="00EA02FE" w:rsidRPr="00102BF9" w:rsidRDefault="00844604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4C1D93">
      <w:pPr>
        <w:spacing w:after="0" w:line="254" w:lineRule="auto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4C1D93">
      <w:pPr>
        <w:spacing w:after="0" w:line="254" w:lineRule="aut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2D0518">
      <w:headerReference w:type="default" r:id="rId8"/>
      <w:footerReference w:type="default" r:id="rId9"/>
      <w:pgSz w:w="11906" w:h="16838"/>
      <w:pgMar w:top="1276" w:right="849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F368" w14:textId="77777777" w:rsidR="00CC041B" w:rsidRDefault="00CC041B" w:rsidP="00591536">
      <w:pPr>
        <w:spacing w:after="0" w:line="240" w:lineRule="auto"/>
      </w:pPr>
      <w:r>
        <w:separator/>
      </w:r>
    </w:p>
  </w:endnote>
  <w:endnote w:type="continuationSeparator" w:id="0">
    <w:p w14:paraId="6CB397FC" w14:textId="77777777" w:rsidR="00CC041B" w:rsidRDefault="00CC041B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A62" w14:textId="77777777" w:rsidR="00CC041B" w:rsidRDefault="00CC041B" w:rsidP="00591536">
      <w:pPr>
        <w:spacing w:after="0" w:line="240" w:lineRule="auto"/>
      </w:pPr>
      <w:r>
        <w:separator/>
      </w:r>
    </w:p>
  </w:footnote>
  <w:footnote w:type="continuationSeparator" w:id="0">
    <w:p w14:paraId="5E83CE89" w14:textId="77777777" w:rsidR="00CC041B" w:rsidRDefault="00CC041B" w:rsidP="0059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EE1B" w14:textId="1BB4C2AA" w:rsidR="002D0518" w:rsidRDefault="002D0518">
    <w:pPr>
      <w:pStyle w:val="Nagwek"/>
    </w:pPr>
    <w:r w:rsidRPr="001761F1">
      <w:rPr>
        <w:noProof/>
      </w:rPr>
      <w:drawing>
        <wp:inline distT="0" distB="0" distL="0" distR="0" wp14:anchorId="3D3E5341" wp14:editId="1B0CA73A">
          <wp:extent cx="1546860" cy="543491"/>
          <wp:effectExtent l="0" t="0" r="0" b="9525"/>
          <wp:docPr id="3" name="Obraz 3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 w:rsidRPr="00C50DE5">
      <w:rPr>
        <w:rFonts w:cstheme="minorHAnsi"/>
        <w:noProof/>
      </w:rPr>
      <w:drawing>
        <wp:inline distT="0" distB="0" distL="0" distR="0" wp14:anchorId="009CBB52" wp14:editId="17CAD7D0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D0518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0654"/>
    <w:rsid w:val="00551691"/>
    <w:rsid w:val="005643BB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A2BDE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35926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C041B"/>
    <w:rsid w:val="00CE0C8D"/>
    <w:rsid w:val="00D17D20"/>
    <w:rsid w:val="00D54600"/>
    <w:rsid w:val="00D81451"/>
    <w:rsid w:val="00DE546E"/>
    <w:rsid w:val="00E0189E"/>
    <w:rsid w:val="00E04FFE"/>
    <w:rsid w:val="00E10C79"/>
    <w:rsid w:val="00E4256D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999</Words>
  <Characters>5994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18</cp:revision>
  <cp:lastPrinted>2021-12-15T10:10:00Z</cp:lastPrinted>
  <dcterms:created xsi:type="dcterms:W3CDTF">2021-11-09T09:52:00Z</dcterms:created>
  <dcterms:modified xsi:type="dcterms:W3CDTF">2023-02-22T11:02:00Z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