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236DA0">
        <w:rPr>
          <w:lang w:val="pl-PL"/>
        </w:rPr>
        <w:t>2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723C9B">
        <w:rPr>
          <w:lang w:val="pl-PL"/>
        </w:rPr>
        <w:t>2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177A36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82.9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</w:t>
                  </w:r>
                  <w:r w:rsidR="00D7052B">
                    <w:rPr>
                      <w:sz w:val="16"/>
                      <w:szCs w:val="18"/>
                      <w:lang w:val="pl-PL"/>
                    </w:rPr>
                    <w:t>dane</w:t>
                  </w:r>
                  <w:r w:rsidRPr="00821694">
                    <w:rPr>
                      <w:sz w:val="16"/>
                      <w:szCs w:val="18"/>
                      <w:lang w:val="pl-PL"/>
                    </w:rPr>
                    <w:t xml:space="preserve">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236DA0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Zagospodarowanie terenu przy świetlicy wiejskiej w Chrostkowie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 xml:space="preserve">amawiającego, </w:t>
      </w:r>
      <w:r w:rsidR="005645B3">
        <w:rPr>
          <w:lang w:val="pl-PL"/>
        </w:rPr>
        <w:lastRenderedPageBreak/>
        <w:t>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177A36">
        <w:rPr>
          <w:lang w:val="pl-PL"/>
        </w:rPr>
      </w:r>
      <w:r w:rsidR="00177A36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177A36">
        <w:rPr>
          <w:lang w:val="pl-PL"/>
        </w:rPr>
      </w:r>
      <w:r w:rsidR="00177A36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177A36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28.7pt;margin-top:8.6pt;width:192.45pt;height:21pt;z-index:2;mso-width-relative:margin;mso-height-relative:margin">
            <v:textbox style="mso-next-textbox:#_x0000_s1029">
              <w:txbxContent>
                <w:p w:rsidR="00EA192D" w:rsidRPr="00EA192D" w:rsidRDefault="007242E7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7</w:t>
                  </w:r>
                  <w:r w:rsidR="006A4356">
                    <w:rPr>
                      <w:b/>
                      <w:lang w:val="pl-PL"/>
                    </w:rPr>
                    <w:t xml:space="preserve"> miesięcy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177A36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3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  <w:bookmarkStart w:id="2" w:name="_GoBack"/>
      <w:bookmarkEnd w:id="2"/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177A36">
        <w:rPr>
          <w:lang w:val="pl-PL"/>
        </w:rPr>
      </w:r>
      <w:r w:rsidR="00177A3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177A36">
        <w:rPr>
          <w:lang w:val="pl-PL"/>
        </w:rPr>
      </w:r>
      <w:r w:rsidR="00177A3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177A36">
        <w:rPr>
          <w:lang w:val="pl-PL"/>
        </w:rPr>
      </w:r>
      <w:r w:rsidR="00177A3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                    </w:t>
      </w:r>
      <w:r>
        <w:rPr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177A36">
        <w:rPr>
          <w:lang w:val="pl-PL"/>
        </w:rPr>
      </w:r>
      <w:r w:rsidR="00177A3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lang w:val="pl-PL"/>
        </w:rPr>
        <w:instrText xml:space="preserve"> FORMCHECKBOX </w:instrText>
      </w:r>
      <w:r w:rsidR="00177A36">
        <w:rPr>
          <w:lang w:val="pl-PL"/>
        </w:rPr>
      </w:r>
      <w:r w:rsidR="00177A3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średnim przedsiębiorstwem               </w:t>
      </w: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177A36">
        <w:rPr>
          <w:lang w:val="pl-PL"/>
        </w:rPr>
      </w:r>
      <w:r w:rsidR="00177A3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B94C9D">
        <w:trPr>
          <w:trHeight w:val="1278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headerReference w:type="default" r:id="rId8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36" w:rsidRDefault="00177A36" w:rsidP="00DC2496">
      <w:pPr>
        <w:spacing w:after="0" w:line="240" w:lineRule="auto"/>
      </w:pPr>
      <w:r>
        <w:separator/>
      </w:r>
    </w:p>
  </w:endnote>
  <w:endnote w:type="continuationSeparator" w:id="0">
    <w:p w:rsidR="00177A36" w:rsidRDefault="00177A36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36" w:rsidRDefault="00177A36" w:rsidP="00DC2496">
      <w:pPr>
        <w:spacing w:after="0" w:line="240" w:lineRule="auto"/>
      </w:pPr>
      <w:r>
        <w:separator/>
      </w:r>
    </w:p>
  </w:footnote>
  <w:footnote w:type="continuationSeparator" w:id="0">
    <w:p w:rsidR="00177A36" w:rsidRDefault="00177A36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9D" w:rsidRDefault="00177A36" w:rsidP="00B94C9D">
    <w:pPr>
      <w:tabs>
        <w:tab w:val="center" w:pos="4536"/>
        <w:tab w:val="right" w:pos="9072"/>
      </w:tabs>
      <w:spacing w:after="0" w:line="240" w:lineRule="auto"/>
      <w:rPr>
        <w:noProof/>
        <w:lang w:val="pl-PL" w:eastAsia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Unia" style="width:80.25pt;height:54.75pt;visibility:visible;mso-wrap-style:square">
          <v:imagedata r:id="rId1" o:title="Unia"/>
        </v:shape>
      </w:pict>
    </w:r>
    <w:r w:rsidR="00B94C9D" w:rsidRPr="00B94C9D">
      <w:rPr>
        <w:lang w:val="pl-PL"/>
      </w:rPr>
      <w:t xml:space="preserve">                                                                                                            </w:t>
    </w:r>
    <w:r>
      <w:rPr>
        <w:noProof/>
        <w:lang w:val="pl-PL" w:eastAsia="pl-PL"/>
      </w:rPr>
      <w:pict>
        <v:shape id="Obraz 2" o:spid="_x0000_i1026" type="#_x0000_t75" alt="PROW-2014-2020-logo-kolor — kopia" style="width:99.75pt;height:61.5pt;visibility:visible;mso-wrap-style:square">
          <v:imagedata r:id="rId2" o:title="PROW-2014-2020-logo-kolor — kopia"/>
        </v:shape>
      </w:pict>
    </w:r>
  </w:p>
  <w:p w:rsidR="00B94C9D" w:rsidRPr="00B94C9D" w:rsidRDefault="00B94C9D" w:rsidP="00B94C9D">
    <w:pPr>
      <w:tabs>
        <w:tab w:val="center" w:pos="4536"/>
        <w:tab w:val="right" w:pos="9072"/>
      </w:tabs>
      <w:spacing w:after="0" w:line="240" w:lineRule="auto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70DA4"/>
    <w:rsid w:val="00172545"/>
    <w:rsid w:val="00177A36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052B"/>
    <w:rsid w:val="00D72388"/>
    <w:rsid w:val="00D7738D"/>
    <w:rsid w:val="00DA558F"/>
    <w:rsid w:val="00DB2880"/>
    <w:rsid w:val="00DC2496"/>
    <w:rsid w:val="00DC5C54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1760-05A4-41CE-BDEE-51823DC3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120</cp:revision>
  <cp:lastPrinted>2017-03-13T08:49:00Z</cp:lastPrinted>
  <dcterms:created xsi:type="dcterms:W3CDTF">2015-02-14T13:14:00Z</dcterms:created>
  <dcterms:modified xsi:type="dcterms:W3CDTF">2022-01-20T11:47:00Z</dcterms:modified>
</cp:coreProperties>
</file>