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0B406D">
      <w:pPr>
        <w:spacing w:line="295"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0B406D">
      <w:pPr>
        <w:suppressAutoHyphens/>
        <w:spacing w:after="0" w:line="295"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5C1E24">
        <w:rPr>
          <w:rFonts w:eastAsia="Times New Roman" w:cs="Times New Roman"/>
          <w:b/>
        </w:rPr>
        <w:t>22</w:t>
      </w:r>
      <w:bookmarkStart w:id="0" w:name="_GoBack"/>
      <w:bookmarkEnd w:id="0"/>
      <w:r w:rsidR="00AF7818">
        <w:rPr>
          <w:rFonts w:cs="Times New Roman"/>
          <w:b/>
        </w:rPr>
        <w:t>.202</w:t>
      </w:r>
      <w:r w:rsidR="00584FBF">
        <w:rPr>
          <w:rFonts w:cs="Times New Roman"/>
          <w:b/>
        </w:rPr>
        <w:t>4</w:t>
      </w:r>
    </w:p>
    <w:p w:rsidR="002B57A0" w:rsidRPr="009C2080" w:rsidRDefault="002B57A0" w:rsidP="000B406D">
      <w:pPr>
        <w:suppressAutoHyphens/>
        <w:spacing w:after="0" w:line="295" w:lineRule="auto"/>
        <w:rPr>
          <w:rFonts w:eastAsia="Times New Roman" w:cs="Times New Roman"/>
          <w:iCs/>
          <w:lang w:eastAsia="ar-SA"/>
        </w:rPr>
      </w:pPr>
    </w:p>
    <w:p w:rsidR="002F0680" w:rsidRDefault="002F0680" w:rsidP="000B406D">
      <w:pPr>
        <w:spacing w:after="0" w:line="295" w:lineRule="auto"/>
        <w:rPr>
          <w:rFonts w:eastAsia="Times New Roman" w:cs="Times New Roman"/>
          <w:iCs/>
          <w:lang w:eastAsia="ar-SA"/>
        </w:rPr>
      </w:pPr>
    </w:p>
    <w:p w:rsidR="002B57A0" w:rsidRPr="009C2080" w:rsidRDefault="002B57A0" w:rsidP="000B406D">
      <w:pPr>
        <w:spacing w:after="0" w:line="295" w:lineRule="auto"/>
        <w:rPr>
          <w:rFonts w:cs="Times New Roman"/>
          <w:b/>
        </w:rPr>
      </w:pPr>
      <w:r w:rsidRPr="009C2080">
        <w:rPr>
          <w:rFonts w:cs="Times New Roman"/>
          <w:b/>
        </w:rPr>
        <w:t>Podmiot udostępniający zasoby:</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line="295"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0B406D">
      <w:pPr>
        <w:spacing w:after="0" w:line="295" w:lineRule="auto"/>
        <w:rPr>
          <w:rFonts w:cs="Times New Roman"/>
          <w:u w:val="single"/>
        </w:rPr>
      </w:pPr>
      <w:r w:rsidRPr="009C2080">
        <w:rPr>
          <w:rFonts w:cs="Times New Roman"/>
          <w:u w:val="single"/>
        </w:rPr>
        <w:t>reprezentowany przez:</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after="0" w:line="295"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0B406D">
      <w:pPr>
        <w:suppressAutoHyphens/>
        <w:spacing w:after="0" w:line="295" w:lineRule="auto"/>
        <w:rPr>
          <w:rFonts w:eastAsia="Times New Roman" w:cs="Times New Roman"/>
          <w:lang w:eastAsia="ar-SA"/>
        </w:rPr>
      </w:pPr>
    </w:p>
    <w:p w:rsidR="002B57A0" w:rsidRPr="009C2080" w:rsidRDefault="002B57A0" w:rsidP="000B406D">
      <w:pPr>
        <w:spacing w:after="0" w:line="295" w:lineRule="auto"/>
        <w:jc w:val="center"/>
        <w:rPr>
          <w:rFonts w:cs="Times New Roman"/>
        </w:rPr>
      </w:pPr>
    </w:p>
    <w:p w:rsidR="002B57A0" w:rsidRPr="009C2080" w:rsidRDefault="002B57A0" w:rsidP="000B406D">
      <w:pPr>
        <w:spacing w:after="0" w:line="295" w:lineRule="auto"/>
        <w:jc w:val="center"/>
        <w:rPr>
          <w:rFonts w:cs="Times New Roman"/>
        </w:rPr>
      </w:pPr>
      <w:r w:rsidRPr="009C2080">
        <w:rPr>
          <w:rFonts w:cs="Times New Roman"/>
        </w:rPr>
        <w:t>Dotyczy postępowania o udzielenie zamówienia pn.:</w:t>
      </w:r>
    </w:p>
    <w:p w:rsidR="002B57A0" w:rsidRPr="00E23327" w:rsidRDefault="002B57A0" w:rsidP="000B406D">
      <w:pPr>
        <w:spacing w:line="295" w:lineRule="auto"/>
        <w:jc w:val="center"/>
        <w:rPr>
          <w:rFonts w:cs="Times New Roman"/>
          <w:b/>
          <w:sz w:val="28"/>
          <w:szCs w:val="28"/>
        </w:rPr>
      </w:pPr>
      <w:r w:rsidRPr="00716DA4">
        <w:rPr>
          <w:rFonts w:cs="Times New Roman"/>
          <w:b/>
          <w:sz w:val="28"/>
          <w:szCs w:val="28"/>
        </w:rPr>
        <w:t>„</w:t>
      </w:r>
      <w:r w:rsidR="00D3536D" w:rsidRPr="00D3536D">
        <w:rPr>
          <w:rFonts w:cs="Times New Roman"/>
          <w:b/>
          <w:sz w:val="36"/>
          <w:szCs w:val="36"/>
        </w:rPr>
        <w:t>Renowacja elewacji zabytkowego pałacu w Trzebiatowie powstałego w latach 80tych XVII wieku</w:t>
      </w:r>
      <w:r w:rsidRPr="00716DA4">
        <w:rPr>
          <w:rFonts w:cs="Times New Roman"/>
          <w:b/>
          <w:sz w:val="28"/>
          <w:szCs w:val="28"/>
        </w:rPr>
        <w:t>”</w:t>
      </w:r>
    </w:p>
    <w:p w:rsidR="002B57A0" w:rsidRPr="009C2080" w:rsidRDefault="002B57A0" w:rsidP="000B406D">
      <w:pPr>
        <w:spacing w:line="295" w:lineRule="auto"/>
        <w:rPr>
          <w:rFonts w:cs="Times New Roman"/>
        </w:rPr>
      </w:pP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0B406D">
      <w:pPr>
        <w:widowControl w:val="0"/>
        <w:spacing w:line="295" w:lineRule="auto"/>
        <w:jc w:val="both"/>
        <w:rPr>
          <w:rFonts w:cs="Times New Roman"/>
          <w:kern w:val="2"/>
        </w:rPr>
      </w:pP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 xml:space="preserve">Ja(/My) niżej podpisany(/ni) …………………………..………...….………………………..…………..……………… </w:t>
      </w:r>
    </w:p>
    <w:p w:rsidR="002B57A0" w:rsidRPr="009C2080" w:rsidRDefault="002B57A0" w:rsidP="000B406D">
      <w:pPr>
        <w:widowControl w:val="0"/>
        <w:spacing w:line="295"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0B406D">
      <w:pPr>
        <w:widowControl w:val="0"/>
        <w:spacing w:line="295" w:lineRule="auto"/>
        <w:rPr>
          <w:rFonts w:cs="Times New Roman"/>
          <w:kern w:val="2"/>
        </w:rPr>
      </w:pPr>
      <w:r w:rsidRPr="009C2080">
        <w:rPr>
          <w:rFonts w:cs="Times New Roman"/>
          <w:kern w:val="2"/>
        </w:rPr>
        <w:t>będąc upoważnionym(/mi) do reprezentowania:</w:t>
      </w:r>
    </w:p>
    <w:p w:rsidR="002B57A0" w:rsidRPr="009C2080" w:rsidRDefault="002B57A0" w:rsidP="000B406D">
      <w:pPr>
        <w:widowControl w:val="0"/>
        <w:spacing w:after="0" w:line="295"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0B406D" w:rsidRDefault="000B406D" w:rsidP="000B406D">
      <w:pPr>
        <w:widowControl w:val="0"/>
        <w:spacing w:line="295" w:lineRule="auto"/>
        <w:rPr>
          <w:rFonts w:cs="Times New Roman"/>
          <w:b/>
          <w:bCs/>
          <w:kern w:val="2"/>
        </w:rPr>
      </w:pPr>
    </w:p>
    <w:p w:rsidR="002B57A0" w:rsidRPr="009C2080" w:rsidRDefault="002B57A0" w:rsidP="000B406D">
      <w:pPr>
        <w:widowControl w:val="0"/>
        <w:spacing w:line="295"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w:t>
      </w:r>
      <w:r w:rsidR="00955400">
        <w:rPr>
          <w:rFonts w:cs="Times New Roman"/>
          <w:kern w:val="2"/>
        </w:rPr>
        <w:t xml:space="preserve">tj. </w:t>
      </w:r>
      <w:r w:rsidR="00D74E5B" w:rsidRPr="009C2080">
        <w:rPr>
          <w:rFonts w:cs="Times New Roman"/>
          <w:kern w:val="2"/>
        </w:rPr>
        <w:t>Dz.</w:t>
      </w:r>
      <w:r w:rsidRPr="009C2080">
        <w:rPr>
          <w:rFonts w:cs="Times New Roman"/>
          <w:kern w:val="2"/>
        </w:rPr>
        <w:t>U. z 20</w:t>
      </w:r>
      <w:r w:rsidR="00716DA4">
        <w:rPr>
          <w:rFonts w:cs="Times New Roman"/>
          <w:kern w:val="2"/>
        </w:rPr>
        <w:t>2</w:t>
      </w:r>
      <w:r w:rsidR="00955400">
        <w:rPr>
          <w:rFonts w:cs="Times New Roman"/>
          <w:kern w:val="2"/>
        </w:rPr>
        <w:t>3</w:t>
      </w:r>
      <w:r w:rsidR="00D74E5B" w:rsidRPr="009C2080">
        <w:rPr>
          <w:rFonts w:cs="Times New Roman"/>
          <w:kern w:val="2"/>
        </w:rPr>
        <w:t xml:space="preserve"> r.</w:t>
      </w:r>
      <w:r w:rsidRPr="009C2080">
        <w:rPr>
          <w:rFonts w:cs="Times New Roman"/>
          <w:kern w:val="2"/>
        </w:rPr>
        <w:t xml:space="preserve"> poz. </w:t>
      </w:r>
      <w:r w:rsidR="00955400">
        <w:rPr>
          <w:rFonts w:cs="Times New Roman"/>
          <w:kern w:val="2"/>
        </w:rPr>
        <w:t>1605</w:t>
      </w:r>
      <w:r w:rsidR="00DC1BF2">
        <w:rPr>
          <w:rFonts w:cs="Times New Roman"/>
          <w:kern w:val="2"/>
        </w:rPr>
        <w:t xml:space="preserve">, z </w:t>
      </w:r>
      <w:proofErr w:type="spellStart"/>
      <w:r w:rsidR="00DC1BF2">
        <w:rPr>
          <w:rFonts w:cs="Times New Roman"/>
          <w:kern w:val="2"/>
        </w:rPr>
        <w:t>późn</w:t>
      </w:r>
      <w:proofErr w:type="spellEnd"/>
      <w:r w:rsidR="00DC1BF2">
        <w:rPr>
          <w:rFonts w:cs="Times New Roman"/>
          <w:kern w:val="2"/>
        </w:rPr>
        <w:t>. zm.</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kern w:val="2"/>
          <w:sz w:val="18"/>
          <w:szCs w:val="18"/>
        </w:rPr>
      </w:pPr>
      <w:r w:rsidRPr="009C2080">
        <w:rPr>
          <w:rFonts w:cs="Times New Roman"/>
          <w:i/>
          <w:kern w:val="2"/>
          <w:sz w:val="18"/>
          <w:szCs w:val="18"/>
        </w:rPr>
        <w:t>(nazwa i adres wykonawcy składającego ofertę)</w:t>
      </w: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2B57A0" w:rsidRPr="009C2080" w:rsidRDefault="002B57A0" w:rsidP="000B406D">
      <w:pPr>
        <w:widowControl w:val="0"/>
        <w:spacing w:line="295" w:lineRule="auto"/>
        <w:jc w:val="both"/>
        <w:rPr>
          <w:rFonts w:cs="Times New Roman"/>
          <w:kern w:val="2"/>
        </w:rPr>
      </w:pPr>
      <w:r w:rsidRPr="009C2080">
        <w:rPr>
          <w:rFonts w:cs="Times New Roman"/>
          <w:kern w:val="2"/>
        </w:rPr>
        <w:t>do dyspozycji w trakcie realiz</w:t>
      </w:r>
      <w:r w:rsidR="00D213DE">
        <w:rPr>
          <w:rFonts w:cs="Times New Roman"/>
          <w:kern w:val="2"/>
        </w:rPr>
        <w:t>acji zamówienia niezbędne zasoby</w:t>
      </w:r>
      <w:r w:rsidR="00D213DE">
        <w:rPr>
          <w:rStyle w:val="Odwoanieprzypisudolnego"/>
          <w:rFonts w:cs="Times New Roman"/>
          <w:kern w:val="2"/>
        </w:rPr>
        <w:footnoteReference w:id="1"/>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0B406D">
      <w:pPr>
        <w:widowControl w:val="0"/>
        <w:spacing w:line="295"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2B57A0" w:rsidRDefault="002B57A0" w:rsidP="000B406D">
      <w:pPr>
        <w:widowControl w:val="0"/>
        <w:spacing w:after="0" w:line="295"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D3536D" w:rsidRPr="00D3536D">
        <w:rPr>
          <w:b/>
        </w:rPr>
        <w:t>Renowacja elewacji zabytkowego pałacu w Trzebiatowie powstałego w latach 80tych XVII wieku</w:t>
      </w:r>
      <w:r w:rsidRPr="009C2080">
        <w:rPr>
          <w:rFonts w:cs="Times New Roman"/>
          <w:b/>
          <w:bCs/>
          <w:kern w:val="2"/>
        </w:rPr>
        <w:t>”</w:t>
      </w:r>
      <w:r w:rsidRPr="009C2080">
        <w:rPr>
          <w:rFonts w:cs="Times New Roman"/>
          <w:bCs/>
          <w:kern w:val="2"/>
        </w:rPr>
        <w:t>:</w:t>
      </w:r>
    </w:p>
    <w:p w:rsidR="000619F2" w:rsidRPr="007B3CCD" w:rsidRDefault="000619F2" w:rsidP="000B406D">
      <w:pPr>
        <w:spacing w:line="295"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0B406D">
      <w:pPr>
        <w:widowControl w:val="0"/>
        <w:spacing w:line="295"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D213DE">
        <w:rPr>
          <w:rStyle w:val="Odwoanieprzypisudolnego"/>
          <w:rFonts w:cs="Times New Roman"/>
          <w:kern w:val="2"/>
        </w:rPr>
        <w:footnoteReference w:id="2"/>
      </w:r>
      <w:r w:rsidR="002B57A0" w:rsidRPr="009C2080">
        <w:rPr>
          <w:rFonts w:cs="Times New Roman"/>
          <w:kern w:val="2"/>
        </w:rPr>
        <w:t>: …………........……………………………………………………………………………………………………………………………………………………………………………………………………………………………………………………………………………………………………………………………</w:t>
      </w:r>
    </w:p>
    <w:p w:rsidR="002B57A0" w:rsidRPr="009C2080" w:rsidRDefault="00EA4693" w:rsidP="000B406D">
      <w:pPr>
        <w:autoSpaceDE w:val="0"/>
        <w:spacing w:line="295"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D213DE">
        <w:rPr>
          <w:rStyle w:val="Odwoanieprzypisudolnego"/>
          <w:rFonts w:cs="Times New Roman"/>
          <w:color w:val="000000"/>
        </w:rPr>
        <w:footnoteReference w:id="3"/>
      </w:r>
      <w:r w:rsidR="002B57A0" w:rsidRPr="009C2080">
        <w:rPr>
          <w:rFonts w:cs="Times New Roman"/>
          <w:color w:val="000000"/>
        </w:rPr>
        <w:t>:</w:t>
      </w:r>
    </w:p>
    <w:p w:rsidR="002B57A0" w:rsidRPr="009C2080" w:rsidRDefault="002B57A0" w:rsidP="000B406D">
      <w:pPr>
        <w:autoSpaceDE w:val="0"/>
        <w:spacing w:line="295" w:lineRule="auto"/>
        <w:jc w:val="both"/>
        <w:rPr>
          <w:rFonts w:cs="Times New Roman"/>
          <w:color w:val="000000"/>
        </w:rPr>
      </w:pPr>
      <w:r w:rsidRPr="009C2080">
        <w:rPr>
          <w:rFonts w:cs="Times New Roman"/>
          <w:color w:val="000000"/>
        </w:rPr>
        <w:t>………………………………………………………………………………………………………………………………………………………………………………………………………………………………………………………………………………………………………………………………………………</w:t>
      </w:r>
    </w:p>
    <w:p w:rsidR="002B57A0" w:rsidRPr="009C2080" w:rsidRDefault="00EA4693" w:rsidP="000B406D">
      <w:pPr>
        <w:widowControl w:val="0"/>
        <w:spacing w:line="295"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0B406D">
      <w:pPr>
        <w:widowControl w:val="0"/>
        <w:spacing w:after="0" w:line="295" w:lineRule="auto"/>
        <w:rPr>
          <w:rFonts w:cs="Times New Roman"/>
          <w:b/>
          <w:iCs/>
          <w:kern w:val="2"/>
        </w:rPr>
      </w:pPr>
    </w:p>
    <w:p w:rsidR="00D213DE" w:rsidRDefault="00D213DE" w:rsidP="000B406D">
      <w:pPr>
        <w:widowControl w:val="0"/>
        <w:spacing w:after="0" w:line="295" w:lineRule="auto"/>
        <w:rPr>
          <w:rFonts w:cs="Times New Roman"/>
          <w:b/>
          <w:iCs/>
          <w:kern w:val="2"/>
        </w:rPr>
      </w:pPr>
    </w:p>
    <w:p w:rsidR="000B406D" w:rsidRDefault="000B406D">
      <w:pPr>
        <w:rPr>
          <w:rFonts w:cs="Times New Roman"/>
          <w:b/>
          <w:iCs/>
          <w:kern w:val="2"/>
        </w:rPr>
      </w:pPr>
      <w:r>
        <w:rPr>
          <w:rFonts w:cs="Times New Roman"/>
          <w:b/>
          <w:iCs/>
          <w:kern w:val="2"/>
        </w:rPr>
        <w:br w:type="page"/>
      </w:r>
    </w:p>
    <w:p w:rsidR="001E1568" w:rsidRPr="001131C7" w:rsidRDefault="001E1568" w:rsidP="001E1568">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1E1568" w:rsidRPr="001E1568" w:rsidRDefault="001E1568" w:rsidP="001E1568">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1E1568" w:rsidRDefault="001E1568" w:rsidP="001E1568">
      <w:pPr>
        <w:widowControl w:val="0"/>
        <w:spacing w:line="295" w:lineRule="auto"/>
        <w:jc w:val="center"/>
        <w:rPr>
          <w:rFonts w:cs="Times New Roman"/>
          <w:b/>
          <w:iCs/>
          <w:kern w:val="2"/>
        </w:rPr>
      </w:pPr>
      <w:r>
        <w:rPr>
          <w:rFonts w:cs="Times New Roman"/>
          <w:b/>
          <w:iCs/>
          <w:kern w:val="2"/>
        </w:rPr>
        <w:t>składane</w:t>
      </w:r>
      <w:r w:rsidR="00EA4693">
        <w:rPr>
          <w:rFonts w:cs="Times New Roman"/>
          <w:b/>
          <w:iCs/>
          <w:kern w:val="2"/>
        </w:rPr>
        <w:t xml:space="preserve"> </w:t>
      </w:r>
      <w:r w:rsidR="00BC14BD">
        <w:rPr>
          <w:rFonts w:cs="Times New Roman"/>
          <w:b/>
          <w:iCs/>
          <w:kern w:val="2"/>
        </w:rPr>
        <w:t>na podstawie</w:t>
      </w:r>
      <w:r w:rsidR="00EA4693">
        <w:rPr>
          <w:rFonts w:cs="Times New Roman"/>
          <w:b/>
          <w:iCs/>
          <w:kern w:val="2"/>
        </w:rPr>
        <w:t xml:space="preserve"> </w:t>
      </w:r>
      <w:r w:rsidR="00490F8E">
        <w:rPr>
          <w:rFonts w:cs="Times New Roman"/>
          <w:b/>
          <w:iCs/>
          <w:kern w:val="2"/>
        </w:rPr>
        <w:t xml:space="preserve">art. 125 ust. 5 oraz </w:t>
      </w:r>
      <w:r w:rsidR="00EA4693">
        <w:rPr>
          <w:rFonts w:cs="Times New Roman"/>
          <w:b/>
          <w:iCs/>
          <w:kern w:val="2"/>
        </w:rPr>
        <w:t xml:space="preserve">art. </w:t>
      </w:r>
      <w:r w:rsidR="00EA4693" w:rsidRPr="00EA4693">
        <w:rPr>
          <w:rFonts w:cs="Times New Roman"/>
          <w:b/>
          <w:iCs/>
          <w:kern w:val="2"/>
        </w:rPr>
        <w:t xml:space="preserve">119 ustawy </w:t>
      </w:r>
      <w:proofErr w:type="spellStart"/>
      <w:r w:rsidR="00EA4693" w:rsidRPr="00EA4693">
        <w:rPr>
          <w:rFonts w:cs="Times New Roman"/>
          <w:b/>
          <w:iCs/>
          <w:kern w:val="2"/>
        </w:rPr>
        <w:t>Pzp</w:t>
      </w:r>
      <w:proofErr w:type="spellEnd"/>
    </w:p>
    <w:p w:rsidR="002B57A0" w:rsidRPr="00EA4693" w:rsidRDefault="001E1568" w:rsidP="000B406D">
      <w:pPr>
        <w:widowControl w:val="0"/>
        <w:spacing w:line="295" w:lineRule="auto"/>
        <w:rPr>
          <w:rFonts w:cs="Times New Roman"/>
          <w:b/>
          <w:iCs/>
          <w:kern w:val="2"/>
        </w:rPr>
      </w:pPr>
      <w:r>
        <w:rPr>
          <w:rFonts w:cs="Times New Roman"/>
          <w:b/>
          <w:iCs/>
          <w:kern w:val="2"/>
        </w:rPr>
        <w:t>O</w:t>
      </w:r>
      <w:r w:rsidR="00EA4693" w:rsidRPr="00EA4693">
        <w:rPr>
          <w:rFonts w:cs="Times New Roman"/>
          <w:b/>
          <w:iCs/>
          <w:kern w:val="2"/>
        </w:rPr>
        <w:t>świadczam, że:</w:t>
      </w:r>
    </w:p>
    <w:p w:rsidR="0095422C" w:rsidRDefault="0095422C" w:rsidP="0095422C">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podstawy wykluczenia</w:t>
      </w:r>
      <w:r>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Pr>
          <w:rFonts w:cs="Arial"/>
          <w:szCs w:val="24"/>
        </w:rPr>
        <w:t xml:space="preserve">, tym samym </w:t>
      </w:r>
      <w:r w:rsidRPr="001131C7">
        <w:rPr>
          <w:rFonts w:cs="Times New Roman"/>
        </w:rPr>
        <w:t>nie podlegam wykluczen</w:t>
      </w:r>
      <w:r>
        <w:rPr>
          <w:rFonts w:cs="Times New Roman"/>
        </w:rPr>
        <w:t xml:space="preserve">iu z postępowania na podstawie </w:t>
      </w:r>
      <w:r w:rsidRPr="001131C7">
        <w:rPr>
          <w:rFonts w:cs="Times New Roman"/>
          <w:b/>
        </w:rPr>
        <w:t xml:space="preserve">art. 108 ust. 1 </w:t>
      </w:r>
      <w:r>
        <w:rPr>
          <w:rFonts w:cs="Times New Roman"/>
          <w:b/>
        </w:rPr>
        <w:t xml:space="preserve">oraz </w:t>
      </w:r>
      <w:r w:rsidRPr="001131C7">
        <w:rPr>
          <w:rFonts w:cs="Times New Roman"/>
          <w:b/>
        </w:rPr>
        <w:t xml:space="preserve">art. 109 ust. 1 pkt 4) ustawy </w:t>
      </w:r>
      <w:proofErr w:type="spellStart"/>
      <w:r w:rsidRPr="001131C7">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Pr>
          <w:rStyle w:val="articletitle"/>
          <w:b/>
        </w:rPr>
        <w:t>art. 7 </w:t>
      </w:r>
      <w:r w:rsidRPr="00200319">
        <w:rPr>
          <w:rStyle w:val="articletitle"/>
          <w:b/>
        </w:rPr>
        <w:t xml:space="preserve">ust. 1 ustawy </w:t>
      </w:r>
      <w:r w:rsidRPr="00200319">
        <w:rPr>
          <w:rStyle w:val="articletitle"/>
        </w:rPr>
        <w:t xml:space="preserve">z dnia 13 kwietnia 2022 r. </w:t>
      </w:r>
      <w:r>
        <w:rPr>
          <w:rStyle w:val="articletitle"/>
        </w:rPr>
        <w:t>o szczególnych rozwiązaniach w </w:t>
      </w:r>
      <w:r w:rsidRPr="00FB0F28">
        <w:rPr>
          <w:rStyle w:val="articletitle"/>
        </w:rPr>
        <w:t>zakresie przeciwdziałania wspieraniu agresji na Ukrainę oraz służących ochronie bezpieczeństwa narodowego</w:t>
      </w:r>
      <w:r w:rsidRPr="00200319">
        <w:rPr>
          <w:rStyle w:val="articletitle"/>
        </w:rPr>
        <w:t xml:space="preserve"> (</w:t>
      </w:r>
      <w:r>
        <w:rPr>
          <w:rStyle w:val="articletitle"/>
        </w:rPr>
        <w:t>tj. Dz.U. z 2024 r. poz. 507</w:t>
      </w:r>
      <w:r w:rsidRPr="00200319">
        <w:rPr>
          <w:rStyle w:val="articletitle"/>
        </w:rPr>
        <w:t>)</w:t>
      </w:r>
      <w:r w:rsidRPr="00200319">
        <w:rPr>
          <w:rFonts w:cs="Arial"/>
          <w:szCs w:val="24"/>
        </w:rPr>
        <w:t>;</w:t>
      </w:r>
    </w:p>
    <w:p w:rsidR="00897F81"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sidR="00897F81">
        <w:rPr>
          <w:rFonts w:cs="Arial"/>
          <w:szCs w:val="24"/>
        </w:rPr>
        <w:t>wca powołuje się na jego zasoby;</w:t>
      </w:r>
    </w:p>
    <w:p w:rsidR="00897F81" w:rsidRDefault="00897F81" w:rsidP="000B406D">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r w:rsidRPr="00897F81">
        <w:rPr>
          <w:rFonts w:cs="Arial"/>
          <w:szCs w:val="24"/>
        </w:rPr>
        <w:t>przedstawianiu informacji.</w:t>
      </w:r>
    </w:p>
    <w:p w:rsidR="000B406D" w:rsidRDefault="000B406D" w:rsidP="000B406D">
      <w:pPr>
        <w:widowControl w:val="0"/>
        <w:spacing w:line="295" w:lineRule="auto"/>
        <w:rPr>
          <w:rFonts w:cs="Times New Roman"/>
          <w:b/>
          <w:kern w:val="2"/>
        </w:rPr>
      </w:pPr>
    </w:p>
    <w:p w:rsidR="00231D7C" w:rsidRDefault="00BC0230" w:rsidP="000B406D">
      <w:pPr>
        <w:widowControl w:val="0"/>
        <w:spacing w:line="295" w:lineRule="auto"/>
        <w:rPr>
          <w:rFonts w:cs="Times New Roman"/>
          <w:b/>
          <w:kern w:val="2"/>
        </w:rPr>
      </w:pPr>
      <w:r w:rsidRPr="00BC0230">
        <w:rPr>
          <w:rFonts w:cs="Times New Roman"/>
          <w:b/>
          <w:kern w:val="2"/>
        </w:rPr>
        <w:t xml:space="preserve">Wskazuję następujące podmiotowe środki dowodowe, </w:t>
      </w:r>
      <w:r w:rsidR="005B2AAC" w:rsidRPr="005B2AAC">
        <w:rPr>
          <w:rFonts w:cs="Times New Roman"/>
          <w:b/>
          <w:kern w:val="2"/>
        </w:rPr>
        <w:t>umocowan</w:t>
      </w:r>
      <w:r w:rsidR="005B2AAC">
        <w:rPr>
          <w:rFonts w:cs="Times New Roman"/>
          <w:b/>
          <w:kern w:val="2"/>
        </w:rPr>
        <w:t>ie do</w:t>
      </w:r>
      <w:r w:rsidR="005B2AAC" w:rsidRPr="005B2AAC">
        <w:rPr>
          <w:rFonts w:cs="Times New Roman"/>
          <w:b/>
          <w:kern w:val="2"/>
        </w:rPr>
        <w:t xml:space="preserve"> reprezentowania</w:t>
      </w:r>
      <w:r w:rsidR="005B2AAC">
        <w:rPr>
          <w:rFonts w:cs="Times New Roman"/>
          <w:b/>
          <w:kern w:val="2"/>
        </w:rPr>
        <w:t xml:space="preserve"> </w:t>
      </w:r>
      <w:r w:rsidR="005B2AAC" w:rsidRPr="005B2AAC">
        <w:rPr>
          <w:rFonts w:cs="Times New Roman"/>
          <w:b/>
          <w:kern w:val="2"/>
        </w:rPr>
        <w:t>podmiotu udostępniającego zasoby</w:t>
      </w:r>
      <w:r w:rsidR="005B2AAC">
        <w:rPr>
          <w:rFonts w:cs="Times New Roman"/>
          <w:b/>
          <w:kern w:val="2"/>
        </w:rPr>
        <w:t>,</w:t>
      </w:r>
      <w:r w:rsidR="005B2AAC"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6F2641" w:rsidRPr="00EB3C4B" w:rsidTr="006F2641">
        <w:trPr>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L.p.</w:t>
            </w:r>
          </w:p>
        </w:tc>
        <w:tc>
          <w:tcPr>
            <w:tcW w:w="1556" w:type="dxa"/>
            <w:vAlign w:val="center"/>
          </w:tcPr>
          <w:p w:rsidR="006F2641" w:rsidRPr="00EB3C4B" w:rsidRDefault="006F2641" w:rsidP="000B406D">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6F2641" w:rsidRPr="00EB3C4B" w:rsidRDefault="006F2641" w:rsidP="000B406D">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6F2641" w:rsidRPr="00EB3C4B" w:rsidRDefault="006F2641" w:rsidP="000B406D">
            <w:pPr>
              <w:widowControl w:val="0"/>
              <w:suppressAutoHyphens/>
              <w:spacing w:line="295" w:lineRule="auto"/>
              <w:jc w:val="center"/>
              <w:rPr>
                <w:rFonts w:cs="Times New Roman"/>
              </w:rPr>
            </w:pPr>
            <w:r>
              <w:rPr>
                <w:color w:val="000000"/>
              </w:rPr>
              <w:t>Wydający urząd lub organ</w:t>
            </w:r>
          </w:p>
        </w:tc>
        <w:tc>
          <w:tcPr>
            <w:tcW w:w="2298" w:type="dxa"/>
            <w:vAlign w:val="center"/>
          </w:tcPr>
          <w:p w:rsidR="006F2641" w:rsidRPr="00EB3C4B" w:rsidRDefault="006F2641" w:rsidP="000B406D">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sidR="000C098F">
              <w:rPr>
                <w:color w:val="000000"/>
              </w:rPr>
              <w:t xml:space="preserve"> </w:t>
            </w:r>
            <w:r w:rsidR="000C098F" w:rsidRPr="00D6347A">
              <w:rPr>
                <w:i/>
                <w:color w:val="000000"/>
              </w:rPr>
              <w:t>(jeżeli dotyczy)</w:t>
            </w:r>
          </w:p>
        </w:tc>
      </w:tr>
      <w:tr w:rsidR="006F2641" w:rsidRPr="00EB3C4B" w:rsidTr="006F2641">
        <w:trPr>
          <w:trHeight w:val="445"/>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1</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r w:rsidR="006F2641" w:rsidRPr="00EB3C4B" w:rsidTr="006F2641">
        <w:trPr>
          <w:trHeight w:val="424"/>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2</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bl>
    <w:p w:rsidR="002B57A0" w:rsidRPr="009C2080" w:rsidRDefault="002B57A0" w:rsidP="000B406D">
      <w:pPr>
        <w:widowControl w:val="0"/>
        <w:spacing w:line="295" w:lineRule="auto"/>
        <w:jc w:val="both"/>
        <w:rPr>
          <w:iCs/>
          <w:kern w:val="2"/>
        </w:rPr>
      </w:pPr>
    </w:p>
    <w:sectPr w:rsidR="002B57A0" w:rsidRPr="009C2080" w:rsidSect="003D3D24">
      <w:footerReference w:type="default" r:id="rId9"/>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03" w:rsidRDefault="00697E03" w:rsidP="002B57A0">
      <w:pPr>
        <w:spacing w:after="0" w:line="240" w:lineRule="auto"/>
      </w:pPr>
      <w:r>
        <w:separator/>
      </w:r>
    </w:p>
  </w:endnote>
  <w:endnote w:type="continuationSeparator" w:id="0">
    <w:p w:rsidR="00697E03" w:rsidRDefault="00697E03"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5C1E24">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03" w:rsidRDefault="00697E03" w:rsidP="002B57A0">
      <w:pPr>
        <w:spacing w:after="0" w:line="240" w:lineRule="auto"/>
      </w:pPr>
      <w:r>
        <w:separator/>
      </w:r>
    </w:p>
  </w:footnote>
  <w:footnote w:type="continuationSeparator" w:id="0">
    <w:p w:rsidR="00697E03" w:rsidRDefault="00697E03" w:rsidP="002B57A0">
      <w:pPr>
        <w:spacing w:after="0" w:line="240" w:lineRule="auto"/>
      </w:pPr>
      <w:r>
        <w:continuationSeparator/>
      </w:r>
    </w:p>
  </w:footnote>
  <w:footnote w:id="1">
    <w:p w:rsidR="00D213DE" w:rsidRPr="009C2080" w:rsidRDefault="00D213DE" w:rsidP="00D213DE">
      <w:pPr>
        <w:widowControl w:val="0"/>
        <w:suppressAutoHyphens/>
        <w:spacing w:after="0" w:line="288" w:lineRule="auto"/>
        <w:rPr>
          <w:rFonts w:cs="Times New Roman"/>
          <w:kern w:val="2"/>
          <w:sz w:val="18"/>
          <w:szCs w:val="18"/>
        </w:rPr>
      </w:pPr>
      <w:r>
        <w:rPr>
          <w:rStyle w:val="Odwoanieprzypisudolnego"/>
        </w:rPr>
        <w:footnoteRef/>
      </w:r>
      <w:r>
        <w:t xml:space="preserve"> </w:t>
      </w:r>
      <w:r w:rsidRPr="009C2080">
        <w:rPr>
          <w:rFonts w:cs="Times New Roman"/>
          <w:kern w:val="2"/>
          <w:sz w:val="18"/>
          <w:szCs w:val="18"/>
        </w:rPr>
        <w:t>Zakres udostępnianych zasobów</w:t>
      </w:r>
      <w:r>
        <w:rPr>
          <w:rFonts w:cs="Times New Roman"/>
          <w:kern w:val="2"/>
          <w:sz w:val="18"/>
          <w:szCs w:val="18"/>
        </w:rPr>
        <w:t>, np.</w:t>
      </w:r>
      <w:r w:rsidRPr="009C2080">
        <w:rPr>
          <w:rFonts w:cs="Times New Roman"/>
          <w:kern w:val="2"/>
          <w:sz w:val="18"/>
          <w:szCs w:val="18"/>
        </w:rPr>
        <w:t>:</w:t>
      </w:r>
    </w:p>
    <w:p w:rsidR="00D213DE" w:rsidRPr="009C2080" w:rsidRDefault="00D213DE" w:rsidP="00D213D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D213DE" w:rsidRPr="009C2080" w:rsidRDefault="00D213DE" w:rsidP="00D213DE">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D213DE" w:rsidRPr="00BC7ECE" w:rsidRDefault="00D213DE" w:rsidP="00BC7EC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footnote>
  <w:footnote w:id="2">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np. podwykonawstwo</w:t>
      </w:r>
    </w:p>
  </w:footnote>
  <w:footnote w:id="3">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Zgodnie z art. 118 ust. 2 ustawy </w:t>
      </w:r>
      <w:proofErr w:type="spellStart"/>
      <w:r w:rsidRPr="00D213DE">
        <w:rPr>
          <w:sz w:val="18"/>
          <w:szCs w:val="18"/>
        </w:rPr>
        <w:t>Pzp</w:t>
      </w:r>
      <w:proofErr w:type="spellEnd"/>
      <w:r w:rsidRPr="00D213DE">
        <w:rPr>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DF2C6F"/>
    <w:multiLevelType w:val="hybridMultilevel"/>
    <w:tmpl w:val="76E22840"/>
    <w:lvl w:ilvl="0" w:tplc="73FE4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56384"/>
    <w:rsid w:val="000619F2"/>
    <w:rsid w:val="000B406D"/>
    <w:rsid w:val="000C098F"/>
    <w:rsid w:val="000C51B1"/>
    <w:rsid w:val="000C57E0"/>
    <w:rsid w:val="001C5872"/>
    <w:rsid w:val="001E1568"/>
    <w:rsid w:val="001E3E49"/>
    <w:rsid w:val="00223480"/>
    <w:rsid w:val="00225352"/>
    <w:rsid w:val="00231D7C"/>
    <w:rsid w:val="00286692"/>
    <w:rsid w:val="002B57A0"/>
    <w:rsid w:val="002D1A34"/>
    <w:rsid w:val="002F0680"/>
    <w:rsid w:val="002F078E"/>
    <w:rsid w:val="002F3224"/>
    <w:rsid w:val="00323FE5"/>
    <w:rsid w:val="003375C0"/>
    <w:rsid w:val="00365F75"/>
    <w:rsid w:val="00384B7A"/>
    <w:rsid w:val="004001A4"/>
    <w:rsid w:val="00401945"/>
    <w:rsid w:val="004227B6"/>
    <w:rsid w:val="00487124"/>
    <w:rsid w:val="00490F8E"/>
    <w:rsid w:val="0050356B"/>
    <w:rsid w:val="00584FBF"/>
    <w:rsid w:val="0058650C"/>
    <w:rsid w:val="005B2AAC"/>
    <w:rsid w:val="005C1E24"/>
    <w:rsid w:val="005E447B"/>
    <w:rsid w:val="005E7969"/>
    <w:rsid w:val="00625EF4"/>
    <w:rsid w:val="006439DF"/>
    <w:rsid w:val="006640C1"/>
    <w:rsid w:val="00697E03"/>
    <w:rsid w:val="006A27FA"/>
    <w:rsid w:val="006F09B6"/>
    <w:rsid w:val="006F2641"/>
    <w:rsid w:val="00716DA4"/>
    <w:rsid w:val="007203F7"/>
    <w:rsid w:val="0072252D"/>
    <w:rsid w:val="00736817"/>
    <w:rsid w:val="00740EB3"/>
    <w:rsid w:val="00741976"/>
    <w:rsid w:val="007A59EB"/>
    <w:rsid w:val="007A5BA7"/>
    <w:rsid w:val="007E7071"/>
    <w:rsid w:val="0080703B"/>
    <w:rsid w:val="0085442C"/>
    <w:rsid w:val="00854501"/>
    <w:rsid w:val="00884425"/>
    <w:rsid w:val="0088624D"/>
    <w:rsid w:val="00897F81"/>
    <w:rsid w:val="008A4C93"/>
    <w:rsid w:val="0095422C"/>
    <w:rsid w:val="00955400"/>
    <w:rsid w:val="009C2080"/>
    <w:rsid w:val="009F39AB"/>
    <w:rsid w:val="00A24996"/>
    <w:rsid w:val="00A252C6"/>
    <w:rsid w:val="00A50B35"/>
    <w:rsid w:val="00A60789"/>
    <w:rsid w:val="00A77183"/>
    <w:rsid w:val="00AD4B19"/>
    <w:rsid w:val="00AE7F9C"/>
    <w:rsid w:val="00AF7818"/>
    <w:rsid w:val="00BA3593"/>
    <w:rsid w:val="00BB7005"/>
    <w:rsid w:val="00BC0230"/>
    <w:rsid w:val="00BC14BD"/>
    <w:rsid w:val="00BC6A8D"/>
    <w:rsid w:val="00BC7ECE"/>
    <w:rsid w:val="00C46462"/>
    <w:rsid w:val="00C56445"/>
    <w:rsid w:val="00C6316C"/>
    <w:rsid w:val="00C95F95"/>
    <w:rsid w:val="00CA4867"/>
    <w:rsid w:val="00CA5FEA"/>
    <w:rsid w:val="00CD4D0C"/>
    <w:rsid w:val="00CD5522"/>
    <w:rsid w:val="00CE65C3"/>
    <w:rsid w:val="00D1433B"/>
    <w:rsid w:val="00D213DE"/>
    <w:rsid w:val="00D3536D"/>
    <w:rsid w:val="00D667E5"/>
    <w:rsid w:val="00D74E5B"/>
    <w:rsid w:val="00D81D4A"/>
    <w:rsid w:val="00D91613"/>
    <w:rsid w:val="00DC1BF2"/>
    <w:rsid w:val="00DD766D"/>
    <w:rsid w:val="00DE2F59"/>
    <w:rsid w:val="00E23327"/>
    <w:rsid w:val="00E769A0"/>
    <w:rsid w:val="00E854DA"/>
    <w:rsid w:val="00EA4693"/>
    <w:rsid w:val="00F11D9E"/>
    <w:rsid w:val="00F82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DDA4-36A8-4228-89D4-BC82E678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586</Words>
  <Characters>3522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63</cp:revision>
  <dcterms:created xsi:type="dcterms:W3CDTF">2021-01-21T12:37:00Z</dcterms:created>
  <dcterms:modified xsi:type="dcterms:W3CDTF">2024-07-23T09:55:00Z</dcterms:modified>
</cp:coreProperties>
</file>