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 w:rsidRPr="00727F1B">
        <w:rPr>
          <w:rFonts w:cstheme="minorHAnsi"/>
          <w:sz w:val="24"/>
          <w:szCs w:val="24"/>
        </w:rPr>
        <w:t xml:space="preserve">Częstochowa, </w:t>
      </w:r>
      <w:r w:rsidR="00C67855">
        <w:rPr>
          <w:rFonts w:cstheme="minorHAnsi"/>
          <w:sz w:val="24"/>
          <w:szCs w:val="24"/>
        </w:rPr>
        <w:t>1</w:t>
      </w:r>
      <w:r w:rsidR="00B57370">
        <w:rPr>
          <w:rFonts w:cstheme="minorHAnsi"/>
          <w:sz w:val="24"/>
          <w:szCs w:val="24"/>
        </w:rPr>
        <w:t>3</w:t>
      </w:r>
      <w:r w:rsidR="009C2A2F">
        <w:rPr>
          <w:rFonts w:cstheme="minorHAnsi"/>
          <w:sz w:val="24"/>
          <w:szCs w:val="24"/>
        </w:rPr>
        <w:t>.0</w:t>
      </w:r>
      <w:r w:rsidR="00B57370">
        <w:rPr>
          <w:rFonts w:cstheme="minorHAnsi"/>
          <w:sz w:val="24"/>
          <w:szCs w:val="24"/>
        </w:rPr>
        <w:t>4</w:t>
      </w:r>
      <w:r w:rsidR="009C2A2F">
        <w:rPr>
          <w:rFonts w:cstheme="minorHAnsi"/>
          <w:sz w:val="24"/>
          <w:szCs w:val="24"/>
        </w:rPr>
        <w:t>.202</w:t>
      </w:r>
      <w:r w:rsidR="00B57370">
        <w:rPr>
          <w:rFonts w:cstheme="minorHAnsi"/>
          <w:sz w:val="24"/>
          <w:szCs w:val="24"/>
        </w:rPr>
        <w:t>3</w:t>
      </w:r>
    </w:p>
    <w:p w:rsidR="00B641AD" w:rsidRPr="00727F1B" w:rsidRDefault="00B641AD" w:rsidP="00B641A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ZP.26.1.</w:t>
      </w:r>
      <w:r w:rsidR="00B57370">
        <w:rPr>
          <w:rFonts w:cstheme="minorHAnsi"/>
          <w:sz w:val="24"/>
          <w:szCs w:val="24"/>
        </w:rPr>
        <w:t>5</w:t>
      </w:r>
      <w:r w:rsidRPr="00727F1B">
        <w:rPr>
          <w:rFonts w:cstheme="minorHAnsi"/>
          <w:sz w:val="24"/>
          <w:szCs w:val="24"/>
        </w:rPr>
        <w:t>.202</w:t>
      </w:r>
      <w:r w:rsidR="00B57370">
        <w:rPr>
          <w:rFonts w:cstheme="minorHAnsi"/>
          <w:sz w:val="24"/>
          <w:szCs w:val="24"/>
        </w:rPr>
        <w:t>3</w:t>
      </w:r>
    </w:p>
    <w:p w:rsidR="00B641AD" w:rsidRPr="00D80D5C" w:rsidRDefault="00D80D5C" w:rsidP="00D80D5C">
      <w:pPr>
        <w:spacing w:line="276" w:lineRule="auto"/>
        <w:rPr>
          <w:rFonts w:cs="Calibri"/>
          <w:b/>
          <w:sz w:val="24"/>
          <w:szCs w:val="24"/>
        </w:rPr>
      </w:pPr>
      <w:r w:rsidRPr="00D80D5C">
        <w:rPr>
          <w:rFonts w:asciiTheme="minorHAnsi" w:hAnsiTheme="minorHAnsi" w:cstheme="minorHAnsi"/>
          <w:b/>
          <w:sz w:val="24"/>
          <w:szCs w:val="24"/>
        </w:rPr>
        <w:t xml:space="preserve">Informacja o unieważnieniu postępowania prowadzonego </w:t>
      </w:r>
      <w:r w:rsidR="00B641AD" w:rsidRPr="00D80D5C">
        <w:rPr>
          <w:rFonts w:asciiTheme="minorHAnsi" w:hAnsiTheme="minorHAnsi" w:cstheme="minorHAnsi"/>
          <w:b/>
          <w:sz w:val="24"/>
          <w:szCs w:val="24"/>
        </w:rPr>
        <w:t xml:space="preserve">w trybie przetargu nieograniczonego pod nazwą: </w:t>
      </w:r>
      <w:r w:rsidRPr="00D80D5C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numerem ZP.26.1.</w:t>
      </w:r>
      <w:r w:rsidR="00B57370">
        <w:rPr>
          <w:rFonts w:cs="Calibri"/>
          <w:b/>
          <w:sz w:val="24"/>
          <w:szCs w:val="24"/>
        </w:rPr>
        <w:t>5</w:t>
      </w:r>
      <w:r w:rsidRPr="00D80D5C">
        <w:rPr>
          <w:rFonts w:cs="Calibri"/>
          <w:b/>
          <w:sz w:val="24"/>
          <w:szCs w:val="24"/>
        </w:rPr>
        <w:t>.202</w:t>
      </w:r>
      <w:r w:rsidR="00B57370">
        <w:rPr>
          <w:rFonts w:cs="Calibri"/>
          <w:b/>
          <w:sz w:val="24"/>
          <w:szCs w:val="24"/>
        </w:rPr>
        <w:t>3</w:t>
      </w:r>
      <w:r w:rsidRPr="00D80D5C">
        <w:rPr>
          <w:rFonts w:cs="Calibri"/>
          <w:b/>
          <w:sz w:val="24"/>
          <w:szCs w:val="24"/>
        </w:rPr>
        <w:t xml:space="preserve"> w zakresie zadania numer </w:t>
      </w:r>
      <w:r w:rsidR="00B57370">
        <w:rPr>
          <w:rFonts w:cs="Calibri"/>
          <w:b/>
          <w:sz w:val="24"/>
          <w:szCs w:val="24"/>
        </w:rPr>
        <w:t>3</w:t>
      </w:r>
    </w:p>
    <w:p w:rsidR="00B641AD" w:rsidRPr="00727F1B" w:rsidRDefault="00B641AD" w:rsidP="00B641A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B641AD" w:rsidRPr="00C67855" w:rsidRDefault="00D80D5C" w:rsidP="00C6785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unieważnia przedmiotowe postępowanie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80D5C">
        <w:rPr>
          <w:rFonts w:asciiTheme="minorHAnsi" w:hAnsiTheme="minorHAnsi" w:cstheme="minorHAnsi"/>
          <w:b/>
          <w:sz w:val="24"/>
          <w:szCs w:val="24"/>
        </w:rPr>
        <w:t xml:space="preserve">w zakresie zadania numer </w:t>
      </w:r>
      <w:r w:rsidR="00B57370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80A89">
        <w:rPr>
          <w:rFonts w:asciiTheme="minorHAnsi" w:hAnsiTheme="minorHAnsi" w:cstheme="minorHAnsi"/>
          <w:sz w:val="24"/>
          <w:szCs w:val="24"/>
        </w:rPr>
        <w:t xml:space="preserve"> 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 xml:space="preserve">255 punkt </w:t>
      </w:r>
      <w:r w:rsidR="00C67855">
        <w:rPr>
          <w:rFonts w:asciiTheme="minorHAnsi" w:hAnsiTheme="minorHAnsi" w:cstheme="minorHAnsi"/>
          <w:sz w:val="24"/>
          <w:szCs w:val="24"/>
        </w:rPr>
        <w:t>3</w:t>
      </w:r>
      <w:r w:rsidRPr="007D5DF4">
        <w:rPr>
          <w:rFonts w:asciiTheme="minorHAnsi" w:hAnsiTheme="minorHAnsi" w:cstheme="minorHAnsi"/>
          <w:sz w:val="24"/>
          <w:szCs w:val="24"/>
        </w:rPr>
        <w:t xml:space="preserve"> ustawy Prawo zamówień publicznych</w:t>
      </w:r>
      <w:r w:rsidR="00C6785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7855" w:rsidRPr="007D5DF4">
        <w:rPr>
          <w:rFonts w:asciiTheme="minorHAnsi" w:hAnsiTheme="minorHAnsi" w:cstheme="minorHAnsi"/>
          <w:sz w:val="24"/>
          <w:szCs w:val="24"/>
        </w:rPr>
        <w:t>Cen</w:t>
      </w:r>
      <w:r w:rsidR="00C67855">
        <w:rPr>
          <w:rFonts w:asciiTheme="minorHAnsi" w:hAnsiTheme="minorHAnsi" w:cstheme="minorHAnsi"/>
          <w:sz w:val="24"/>
          <w:szCs w:val="24"/>
        </w:rPr>
        <w:t>a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C67855">
        <w:rPr>
          <w:rFonts w:asciiTheme="minorHAnsi" w:hAnsiTheme="minorHAnsi" w:cstheme="minorHAnsi"/>
          <w:sz w:val="24"/>
          <w:szCs w:val="24"/>
        </w:rPr>
        <w:t>ej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C67855">
        <w:rPr>
          <w:rFonts w:asciiTheme="minorHAnsi" w:hAnsiTheme="minorHAnsi" w:cstheme="minorHAnsi"/>
          <w:sz w:val="24"/>
          <w:szCs w:val="24"/>
        </w:rPr>
        <w:t>y</w:t>
      </w:r>
      <w:r w:rsidR="00C67855" w:rsidRPr="007D5DF4">
        <w:rPr>
          <w:rFonts w:asciiTheme="minorHAnsi" w:hAnsiTheme="minorHAnsi" w:cstheme="minorHAnsi"/>
          <w:sz w:val="24"/>
          <w:szCs w:val="24"/>
        </w:rPr>
        <w:t>, któr</w:t>
      </w:r>
      <w:r w:rsidR="00C67855">
        <w:rPr>
          <w:rFonts w:asciiTheme="minorHAnsi" w:hAnsiTheme="minorHAnsi" w:cstheme="minorHAnsi"/>
          <w:sz w:val="24"/>
          <w:szCs w:val="24"/>
        </w:rPr>
        <w:t>a</w:t>
      </w:r>
      <w:r w:rsidR="00C67855" w:rsidRPr="007D5DF4">
        <w:rPr>
          <w:rFonts w:asciiTheme="minorHAnsi" w:hAnsiTheme="minorHAnsi" w:cstheme="minorHAnsi"/>
          <w:sz w:val="24"/>
          <w:szCs w:val="24"/>
        </w:rPr>
        <w:t xml:space="preserve"> nie podlega odrzuceniu - przewyższa kwotę, którą </w:t>
      </w:r>
      <w:r w:rsidR="00C67855">
        <w:rPr>
          <w:rFonts w:asciiTheme="minorHAnsi" w:hAnsiTheme="minorHAnsi" w:cstheme="minorHAnsi"/>
          <w:sz w:val="24"/>
          <w:szCs w:val="24"/>
        </w:rPr>
        <w:t>Z</w:t>
      </w:r>
      <w:r w:rsidR="00C67855" w:rsidRPr="007D5DF4">
        <w:rPr>
          <w:rFonts w:asciiTheme="minorHAnsi" w:hAnsiTheme="minorHAnsi" w:cstheme="minorHAnsi"/>
          <w:sz w:val="24"/>
          <w:szCs w:val="24"/>
        </w:rPr>
        <w:t>amawiający przeznaczył na sfinansowanie zamówienia i kwoty tej nie może zwiększyć.</w:t>
      </w:r>
    </w:p>
    <w:p w:rsidR="00D80D5C" w:rsidRDefault="00D80D5C" w:rsidP="00B641A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C67855" w:rsidRPr="007D5DF4" w:rsidRDefault="00C67855" w:rsidP="00C6785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zamierzał przeznaczyć na sfinansowanie zamówienia</w:t>
      </w:r>
      <w:r w:rsidR="00FE0ADE">
        <w:rPr>
          <w:rFonts w:asciiTheme="minorHAnsi" w:hAnsiTheme="minorHAnsi" w:cstheme="minorHAnsi"/>
          <w:sz w:val="24"/>
          <w:szCs w:val="24"/>
        </w:rPr>
        <w:t xml:space="preserve"> w zakresie zadania numer </w:t>
      </w:r>
      <w:r w:rsidR="00AA3909">
        <w:rPr>
          <w:rFonts w:asciiTheme="minorHAnsi" w:hAnsiTheme="minorHAnsi" w:cstheme="minorHAnsi"/>
          <w:sz w:val="24"/>
          <w:szCs w:val="24"/>
        </w:rPr>
        <w:t>3</w:t>
      </w:r>
      <w:r w:rsidR="00FE0ADE">
        <w:rPr>
          <w:rFonts w:asciiTheme="minorHAnsi" w:hAnsiTheme="minorHAnsi" w:cstheme="minorHAnsi"/>
          <w:sz w:val="24"/>
          <w:szCs w:val="24"/>
        </w:rPr>
        <w:t xml:space="preserve"> (dostawa </w:t>
      </w:r>
      <w:r w:rsidR="00AA3909">
        <w:rPr>
          <w:rFonts w:asciiTheme="minorHAnsi" w:hAnsiTheme="minorHAnsi" w:cstheme="minorHAnsi"/>
          <w:sz w:val="24"/>
          <w:szCs w:val="24"/>
        </w:rPr>
        <w:t>laptopa</w:t>
      </w:r>
      <w:r w:rsidR="00FE0ADE">
        <w:rPr>
          <w:rFonts w:asciiTheme="minorHAnsi" w:hAnsiTheme="minorHAnsi" w:cstheme="minorHAnsi"/>
          <w:sz w:val="24"/>
          <w:szCs w:val="24"/>
        </w:rPr>
        <w:t xml:space="preserve"> </w:t>
      </w:r>
      <w:r w:rsidR="00AA3909">
        <w:rPr>
          <w:rFonts w:asciiTheme="minorHAnsi" w:hAnsiTheme="minorHAnsi" w:cstheme="minorHAnsi"/>
          <w:sz w:val="24"/>
          <w:szCs w:val="24"/>
        </w:rPr>
        <w:t>2</w:t>
      </w:r>
      <w:r w:rsidR="00FE0ADE">
        <w:rPr>
          <w:rFonts w:asciiTheme="minorHAnsi" w:hAnsiTheme="minorHAnsi" w:cstheme="minorHAnsi"/>
          <w:sz w:val="24"/>
          <w:szCs w:val="24"/>
        </w:rPr>
        <w:t xml:space="preserve"> sztuk</w:t>
      </w:r>
      <w:r w:rsidR="00AA3909">
        <w:rPr>
          <w:rFonts w:asciiTheme="minorHAnsi" w:hAnsiTheme="minorHAnsi" w:cstheme="minorHAnsi"/>
          <w:sz w:val="24"/>
          <w:szCs w:val="24"/>
        </w:rPr>
        <w:t>i</w:t>
      </w:r>
      <w:r w:rsidR="00FE0AD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kwotę </w:t>
      </w:r>
      <w:r w:rsidR="00AA3909">
        <w:rPr>
          <w:rFonts w:asciiTheme="minorHAnsi" w:hAnsiTheme="minorHAnsi" w:cstheme="minorHAnsi"/>
          <w:sz w:val="24"/>
          <w:szCs w:val="24"/>
        </w:rPr>
        <w:t>8 610,00</w:t>
      </w:r>
      <w:r>
        <w:rPr>
          <w:rFonts w:asciiTheme="minorHAnsi" w:hAnsiTheme="minorHAnsi" w:cstheme="minorHAnsi"/>
          <w:sz w:val="24"/>
          <w:szCs w:val="24"/>
        </w:rPr>
        <w:t xml:space="preserve"> złotych brutto. W przedmiotowym postępowaniu</w:t>
      </w:r>
      <w:r w:rsidR="00FE0ADE">
        <w:rPr>
          <w:rFonts w:asciiTheme="minorHAnsi" w:hAnsiTheme="minorHAnsi" w:cstheme="minorHAnsi"/>
          <w:sz w:val="24"/>
          <w:szCs w:val="24"/>
        </w:rPr>
        <w:t xml:space="preserve">, w zakresie zadania numer </w:t>
      </w:r>
      <w:r w:rsidR="00AA3909">
        <w:rPr>
          <w:rFonts w:asciiTheme="minorHAnsi" w:hAnsiTheme="minorHAnsi" w:cstheme="minorHAnsi"/>
          <w:sz w:val="24"/>
          <w:szCs w:val="24"/>
        </w:rPr>
        <w:t>3</w:t>
      </w:r>
      <w:r w:rsidR="00FE0AD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złożono </w:t>
      </w:r>
      <w:r w:rsidR="00FE0ADE">
        <w:rPr>
          <w:rFonts w:asciiTheme="minorHAnsi" w:hAnsiTheme="minorHAnsi" w:cstheme="minorHAnsi"/>
          <w:sz w:val="24"/>
          <w:szCs w:val="24"/>
        </w:rPr>
        <w:t>jedną</w:t>
      </w:r>
      <w:r>
        <w:rPr>
          <w:rFonts w:asciiTheme="minorHAnsi" w:hAnsiTheme="minorHAnsi" w:cstheme="minorHAnsi"/>
          <w:sz w:val="24"/>
          <w:szCs w:val="24"/>
        </w:rPr>
        <w:t xml:space="preserve"> oferty. Cena za realizację zamówienia wynikająca z oferty wynosi </w:t>
      </w:r>
      <w:r w:rsidR="00AA3909">
        <w:rPr>
          <w:rFonts w:asciiTheme="minorHAnsi" w:hAnsiTheme="minorHAnsi" w:cstheme="minorHAnsi"/>
          <w:sz w:val="24"/>
          <w:szCs w:val="24"/>
        </w:rPr>
        <w:t>11 562</w:t>
      </w:r>
      <w:r>
        <w:rPr>
          <w:rFonts w:asciiTheme="minorHAnsi" w:hAnsiTheme="minorHAnsi" w:cstheme="minorHAnsi"/>
          <w:sz w:val="24"/>
          <w:szCs w:val="24"/>
        </w:rPr>
        <w:t>,00 złotych brutto. Kwot</w:t>
      </w:r>
      <w:r w:rsidR="001B680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wynikając</w:t>
      </w:r>
      <w:r w:rsidR="00FE0AD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z ofert</w:t>
      </w:r>
      <w:r w:rsidR="00FE0ADE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E0ADE">
        <w:rPr>
          <w:rFonts w:asciiTheme="minorHAnsi" w:hAnsiTheme="minorHAnsi" w:cstheme="minorHAnsi"/>
          <w:sz w:val="24"/>
          <w:szCs w:val="24"/>
        </w:rPr>
        <w:t xml:space="preserve">w sposób znaczący </w:t>
      </w:r>
      <w:r>
        <w:rPr>
          <w:rFonts w:asciiTheme="minorHAnsi" w:hAnsiTheme="minorHAnsi" w:cstheme="minorHAnsi"/>
          <w:sz w:val="24"/>
          <w:szCs w:val="24"/>
        </w:rPr>
        <w:t>przewyższa</w:t>
      </w:r>
      <w:r w:rsidR="00FE0A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kwotę jaką Zamawiający zamierzał przeznaczyć na realizację zamówienia. Zamawiający ustalił, iż nie może zwiększyć kwoty przeznaczonej na realizację przedmiotu zamówienia. W tym stanie rzeczy, koniecznym i uzasadnionym jest unieważnienie postępowania</w:t>
      </w:r>
      <w:r w:rsidRPr="002652DB">
        <w:rPr>
          <w:rFonts w:asciiTheme="minorHAnsi" w:hAnsiTheme="minorHAnsi" w:cstheme="minorHAnsi"/>
          <w:sz w:val="24"/>
          <w:szCs w:val="24"/>
        </w:rPr>
        <w:t xml:space="preserve"> </w:t>
      </w:r>
      <w:r w:rsidR="00615EC4">
        <w:rPr>
          <w:rFonts w:asciiTheme="minorHAnsi" w:hAnsiTheme="minorHAnsi" w:cstheme="minorHAnsi"/>
          <w:sz w:val="24"/>
          <w:szCs w:val="24"/>
        </w:rPr>
        <w:t xml:space="preserve">w zakresie zadania numer 3, </w:t>
      </w:r>
      <w:bookmarkStart w:id="0" w:name="_GoBack"/>
      <w:bookmarkEnd w:id="0"/>
      <w:r w:rsidRPr="00D80A89">
        <w:rPr>
          <w:rFonts w:asciiTheme="minorHAnsi" w:hAnsiTheme="minorHAnsi" w:cstheme="minorHAnsi"/>
          <w:sz w:val="24"/>
          <w:szCs w:val="24"/>
        </w:rPr>
        <w:t>na podstawie artykułu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5DF4">
        <w:rPr>
          <w:rFonts w:asciiTheme="minorHAnsi" w:hAnsiTheme="minorHAnsi" w:cstheme="minorHAnsi"/>
          <w:sz w:val="24"/>
          <w:szCs w:val="24"/>
        </w:rPr>
        <w:t>255 punkt 3 ustawy Prawo zamówień publicznych</w:t>
      </w:r>
      <w:r>
        <w:rPr>
          <w:rFonts w:asciiTheme="minorHAnsi" w:hAnsiTheme="minorHAnsi" w:cstheme="minorHAnsi"/>
          <w:sz w:val="24"/>
          <w:szCs w:val="24"/>
        </w:rPr>
        <w:t>, gdyż c</w:t>
      </w:r>
      <w:r w:rsidRPr="007D5DF4">
        <w:rPr>
          <w:rFonts w:asciiTheme="minorHAnsi" w:hAnsiTheme="minorHAnsi" w:cstheme="minorHAnsi"/>
          <w:sz w:val="24"/>
          <w:szCs w:val="24"/>
        </w:rPr>
        <w:t>en</w:t>
      </w:r>
      <w:r w:rsidR="00FE0ADE">
        <w:rPr>
          <w:rFonts w:asciiTheme="minorHAnsi" w:hAnsiTheme="minorHAnsi" w:cstheme="minorHAnsi"/>
          <w:sz w:val="24"/>
          <w:szCs w:val="24"/>
        </w:rPr>
        <w:t>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złożon</w:t>
      </w:r>
      <w:r w:rsidR="00FE0ADE">
        <w:rPr>
          <w:rFonts w:asciiTheme="minorHAnsi" w:hAnsiTheme="minorHAnsi" w:cstheme="minorHAnsi"/>
          <w:sz w:val="24"/>
          <w:szCs w:val="24"/>
        </w:rPr>
        <w:t>ej</w:t>
      </w:r>
      <w:r w:rsidRPr="007D5DF4">
        <w:rPr>
          <w:rFonts w:asciiTheme="minorHAnsi" w:hAnsiTheme="minorHAnsi" w:cstheme="minorHAnsi"/>
          <w:sz w:val="24"/>
          <w:szCs w:val="24"/>
        </w:rPr>
        <w:t xml:space="preserve"> w postępowaniu ofert</w:t>
      </w:r>
      <w:r w:rsidR="00FE0ADE">
        <w:rPr>
          <w:rFonts w:asciiTheme="minorHAnsi" w:hAnsiTheme="minorHAnsi" w:cstheme="minorHAnsi"/>
          <w:sz w:val="24"/>
          <w:szCs w:val="24"/>
        </w:rPr>
        <w:t>y,</w:t>
      </w:r>
      <w:r w:rsidRPr="007D5DF4">
        <w:rPr>
          <w:rFonts w:asciiTheme="minorHAnsi" w:hAnsiTheme="minorHAnsi" w:cstheme="minorHAnsi"/>
          <w:sz w:val="24"/>
          <w:szCs w:val="24"/>
        </w:rPr>
        <w:t xml:space="preserve"> przewyższa kwotę, którą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7D5DF4">
        <w:rPr>
          <w:rFonts w:asciiTheme="minorHAnsi" w:hAnsiTheme="minorHAnsi" w:cstheme="minorHAnsi"/>
          <w:sz w:val="24"/>
          <w:szCs w:val="24"/>
        </w:rPr>
        <w:t>amawiający przeznaczył na sfinansowanie zamówienia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7D5DF4">
        <w:rPr>
          <w:rFonts w:asciiTheme="minorHAnsi" w:hAnsiTheme="minorHAnsi" w:cstheme="minorHAnsi"/>
          <w:sz w:val="24"/>
          <w:szCs w:val="24"/>
        </w:rPr>
        <w:t>kwoty tej nie moż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7D5DF4">
        <w:rPr>
          <w:rFonts w:asciiTheme="minorHAnsi" w:hAnsiTheme="minorHAnsi" w:cstheme="minorHAnsi"/>
          <w:sz w:val="24"/>
          <w:szCs w:val="24"/>
        </w:rPr>
        <w:t xml:space="preserve"> zwiększyć.</w:t>
      </w:r>
    </w:p>
    <w:p w:rsidR="00C67855" w:rsidRPr="007D5DF4" w:rsidRDefault="00C67855" w:rsidP="00C6785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AA3909">
        <w:rPr>
          <w:rFonts w:asciiTheme="minorHAnsi" w:hAnsiTheme="minorHAnsi" w:cstheme="minorHAnsi"/>
          <w:sz w:val="24"/>
          <w:szCs w:val="24"/>
        </w:rPr>
        <w:t xml:space="preserve">Zastępca </w:t>
      </w:r>
      <w:r w:rsidRPr="007D5DF4">
        <w:rPr>
          <w:rFonts w:asciiTheme="minorHAnsi" w:hAnsiTheme="minorHAnsi" w:cstheme="minorHAnsi"/>
          <w:sz w:val="24"/>
          <w:szCs w:val="24"/>
        </w:rPr>
        <w:t>Kanclerz</w:t>
      </w:r>
      <w:r w:rsidR="00AA3909">
        <w:rPr>
          <w:rFonts w:asciiTheme="minorHAnsi" w:hAnsiTheme="minorHAnsi" w:cstheme="minorHAnsi"/>
          <w:sz w:val="24"/>
          <w:szCs w:val="24"/>
        </w:rPr>
        <w:t>a</w:t>
      </w:r>
    </w:p>
    <w:p w:rsidR="00C67855" w:rsidRPr="007D5DF4" w:rsidRDefault="00C67855" w:rsidP="00C67855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AA3909">
        <w:rPr>
          <w:rFonts w:asciiTheme="minorHAnsi" w:hAnsiTheme="minorHAnsi" w:cstheme="minorHAnsi"/>
          <w:sz w:val="24"/>
          <w:szCs w:val="24"/>
        </w:rPr>
        <w:t>m</w:t>
      </w:r>
      <w:r w:rsidRPr="007D5DF4">
        <w:rPr>
          <w:rFonts w:asciiTheme="minorHAnsi" w:hAnsiTheme="minorHAnsi" w:cstheme="minorHAnsi"/>
          <w:sz w:val="24"/>
          <w:szCs w:val="24"/>
        </w:rPr>
        <w:t>gr</w:t>
      </w:r>
      <w:r w:rsidR="00AA3909">
        <w:rPr>
          <w:rFonts w:asciiTheme="minorHAnsi" w:hAnsiTheme="minorHAnsi" w:cstheme="minorHAnsi"/>
          <w:sz w:val="24"/>
          <w:szCs w:val="24"/>
        </w:rPr>
        <w:t xml:space="preserve"> Anna Bojarska</w:t>
      </w:r>
    </w:p>
    <w:p w:rsidR="00B641AD" w:rsidRPr="00AC6758" w:rsidRDefault="00B641AD" w:rsidP="00C67855">
      <w:pPr>
        <w:spacing w:line="259" w:lineRule="auto"/>
        <w:rPr>
          <w:sz w:val="24"/>
          <w:szCs w:val="24"/>
        </w:rPr>
      </w:pPr>
    </w:p>
    <w:sectPr w:rsidR="00B641AD" w:rsidRPr="00AC6758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F5" w:rsidRDefault="00937DF5" w:rsidP="0076553F">
      <w:pPr>
        <w:spacing w:after="0" w:line="240" w:lineRule="auto"/>
      </w:pPr>
      <w:r>
        <w:separator/>
      </w:r>
    </w:p>
  </w:endnote>
  <w:endnote w:type="continuationSeparator" w:id="0">
    <w:p w:rsidR="00937DF5" w:rsidRDefault="00937DF5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9C2A2F">
              <w:rPr>
                <w:b/>
                <w:bCs/>
                <w:noProof/>
                <w:sz w:val="20"/>
                <w:szCs w:val="20"/>
              </w:rPr>
              <w:t>4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F5" w:rsidRDefault="00937DF5" w:rsidP="0076553F">
      <w:pPr>
        <w:spacing w:after="0" w:line="240" w:lineRule="auto"/>
      </w:pPr>
      <w:r>
        <w:separator/>
      </w:r>
    </w:p>
  </w:footnote>
  <w:footnote w:type="continuationSeparator" w:id="0">
    <w:p w:rsidR="00937DF5" w:rsidRDefault="00937DF5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0C1695"/>
    <w:rsid w:val="001829FB"/>
    <w:rsid w:val="001B6806"/>
    <w:rsid w:val="002314B3"/>
    <w:rsid w:val="002A3495"/>
    <w:rsid w:val="00330E90"/>
    <w:rsid w:val="00334485"/>
    <w:rsid w:val="00615EC4"/>
    <w:rsid w:val="0076553F"/>
    <w:rsid w:val="00766F6F"/>
    <w:rsid w:val="00832859"/>
    <w:rsid w:val="00846DDE"/>
    <w:rsid w:val="00862BA3"/>
    <w:rsid w:val="0088492B"/>
    <w:rsid w:val="008E6650"/>
    <w:rsid w:val="00937DF5"/>
    <w:rsid w:val="009B69B7"/>
    <w:rsid w:val="009C2A2F"/>
    <w:rsid w:val="00A945D4"/>
    <w:rsid w:val="00AA3909"/>
    <w:rsid w:val="00AC6758"/>
    <w:rsid w:val="00AD3492"/>
    <w:rsid w:val="00B27FA0"/>
    <w:rsid w:val="00B57370"/>
    <w:rsid w:val="00B641AD"/>
    <w:rsid w:val="00B82C95"/>
    <w:rsid w:val="00C274F1"/>
    <w:rsid w:val="00C67855"/>
    <w:rsid w:val="00CF0AE6"/>
    <w:rsid w:val="00CF1252"/>
    <w:rsid w:val="00D13CD1"/>
    <w:rsid w:val="00D20DB9"/>
    <w:rsid w:val="00D80D5C"/>
    <w:rsid w:val="00D80FDA"/>
    <w:rsid w:val="00D9464B"/>
    <w:rsid w:val="00DF4232"/>
    <w:rsid w:val="00E61D1F"/>
    <w:rsid w:val="00E74F6C"/>
    <w:rsid w:val="00EA25D7"/>
    <w:rsid w:val="00FE0AD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58C5E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2023-04-13T06:20:00Z</cp:lastPrinted>
  <dcterms:created xsi:type="dcterms:W3CDTF">2023-04-13T06:21:00Z</dcterms:created>
  <dcterms:modified xsi:type="dcterms:W3CDTF">2023-04-13T06:27:00Z</dcterms:modified>
</cp:coreProperties>
</file>