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9DBA" w14:textId="77777777" w:rsidR="00447B41" w:rsidRDefault="00447B41" w:rsidP="00447B41">
      <w:pPr>
        <w:pStyle w:val="Bezodstpw"/>
      </w:pPr>
      <w:r>
        <w:t xml:space="preserve">                                                                                                                             Załącznik nr 7</w:t>
      </w:r>
    </w:p>
    <w:p w14:paraId="2BBAD465" w14:textId="77777777" w:rsidR="00447B41" w:rsidRDefault="00447B41" w:rsidP="00447B41">
      <w:pPr>
        <w:tabs>
          <w:tab w:val="left" w:pos="282"/>
        </w:tabs>
        <w:spacing w:line="276" w:lineRule="auto"/>
        <w:jc w:val="both"/>
        <w:rPr>
          <w:b/>
          <w:bCs/>
          <w:color w:val="000000"/>
        </w:rPr>
      </w:pPr>
    </w:p>
    <w:p w14:paraId="3972E8C7" w14:textId="7C37DC25" w:rsidR="00447B41" w:rsidRDefault="00447B41" w:rsidP="00447B41">
      <w:pPr>
        <w:tabs>
          <w:tab w:val="left" w:pos="282"/>
        </w:tabs>
        <w:spacing w:line="276" w:lineRule="auto"/>
        <w:jc w:val="center"/>
        <w:rPr>
          <w:color w:val="000000"/>
        </w:rPr>
      </w:pPr>
      <w:r>
        <w:rPr>
          <w:b/>
          <w:bCs/>
          <w:color w:val="000000"/>
        </w:rPr>
        <w:t xml:space="preserve">UMOWA NR </w:t>
      </w:r>
      <w:proofErr w:type="spellStart"/>
      <w:r>
        <w:rPr>
          <w:b/>
          <w:bCs/>
          <w:color w:val="000000"/>
        </w:rPr>
        <w:t>DTiZP</w:t>
      </w:r>
      <w:proofErr w:type="spellEnd"/>
      <w:r>
        <w:rPr>
          <w:b/>
          <w:bCs/>
          <w:color w:val="000000"/>
        </w:rPr>
        <w:t>/201/....../202</w:t>
      </w:r>
      <w:r w:rsidR="004D104F">
        <w:rPr>
          <w:b/>
          <w:bCs/>
          <w:color w:val="000000"/>
        </w:rPr>
        <w:t>2</w:t>
      </w:r>
      <w:r>
        <w:rPr>
          <w:b/>
          <w:bCs/>
          <w:color w:val="000000"/>
        </w:rPr>
        <w:t xml:space="preserve"> (wzór umowy) </w:t>
      </w:r>
    </w:p>
    <w:p w14:paraId="0858FC14" w14:textId="77777777" w:rsidR="00447B41" w:rsidRDefault="00447B41" w:rsidP="00447B41">
      <w:pPr>
        <w:pStyle w:val="Bezodstpw"/>
      </w:pPr>
    </w:p>
    <w:p w14:paraId="58CB4050" w14:textId="1BEE198E" w:rsidR="00447B41" w:rsidRDefault="00447B41" w:rsidP="00447B41">
      <w:pPr>
        <w:tabs>
          <w:tab w:val="left" w:pos="282"/>
        </w:tabs>
        <w:autoSpaceDE w:val="0"/>
        <w:spacing w:line="276" w:lineRule="auto"/>
        <w:jc w:val="both"/>
        <w:rPr>
          <w:color w:val="000000"/>
        </w:rPr>
      </w:pPr>
      <w:r>
        <w:rPr>
          <w:color w:val="000000"/>
        </w:rPr>
        <w:t>w dniu ….....202</w:t>
      </w:r>
      <w:r w:rsidR="004D104F">
        <w:rPr>
          <w:color w:val="000000"/>
        </w:rPr>
        <w:t>2</w:t>
      </w:r>
      <w:r>
        <w:rPr>
          <w:color w:val="000000"/>
        </w:rPr>
        <w:t xml:space="preserve"> r. w Trzebnicy pomiędzy:</w:t>
      </w:r>
    </w:p>
    <w:p w14:paraId="086F2DFC" w14:textId="77777777" w:rsidR="00447B41" w:rsidRDefault="00447B41" w:rsidP="00447B41">
      <w:pPr>
        <w:tabs>
          <w:tab w:val="left" w:pos="282"/>
        </w:tabs>
        <w:autoSpaceDE w:val="0"/>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14:paraId="2C43C5C2" w14:textId="77777777" w:rsidR="00447B41" w:rsidRDefault="00447B41" w:rsidP="00447B41">
      <w:pPr>
        <w:tabs>
          <w:tab w:val="left" w:pos="282"/>
        </w:tabs>
        <w:autoSpaceDE w:val="0"/>
        <w:spacing w:line="276" w:lineRule="auto"/>
        <w:jc w:val="both"/>
        <w:rPr>
          <w:color w:val="000000"/>
        </w:rPr>
      </w:pPr>
      <w:r>
        <w:rPr>
          <w:color w:val="000000"/>
        </w:rPr>
        <w:t>1. Paweł Kaźmierczak – Dyrektor Zarządu Dróg Powiatowych w Trzebnicy</w:t>
      </w:r>
    </w:p>
    <w:p w14:paraId="3F067992" w14:textId="77777777" w:rsidR="00447B41" w:rsidRDefault="00447B41" w:rsidP="00447B41">
      <w:pPr>
        <w:tabs>
          <w:tab w:val="left" w:pos="282"/>
        </w:tabs>
        <w:autoSpaceDE w:val="0"/>
        <w:spacing w:line="276" w:lineRule="auto"/>
        <w:jc w:val="both"/>
        <w:rPr>
          <w:color w:val="000000"/>
        </w:rPr>
      </w:pPr>
      <w:r>
        <w:rPr>
          <w:color w:val="000000"/>
        </w:rPr>
        <w:t>przy kontrasygnacie</w:t>
      </w:r>
    </w:p>
    <w:p w14:paraId="7672A490" w14:textId="77777777" w:rsidR="00447B41" w:rsidRDefault="00447B41" w:rsidP="00447B41">
      <w:pPr>
        <w:tabs>
          <w:tab w:val="left" w:pos="282"/>
        </w:tabs>
        <w:autoSpaceDE w:val="0"/>
        <w:spacing w:line="276" w:lineRule="auto"/>
        <w:jc w:val="both"/>
        <w:rPr>
          <w:color w:val="000000"/>
        </w:rPr>
      </w:pPr>
      <w:r>
        <w:rPr>
          <w:color w:val="000000"/>
        </w:rPr>
        <w:t>2. Jagody Barczyk-Patyk– Głównego Księgowego Zarządu Dróg Powiatowych w Trzebnicy</w:t>
      </w:r>
    </w:p>
    <w:p w14:paraId="27200FF1" w14:textId="77777777" w:rsidR="00447B41" w:rsidRDefault="00447B41" w:rsidP="00447B41">
      <w:pPr>
        <w:tabs>
          <w:tab w:val="left" w:pos="282"/>
        </w:tabs>
        <w:autoSpaceDE w:val="0"/>
        <w:spacing w:line="276" w:lineRule="auto"/>
        <w:jc w:val="both"/>
        <w:rPr>
          <w:color w:val="000000"/>
        </w:rPr>
      </w:pPr>
      <w:r>
        <w:rPr>
          <w:color w:val="000000"/>
        </w:rPr>
        <w:t xml:space="preserve">zwanym w dalszej treści umowy </w:t>
      </w:r>
      <w:r>
        <w:rPr>
          <w:b/>
          <w:color w:val="000000"/>
        </w:rPr>
        <w:t>Zamawiającym</w:t>
      </w:r>
      <w:r>
        <w:rPr>
          <w:color w:val="000000"/>
        </w:rPr>
        <w:t>,</w:t>
      </w:r>
    </w:p>
    <w:p w14:paraId="14104C1F" w14:textId="77777777" w:rsidR="00447B41" w:rsidRDefault="00447B41" w:rsidP="00447B41">
      <w:pPr>
        <w:tabs>
          <w:tab w:val="left" w:pos="282"/>
        </w:tabs>
        <w:autoSpaceDE w:val="0"/>
        <w:spacing w:line="276" w:lineRule="auto"/>
        <w:jc w:val="both"/>
        <w:rPr>
          <w:color w:val="000000"/>
        </w:rPr>
      </w:pPr>
      <w:r>
        <w:rPr>
          <w:color w:val="000000"/>
        </w:rPr>
        <w:t>a</w:t>
      </w:r>
    </w:p>
    <w:p w14:paraId="5045043F" w14:textId="77777777" w:rsidR="00447B41" w:rsidRDefault="00447B41" w:rsidP="00447B41">
      <w:pPr>
        <w:tabs>
          <w:tab w:val="left" w:pos="282"/>
        </w:tabs>
        <w:autoSpaceDE w:val="0"/>
        <w:spacing w:line="276" w:lineRule="auto"/>
        <w:jc w:val="both"/>
        <w:rPr>
          <w:color w:val="000000"/>
        </w:rPr>
      </w:pPr>
      <w:r>
        <w:rPr>
          <w:color w:val="000000"/>
        </w:rPr>
        <w:t>................................................................................................................</w:t>
      </w:r>
    </w:p>
    <w:p w14:paraId="02C0CD91" w14:textId="77777777" w:rsidR="00447B41" w:rsidRDefault="00447B41" w:rsidP="00447B41">
      <w:pPr>
        <w:tabs>
          <w:tab w:val="left" w:pos="282"/>
        </w:tabs>
        <w:autoSpaceDE w:val="0"/>
        <w:spacing w:line="276" w:lineRule="auto"/>
        <w:jc w:val="both"/>
        <w:rPr>
          <w:color w:val="000000"/>
        </w:rPr>
      </w:pPr>
      <w:r>
        <w:rPr>
          <w:color w:val="000000"/>
        </w:rPr>
        <w:t>NIP........................................., REGON...................................................</w:t>
      </w:r>
    </w:p>
    <w:p w14:paraId="399ADDA3" w14:textId="77777777" w:rsidR="00447B41" w:rsidRDefault="00447B41" w:rsidP="00447B41">
      <w:pPr>
        <w:tabs>
          <w:tab w:val="left" w:pos="282"/>
        </w:tabs>
        <w:autoSpaceDE w:val="0"/>
        <w:spacing w:line="276" w:lineRule="auto"/>
        <w:jc w:val="both"/>
        <w:rPr>
          <w:color w:val="000000"/>
        </w:rPr>
      </w:pPr>
      <w:r>
        <w:rPr>
          <w:color w:val="000000"/>
        </w:rPr>
        <w:t>wpisaną w KRS w Sądzie Rejonowym ....................................................</w:t>
      </w:r>
    </w:p>
    <w:p w14:paraId="05358545" w14:textId="77777777" w:rsidR="00447B41" w:rsidRDefault="00447B41" w:rsidP="00447B41">
      <w:pPr>
        <w:tabs>
          <w:tab w:val="left" w:pos="282"/>
        </w:tabs>
        <w:autoSpaceDE w:val="0"/>
        <w:spacing w:line="276" w:lineRule="auto"/>
        <w:jc w:val="both"/>
        <w:rPr>
          <w:color w:val="000000"/>
        </w:rPr>
      </w:pPr>
      <w:r>
        <w:rPr>
          <w:color w:val="000000"/>
        </w:rPr>
        <w:t>lub ...........................................................................................................</w:t>
      </w:r>
    </w:p>
    <w:p w14:paraId="71466462" w14:textId="77777777" w:rsidR="00447B41" w:rsidRDefault="00447B41" w:rsidP="00447B41">
      <w:pPr>
        <w:tabs>
          <w:tab w:val="left" w:pos="282"/>
        </w:tabs>
        <w:autoSpaceDE w:val="0"/>
        <w:spacing w:line="276" w:lineRule="auto"/>
        <w:jc w:val="both"/>
        <w:rPr>
          <w:color w:val="000000"/>
        </w:rPr>
      </w:pPr>
      <w:r>
        <w:rPr>
          <w:color w:val="000000"/>
        </w:rPr>
        <w:t>w imieniu którego działają:</w:t>
      </w:r>
    </w:p>
    <w:p w14:paraId="3485E5E9" w14:textId="77777777" w:rsidR="00447B41" w:rsidRDefault="00447B41" w:rsidP="00447B41">
      <w:pPr>
        <w:tabs>
          <w:tab w:val="left" w:pos="282"/>
        </w:tabs>
        <w:autoSpaceDE w:val="0"/>
        <w:spacing w:line="276" w:lineRule="auto"/>
        <w:jc w:val="both"/>
        <w:rPr>
          <w:color w:val="000000"/>
        </w:rPr>
      </w:pPr>
      <w:r>
        <w:rPr>
          <w:color w:val="000000"/>
        </w:rPr>
        <w:t>..........................................-...................</w:t>
      </w:r>
    </w:p>
    <w:p w14:paraId="0FD1DB1D" w14:textId="77777777" w:rsidR="00447B41" w:rsidRDefault="00447B41" w:rsidP="00447B41">
      <w:pPr>
        <w:tabs>
          <w:tab w:val="left" w:pos="282"/>
        </w:tabs>
        <w:autoSpaceDE w:val="0"/>
        <w:spacing w:line="276" w:lineRule="auto"/>
        <w:jc w:val="both"/>
        <w:rPr>
          <w:color w:val="000000"/>
        </w:rPr>
      </w:pPr>
      <w:r>
        <w:rPr>
          <w:color w:val="000000"/>
        </w:rPr>
        <w:t>..........................................-...................</w:t>
      </w:r>
    </w:p>
    <w:p w14:paraId="00CF953F" w14:textId="77777777" w:rsidR="00447B41" w:rsidRDefault="00447B41" w:rsidP="00447B41">
      <w:pPr>
        <w:tabs>
          <w:tab w:val="left" w:pos="282"/>
        </w:tabs>
        <w:autoSpaceDE w:val="0"/>
        <w:spacing w:line="276" w:lineRule="auto"/>
        <w:jc w:val="both"/>
      </w:pPr>
      <w:r>
        <w:rPr>
          <w:color w:val="000000"/>
        </w:rPr>
        <w:t xml:space="preserve">zwanym w dalszej treści umowy </w:t>
      </w:r>
      <w:r>
        <w:rPr>
          <w:b/>
          <w:bCs/>
          <w:color w:val="000000"/>
        </w:rPr>
        <w:t>Wykonawcą</w:t>
      </w:r>
      <w:r>
        <w:rPr>
          <w:color w:val="000000"/>
        </w:rPr>
        <w:t>,</w:t>
      </w:r>
    </w:p>
    <w:p w14:paraId="369D3DB8" w14:textId="77777777" w:rsidR="00447B41" w:rsidRDefault="00447B41" w:rsidP="00447B41">
      <w:pPr>
        <w:tabs>
          <w:tab w:val="left" w:pos="282"/>
        </w:tabs>
        <w:spacing w:line="276" w:lineRule="auto"/>
        <w:jc w:val="both"/>
      </w:pPr>
      <w:r>
        <w:t xml:space="preserve">zwanymi łącznie w dalszej treści umowy </w:t>
      </w:r>
      <w:r>
        <w:rPr>
          <w:b/>
          <w:bCs/>
        </w:rPr>
        <w:t>Stronami</w:t>
      </w:r>
      <w:r>
        <w:t>,</w:t>
      </w:r>
    </w:p>
    <w:p w14:paraId="49559FA6" w14:textId="77777777" w:rsidR="00447B41" w:rsidRDefault="00447B41" w:rsidP="00447B41">
      <w:pPr>
        <w:tabs>
          <w:tab w:val="left" w:pos="282"/>
        </w:tabs>
        <w:spacing w:line="276" w:lineRule="auto"/>
        <w:jc w:val="both"/>
        <w:rPr>
          <w:b/>
          <w:bCs/>
          <w:color w:val="000000"/>
        </w:rPr>
      </w:pPr>
      <w:r>
        <w:t>w rezultacie dokonania przez Zamawiającego wyboru oferty Wykonawcy w przetargu przeprowadzonym w trybie podstawowym bez negocjacji zgodnie z ustawą Prawo zamówień publicznych z dnia 11 września 2019 r. ( Dz. U. z 2021 r., poz. 1129) zostaje zawarta umowa o następującej treści:</w:t>
      </w:r>
    </w:p>
    <w:p w14:paraId="74DA8682" w14:textId="77777777" w:rsidR="00447B41" w:rsidRDefault="00447B41" w:rsidP="00447B41">
      <w:pPr>
        <w:tabs>
          <w:tab w:val="left" w:pos="282"/>
        </w:tabs>
        <w:autoSpaceDE w:val="0"/>
        <w:spacing w:line="276" w:lineRule="auto"/>
        <w:jc w:val="center"/>
        <w:rPr>
          <w:color w:val="000000"/>
        </w:rPr>
      </w:pPr>
      <w:r>
        <w:rPr>
          <w:b/>
          <w:bCs/>
          <w:color w:val="000000"/>
        </w:rPr>
        <w:t>§ 1</w:t>
      </w:r>
    </w:p>
    <w:p w14:paraId="7E6715F2" w14:textId="6BF04EF1" w:rsidR="00447B41" w:rsidRDefault="00447B41" w:rsidP="00447B41">
      <w:pPr>
        <w:tabs>
          <w:tab w:val="left" w:pos="360"/>
        </w:tabs>
        <w:jc w:val="both"/>
        <w:rPr>
          <w:rFonts w:eastAsia="Times New Roman"/>
          <w:b/>
          <w:bCs/>
        </w:rPr>
      </w:pPr>
      <w:r>
        <w:rPr>
          <w:color w:val="000000"/>
        </w:rPr>
        <w:t>1. Zamawiający zleca, a Wykonawca zobowiązuje się do wykonania zamówienia pn.:</w:t>
      </w:r>
      <w:r>
        <w:rPr>
          <w:rFonts w:eastAsia="Arial"/>
          <w:b/>
          <w:bCs/>
          <w:color w:val="000000"/>
        </w:rPr>
        <w:t xml:space="preserve"> </w:t>
      </w:r>
      <w:r w:rsidR="00A86234">
        <w:rPr>
          <w:rFonts w:eastAsia="Arial"/>
          <w:b/>
          <w:bCs/>
          <w:color w:val="000000"/>
        </w:rPr>
        <w:t>Sprzedaż</w:t>
      </w:r>
      <w:r w:rsidR="00425253">
        <w:rPr>
          <w:rFonts w:eastAsia="Arial"/>
          <w:b/>
          <w:bCs/>
          <w:color w:val="000000"/>
        </w:rPr>
        <w:t>, dostawa</w:t>
      </w:r>
      <w:r w:rsidR="00A86234" w:rsidRPr="00447B41">
        <w:rPr>
          <w:rFonts w:eastAsia="Arial"/>
          <w:b/>
          <w:bCs/>
          <w:color w:val="000000"/>
        </w:rPr>
        <w:t xml:space="preserve"> </w:t>
      </w:r>
      <w:r w:rsidRPr="00447B41">
        <w:rPr>
          <w:rFonts w:eastAsia="Arial"/>
          <w:b/>
          <w:bCs/>
          <w:color w:val="000000"/>
        </w:rPr>
        <w:t>i montaż radarowych wyświetlaczy prędkości przy drogach powiatowych</w:t>
      </w:r>
      <w:r w:rsidR="004D104F">
        <w:rPr>
          <w:rFonts w:eastAsia="Arial"/>
          <w:b/>
          <w:bCs/>
          <w:color w:val="000000"/>
        </w:rPr>
        <w:t xml:space="preserve"> i</w:t>
      </w:r>
      <w:r w:rsidRPr="00447B41">
        <w:rPr>
          <w:rFonts w:eastAsia="Arial"/>
          <w:b/>
          <w:bCs/>
          <w:color w:val="000000"/>
        </w:rPr>
        <w:t xml:space="preserve"> wojewódzkich Powiatu Trzebnickiego</w:t>
      </w:r>
      <w:r w:rsidR="00C81F8E">
        <w:rPr>
          <w:rFonts w:eastAsia="Arial"/>
          <w:b/>
          <w:bCs/>
          <w:color w:val="000000"/>
        </w:rPr>
        <w:t xml:space="preserve"> wskazanych w par.,  2 ust.1</w:t>
      </w:r>
      <w:r w:rsidR="00631F1B">
        <w:rPr>
          <w:rFonts w:eastAsia="Arial"/>
          <w:b/>
          <w:bCs/>
          <w:color w:val="000000"/>
        </w:rPr>
        <w:t>,</w:t>
      </w:r>
      <w:r w:rsidR="007B2492">
        <w:rPr>
          <w:rFonts w:eastAsia="Arial"/>
          <w:b/>
          <w:bCs/>
          <w:color w:val="000000"/>
        </w:rPr>
        <w:t xml:space="preserve"> w ilości 3</w:t>
      </w:r>
      <w:r w:rsidR="004D104F">
        <w:rPr>
          <w:rFonts w:eastAsia="Arial"/>
          <w:b/>
          <w:bCs/>
          <w:color w:val="000000"/>
        </w:rPr>
        <w:t>1</w:t>
      </w:r>
      <w:r w:rsidR="007B2492">
        <w:rPr>
          <w:rFonts w:eastAsia="Arial"/>
          <w:b/>
          <w:bCs/>
          <w:color w:val="000000"/>
        </w:rPr>
        <w:t xml:space="preserve"> szt</w:t>
      </w:r>
      <w:r w:rsidRPr="00447B41">
        <w:rPr>
          <w:rFonts w:eastAsia="Arial"/>
          <w:b/>
          <w:bCs/>
          <w:color w:val="000000"/>
        </w:rPr>
        <w:t>.</w:t>
      </w:r>
    </w:p>
    <w:p w14:paraId="53C1D455" w14:textId="09AC347A" w:rsidR="00447B41" w:rsidRDefault="00447B41" w:rsidP="00447B41">
      <w:pPr>
        <w:numPr>
          <w:ilvl w:val="0"/>
          <w:numId w:val="1"/>
        </w:numPr>
        <w:tabs>
          <w:tab w:val="left" w:pos="282"/>
        </w:tabs>
        <w:autoSpaceDE w:val="0"/>
        <w:spacing w:line="276" w:lineRule="auto"/>
        <w:jc w:val="both"/>
        <w:rPr>
          <w:rFonts w:eastAsia="Times New Roman"/>
          <w:color w:val="000000"/>
        </w:rPr>
      </w:pPr>
      <w:r>
        <w:rPr>
          <w:color w:val="000000"/>
        </w:rPr>
        <w:t>2. Na przedmiot umowy, określony w ust. 1 składa się zakres rzeczowy objęty dokumentacją wskazaną w ust. 3, wg kolejności obowiązywania dokumentów wskazanej w ust. 3.</w:t>
      </w:r>
    </w:p>
    <w:p w14:paraId="4DFB9E9D" w14:textId="77777777" w:rsidR="00447B41" w:rsidRDefault="00447B41" w:rsidP="00447B41">
      <w:pPr>
        <w:numPr>
          <w:ilvl w:val="0"/>
          <w:numId w:val="1"/>
        </w:numPr>
        <w:tabs>
          <w:tab w:val="left" w:pos="282"/>
        </w:tabs>
        <w:autoSpaceDE w:val="0"/>
        <w:spacing w:line="276" w:lineRule="auto"/>
        <w:jc w:val="both"/>
        <w:rPr>
          <w:rFonts w:eastAsia="Times New Roman"/>
          <w:color w:val="000000" w:themeColor="text1"/>
        </w:rPr>
      </w:pPr>
      <w:r>
        <w:rPr>
          <w:color w:val="000000"/>
        </w:rPr>
        <w:t>3</w:t>
      </w:r>
      <w:r>
        <w:rPr>
          <w:color w:val="000000" w:themeColor="text1"/>
        </w:rPr>
        <w:t>. Integralną część umowy stanowią niżej wskazane dokumenty, wg hierarchii ich ważności:</w:t>
      </w:r>
    </w:p>
    <w:p w14:paraId="4900CFCA" w14:textId="7E6F8B09" w:rsidR="00447B41" w:rsidRPr="00BA5319" w:rsidRDefault="00447B41" w:rsidP="00BA5319">
      <w:pPr>
        <w:pStyle w:val="Akapitzlist"/>
        <w:numPr>
          <w:ilvl w:val="0"/>
          <w:numId w:val="2"/>
        </w:numPr>
        <w:tabs>
          <w:tab w:val="left" w:pos="282"/>
        </w:tabs>
        <w:autoSpaceDE w:val="0"/>
        <w:spacing w:line="240" w:lineRule="auto"/>
        <w:jc w:val="both"/>
        <w:rPr>
          <w:rFonts w:ascii="Times New Roman" w:hAnsi="Times New Roman" w:cs="Times New Roman"/>
          <w:color w:val="000000" w:themeColor="text1"/>
          <w:sz w:val="24"/>
          <w:szCs w:val="24"/>
        </w:rPr>
      </w:pPr>
      <w:r w:rsidRPr="00BA5319">
        <w:rPr>
          <w:rFonts w:ascii="Times New Roman" w:hAnsi="Times New Roman" w:cs="Times New Roman"/>
          <w:color w:val="000000" w:themeColor="text1"/>
          <w:sz w:val="24"/>
          <w:szCs w:val="24"/>
        </w:rPr>
        <w:t>SWZ</w:t>
      </w:r>
      <w:r w:rsidR="00BA5319" w:rsidRPr="00BA5319">
        <w:rPr>
          <w:rFonts w:ascii="Times New Roman" w:hAnsi="Times New Roman" w:cs="Times New Roman"/>
          <w:color w:val="000000" w:themeColor="text1"/>
          <w:sz w:val="24"/>
          <w:szCs w:val="24"/>
        </w:rPr>
        <w:t xml:space="preserve"> (Specyfikacja Warunków Zamówienia)</w:t>
      </w:r>
      <w:r w:rsidR="00015AB9">
        <w:rPr>
          <w:rFonts w:ascii="Times New Roman" w:hAnsi="Times New Roman" w:cs="Times New Roman"/>
          <w:color w:val="000000" w:themeColor="text1"/>
          <w:sz w:val="24"/>
          <w:szCs w:val="24"/>
        </w:rPr>
        <w:t xml:space="preserve"> z załącznikami</w:t>
      </w:r>
      <w:r w:rsidRPr="00BA5319">
        <w:rPr>
          <w:rFonts w:ascii="Times New Roman" w:hAnsi="Times New Roman" w:cs="Times New Roman"/>
          <w:color w:val="000000" w:themeColor="text1"/>
          <w:sz w:val="24"/>
          <w:szCs w:val="24"/>
        </w:rPr>
        <w:t>,</w:t>
      </w:r>
    </w:p>
    <w:p w14:paraId="3F3061A8" w14:textId="77777777" w:rsidR="00447B41" w:rsidRPr="00447B41" w:rsidRDefault="00447B41" w:rsidP="00447B41">
      <w:pPr>
        <w:pStyle w:val="Akapitzlist"/>
        <w:numPr>
          <w:ilvl w:val="0"/>
          <w:numId w:val="2"/>
        </w:numPr>
        <w:tabs>
          <w:tab w:val="left" w:pos="282"/>
        </w:tabs>
        <w:autoSpaceDE w:val="0"/>
        <w:spacing w:line="240" w:lineRule="auto"/>
        <w:jc w:val="both"/>
        <w:rPr>
          <w:rFonts w:ascii="Times New Roman" w:hAnsi="Times New Roman" w:cs="Times New Roman"/>
          <w:color w:val="000000" w:themeColor="text1"/>
          <w:sz w:val="24"/>
          <w:szCs w:val="24"/>
        </w:rPr>
      </w:pPr>
      <w:r w:rsidRPr="00447B41">
        <w:rPr>
          <w:rFonts w:ascii="Times New Roman" w:hAnsi="Times New Roman" w:cs="Times New Roman"/>
          <w:color w:val="000000" w:themeColor="text1"/>
          <w:sz w:val="24"/>
          <w:szCs w:val="24"/>
        </w:rPr>
        <w:t xml:space="preserve">Oferta Wykonawcy. </w:t>
      </w:r>
    </w:p>
    <w:p w14:paraId="51A9661B" w14:textId="1CDA342D" w:rsidR="00447B41" w:rsidRDefault="00447B41" w:rsidP="00BF37CB">
      <w:pPr>
        <w:tabs>
          <w:tab w:val="left" w:pos="282"/>
        </w:tabs>
        <w:autoSpaceDE w:val="0"/>
        <w:spacing w:line="276" w:lineRule="auto"/>
        <w:jc w:val="center"/>
        <w:rPr>
          <w:b/>
          <w:bCs/>
          <w:color w:val="000000"/>
        </w:rPr>
      </w:pPr>
      <w:r>
        <w:rPr>
          <w:b/>
          <w:bCs/>
          <w:color w:val="000000"/>
        </w:rPr>
        <w:t>§ 2</w:t>
      </w:r>
    </w:p>
    <w:p w14:paraId="23DE7CA2" w14:textId="77777777" w:rsidR="00BF37CB" w:rsidRDefault="00447B41" w:rsidP="0087469A">
      <w:pPr>
        <w:pStyle w:val="Standard"/>
        <w:jc w:val="both"/>
        <w:rPr>
          <w:rFonts w:eastAsia="Arial"/>
        </w:rPr>
      </w:pPr>
      <w:r w:rsidRPr="00603BBE">
        <w:rPr>
          <w:rFonts w:eastAsia="Arial"/>
        </w:rPr>
        <w:t>1. Wykonawca zobowiązuje się</w:t>
      </w:r>
      <w:r w:rsidR="00603BBE" w:rsidRPr="00603BBE">
        <w:rPr>
          <w:rFonts w:eastAsia="Arial"/>
        </w:rPr>
        <w:t xml:space="preserve"> na własny koszt i ryzyko</w:t>
      </w:r>
      <w:r w:rsidRPr="00603BBE">
        <w:rPr>
          <w:rFonts w:eastAsia="Arial"/>
        </w:rPr>
        <w:t xml:space="preserve"> do </w:t>
      </w:r>
      <w:r w:rsidR="00425253">
        <w:rPr>
          <w:rFonts w:eastAsia="Arial"/>
        </w:rPr>
        <w:t xml:space="preserve">sprzedaży, </w:t>
      </w:r>
      <w:r w:rsidR="00603BBE" w:rsidRPr="00603BBE">
        <w:rPr>
          <w:rFonts w:eastAsia="Arial"/>
        </w:rPr>
        <w:t>dostarczenia i montaż</w:t>
      </w:r>
      <w:r w:rsidR="00603BBE">
        <w:rPr>
          <w:rFonts w:eastAsia="Arial"/>
        </w:rPr>
        <w:t>u</w:t>
      </w:r>
      <w:r w:rsidR="00603BBE" w:rsidRPr="00603BBE">
        <w:rPr>
          <w:rFonts w:eastAsia="Arial"/>
        </w:rPr>
        <w:t xml:space="preserve"> wraz z uruchomieniem </w:t>
      </w:r>
      <w:r w:rsidR="00304BA0">
        <w:rPr>
          <w:rFonts w:eastAsia="Arial"/>
        </w:rPr>
        <w:t>r</w:t>
      </w:r>
      <w:r w:rsidR="00603BBE" w:rsidRPr="00603BBE">
        <w:rPr>
          <w:rFonts w:eastAsia="Arial"/>
        </w:rPr>
        <w:t xml:space="preserve">adarowych </w:t>
      </w:r>
      <w:r w:rsidR="00304BA0">
        <w:rPr>
          <w:rFonts w:eastAsia="Arial"/>
        </w:rPr>
        <w:t>w</w:t>
      </w:r>
      <w:r w:rsidR="00603BBE" w:rsidRPr="00603BBE">
        <w:rPr>
          <w:rFonts w:eastAsia="Arial"/>
        </w:rPr>
        <w:t xml:space="preserve">yświetlaczy </w:t>
      </w:r>
      <w:r w:rsidR="00304BA0">
        <w:rPr>
          <w:rFonts w:eastAsia="Arial"/>
        </w:rPr>
        <w:t>p</w:t>
      </w:r>
      <w:r w:rsidR="00603BBE" w:rsidRPr="00603BBE">
        <w:rPr>
          <w:rFonts w:eastAsia="Arial"/>
        </w:rPr>
        <w:t>rędkości w ciągu dróg powiatowych, wojewódzkich i krajowych na terenie Powiatu Trzebnickiego w ilości 30 szt. w różnych lokalizacjach</w:t>
      </w:r>
      <w:r w:rsidR="00304BA0">
        <w:rPr>
          <w:rFonts w:eastAsia="Arial"/>
        </w:rPr>
        <w:t xml:space="preserve"> </w:t>
      </w:r>
      <w:r w:rsidR="00304BA0" w:rsidRPr="0087469A">
        <w:rPr>
          <w:rFonts w:eastAsia="Arial"/>
        </w:rPr>
        <w:t xml:space="preserve">na drogach: </w:t>
      </w:r>
    </w:p>
    <w:p w14:paraId="1E792E27" w14:textId="470BD67B" w:rsidR="0087469A" w:rsidRPr="0087469A" w:rsidRDefault="00BF37CB" w:rsidP="0087469A">
      <w:pPr>
        <w:pStyle w:val="Standard"/>
        <w:jc w:val="both"/>
        <w:rPr>
          <w:rFonts w:eastAsia="Arial"/>
        </w:rPr>
      </w:pPr>
      <w:bookmarkStart w:id="0" w:name="_Hlk110422444"/>
      <w:r>
        <w:rPr>
          <w:rFonts w:eastAsia="Arial"/>
        </w:rPr>
        <w:t>a) w</w:t>
      </w:r>
      <w:r w:rsidR="0087469A" w:rsidRPr="0087469A">
        <w:rPr>
          <w:rFonts w:eastAsia="Arial"/>
        </w:rPr>
        <w:t xml:space="preserve"> ciągu dróg powiatowych: nr 134</w:t>
      </w:r>
      <w:r w:rsidR="00F25C60">
        <w:rPr>
          <w:rFonts w:eastAsia="Arial"/>
        </w:rPr>
        <w:t>8</w:t>
      </w:r>
      <w:r w:rsidR="0087469A" w:rsidRPr="0087469A">
        <w:rPr>
          <w:rFonts w:eastAsia="Arial"/>
        </w:rPr>
        <w:t xml:space="preserve"> D, nr 1</w:t>
      </w:r>
      <w:r w:rsidR="00F25C60">
        <w:rPr>
          <w:rFonts w:eastAsia="Arial"/>
        </w:rPr>
        <w:t>228</w:t>
      </w:r>
      <w:r w:rsidR="0087469A" w:rsidRPr="0087469A">
        <w:rPr>
          <w:rFonts w:eastAsia="Arial"/>
        </w:rPr>
        <w:t xml:space="preserve"> D, nr 13</w:t>
      </w:r>
      <w:r w:rsidR="00F25C60">
        <w:rPr>
          <w:rFonts w:eastAsia="Arial"/>
        </w:rPr>
        <w:t>49</w:t>
      </w:r>
      <w:r w:rsidR="0087469A" w:rsidRPr="0087469A">
        <w:rPr>
          <w:rFonts w:eastAsia="Arial"/>
        </w:rPr>
        <w:t xml:space="preserve"> D, dawna DW 34</w:t>
      </w:r>
      <w:r w:rsidR="00FF35D2">
        <w:rPr>
          <w:rFonts w:eastAsia="Arial"/>
        </w:rPr>
        <w:t>1</w:t>
      </w:r>
      <w:r w:rsidR="0087469A" w:rsidRPr="0087469A">
        <w:rPr>
          <w:rFonts w:eastAsia="Arial"/>
        </w:rPr>
        <w:t>-bez numeru, nr 1</w:t>
      </w:r>
      <w:r w:rsidR="00F25C60">
        <w:rPr>
          <w:rFonts w:eastAsia="Arial"/>
        </w:rPr>
        <w:t>330</w:t>
      </w:r>
      <w:r w:rsidR="0087469A" w:rsidRPr="0087469A">
        <w:rPr>
          <w:rFonts w:eastAsia="Arial"/>
        </w:rPr>
        <w:t xml:space="preserve"> D, nr 13</w:t>
      </w:r>
      <w:r w:rsidR="00FF35D2">
        <w:rPr>
          <w:rFonts w:eastAsia="Arial"/>
        </w:rPr>
        <w:t>66</w:t>
      </w:r>
      <w:r w:rsidR="0087469A" w:rsidRPr="0087469A">
        <w:rPr>
          <w:rFonts w:eastAsia="Arial"/>
        </w:rPr>
        <w:t xml:space="preserve"> D, nr 13</w:t>
      </w:r>
      <w:r w:rsidR="00FF35D2">
        <w:rPr>
          <w:rFonts w:eastAsia="Arial"/>
        </w:rPr>
        <w:t>67</w:t>
      </w:r>
      <w:r w:rsidR="0087469A" w:rsidRPr="0087469A">
        <w:rPr>
          <w:rFonts w:eastAsia="Arial"/>
        </w:rPr>
        <w:t xml:space="preserve"> D, nr 13</w:t>
      </w:r>
      <w:r w:rsidR="00FF35D2">
        <w:rPr>
          <w:rFonts w:eastAsia="Arial"/>
        </w:rPr>
        <w:t>68</w:t>
      </w:r>
      <w:r w:rsidR="0087469A" w:rsidRPr="0087469A">
        <w:rPr>
          <w:rFonts w:eastAsia="Arial"/>
        </w:rPr>
        <w:t xml:space="preserve"> D, nr 1370 D, nr 1369 D, nr 13</w:t>
      </w:r>
      <w:r w:rsidR="00FF35D2">
        <w:rPr>
          <w:rFonts w:eastAsia="Arial"/>
        </w:rPr>
        <w:t>22</w:t>
      </w:r>
      <w:r w:rsidR="0087469A" w:rsidRPr="0087469A">
        <w:rPr>
          <w:rFonts w:eastAsia="Arial"/>
        </w:rPr>
        <w:t xml:space="preserve"> D, nr 13</w:t>
      </w:r>
      <w:r w:rsidR="00FF35D2">
        <w:rPr>
          <w:rFonts w:eastAsia="Arial"/>
        </w:rPr>
        <w:t>29</w:t>
      </w:r>
      <w:r w:rsidR="0087469A" w:rsidRPr="0087469A">
        <w:rPr>
          <w:rFonts w:eastAsia="Arial"/>
        </w:rPr>
        <w:t xml:space="preserve"> D, nr 13</w:t>
      </w:r>
      <w:r w:rsidR="00FF35D2">
        <w:rPr>
          <w:rFonts w:eastAsia="Arial"/>
        </w:rPr>
        <w:t>36</w:t>
      </w:r>
      <w:r w:rsidR="0087469A" w:rsidRPr="0087469A">
        <w:rPr>
          <w:rFonts w:eastAsia="Arial"/>
        </w:rPr>
        <w:t xml:space="preserve"> D, nr 1</w:t>
      </w:r>
      <w:r w:rsidR="00FF35D2">
        <w:rPr>
          <w:rFonts w:eastAsia="Arial"/>
        </w:rPr>
        <w:t>453</w:t>
      </w:r>
      <w:r w:rsidR="0087469A" w:rsidRPr="0087469A">
        <w:rPr>
          <w:rFonts w:eastAsia="Arial"/>
        </w:rPr>
        <w:t xml:space="preserve"> D, nr 1</w:t>
      </w:r>
      <w:r w:rsidR="00FF35D2">
        <w:rPr>
          <w:rFonts w:eastAsia="Arial"/>
        </w:rPr>
        <w:t>371</w:t>
      </w:r>
      <w:r w:rsidR="0087469A" w:rsidRPr="0087469A">
        <w:rPr>
          <w:rFonts w:eastAsia="Arial"/>
        </w:rPr>
        <w:t xml:space="preserve"> D, nr 1</w:t>
      </w:r>
      <w:r w:rsidR="00FF35D2">
        <w:rPr>
          <w:rFonts w:eastAsia="Arial"/>
        </w:rPr>
        <w:t>4</w:t>
      </w:r>
      <w:r w:rsidR="0087469A" w:rsidRPr="0087469A">
        <w:rPr>
          <w:rFonts w:eastAsia="Arial"/>
        </w:rPr>
        <w:t>5</w:t>
      </w:r>
      <w:r w:rsidR="00FF35D2">
        <w:rPr>
          <w:rFonts w:eastAsia="Arial"/>
        </w:rPr>
        <w:t>4</w:t>
      </w:r>
      <w:r w:rsidR="0087469A" w:rsidRPr="0087469A">
        <w:rPr>
          <w:rFonts w:eastAsia="Arial"/>
        </w:rPr>
        <w:t xml:space="preserve"> D, nr 133</w:t>
      </w:r>
      <w:r w:rsidR="00FF35D2">
        <w:rPr>
          <w:rFonts w:eastAsia="Arial"/>
        </w:rPr>
        <w:t>1</w:t>
      </w:r>
      <w:r w:rsidR="0087469A" w:rsidRPr="0087469A">
        <w:rPr>
          <w:rFonts w:eastAsia="Arial"/>
        </w:rPr>
        <w:t xml:space="preserve"> D, nr 1341 D, dawna DW 34</w:t>
      </w:r>
      <w:r w:rsidR="00FF35D2">
        <w:rPr>
          <w:rFonts w:eastAsia="Arial"/>
        </w:rPr>
        <w:t>2</w:t>
      </w:r>
      <w:r w:rsidR="0087469A" w:rsidRPr="0087469A">
        <w:rPr>
          <w:rFonts w:eastAsia="Arial"/>
        </w:rPr>
        <w:t xml:space="preserve"> – bez numeru</w:t>
      </w:r>
      <w:r>
        <w:rPr>
          <w:rFonts w:eastAsia="Arial"/>
        </w:rPr>
        <w:t xml:space="preserve">, </w:t>
      </w:r>
      <w:r>
        <w:rPr>
          <w:rFonts w:eastAsia="Arial"/>
        </w:rPr>
        <w:lastRenderedPageBreak/>
        <w:t xml:space="preserve">w miejscach </w:t>
      </w:r>
      <w:r w:rsidR="00FF35D2">
        <w:rPr>
          <w:rFonts w:eastAsia="Arial"/>
        </w:rPr>
        <w:t xml:space="preserve">i ilościach </w:t>
      </w:r>
      <w:r>
        <w:rPr>
          <w:rFonts w:eastAsia="Arial"/>
        </w:rPr>
        <w:t>wskazanych przez Zamawiającego</w:t>
      </w:r>
      <w:r w:rsidRPr="00603BBE">
        <w:rPr>
          <w:rFonts w:eastAsia="Arial"/>
        </w:rPr>
        <w:t>.</w:t>
      </w:r>
    </w:p>
    <w:p w14:paraId="29EC44F1" w14:textId="3C8A26F6" w:rsidR="0087469A" w:rsidRPr="0087469A" w:rsidRDefault="00BF37CB" w:rsidP="0087469A">
      <w:pPr>
        <w:pStyle w:val="Standard"/>
        <w:jc w:val="both"/>
        <w:rPr>
          <w:rFonts w:eastAsia="Arial"/>
        </w:rPr>
      </w:pPr>
      <w:r>
        <w:rPr>
          <w:rFonts w:eastAsia="Arial"/>
        </w:rPr>
        <w:t>b) w</w:t>
      </w:r>
      <w:r w:rsidR="0087469A" w:rsidRPr="0087469A">
        <w:rPr>
          <w:rFonts w:eastAsia="Arial"/>
        </w:rPr>
        <w:t xml:space="preserve"> ciągu dróg wojewódzkich: nr DW 3</w:t>
      </w:r>
      <w:r w:rsidR="00363E6B">
        <w:rPr>
          <w:rFonts w:eastAsia="Arial"/>
        </w:rPr>
        <w:t>42</w:t>
      </w:r>
      <w:r w:rsidR="0087469A" w:rsidRPr="0087469A">
        <w:rPr>
          <w:rFonts w:eastAsia="Arial"/>
        </w:rPr>
        <w:t>, nr DW 3</w:t>
      </w:r>
      <w:r w:rsidR="00363E6B">
        <w:rPr>
          <w:rFonts w:eastAsia="Arial"/>
        </w:rPr>
        <w:t>3</w:t>
      </w:r>
      <w:r w:rsidR="0087469A" w:rsidRPr="0087469A">
        <w:rPr>
          <w:rFonts w:eastAsia="Arial"/>
        </w:rPr>
        <w:t>9, nr DW 439, nr DW 340</w:t>
      </w:r>
      <w:r>
        <w:rPr>
          <w:rFonts w:eastAsia="Arial"/>
        </w:rPr>
        <w:t xml:space="preserve">, w miejscach </w:t>
      </w:r>
      <w:r w:rsidR="00363E6B">
        <w:rPr>
          <w:rFonts w:eastAsia="Arial"/>
        </w:rPr>
        <w:t xml:space="preserve"> i ilościach </w:t>
      </w:r>
      <w:r>
        <w:rPr>
          <w:rFonts w:eastAsia="Arial"/>
        </w:rPr>
        <w:t>wskazanych przez Zamawiającego</w:t>
      </w:r>
      <w:r w:rsidRPr="00603BBE">
        <w:rPr>
          <w:rFonts w:eastAsia="Arial"/>
        </w:rPr>
        <w:t>.</w:t>
      </w:r>
    </w:p>
    <w:bookmarkEnd w:id="0"/>
    <w:p w14:paraId="6ABEE87B" w14:textId="42FD2A8C" w:rsidR="00603BBE" w:rsidRDefault="00603BBE" w:rsidP="0087469A">
      <w:pPr>
        <w:pStyle w:val="Standard"/>
        <w:jc w:val="both"/>
        <w:rPr>
          <w:rFonts w:eastAsia="Arial"/>
        </w:rPr>
      </w:pPr>
      <w:r w:rsidRPr="00603BBE">
        <w:rPr>
          <w:rFonts w:eastAsia="Arial"/>
        </w:rPr>
        <w:t xml:space="preserve">Wykonawca zobowiązuje się do obsługi oraz serwisowania dostarczonych urządzeń w okresie trwania gwarancji - okres gwarancji </w:t>
      </w:r>
      <w:r w:rsidR="004C17C5">
        <w:rPr>
          <w:rFonts w:eastAsia="Arial"/>
        </w:rPr>
        <w:t xml:space="preserve">wynosi </w:t>
      </w:r>
      <w:r w:rsidRPr="00603BBE">
        <w:rPr>
          <w:rFonts w:eastAsia="Arial"/>
        </w:rPr>
        <w:t>24 miesi</w:t>
      </w:r>
      <w:r w:rsidR="004C17C5">
        <w:rPr>
          <w:rFonts w:eastAsia="Arial"/>
        </w:rPr>
        <w:t>ą</w:t>
      </w:r>
      <w:r w:rsidRPr="00603BBE">
        <w:rPr>
          <w:rFonts w:eastAsia="Arial"/>
        </w:rPr>
        <w:t>c</w:t>
      </w:r>
      <w:r w:rsidR="004C17C5">
        <w:rPr>
          <w:rFonts w:eastAsia="Arial"/>
        </w:rPr>
        <w:t>e</w:t>
      </w:r>
      <w:r w:rsidR="00BA5319">
        <w:rPr>
          <w:rFonts w:eastAsia="Arial"/>
        </w:rPr>
        <w:t xml:space="preserve"> i liczony jest od dnia bezusterkowego odbioru przedmiotu umowy. Okres rękojmi wynosi </w:t>
      </w:r>
      <w:r w:rsidR="00BA5319" w:rsidRPr="00603BBE">
        <w:rPr>
          <w:rFonts w:eastAsia="Arial"/>
        </w:rPr>
        <w:t>24 miesi</w:t>
      </w:r>
      <w:r w:rsidR="00BA5319">
        <w:rPr>
          <w:rFonts w:eastAsia="Arial"/>
        </w:rPr>
        <w:t>ą</w:t>
      </w:r>
      <w:r w:rsidR="00BA5319" w:rsidRPr="00603BBE">
        <w:rPr>
          <w:rFonts w:eastAsia="Arial"/>
        </w:rPr>
        <w:t>c</w:t>
      </w:r>
      <w:r w:rsidR="00BA5319">
        <w:rPr>
          <w:rFonts w:eastAsia="Arial"/>
        </w:rPr>
        <w:t xml:space="preserve">e i liczony jest od dnia bezusterkowego odbioru przedmiotu umowy. </w:t>
      </w:r>
      <w:r w:rsidRPr="00603BBE">
        <w:rPr>
          <w:rFonts w:eastAsia="Arial"/>
        </w:rPr>
        <w:t>Wykonawca zobowiązuje się do kompleksowego montażu urządzeń oraz uruchomienia, wdrożenia i przeszkolenia wyznaczonych osób z obsługi urządzeń</w:t>
      </w:r>
      <w:r w:rsidR="00BA5319">
        <w:rPr>
          <w:rFonts w:eastAsia="Arial"/>
        </w:rPr>
        <w:t>.</w:t>
      </w:r>
    </w:p>
    <w:p w14:paraId="38E9AC3F" w14:textId="588F99FA" w:rsidR="00447B41" w:rsidRPr="00BA5319" w:rsidRDefault="00447B41" w:rsidP="00603BBE">
      <w:pPr>
        <w:pStyle w:val="Standard"/>
        <w:jc w:val="both"/>
      </w:pPr>
      <w:r w:rsidRPr="00BA5319">
        <w:rPr>
          <w:rFonts w:eastAsia="Arial"/>
        </w:rPr>
        <w:t xml:space="preserve">2. </w:t>
      </w:r>
      <w:bookmarkStart w:id="1" w:name="main-form%252525252525253Afull-content-d"/>
      <w:bookmarkStart w:id="2" w:name="target_link_mfrxilrtgiydqnrrgm4teltqmfyc"/>
      <w:bookmarkStart w:id="3" w:name="_Hlk79660581"/>
      <w:bookmarkEnd w:id="1"/>
      <w:bookmarkEnd w:id="2"/>
      <w:r w:rsidRPr="0087469A">
        <w:t>Iloś</w:t>
      </w:r>
      <w:r w:rsidR="00D7503F" w:rsidRPr="0087469A">
        <w:t>ć</w:t>
      </w:r>
      <w:r w:rsidR="00CB083D" w:rsidRPr="00BA5319">
        <w:rPr>
          <w:rFonts w:eastAsia="Arial"/>
        </w:rPr>
        <w:t xml:space="preserve"> radarowych wyświetlaczy prędkości </w:t>
      </w:r>
      <w:r w:rsidRPr="0087469A">
        <w:t xml:space="preserve">wskazanych w SWZ </w:t>
      </w:r>
      <w:r w:rsidR="00304BA0" w:rsidRPr="0087469A">
        <w:t>jest</w:t>
      </w:r>
      <w:r w:rsidRPr="0087469A">
        <w:t xml:space="preserve"> ilości</w:t>
      </w:r>
      <w:r w:rsidR="00304BA0" w:rsidRPr="0087469A">
        <w:t>ą</w:t>
      </w:r>
      <w:r w:rsidRPr="0087469A">
        <w:t xml:space="preserve"> orie</w:t>
      </w:r>
      <w:r w:rsidR="00603BBE" w:rsidRPr="0087469A">
        <w:t>ntacyjn</w:t>
      </w:r>
      <w:r w:rsidR="00770AEF" w:rsidRPr="0087469A">
        <w:t>ą</w:t>
      </w:r>
      <w:r w:rsidR="00603BBE" w:rsidRPr="0087469A">
        <w:t xml:space="preserve">. </w:t>
      </w:r>
      <w:r w:rsidR="00BA5319">
        <w:t xml:space="preserve">       </w:t>
      </w:r>
      <w:r w:rsidRPr="0087469A">
        <w:t xml:space="preserve"> Z uwagi na powyższe, Strony zastrzegają na rzecz Zamawiającego prawo do </w:t>
      </w:r>
      <w:r w:rsidR="00CB083D" w:rsidRPr="0087469A">
        <w:t xml:space="preserve">zmniejszenia zakresu </w:t>
      </w:r>
      <w:r w:rsidRPr="0087469A">
        <w:t xml:space="preserve">przedmiotu umowy </w:t>
      </w:r>
      <w:r w:rsidR="004A4EE2" w:rsidRPr="0087469A">
        <w:t xml:space="preserve">o </w:t>
      </w:r>
      <w:r w:rsidRPr="0087469A">
        <w:t xml:space="preserve">maksymalnie 50% ilości </w:t>
      </w:r>
      <w:r w:rsidR="004A4EE2" w:rsidRPr="00BA5319">
        <w:rPr>
          <w:rFonts w:eastAsia="Arial"/>
        </w:rPr>
        <w:t xml:space="preserve">radarowych wyświetlaczy prędkości </w:t>
      </w:r>
      <w:r w:rsidR="004A4EE2" w:rsidRPr="0087469A">
        <w:t xml:space="preserve">wskazanych w SWZ </w:t>
      </w:r>
      <w:r w:rsidRPr="0087469A">
        <w:t>bez prawa dochodzenia jakichkolwiek roszczeń z tego tytułu przez Wykonawcę, w tym z tytułu wynagrodzenia lub odszkodowania</w:t>
      </w:r>
      <w:r w:rsidRPr="0087469A">
        <w:rPr>
          <w:rFonts w:ascii="Cambria" w:hAnsi="Cambria" w:cs="Cambria"/>
        </w:rPr>
        <w:t>.</w:t>
      </w:r>
      <w:r w:rsidRPr="00BA5319">
        <w:rPr>
          <w:rFonts w:ascii="Calibri Light" w:hAnsi="Calibri Light" w:cs="Calibri Light"/>
        </w:rPr>
        <w:t xml:space="preserve"> </w:t>
      </w:r>
      <w:r w:rsidRPr="0087469A">
        <w:t xml:space="preserve">Szczegółowe terminy dostawy będą ustalane przez Zamawiającego stosownie do potrzeb Zamawiającego. Ostateczna ilość nabytych </w:t>
      </w:r>
      <w:r w:rsidR="00BA5319">
        <w:rPr>
          <w:rFonts w:eastAsia="Arial"/>
        </w:rPr>
        <w:t>urządzeń</w:t>
      </w:r>
      <w:r w:rsidR="00BA5319" w:rsidRPr="0087469A">
        <w:rPr>
          <w:rFonts w:eastAsia="Arial"/>
        </w:rPr>
        <w:t xml:space="preserve"> </w:t>
      </w:r>
      <w:r w:rsidRPr="0087469A">
        <w:t>uzależniona będzie od potrzeb Zamawiającego.</w:t>
      </w:r>
    </w:p>
    <w:bookmarkEnd w:id="3"/>
    <w:p w14:paraId="7781C67F" w14:textId="77777777" w:rsidR="00447B41" w:rsidRDefault="00447B41" w:rsidP="00447B41">
      <w:pPr>
        <w:tabs>
          <w:tab w:val="left" w:pos="282"/>
        </w:tabs>
        <w:autoSpaceDE w:val="0"/>
        <w:spacing w:line="276" w:lineRule="auto"/>
        <w:rPr>
          <w:b/>
          <w:bCs/>
          <w:color w:val="000000"/>
        </w:rPr>
      </w:pPr>
    </w:p>
    <w:p w14:paraId="48A8FFA1" w14:textId="77777777" w:rsidR="00447B41" w:rsidRDefault="00447B41" w:rsidP="00447B41">
      <w:pPr>
        <w:pStyle w:val="Standard"/>
        <w:tabs>
          <w:tab w:val="left" w:pos="285"/>
        </w:tabs>
        <w:autoSpaceDE w:val="0"/>
        <w:spacing w:line="200" w:lineRule="atLeast"/>
        <w:jc w:val="center"/>
        <w:rPr>
          <w:rFonts w:eastAsia="Times New Roman"/>
          <w:b/>
          <w:bCs/>
          <w:color w:val="000000"/>
        </w:rPr>
      </w:pPr>
      <w:r>
        <w:rPr>
          <w:rFonts w:eastAsia="Times New Roman"/>
          <w:b/>
          <w:bCs/>
          <w:color w:val="000000"/>
        </w:rPr>
        <w:t>§ 3</w:t>
      </w:r>
    </w:p>
    <w:p w14:paraId="77F454CB" w14:textId="7C17CC99" w:rsidR="00EA4432" w:rsidRPr="00EA4432" w:rsidRDefault="00EA4432" w:rsidP="00EA4432">
      <w:pPr>
        <w:pStyle w:val="Standard"/>
        <w:tabs>
          <w:tab w:val="left" w:pos="285"/>
        </w:tabs>
        <w:autoSpaceDE w:val="0"/>
        <w:spacing w:line="200" w:lineRule="atLeast"/>
        <w:jc w:val="both"/>
        <w:rPr>
          <w:color w:val="000000"/>
        </w:rPr>
      </w:pPr>
      <w:r>
        <w:rPr>
          <w:rFonts w:eastAsia="Arial"/>
          <w:b/>
          <w:bCs/>
        </w:rPr>
        <w:t xml:space="preserve">1. </w:t>
      </w:r>
      <w:r w:rsidR="00447B41" w:rsidRPr="00EA4432">
        <w:rPr>
          <w:rFonts w:eastAsia="Arial"/>
        </w:rPr>
        <w:t>Niniejsza umowa zostaje zawarta na okres</w:t>
      </w:r>
      <w:r w:rsidR="00447B41">
        <w:rPr>
          <w:rFonts w:eastAsia="Arial"/>
          <w:b/>
          <w:bCs/>
        </w:rPr>
        <w:t xml:space="preserve"> 3 miesięcy od dnia jej podpisania</w:t>
      </w:r>
      <w:r>
        <w:rPr>
          <w:rFonts w:eastAsia="Arial"/>
          <w:b/>
          <w:bCs/>
        </w:rPr>
        <w:t xml:space="preserve">, </w:t>
      </w:r>
      <w:r>
        <w:rPr>
          <w:color w:val="000000"/>
        </w:rPr>
        <w:t xml:space="preserve"> </w:t>
      </w:r>
      <w:r w:rsidRPr="00EA4432">
        <w:rPr>
          <w:color w:val="000000"/>
        </w:rPr>
        <w:t>przy czym za dzień wykonania przedmiotu umowy Strony zgodnie przyjmują dzień bezusterkowego odebrania robót przez Zamawiającego, w formie podpisanego przez Zamawiającego protokołu</w:t>
      </w:r>
      <w:r w:rsidR="00BF37CB">
        <w:rPr>
          <w:color w:val="000000"/>
        </w:rPr>
        <w:t xml:space="preserve"> </w:t>
      </w:r>
      <w:r w:rsidRPr="00EA4432">
        <w:rPr>
          <w:color w:val="000000"/>
        </w:rPr>
        <w:t>odbioru.</w:t>
      </w:r>
    </w:p>
    <w:p w14:paraId="718CFDB1" w14:textId="6EFDABD6" w:rsidR="00EA4432" w:rsidRPr="00EA4432" w:rsidRDefault="00EA4432" w:rsidP="00EA4432">
      <w:pPr>
        <w:pStyle w:val="Standard"/>
        <w:tabs>
          <w:tab w:val="left" w:pos="285"/>
        </w:tabs>
        <w:autoSpaceDE w:val="0"/>
        <w:spacing w:line="200" w:lineRule="atLeast"/>
        <w:jc w:val="both"/>
        <w:rPr>
          <w:color w:val="000000"/>
        </w:rPr>
      </w:pPr>
      <w:r>
        <w:rPr>
          <w:b/>
          <w:bCs/>
          <w:color w:val="000000"/>
        </w:rPr>
        <w:t>2</w:t>
      </w:r>
      <w:r w:rsidRPr="00EA4432">
        <w:rPr>
          <w:b/>
          <w:bCs/>
          <w:color w:val="000000"/>
        </w:rPr>
        <w:t xml:space="preserve">. </w:t>
      </w:r>
      <w:r w:rsidRPr="00EA4432">
        <w:rPr>
          <w:color w:val="000000"/>
        </w:rPr>
        <w:t>Wykonawca zobowiązany jest do pisemnego powiadomienia Zamawiającego o okolicznościach (wraz z uzasadnieniem) mogących mieć wpływ na niedotrzymanie terminu wykonania przedmiotu umowy, określonego w ust. 1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r w:rsidR="00447B41" w:rsidRPr="00EA4432">
        <w:rPr>
          <w:color w:val="000000"/>
        </w:rPr>
        <w:t xml:space="preserve">   </w:t>
      </w:r>
    </w:p>
    <w:p w14:paraId="08635C80" w14:textId="1FA3328E" w:rsidR="00447B41" w:rsidRDefault="00EA4432" w:rsidP="00BF37CB">
      <w:pPr>
        <w:pStyle w:val="Standard"/>
        <w:tabs>
          <w:tab w:val="left" w:pos="285"/>
        </w:tabs>
        <w:autoSpaceDE w:val="0"/>
        <w:spacing w:line="200" w:lineRule="atLeast"/>
        <w:jc w:val="both"/>
      </w:pPr>
      <w:r>
        <w:rPr>
          <w:b/>
          <w:bCs/>
          <w:color w:val="000000"/>
        </w:rPr>
        <w:t xml:space="preserve"> </w:t>
      </w:r>
      <w:r w:rsidR="00447B41">
        <w:rPr>
          <w:b/>
          <w:bCs/>
          <w:color w:val="000000"/>
        </w:rPr>
        <w:t xml:space="preserve">                                                                     </w:t>
      </w:r>
      <w:r w:rsidR="00447B41">
        <w:rPr>
          <w:b/>
        </w:rPr>
        <w:t xml:space="preserve"> </w:t>
      </w:r>
      <w:r w:rsidR="00447B41">
        <w:rPr>
          <w:b/>
          <w:bCs/>
        </w:rPr>
        <w:t xml:space="preserve"> </w:t>
      </w:r>
    </w:p>
    <w:p w14:paraId="66E04655" w14:textId="77777777" w:rsidR="00447B41" w:rsidRDefault="00447B41" w:rsidP="00447B41">
      <w:pPr>
        <w:pStyle w:val="Standard"/>
        <w:tabs>
          <w:tab w:val="left" w:pos="285"/>
        </w:tabs>
        <w:autoSpaceDE w:val="0"/>
        <w:spacing w:line="200" w:lineRule="atLeast"/>
        <w:jc w:val="center"/>
        <w:rPr>
          <w:b/>
          <w:bCs/>
          <w:color w:val="000000"/>
        </w:rPr>
      </w:pPr>
      <w:r>
        <w:rPr>
          <w:b/>
          <w:bCs/>
          <w:color w:val="000000"/>
        </w:rPr>
        <w:t>§ 4</w:t>
      </w:r>
    </w:p>
    <w:p w14:paraId="44F70EAF" w14:textId="77777777" w:rsidR="00447B41" w:rsidRDefault="00447B41" w:rsidP="00447B41">
      <w:pPr>
        <w:pStyle w:val="Standard"/>
        <w:tabs>
          <w:tab w:val="left" w:pos="285"/>
        </w:tabs>
        <w:autoSpaceDE w:val="0"/>
        <w:spacing w:line="200" w:lineRule="atLeast"/>
        <w:rPr>
          <w:rFonts w:eastAsia="Arial"/>
        </w:rPr>
      </w:pPr>
      <w:r>
        <w:rPr>
          <w:rFonts w:eastAsia="Arial"/>
        </w:rPr>
        <w:t xml:space="preserve">1. Nadzór nad realizacją umowy ze strony Zamawiającego sprawować będzie:  Pan  Artur </w:t>
      </w:r>
      <w:proofErr w:type="spellStart"/>
      <w:r>
        <w:rPr>
          <w:rFonts w:eastAsia="Arial"/>
        </w:rPr>
        <w:t>Kanicki</w:t>
      </w:r>
      <w:proofErr w:type="spellEnd"/>
      <w:r>
        <w:rPr>
          <w:rFonts w:eastAsia="Arial"/>
        </w:rPr>
        <w:t>,</w:t>
      </w:r>
    </w:p>
    <w:p w14:paraId="6D12C56D" w14:textId="715072EF" w:rsidR="002C4FB2" w:rsidRPr="002C4FB2" w:rsidRDefault="00447B41" w:rsidP="002C4FB2">
      <w:pPr>
        <w:pStyle w:val="Standard"/>
        <w:tabs>
          <w:tab w:val="left" w:pos="282"/>
        </w:tabs>
        <w:autoSpaceDE w:val="0"/>
        <w:spacing w:line="200" w:lineRule="atLeast"/>
        <w:rPr>
          <w:rFonts w:eastAsia="Arial"/>
        </w:rPr>
      </w:pPr>
      <w:r>
        <w:rPr>
          <w:rFonts w:eastAsia="Arial"/>
        </w:rPr>
        <w:t>2. Nadzór nad realizacją umowy ze strony Wykonawcy sprawować będzie: …………………………….</w:t>
      </w:r>
    </w:p>
    <w:p w14:paraId="42201CCD" w14:textId="5EB33A8E" w:rsidR="00447B41" w:rsidRPr="00BF37CB" w:rsidRDefault="002C4FB2" w:rsidP="00BF37CB">
      <w:pPr>
        <w:pStyle w:val="Standard"/>
        <w:tabs>
          <w:tab w:val="left" w:pos="-78"/>
        </w:tabs>
        <w:spacing w:line="276" w:lineRule="auto"/>
        <w:jc w:val="both"/>
        <w:textAlignment w:val="baseline"/>
        <w:rPr>
          <w:color w:val="000000"/>
        </w:rPr>
      </w:pPr>
      <w:r>
        <w:rPr>
          <w:color w:val="000000"/>
        </w:rPr>
        <w:t xml:space="preserve">3. Odbiór końcowy odbędzie się w terminie do </w:t>
      </w:r>
      <w:r>
        <w:rPr>
          <w:b/>
          <w:bCs/>
          <w:color w:val="000000"/>
        </w:rPr>
        <w:t xml:space="preserve">7 dni roboczych </w:t>
      </w:r>
      <w:r>
        <w:rPr>
          <w:color w:val="000000"/>
        </w:rPr>
        <w:t xml:space="preserve">od dnia pisemnego zawiadomienia Zamawiającego przez Wykonawcę o gotowości do odbioru.                                                              </w:t>
      </w:r>
      <w:r w:rsidR="0080339F">
        <w:rPr>
          <w:color w:val="000000"/>
        </w:rPr>
        <w:t xml:space="preserve">4. </w:t>
      </w:r>
      <w:r>
        <w:rPr>
          <w:color w:val="000000"/>
        </w:rPr>
        <w:t>Odbiór końcowy zostanie potwierdzony protokołem odbioru podpisanym przez Wykonawcę</w:t>
      </w:r>
      <w:r w:rsidR="00BA5319">
        <w:rPr>
          <w:color w:val="000000"/>
        </w:rPr>
        <w:t xml:space="preserve"> i </w:t>
      </w:r>
      <w:r>
        <w:rPr>
          <w:color w:val="000000"/>
        </w:rPr>
        <w:t>Zamawiającego</w:t>
      </w:r>
      <w:r w:rsidR="00BA5319">
        <w:rPr>
          <w:color w:val="000000"/>
        </w:rPr>
        <w:t xml:space="preserve">. </w:t>
      </w:r>
      <w:r w:rsidR="00447B41">
        <w:rPr>
          <w:rFonts w:eastAsia="Times New Roman"/>
          <w:color w:val="000000"/>
        </w:rPr>
        <w:t xml:space="preserve">  </w:t>
      </w:r>
    </w:p>
    <w:p w14:paraId="64FDBE29" w14:textId="77777777" w:rsidR="00447B41" w:rsidRDefault="00447B41" w:rsidP="00447B41">
      <w:pPr>
        <w:pStyle w:val="Standard"/>
        <w:jc w:val="center"/>
        <w:rPr>
          <w:b/>
          <w:bCs/>
          <w:color w:val="000000"/>
        </w:rPr>
      </w:pPr>
      <w:r>
        <w:rPr>
          <w:b/>
          <w:bCs/>
          <w:color w:val="000000"/>
        </w:rPr>
        <w:t xml:space="preserve">     § 5</w:t>
      </w:r>
    </w:p>
    <w:p w14:paraId="757514FD" w14:textId="77777777" w:rsidR="00447B41" w:rsidRPr="00204F1A" w:rsidRDefault="00447B41" w:rsidP="00447B41">
      <w:pPr>
        <w:pStyle w:val="Standard"/>
        <w:tabs>
          <w:tab w:val="left" w:pos="285"/>
        </w:tabs>
        <w:autoSpaceDE w:val="0"/>
        <w:spacing w:line="200" w:lineRule="atLeast"/>
        <w:rPr>
          <w:highlight w:val="yellow"/>
        </w:rPr>
      </w:pPr>
    </w:p>
    <w:p w14:paraId="27B335E8" w14:textId="67FA863F" w:rsidR="00447B41" w:rsidRDefault="00447B41" w:rsidP="00447B41">
      <w:pPr>
        <w:pStyle w:val="Standard"/>
        <w:jc w:val="both"/>
        <w:rPr>
          <w:color w:val="000000"/>
        </w:rPr>
      </w:pPr>
      <w:r w:rsidRPr="00603BBE">
        <w:rPr>
          <w:color w:val="000000"/>
        </w:rPr>
        <w:t xml:space="preserve">1. Za wykonanie przedmiotu umowy, z zastrzeżeniem par. 2 ust.2, Wykonawcy przysługuje od Zamawiającego wynagrodzenie </w:t>
      </w:r>
      <w:r w:rsidR="004A4EE2">
        <w:rPr>
          <w:color w:val="000000"/>
        </w:rPr>
        <w:t xml:space="preserve">ryczałtowe </w:t>
      </w:r>
      <w:r w:rsidRPr="00603BBE">
        <w:rPr>
          <w:color w:val="000000"/>
        </w:rPr>
        <w:t xml:space="preserve">stanowiące iloczyn ceny jednostkowej netto określonej w ofercie i </w:t>
      </w:r>
      <w:r w:rsidR="004C7527">
        <w:rPr>
          <w:color w:val="000000"/>
        </w:rPr>
        <w:t>zamówionej ostatecznie</w:t>
      </w:r>
      <w:r w:rsidR="006039BF">
        <w:rPr>
          <w:color w:val="000000"/>
        </w:rPr>
        <w:t xml:space="preserve"> oraz zamontowanej</w:t>
      </w:r>
      <w:r w:rsidR="004C7527" w:rsidRPr="00603BBE">
        <w:rPr>
          <w:color w:val="000000"/>
        </w:rPr>
        <w:t xml:space="preserve"> </w:t>
      </w:r>
      <w:r w:rsidRPr="00603BBE">
        <w:rPr>
          <w:color w:val="000000"/>
        </w:rPr>
        <w:t xml:space="preserve">ilości </w:t>
      </w:r>
      <w:r w:rsidR="00603BBE" w:rsidRPr="00603BBE">
        <w:rPr>
          <w:color w:val="000000"/>
        </w:rPr>
        <w:t>wyświetlaczy</w:t>
      </w:r>
      <w:r w:rsidRPr="00603BBE">
        <w:rPr>
          <w:color w:val="000000"/>
        </w:rPr>
        <w:t>, powiększone o obowiązującą stawkę podatku od towarów i usług.</w:t>
      </w:r>
    </w:p>
    <w:p w14:paraId="2127D2D6" w14:textId="77777777" w:rsidR="00447B41" w:rsidRDefault="00447B41" w:rsidP="00447B41">
      <w:pPr>
        <w:pStyle w:val="Standard"/>
        <w:jc w:val="both"/>
      </w:pPr>
      <w:r>
        <w:rPr>
          <w:color w:val="000000"/>
        </w:rPr>
        <w:t xml:space="preserve">2. </w:t>
      </w:r>
      <w:r>
        <w:t>Wartość wynagrodzenia, o którym mowa w ust. 1, nie może przekroczyć łącznej kwoty określonej poniżej:</w:t>
      </w:r>
    </w:p>
    <w:p w14:paraId="0FD00F25" w14:textId="1296626C" w:rsidR="00603BBE" w:rsidRDefault="00425253" w:rsidP="00447B41">
      <w:pPr>
        <w:pStyle w:val="Standard"/>
        <w:jc w:val="both"/>
        <w:rPr>
          <w:rFonts w:eastAsia="Arial"/>
          <w:b/>
          <w:bCs/>
          <w:color w:val="000000"/>
        </w:rPr>
      </w:pPr>
      <w:r>
        <w:rPr>
          <w:rFonts w:eastAsia="Arial"/>
          <w:b/>
          <w:bCs/>
          <w:color w:val="000000"/>
        </w:rPr>
        <w:lastRenderedPageBreak/>
        <w:t>S</w:t>
      </w:r>
      <w:r w:rsidR="00A86234">
        <w:rPr>
          <w:rFonts w:eastAsia="Arial"/>
          <w:b/>
          <w:bCs/>
          <w:color w:val="000000"/>
        </w:rPr>
        <w:t>przedaż</w:t>
      </w:r>
      <w:r>
        <w:rPr>
          <w:rFonts w:eastAsia="Arial"/>
          <w:b/>
          <w:bCs/>
          <w:color w:val="000000"/>
        </w:rPr>
        <w:t>, dostawa</w:t>
      </w:r>
      <w:r w:rsidR="00A86234" w:rsidRPr="00447B41">
        <w:rPr>
          <w:rFonts w:eastAsia="Arial"/>
          <w:b/>
          <w:bCs/>
          <w:color w:val="000000"/>
        </w:rPr>
        <w:t xml:space="preserve"> </w:t>
      </w:r>
      <w:r w:rsidR="00603BBE" w:rsidRPr="00447B41">
        <w:rPr>
          <w:rFonts w:eastAsia="Arial"/>
          <w:b/>
          <w:bCs/>
          <w:color w:val="000000"/>
        </w:rPr>
        <w:t xml:space="preserve">i montaż radarowych wyświetlaczy prędkości </w:t>
      </w:r>
    </w:p>
    <w:p w14:paraId="3BE1C925" w14:textId="77777777" w:rsidR="00447B41" w:rsidRDefault="00447B41" w:rsidP="00447B41">
      <w:pPr>
        <w:pStyle w:val="Standard"/>
        <w:jc w:val="both"/>
      </w:pPr>
      <w:r>
        <w:t>wartość netto: ………………… zł</w:t>
      </w:r>
    </w:p>
    <w:p w14:paraId="5FEE6DF3" w14:textId="77777777" w:rsidR="00447B41" w:rsidRDefault="00447B41" w:rsidP="00447B41">
      <w:pPr>
        <w:pStyle w:val="Standard"/>
        <w:jc w:val="both"/>
      </w:pPr>
      <w:r>
        <w:t>(słownie złotych: ……………………..),</w:t>
      </w:r>
    </w:p>
    <w:p w14:paraId="58FCF77D" w14:textId="77777777" w:rsidR="00447B41" w:rsidRDefault="00447B41" w:rsidP="00447B41">
      <w:pPr>
        <w:pStyle w:val="Standard"/>
        <w:jc w:val="both"/>
      </w:pPr>
      <w:r>
        <w:t xml:space="preserve"> podatek VAT: ………………. zł</w:t>
      </w:r>
    </w:p>
    <w:p w14:paraId="7BAF6C0B" w14:textId="77777777" w:rsidR="00447B41" w:rsidRDefault="00447B41" w:rsidP="00447B41">
      <w:pPr>
        <w:pStyle w:val="Standard"/>
        <w:jc w:val="both"/>
      </w:pPr>
      <w:r>
        <w:t>(słownie złotych: …………………………),</w:t>
      </w:r>
    </w:p>
    <w:p w14:paraId="13D0E8F2" w14:textId="77777777" w:rsidR="00447B41" w:rsidRDefault="00447B41" w:rsidP="00447B41">
      <w:pPr>
        <w:pStyle w:val="Standard"/>
        <w:jc w:val="both"/>
      </w:pPr>
      <w:r>
        <w:t>wartość brutto: ……………………………… zł</w:t>
      </w:r>
    </w:p>
    <w:p w14:paraId="508544A2" w14:textId="77777777" w:rsidR="00447B41" w:rsidRDefault="00447B41" w:rsidP="00447B41">
      <w:pPr>
        <w:pStyle w:val="Standard"/>
        <w:jc w:val="both"/>
      </w:pPr>
      <w:r>
        <w:t>(słownie złotych: …………………………………),</w:t>
      </w:r>
    </w:p>
    <w:p w14:paraId="23A6E7F3" w14:textId="2850CCB7" w:rsidR="00447B41" w:rsidRPr="00AF170A" w:rsidRDefault="00447B41" w:rsidP="00447B41">
      <w:pPr>
        <w:pStyle w:val="Textbodyindent"/>
        <w:ind w:left="0"/>
        <w:jc w:val="both"/>
        <w:rPr>
          <w:lang w:val="pl-PL"/>
        </w:rPr>
      </w:pPr>
      <w:r>
        <w:rPr>
          <w:rFonts w:eastAsia="Times New Roman"/>
          <w:sz w:val="24"/>
          <w:szCs w:val="24"/>
          <w:lang w:val="pl-PL"/>
        </w:rPr>
        <w:t xml:space="preserve">przy czym cena jednostkowa za </w:t>
      </w:r>
      <w:r>
        <w:rPr>
          <w:rFonts w:eastAsia="Times New Roman"/>
          <w:b/>
          <w:bCs/>
          <w:sz w:val="24"/>
          <w:szCs w:val="24"/>
          <w:lang w:val="pl-PL"/>
        </w:rPr>
        <w:t xml:space="preserve">1 </w:t>
      </w:r>
      <w:r w:rsidR="00603BBE">
        <w:rPr>
          <w:rFonts w:eastAsia="Times New Roman"/>
          <w:b/>
          <w:bCs/>
          <w:sz w:val="24"/>
          <w:szCs w:val="24"/>
          <w:lang w:val="pl-PL"/>
        </w:rPr>
        <w:t>szt.</w:t>
      </w:r>
      <w:r>
        <w:rPr>
          <w:rFonts w:eastAsia="Times New Roman"/>
          <w:b/>
          <w:bCs/>
          <w:sz w:val="24"/>
          <w:szCs w:val="24"/>
          <w:lang w:val="pl-PL"/>
        </w:rPr>
        <w:t xml:space="preserve"> wynosi …….. zł netto, </w:t>
      </w:r>
      <w:r w:rsidR="00425253">
        <w:rPr>
          <w:rFonts w:eastAsia="Times New Roman"/>
          <w:b/>
          <w:bCs/>
          <w:sz w:val="24"/>
          <w:szCs w:val="24"/>
          <w:lang w:val="pl-PL"/>
        </w:rPr>
        <w:t>podatek VAT</w:t>
      </w:r>
      <w:r>
        <w:rPr>
          <w:rFonts w:eastAsia="Times New Roman"/>
          <w:b/>
          <w:bCs/>
          <w:sz w:val="24"/>
          <w:szCs w:val="24"/>
          <w:lang w:val="pl-PL"/>
        </w:rPr>
        <w:t xml:space="preserve"> 23% – ….. zł, ……..  zł brutto.</w:t>
      </w:r>
    </w:p>
    <w:p w14:paraId="551D1ABC" w14:textId="5925CC75" w:rsidR="00447B41" w:rsidRDefault="00447B41" w:rsidP="00447B41">
      <w:pPr>
        <w:pStyle w:val="Textbodyindent"/>
        <w:ind w:left="0"/>
        <w:jc w:val="both"/>
        <w:rPr>
          <w:rFonts w:eastAsia="Times New Roman"/>
          <w:sz w:val="24"/>
          <w:szCs w:val="24"/>
          <w:lang w:val="pl-PL"/>
        </w:rPr>
      </w:pPr>
      <w:r>
        <w:rPr>
          <w:rFonts w:eastAsia="Times New Roman"/>
          <w:sz w:val="24"/>
          <w:szCs w:val="24"/>
          <w:lang w:val="pl-PL"/>
        </w:rPr>
        <w:t>3. Wynagrodzenie, o którym mowa w ust. 1 i 2 obejmuje wszystkie koszty jakie ponosi Wykonawca</w:t>
      </w:r>
      <w:r w:rsidR="00175AD2">
        <w:rPr>
          <w:rFonts w:eastAsia="Times New Roman"/>
          <w:sz w:val="24"/>
          <w:szCs w:val="24"/>
          <w:lang w:val="pl-PL"/>
        </w:rPr>
        <w:t xml:space="preserve"> i jakie </w:t>
      </w:r>
      <w:r w:rsidR="00FA3881">
        <w:rPr>
          <w:rFonts w:eastAsia="Times New Roman"/>
          <w:sz w:val="24"/>
          <w:szCs w:val="24"/>
          <w:lang w:val="pl-PL"/>
        </w:rPr>
        <w:t>są</w:t>
      </w:r>
      <w:r w:rsidR="00175AD2">
        <w:rPr>
          <w:rFonts w:eastAsia="Times New Roman"/>
          <w:sz w:val="24"/>
          <w:szCs w:val="24"/>
          <w:lang w:val="pl-PL"/>
        </w:rPr>
        <w:t xml:space="preserve"> niezbędne </w:t>
      </w:r>
      <w:r>
        <w:rPr>
          <w:rFonts w:eastAsia="Times New Roman"/>
          <w:sz w:val="24"/>
          <w:szCs w:val="24"/>
          <w:lang w:val="pl-PL"/>
        </w:rPr>
        <w:t>w celu realizacji przedmiotu umowy.</w:t>
      </w:r>
    </w:p>
    <w:p w14:paraId="589786BF" w14:textId="400E344E" w:rsidR="00447B41" w:rsidRDefault="00447B41" w:rsidP="00447B41">
      <w:pPr>
        <w:pStyle w:val="Textbodyindent"/>
        <w:ind w:left="0"/>
        <w:jc w:val="both"/>
        <w:rPr>
          <w:rFonts w:eastAsia="Times New Roman"/>
          <w:sz w:val="24"/>
          <w:szCs w:val="24"/>
          <w:lang w:val="pl-PL"/>
        </w:rPr>
      </w:pPr>
      <w:r>
        <w:rPr>
          <w:rFonts w:eastAsia="Times New Roman"/>
          <w:sz w:val="24"/>
          <w:szCs w:val="24"/>
          <w:lang w:val="pl-PL"/>
        </w:rPr>
        <w:t xml:space="preserve">4. Zapłata wynagrodzenia nastąpi po </w:t>
      </w:r>
      <w:r w:rsidR="003E0C3A">
        <w:rPr>
          <w:rFonts w:eastAsia="Times New Roman"/>
          <w:sz w:val="24"/>
          <w:szCs w:val="24"/>
          <w:lang w:val="pl-PL"/>
        </w:rPr>
        <w:t xml:space="preserve">zrealizowaniu całości przedmiotu zamówienia określonego w </w:t>
      </w:r>
      <w:r>
        <w:rPr>
          <w:rFonts w:eastAsia="Times New Roman"/>
          <w:sz w:val="24"/>
          <w:szCs w:val="24"/>
          <w:lang w:val="pl-PL"/>
        </w:rPr>
        <w:t xml:space="preserve"> § </w:t>
      </w:r>
      <w:r w:rsidR="003E0C3A">
        <w:rPr>
          <w:rFonts w:eastAsia="Times New Roman"/>
          <w:sz w:val="24"/>
          <w:szCs w:val="24"/>
          <w:lang w:val="pl-PL"/>
        </w:rPr>
        <w:t>1</w:t>
      </w:r>
      <w:r>
        <w:rPr>
          <w:rFonts w:eastAsia="Times New Roman"/>
          <w:sz w:val="24"/>
          <w:szCs w:val="24"/>
          <w:lang w:val="pl-PL"/>
        </w:rPr>
        <w:t xml:space="preserve"> ust. 1.</w:t>
      </w:r>
    </w:p>
    <w:p w14:paraId="48192F2B" w14:textId="70AA0951" w:rsidR="00447B41" w:rsidRDefault="00447B41" w:rsidP="00447B41">
      <w:pPr>
        <w:pStyle w:val="Textbodyindent"/>
        <w:ind w:left="0"/>
        <w:jc w:val="both"/>
        <w:rPr>
          <w:rFonts w:eastAsia="Times New Roman"/>
          <w:sz w:val="24"/>
          <w:szCs w:val="24"/>
          <w:lang w:val="pl-PL"/>
        </w:rPr>
      </w:pPr>
      <w:r>
        <w:rPr>
          <w:rFonts w:eastAsia="Times New Roman"/>
          <w:sz w:val="24"/>
          <w:szCs w:val="24"/>
          <w:lang w:val="pl-PL"/>
        </w:rPr>
        <w:t xml:space="preserve">5. </w:t>
      </w:r>
      <w:r w:rsidRPr="008A6396">
        <w:rPr>
          <w:rFonts w:eastAsia="Times New Roman"/>
          <w:sz w:val="24"/>
          <w:szCs w:val="24"/>
          <w:lang w:val="pl-PL"/>
        </w:rPr>
        <w:t xml:space="preserve">Wynagrodzenie, które Zamawiający zapłaci za </w:t>
      </w:r>
      <w:r w:rsidR="00425253">
        <w:rPr>
          <w:rFonts w:eastAsia="Times New Roman"/>
          <w:sz w:val="24"/>
          <w:szCs w:val="24"/>
          <w:lang w:val="pl-PL"/>
        </w:rPr>
        <w:t xml:space="preserve">sprzedaż i </w:t>
      </w:r>
      <w:r w:rsidRPr="008A6396">
        <w:rPr>
          <w:rFonts w:eastAsia="Times New Roman"/>
          <w:sz w:val="24"/>
          <w:szCs w:val="24"/>
          <w:lang w:val="pl-PL"/>
        </w:rPr>
        <w:t xml:space="preserve">dostawę </w:t>
      </w:r>
      <w:r w:rsidR="00272EAC" w:rsidRPr="00D7503F">
        <w:rPr>
          <w:rFonts w:eastAsia="Arial"/>
          <w:sz w:val="24"/>
          <w:szCs w:val="24"/>
          <w:lang w:val="pl-PL"/>
        </w:rPr>
        <w:t xml:space="preserve">radarowych wyświetlaczy prędkości </w:t>
      </w:r>
      <w:r w:rsidRPr="008A6396">
        <w:rPr>
          <w:rFonts w:eastAsia="Times New Roman"/>
          <w:sz w:val="24"/>
          <w:szCs w:val="24"/>
          <w:lang w:val="pl-PL"/>
        </w:rPr>
        <w:t xml:space="preserve">wynikać będzie z faktycznie dostarczonego </w:t>
      </w:r>
      <w:r w:rsidR="00272EAC" w:rsidRPr="008A6396">
        <w:rPr>
          <w:rFonts w:eastAsia="Times New Roman"/>
          <w:sz w:val="24"/>
          <w:szCs w:val="24"/>
          <w:lang w:val="pl-PL"/>
        </w:rPr>
        <w:t>i zamo</w:t>
      </w:r>
      <w:r w:rsidR="007D143F" w:rsidRPr="008A6396">
        <w:rPr>
          <w:rFonts w:eastAsia="Times New Roman"/>
          <w:sz w:val="24"/>
          <w:szCs w:val="24"/>
          <w:lang w:val="pl-PL"/>
        </w:rPr>
        <w:t>n</w:t>
      </w:r>
      <w:r w:rsidR="00272EAC" w:rsidRPr="008A6396">
        <w:rPr>
          <w:rFonts w:eastAsia="Times New Roman"/>
          <w:sz w:val="24"/>
          <w:szCs w:val="24"/>
          <w:lang w:val="pl-PL"/>
        </w:rPr>
        <w:t xml:space="preserve">towanego </w:t>
      </w:r>
      <w:r w:rsidR="00722165" w:rsidRPr="008A6396">
        <w:rPr>
          <w:rFonts w:eastAsia="Times New Roman"/>
          <w:sz w:val="24"/>
          <w:szCs w:val="24"/>
          <w:lang w:val="pl-PL"/>
        </w:rPr>
        <w:t xml:space="preserve">wyświetlacza, </w:t>
      </w:r>
      <w:r w:rsidRPr="008A6396">
        <w:rPr>
          <w:rFonts w:eastAsia="Times New Roman"/>
          <w:sz w:val="24"/>
          <w:szCs w:val="24"/>
          <w:lang w:val="pl-PL"/>
        </w:rPr>
        <w:t xml:space="preserve">potwierdzonego przez Zamawiającego </w:t>
      </w:r>
      <w:r w:rsidR="008A6396" w:rsidRPr="008A6396">
        <w:rPr>
          <w:rFonts w:eastAsia="Times New Roman"/>
          <w:sz w:val="24"/>
          <w:szCs w:val="24"/>
          <w:lang w:val="pl-PL"/>
        </w:rPr>
        <w:t xml:space="preserve">protokołem </w:t>
      </w:r>
      <w:r w:rsidR="008A6396">
        <w:rPr>
          <w:rFonts w:eastAsia="Times New Roman"/>
          <w:sz w:val="24"/>
          <w:szCs w:val="24"/>
          <w:lang w:val="pl-PL"/>
        </w:rPr>
        <w:t>odbioru.</w:t>
      </w:r>
    </w:p>
    <w:p w14:paraId="0933600A" w14:textId="126C36AE" w:rsidR="00447B41" w:rsidRDefault="00447B41" w:rsidP="00447B41">
      <w:pPr>
        <w:pStyle w:val="Standard"/>
        <w:jc w:val="both"/>
      </w:pPr>
      <w:r w:rsidRPr="00AF170A">
        <w:rPr>
          <w:rFonts w:eastAsia="Arial"/>
        </w:rPr>
        <w:t xml:space="preserve">4. Zamawiający </w:t>
      </w:r>
      <w:r w:rsidR="007D143F">
        <w:rPr>
          <w:rFonts w:eastAsia="Arial"/>
        </w:rPr>
        <w:t>uiści</w:t>
      </w:r>
      <w:r w:rsidR="007D143F" w:rsidRPr="00AF170A">
        <w:rPr>
          <w:rFonts w:eastAsia="Arial"/>
        </w:rPr>
        <w:t xml:space="preserve"> </w:t>
      </w:r>
      <w:r w:rsidRPr="00AF170A">
        <w:rPr>
          <w:rFonts w:eastAsia="Arial"/>
        </w:rPr>
        <w:t xml:space="preserve">wynagrodzenie, o którym mowa w ust. 1 na rzecz Wykonawcy, na jego rachunek bankowy o numerze </w:t>
      </w:r>
      <w:r>
        <w:rPr>
          <w:rFonts w:eastAsia="Arial"/>
          <w:b/>
          <w:bCs/>
        </w:rPr>
        <w:t>………………………………………..</w:t>
      </w:r>
      <w:r w:rsidRPr="00AF170A">
        <w:rPr>
          <w:rFonts w:eastAsia="Arial"/>
        </w:rPr>
        <w:t xml:space="preserve">, Bank </w:t>
      </w:r>
      <w:r>
        <w:rPr>
          <w:rFonts w:eastAsia="Arial"/>
          <w:b/>
          <w:bCs/>
        </w:rPr>
        <w:t>……………………………………………………..</w:t>
      </w:r>
      <w:r w:rsidRPr="00AF170A">
        <w:rPr>
          <w:rFonts w:eastAsia="Arial"/>
        </w:rPr>
        <w:t xml:space="preserve"> w ciągu 30 dni od dnia dostarczenia Zamawiającemu prawidłowo wystawionej faktury VAT w oparciu o </w:t>
      </w:r>
      <w:r w:rsidR="008A6396">
        <w:rPr>
          <w:rFonts w:eastAsia="Arial"/>
        </w:rPr>
        <w:t>protok</w:t>
      </w:r>
      <w:r w:rsidR="00D13690">
        <w:rPr>
          <w:rFonts w:eastAsia="Arial"/>
        </w:rPr>
        <w:t>ół</w:t>
      </w:r>
      <w:r w:rsidR="008A6396">
        <w:rPr>
          <w:rFonts w:eastAsia="Arial"/>
        </w:rPr>
        <w:t xml:space="preserve"> odbioru.</w:t>
      </w:r>
    </w:p>
    <w:p w14:paraId="12F803D4" w14:textId="77777777" w:rsidR="00447B41" w:rsidRPr="00AF170A" w:rsidRDefault="00447B41" w:rsidP="00447B41">
      <w:pPr>
        <w:pStyle w:val="Standard"/>
        <w:jc w:val="both"/>
        <w:rPr>
          <w:rFonts w:eastAsia="Arial"/>
        </w:rPr>
      </w:pPr>
      <w:r w:rsidRPr="00AF170A">
        <w:rPr>
          <w:rFonts w:eastAsia="Arial"/>
        </w:rPr>
        <w:t>5. Strony zgodnie ustalają, że dniem zapłaty jest dzień obciążenia rachunku bankowego Zamawiającego.</w:t>
      </w:r>
    </w:p>
    <w:p w14:paraId="4FB7853A" w14:textId="77777777" w:rsidR="00447B41" w:rsidRDefault="00447B41" w:rsidP="00447B41">
      <w:pPr>
        <w:pStyle w:val="Standard"/>
        <w:jc w:val="both"/>
      </w:pPr>
      <w:r>
        <w:rPr>
          <w:rFonts w:eastAsia="Arial"/>
          <w:color w:val="000000"/>
        </w:rPr>
        <w:t xml:space="preserve">6. </w:t>
      </w:r>
      <w:r>
        <w:rPr>
          <w:color w:val="000000"/>
        </w:rPr>
        <w:t>Strony zgodnie ustalają, że w fakturze VAT wskazane zostaną następujące dane:</w:t>
      </w:r>
    </w:p>
    <w:p w14:paraId="4E7ED82A" w14:textId="77777777" w:rsidR="00447B41" w:rsidRDefault="00447B41" w:rsidP="00447B41">
      <w:pPr>
        <w:pStyle w:val="Standard"/>
        <w:jc w:val="both"/>
      </w:pPr>
      <w:r>
        <w:t>Dla Zamawiającego:</w:t>
      </w:r>
    </w:p>
    <w:p w14:paraId="733791C8" w14:textId="77777777" w:rsidR="00447B41" w:rsidRDefault="00447B41" w:rsidP="00447B41">
      <w:pPr>
        <w:pStyle w:val="Standard"/>
        <w:jc w:val="both"/>
      </w:pPr>
      <w:r>
        <w:t>Nabywca - Powiat Trzebnicki, ul. Ks. Dz. W. Bochenka 6, 55-100 Trzebnica NIP: 915-16-05-763</w:t>
      </w:r>
    </w:p>
    <w:p w14:paraId="35E08D48" w14:textId="77777777" w:rsidR="00447B41" w:rsidRDefault="00447B41" w:rsidP="00447B41">
      <w:pPr>
        <w:pStyle w:val="Standard"/>
        <w:jc w:val="both"/>
      </w:pPr>
      <w:r>
        <w:t>Odbiorca - Zarząd Dróg Powiatowych w Trzebnicy, ul. Łączna 1c, 55-100 Trzebnica,</w:t>
      </w:r>
    </w:p>
    <w:p w14:paraId="0298E517" w14:textId="77777777" w:rsidR="00447B41" w:rsidRDefault="00447B41" w:rsidP="00447B41">
      <w:pPr>
        <w:pStyle w:val="Standard"/>
        <w:jc w:val="both"/>
      </w:pPr>
      <w:r>
        <w:t>Dla Wykonawcy:</w:t>
      </w:r>
    </w:p>
    <w:p w14:paraId="3E996657" w14:textId="77777777" w:rsidR="00447B41" w:rsidRDefault="00447B41" w:rsidP="00447B41">
      <w:pPr>
        <w:pStyle w:val="Standard"/>
        <w:autoSpaceDE w:val="0"/>
        <w:spacing w:line="200" w:lineRule="atLeast"/>
        <w:jc w:val="both"/>
        <w:rPr>
          <w:color w:val="000000"/>
        </w:rPr>
      </w:pPr>
      <w:r>
        <w:rPr>
          <w:color w:val="000000"/>
        </w:rPr>
        <w:t>…………………………………………………………………………………………………</w:t>
      </w:r>
    </w:p>
    <w:p w14:paraId="1DF80049" w14:textId="77777777" w:rsidR="00447B41" w:rsidRDefault="00447B41" w:rsidP="00447B41">
      <w:pPr>
        <w:pStyle w:val="Standard"/>
        <w:jc w:val="both"/>
      </w:pPr>
      <w:r>
        <w:t>7. Zmiana numeru rachunku bankowego Wykonawcy, na który ma zostać wypłacone wynagrodzenie jest dopuszczalna pod warunkiem uprzedniego zawiadomienia  Zamawiającego na piśmie przez osobę uprawnioną do reprezentacji Wykonawcy zgodnie z KRS/ CEIDG i nie stanowi zmiany umowy.</w:t>
      </w:r>
    </w:p>
    <w:p w14:paraId="4E2FB17B" w14:textId="77777777" w:rsidR="00447B41" w:rsidRDefault="00447B41" w:rsidP="00447B41">
      <w:pPr>
        <w:pStyle w:val="Bezodstpw"/>
        <w:jc w:val="both"/>
      </w:pPr>
      <w:r>
        <w:t xml:space="preserve">8. </w:t>
      </w:r>
      <w:r>
        <w:rPr>
          <w:color w:val="000000"/>
        </w:rPr>
        <w:t>Wykonawca nie może przenieść na inny podmiot wierzytelności przysługujących mu względem Zamawiającego, a wynikających z niniejszej umowy, bez zgody Zamawiającego wyrażonej w formie pisemnej pod rygorem nieważności.</w:t>
      </w:r>
    </w:p>
    <w:p w14:paraId="3D307C80" w14:textId="02C81C45" w:rsidR="00D9634B" w:rsidRDefault="00447B41" w:rsidP="00181962">
      <w:pPr>
        <w:pStyle w:val="Standard"/>
        <w:jc w:val="both"/>
        <w:rPr>
          <w:color w:val="000000"/>
        </w:rPr>
      </w:pPr>
      <w:r>
        <w:rPr>
          <w:color w:val="000000"/>
        </w:rPr>
        <w:t xml:space="preserve">9. W wynagrodzeniu zawarte są wszystkie koszty Wykonawcy związane z wykonaniem umowy, w tym transportu i dostawy </w:t>
      </w:r>
      <w:r w:rsidR="004039F1">
        <w:rPr>
          <w:b/>
        </w:rPr>
        <w:t xml:space="preserve"> </w:t>
      </w:r>
      <w:r w:rsidR="004039F1">
        <w:rPr>
          <w:rFonts w:eastAsia="Arial"/>
        </w:rPr>
        <w:t>r</w:t>
      </w:r>
      <w:r w:rsidR="004039F1" w:rsidRPr="00603BBE">
        <w:rPr>
          <w:rFonts w:eastAsia="Arial"/>
        </w:rPr>
        <w:t xml:space="preserve">adarowych </w:t>
      </w:r>
      <w:r w:rsidR="004039F1">
        <w:rPr>
          <w:rFonts w:eastAsia="Arial"/>
        </w:rPr>
        <w:t>w</w:t>
      </w:r>
      <w:r w:rsidR="004039F1" w:rsidRPr="00603BBE">
        <w:rPr>
          <w:rFonts w:eastAsia="Arial"/>
        </w:rPr>
        <w:t xml:space="preserve">yświetlaczy </w:t>
      </w:r>
      <w:r w:rsidR="004039F1">
        <w:rPr>
          <w:rFonts w:eastAsia="Arial"/>
        </w:rPr>
        <w:t>prędkości</w:t>
      </w:r>
      <w:r>
        <w:rPr>
          <w:color w:val="000000"/>
        </w:rPr>
        <w:t>.</w:t>
      </w:r>
      <w:bookmarkStart w:id="4" w:name="target_link_mfrxilrtg4ytcmrvge2dsltqmfyc"/>
    </w:p>
    <w:p w14:paraId="082518B0" w14:textId="1E23595B" w:rsidR="00D9634B" w:rsidRDefault="00D9634B" w:rsidP="00D9634B">
      <w:pPr>
        <w:pStyle w:val="Standard"/>
        <w:tabs>
          <w:tab w:val="left" w:pos="282"/>
        </w:tabs>
        <w:spacing w:line="276" w:lineRule="auto"/>
        <w:jc w:val="both"/>
        <w:rPr>
          <w:color w:val="000000"/>
        </w:rPr>
      </w:pPr>
      <w:r>
        <w:rPr>
          <w:color w:val="000000"/>
        </w:rPr>
        <w:t xml:space="preserve">10. W przypadku dokonania bezpośredniej zapłaty podwykonawcy lub dalszemu podwykonawcy, o których mowa w </w:t>
      </w:r>
      <w:r w:rsidRPr="00181962">
        <w:rPr>
          <w:color w:val="000000"/>
        </w:rPr>
        <w:t xml:space="preserve">§ </w:t>
      </w:r>
      <w:r w:rsidR="009B5F6D" w:rsidRPr="00181962">
        <w:rPr>
          <w:color w:val="000000"/>
        </w:rPr>
        <w:t>6</w:t>
      </w:r>
      <w:r w:rsidRPr="00181962">
        <w:rPr>
          <w:color w:val="000000"/>
        </w:rPr>
        <w:t xml:space="preserve"> ust. 8,</w:t>
      </w:r>
      <w:r>
        <w:rPr>
          <w:color w:val="000000"/>
        </w:rPr>
        <w:t xml:space="preserve"> Zamawiający potrąca kwotę wypłaconego wynagrodzenia z wynagrodzenia należnego Wykonawcy.</w:t>
      </w:r>
    </w:p>
    <w:p w14:paraId="45130768" w14:textId="41601F72" w:rsidR="00447B41" w:rsidRPr="00BF37CB" w:rsidRDefault="00D9634B" w:rsidP="00BF37CB">
      <w:pPr>
        <w:pStyle w:val="Standard"/>
        <w:tabs>
          <w:tab w:val="left" w:pos="282"/>
        </w:tabs>
        <w:spacing w:line="276" w:lineRule="auto"/>
        <w:jc w:val="both"/>
      </w:pPr>
      <w:r>
        <w:rPr>
          <w:color w:val="000000"/>
        </w:rPr>
        <w:t xml:space="preserve">11. </w:t>
      </w:r>
      <w:r>
        <w:t xml:space="preserve">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w:t>
      </w:r>
      <w:r>
        <w:lastRenderedPageBreak/>
        <w:t>podwykonawców.</w:t>
      </w:r>
    </w:p>
    <w:p w14:paraId="06100C15" w14:textId="77777777" w:rsidR="00447B41" w:rsidRDefault="00447B41" w:rsidP="00447B41">
      <w:pPr>
        <w:tabs>
          <w:tab w:val="left" w:pos="282"/>
        </w:tabs>
        <w:autoSpaceDE w:val="0"/>
        <w:spacing w:line="276" w:lineRule="auto"/>
        <w:jc w:val="center"/>
        <w:rPr>
          <w:b/>
          <w:bCs/>
          <w:color w:val="000000"/>
        </w:rPr>
      </w:pPr>
      <w:r>
        <w:rPr>
          <w:b/>
          <w:bCs/>
          <w:color w:val="000000"/>
        </w:rPr>
        <w:t xml:space="preserve">§ </w:t>
      </w:r>
      <w:r w:rsidR="00603BBE">
        <w:rPr>
          <w:b/>
          <w:bCs/>
          <w:color w:val="000000"/>
        </w:rPr>
        <w:t>6</w:t>
      </w:r>
    </w:p>
    <w:p w14:paraId="30AC394D" w14:textId="5011926E" w:rsidR="00447B41" w:rsidRDefault="00447B41" w:rsidP="00447B41">
      <w:pPr>
        <w:numPr>
          <w:ilvl w:val="0"/>
          <w:numId w:val="3"/>
        </w:numPr>
        <w:tabs>
          <w:tab w:val="left" w:pos="282"/>
        </w:tabs>
        <w:spacing w:line="276" w:lineRule="auto"/>
        <w:jc w:val="both"/>
      </w:pPr>
      <w:r>
        <w:t>O zawarciu umowy z podwykonawcą  lub dalszym podwykonawcą których zakres Wykonawca wskazał w ofercie, Wykonawca musi powiadomić pisemnie Zamawiającego w terminie 7 dni od zawarcia umowy.</w:t>
      </w:r>
    </w:p>
    <w:p w14:paraId="5A1F173D" w14:textId="549441F7" w:rsidR="00447B41" w:rsidRDefault="00447B41" w:rsidP="00447B41">
      <w:pPr>
        <w:numPr>
          <w:ilvl w:val="0"/>
          <w:numId w:val="3"/>
        </w:numPr>
        <w:tabs>
          <w:tab w:val="left" w:pos="282"/>
        </w:tabs>
        <w:spacing w:line="276" w:lineRule="auto"/>
        <w:jc w:val="both"/>
      </w:pPr>
      <w:r>
        <w:t xml:space="preserve">Umowa, o której mowa w ust. 1 powinna zawierać zapis zobowiązujący podwykonawcę lub dalszego podwykonawcę do powiadomienia Zamawiającego o dokonaniu przez Wykonawcę zapłaty za </w:t>
      </w:r>
      <w:r w:rsidR="00E96B41">
        <w:t>prace</w:t>
      </w:r>
      <w:r>
        <w:t xml:space="preserve"> zrealizowane przez podwykonawcę lub dalszego podwykonawcę stanowiące przedmiot tej umowy, w ciągu 3 dni roboczych od daty wpływu należności na rachunek bankowy podwykonawcy lub dalszego podwykonawcy.</w:t>
      </w:r>
    </w:p>
    <w:p w14:paraId="75CB57F2" w14:textId="4BDEFEE6" w:rsidR="00447B41" w:rsidRDefault="00447B41" w:rsidP="00447B41">
      <w:pPr>
        <w:numPr>
          <w:ilvl w:val="0"/>
          <w:numId w:val="3"/>
        </w:numPr>
        <w:tabs>
          <w:tab w:val="left" w:pos="282"/>
        </w:tabs>
        <w:spacing w:line="276" w:lineRule="auto"/>
        <w:jc w:val="both"/>
      </w:pPr>
      <w:r>
        <w:t>Wykonawca jest zobowiązany przedłożyć Zamawiającemu projekt umowy o podwykonawstwo, której przedmiotem są</w:t>
      </w:r>
      <w:r w:rsidR="00E96B41">
        <w:t xml:space="preserve"> prace związane z realizacją przedmiotu zamówienia</w:t>
      </w:r>
      <w:r>
        <w:t xml:space="preserve">, a także projekt jej zmiany oraz poświadczonej za  zgodność z oryginałem kopii zawartej umowy o podwykonawstwo i jej zmiany. </w:t>
      </w:r>
    </w:p>
    <w:p w14:paraId="14F9E87C" w14:textId="152BCB52" w:rsidR="00447B41" w:rsidRDefault="00447B41" w:rsidP="00447B41">
      <w:pPr>
        <w:numPr>
          <w:ilvl w:val="0"/>
          <w:numId w:val="3"/>
        </w:numPr>
        <w:tabs>
          <w:tab w:val="left" w:pos="282"/>
        </w:tabs>
        <w:spacing w:line="276" w:lineRule="auto"/>
        <w:jc w:val="both"/>
      </w:pPr>
      <w:r>
        <w:t xml:space="preserve">Zamawiający w terminie 14 dni (roboczych) od otrzymania projektów  umów i do umów, o których mowa w ust. 1-3, może wnieść zastrzeżenia do projektu umowy o podwykonawstwo, i do projektu jej zmiany lub w terminie 14 dni  wnieść sprzeciw do umowy o podwykonawstwo, której przedmiotem są </w:t>
      </w:r>
      <w:r w:rsidR="00E96B41" w:rsidRPr="00E96B41">
        <w:t>prace związane z realizacją przedmiotu zamówienia, i</w:t>
      </w:r>
      <w:r>
        <w:t xml:space="preserve"> do jej zmiany. </w:t>
      </w:r>
    </w:p>
    <w:p w14:paraId="5258A367" w14:textId="77777777" w:rsidR="00447B41" w:rsidRDefault="00447B41" w:rsidP="00447B41">
      <w:pPr>
        <w:numPr>
          <w:ilvl w:val="0"/>
          <w:numId w:val="3"/>
        </w:numPr>
        <w:tabs>
          <w:tab w:val="left" w:pos="282"/>
        </w:tabs>
        <w:spacing w:line="276" w:lineRule="auto"/>
        <w:jc w:val="both"/>
      </w:pPr>
      <w:r>
        <w:t>Wykonawca jest zobowiązany przedłożyć Zamawiającemu poświadczoną za zgodność z oryginałem kopię zawartych umów o podwykonawstwo, których przedmiotem są dostawy lub usługi, oraz ich zmiany.</w:t>
      </w:r>
    </w:p>
    <w:p w14:paraId="2D8195C3" w14:textId="77777777" w:rsidR="00447B41" w:rsidRDefault="00447B41" w:rsidP="00447B41">
      <w:pPr>
        <w:numPr>
          <w:ilvl w:val="0"/>
          <w:numId w:val="3"/>
        </w:numPr>
        <w:tabs>
          <w:tab w:val="left" w:pos="282"/>
        </w:tabs>
        <w:spacing w:line="276" w:lineRule="auto"/>
        <w:jc w:val="both"/>
      </w:pPr>
      <w: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F5B3088" w14:textId="77777777" w:rsidR="00447B41" w:rsidRDefault="00447B41" w:rsidP="00447B41">
      <w:pPr>
        <w:numPr>
          <w:ilvl w:val="0"/>
          <w:numId w:val="3"/>
        </w:numPr>
        <w:tabs>
          <w:tab w:val="left" w:pos="282"/>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w:t>
      </w:r>
      <w:r>
        <w:rPr>
          <w:b/>
        </w:rPr>
        <w:t xml:space="preserve"> </w:t>
      </w:r>
    </w:p>
    <w:p w14:paraId="4861B150" w14:textId="77777777" w:rsidR="00447B41" w:rsidRDefault="00447B41" w:rsidP="00447B41">
      <w:pPr>
        <w:numPr>
          <w:ilvl w:val="0"/>
          <w:numId w:val="3"/>
        </w:numPr>
        <w:tabs>
          <w:tab w:val="left" w:pos="282"/>
        </w:tabs>
        <w:spacing w:line="276" w:lineRule="auto"/>
        <w:jc w:val="both"/>
      </w:pPr>
      <w: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 </w:t>
      </w:r>
    </w:p>
    <w:p w14:paraId="66DC3715" w14:textId="77777777" w:rsidR="00447B41" w:rsidRDefault="00447B41" w:rsidP="00447B41">
      <w:pPr>
        <w:widowControl/>
        <w:numPr>
          <w:ilvl w:val="0"/>
          <w:numId w:val="3"/>
        </w:numPr>
        <w:autoSpaceDN w:val="0"/>
        <w:jc w:val="both"/>
        <w:rPr>
          <w:rFonts w:eastAsia="Calibri"/>
        </w:rPr>
      </w:pPr>
      <w:r>
        <w:rPr>
          <w:rFonts w:eastAsia="Calibri"/>
        </w:rPr>
        <w:t>Wykonawca jest zobowiązany do przedłożenia wraz z protokołem odbioru końcowego oświadczeń podwykonawców oraz oświadczenia Wykonawcy o uregulowaniu wszystkich należności na rzecz podwykonawców</w:t>
      </w:r>
      <w:r>
        <w:rPr>
          <w:rFonts w:ascii="Calibri Light" w:hAnsi="Calibri Light" w:cs="Calibri Light"/>
          <w:lang w:eastAsia="zh-CN"/>
        </w:rPr>
        <w:t xml:space="preserve"> </w:t>
      </w:r>
      <w:r>
        <w:rPr>
          <w:lang w:eastAsia="zh-CN"/>
        </w:rPr>
        <w:t>zgodnego</w:t>
      </w:r>
      <w:r>
        <w:rPr>
          <w:rFonts w:eastAsia="Arial"/>
          <w:lang w:eastAsia="zh-CN"/>
        </w:rPr>
        <w:t xml:space="preserve"> </w:t>
      </w:r>
      <w:r>
        <w:rPr>
          <w:bCs/>
          <w:lang w:eastAsia="zh-CN"/>
        </w:rPr>
        <w:t>z</w:t>
      </w:r>
      <w:r>
        <w:rPr>
          <w:rFonts w:eastAsia="Arial"/>
          <w:bCs/>
          <w:lang w:eastAsia="zh-CN"/>
        </w:rPr>
        <w:t xml:space="preserve"> </w:t>
      </w:r>
      <w:r>
        <w:rPr>
          <w:bCs/>
          <w:lang w:eastAsia="zh-CN"/>
        </w:rPr>
        <w:t>załącznikiem</w:t>
      </w:r>
      <w:r>
        <w:rPr>
          <w:rFonts w:eastAsia="Arial"/>
          <w:bCs/>
          <w:lang w:eastAsia="zh-CN"/>
        </w:rPr>
        <w:t xml:space="preserve"> </w:t>
      </w:r>
      <w:r>
        <w:rPr>
          <w:bCs/>
          <w:lang w:eastAsia="zh-CN"/>
        </w:rPr>
        <w:t>nr …………..</w:t>
      </w:r>
      <w:r>
        <w:rPr>
          <w:rFonts w:eastAsia="Calibri"/>
        </w:rPr>
        <w:t xml:space="preserve">. Rozliczenie końcowe Wykonawcy z podwykonawcami musi nastąpić </w:t>
      </w:r>
      <w:r>
        <w:rPr>
          <w:rFonts w:eastAsia="Calibri"/>
        </w:rPr>
        <w:lastRenderedPageBreak/>
        <w:t>przed rozliczeniem końcowym z Zamawiającym, co zostanie potwierdzone Zamawiającemu oświadczeniami podwykonawców o zapłacie. Do czasu przedstawienia takich oświadczeń wstrzymuje się bieg terminu zapłaty wynagrodzenia Wykonawcy.</w:t>
      </w:r>
    </w:p>
    <w:p w14:paraId="293A057C" w14:textId="77777777" w:rsidR="00447B41" w:rsidRDefault="00447B41" w:rsidP="00447B41">
      <w:pPr>
        <w:numPr>
          <w:ilvl w:val="0"/>
          <w:numId w:val="3"/>
        </w:numPr>
        <w:tabs>
          <w:tab w:val="left" w:pos="282"/>
        </w:tabs>
        <w:spacing w:line="276" w:lineRule="auto"/>
        <w:jc w:val="both"/>
      </w:pPr>
      <w:r>
        <w:t xml:space="preserve">W razie dokonania przez Zamawiającego zapłaty wymagalnego wynagrodzenia podwykonawcy lub dalszemu podwykonawcy w przypadku określonym w ust. 8, wynagrodzenie określone w § 6  należne Wykonawcy za wykonanie umowy wygasa w części dokonanej zapłaty. </w:t>
      </w:r>
    </w:p>
    <w:p w14:paraId="31F12C42" w14:textId="77777777" w:rsidR="00447B41" w:rsidRDefault="00447B41" w:rsidP="00447B41">
      <w:pPr>
        <w:numPr>
          <w:ilvl w:val="0"/>
          <w:numId w:val="3"/>
        </w:numPr>
        <w:tabs>
          <w:tab w:val="left" w:pos="282"/>
        </w:tabs>
        <w:spacing w:line="276" w:lineRule="auto"/>
        <w:jc w:val="both"/>
        <w:rPr>
          <w:rFonts w:eastAsiaTheme="minorHAnsi"/>
          <w:kern w:val="0"/>
          <w:sz w:val="20"/>
          <w:szCs w:val="20"/>
          <w:lang w:eastAsia="pl-PL"/>
        </w:rPr>
      </w:pPr>
      <w:r>
        <w:t>Bezpośrednia zapłata obejmuje wyłącznie należne wynagrodzenie, bez odsetek należnych podwykonawcy lub dalszemu podwykonawcy, kar umownych, kaucji, potrąceń lub innych świadczeń.</w:t>
      </w:r>
    </w:p>
    <w:p w14:paraId="0C3B9B06" w14:textId="001003F6" w:rsidR="00447B41" w:rsidRDefault="00447B41" w:rsidP="00447B41">
      <w:pPr>
        <w:numPr>
          <w:ilvl w:val="0"/>
          <w:numId w:val="3"/>
        </w:numPr>
        <w:tabs>
          <w:tab w:val="left" w:pos="282"/>
        </w:tabs>
        <w:spacing w:line="276" w:lineRule="auto"/>
        <w:jc w:val="both"/>
        <w:rPr>
          <w:rFonts w:eastAsiaTheme="minorHAnsi"/>
          <w:kern w:val="0"/>
          <w:sz w:val="20"/>
          <w:szCs w:val="20"/>
          <w:lang w:eastAsia="pl-PL"/>
        </w:rPr>
      </w:pPr>
      <w:r>
        <w:t xml:space="preserve">Zamawiający nie ponosi odpowiedzialności za zapłatę wynagrodzenia za </w:t>
      </w:r>
      <w:r w:rsidR="00162E45">
        <w:t>prace</w:t>
      </w:r>
      <w:r>
        <w:t xml:space="preserve"> wykonane przez podwykonawcę lub dalszego podwykonawcę w przypadku:</w:t>
      </w:r>
    </w:p>
    <w:p w14:paraId="65B6EDC0" w14:textId="77777777" w:rsidR="00447B41" w:rsidRDefault="00447B41" w:rsidP="00447B41">
      <w:pPr>
        <w:widowControl/>
        <w:numPr>
          <w:ilvl w:val="0"/>
          <w:numId w:val="4"/>
        </w:numPr>
        <w:suppressAutoHyphens w:val="0"/>
        <w:spacing w:line="276" w:lineRule="auto"/>
        <w:contextualSpacing/>
        <w:jc w:val="both"/>
      </w:pPr>
      <w:r>
        <w:t>zawarcia umowy z podwykonawcą lub dalszym podwykonawcą lub zmiany takiej umowy bez pisemnej zgody Zamawiającego,</w:t>
      </w:r>
    </w:p>
    <w:p w14:paraId="35CBBDE9" w14:textId="77777777" w:rsidR="00447B41" w:rsidRDefault="00447B41" w:rsidP="00447B41">
      <w:pPr>
        <w:widowControl/>
        <w:numPr>
          <w:ilvl w:val="0"/>
          <w:numId w:val="4"/>
        </w:numPr>
        <w:suppressAutoHyphens w:val="0"/>
        <w:spacing w:line="276" w:lineRule="auto"/>
        <w:contextualSpacing/>
        <w:jc w:val="both"/>
        <w:rPr>
          <w:sz w:val="22"/>
          <w:szCs w:val="22"/>
          <w:lang w:eastAsia="en-US"/>
        </w:rPr>
      </w:pPr>
      <w:r>
        <w:t>zmiany warunków umowy z podwykonawcą lub dalszym podwykonawcą bez zgody Zamawiającego,</w:t>
      </w:r>
    </w:p>
    <w:p w14:paraId="64416158" w14:textId="77777777" w:rsidR="00447B41" w:rsidRDefault="00447B41" w:rsidP="00447B41">
      <w:pPr>
        <w:widowControl/>
        <w:numPr>
          <w:ilvl w:val="0"/>
          <w:numId w:val="4"/>
        </w:numPr>
        <w:suppressAutoHyphens w:val="0"/>
        <w:spacing w:line="276" w:lineRule="auto"/>
        <w:contextualSpacing/>
        <w:jc w:val="both"/>
        <w:rPr>
          <w:sz w:val="22"/>
          <w:szCs w:val="22"/>
          <w:lang w:eastAsia="en-US"/>
        </w:rPr>
      </w:pPr>
      <w:r>
        <w:t xml:space="preserve">nieuwzględnienia sprzeciwu lub zastrzeżeń do umowy z podwykonawcą lub dalszym podwykonawcą zgłoszonych przez Zamawiającego lub naruszenia art. 647 (1) Kodeksu cywilnego. </w:t>
      </w:r>
    </w:p>
    <w:p w14:paraId="3B4054AC" w14:textId="77777777" w:rsidR="00447B41" w:rsidRDefault="00447B41" w:rsidP="00447B41">
      <w:pPr>
        <w:numPr>
          <w:ilvl w:val="0"/>
          <w:numId w:val="3"/>
        </w:numPr>
        <w:tabs>
          <w:tab w:val="left" w:pos="338"/>
        </w:tabs>
        <w:spacing w:line="276" w:lineRule="auto"/>
        <w:jc w:val="both"/>
        <w:rPr>
          <w:b/>
          <w:bCs/>
          <w:color w:val="000000"/>
        </w:rPr>
      </w:pPr>
      <w:r>
        <w:t xml:space="preserve">Zapisy niniejszej umowie odnośnie umowy o podwykonawstwo stosuje się odpowiednio także do zmiany tej umowy o podwykonawstwo. </w:t>
      </w:r>
      <w:r>
        <w:tab/>
      </w:r>
      <w:r>
        <w:rPr>
          <w:b/>
          <w:bCs/>
          <w:color w:val="000000"/>
        </w:rPr>
        <w:t xml:space="preserve"> </w:t>
      </w:r>
    </w:p>
    <w:p w14:paraId="2DFD0CF2" w14:textId="77777777" w:rsidR="00447B41" w:rsidRDefault="00447B41" w:rsidP="00447B41">
      <w:pPr>
        <w:tabs>
          <w:tab w:val="left" w:pos="338"/>
        </w:tabs>
        <w:spacing w:line="276" w:lineRule="auto"/>
        <w:ind w:left="720"/>
        <w:jc w:val="both"/>
        <w:rPr>
          <w:b/>
          <w:bCs/>
          <w:color w:val="000000"/>
        </w:rPr>
      </w:pPr>
      <w:r>
        <w:rPr>
          <w:b/>
          <w:bCs/>
          <w:color w:val="000000"/>
        </w:rPr>
        <w:t xml:space="preserve">                                                                               </w:t>
      </w:r>
      <w:r>
        <w:rPr>
          <w:rFonts w:eastAsia="Arial"/>
          <w:b/>
          <w:bCs/>
          <w:color w:val="000000"/>
        </w:rPr>
        <w:t xml:space="preserve"> </w:t>
      </w:r>
      <w:r>
        <w:rPr>
          <w:b/>
          <w:bCs/>
          <w:color w:val="000000"/>
        </w:rPr>
        <w:t xml:space="preserve"> </w:t>
      </w:r>
    </w:p>
    <w:p w14:paraId="5FE67E2C" w14:textId="77777777" w:rsidR="00447B41" w:rsidRDefault="00447B41" w:rsidP="00447B41">
      <w:pPr>
        <w:tabs>
          <w:tab w:val="left" w:pos="282"/>
        </w:tabs>
        <w:autoSpaceDE w:val="0"/>
        <w:spacing w:line="276" w:lineRule="auto"/>
        <w:jc w:val="center"/>
        <w:rPr>
          <w:color w:val="000000"/>
        </w:rPr>
      </w:pPr>
      <w:r>
        <w:rPr>
          <w:b/>
          <w:bCs/>
          <w:color w:val="000000"/>
        </w:rPr>
        <w:t xml:space="preserve">§ </w:t>
      </w:r>
      <w:r w:rsidR="00453E56">
        <w:rPr>
          <w:b/>
          <w:bCs/>
          <w:color w:val="000000"/>
        </w:rPr>
        <w:t>7</w:t>
      </w:r>
    </w:p>
    <w:p w14:paraId="28834B28" w14:textId="77777777" w:rsidR="00447B41" w:rsidRPr="00C340AB" w:rsidRDefault="00447B41" w:rsidP="00447B41">
      <w:pPr>
        <w:pStyle w:val="Standard"/>
        <w:tabs>
          <w:tab w:val="left" w:pos="285"/>
        </w:tabs>
        <w:autoSpaceDE w:val="0"/>
        <w:spacing w:line="200" w:lineRule="atLeast"/>
        <w:jc w:val="both"/>
        <w:rPr>
          <w:rFonts w:cs="Times New Roman"/>
        </w:rPr>
      </w:pPr>
      <w:r w:rsidRPr="00C340AB">
        <w:rPr>
          <w:rFonts w:cs="Times New Roman"/>
          <w:color w:val="000000"/>
        </w:rPr>
        <w:t>1.</w:t>
      </w:r>
      <w:r>
        <w:rPr>
          <w:rFonts w:cs="Times New Roman"/>
          <w:color w:val="000000"/>
        </w:rPr>
        <w:t xml:space="preserve"> </w:t>
      </w:r>
      <w:r w:rsidRPr="00C340AB">
        <w:rPr>
          <w:rFonts w:cs="Times New Roman"/>
          <w:color w:val="000000"/>
        </w:rPr>
        <w:t xml:space="preserve">Wykonawca zobowiązuje się przedłożyć Zamawiającemu, w dniu zawarcia umowy, aktualną </w:t>
      </w:r>
      <w:r w:rsidRPr="00C340AB">
        <w:rPr>
          <w:rFonts w:cs="Times New Roman"/>
          <w:b/>
          <w:bCs/>
          <w:color w:val="000000"/>
        </w:rPr>
        <w:t>polisę(-y) ubezpieczeniową(-e) z tytułu ubezpieczenia odpowiedzialności cywilnej</w:t>
      </w:r>
      <w:r>
        <w:rPr>
          <w:rFonts w:cs="Times New Roman"/>
          <w:b/>
          <w:bCs/>
          <w:color w:val="000000"/>
        </w:rPr>
        <w:t xml:space="preserve"> na kwotę 100 000 zł</w:t>
      </w:r>
      <w:r w:rsidRPr="00C340AB">
        <w:rPr>
          <w:rFonts w:cs="Times New Roman"/>
          <w:color w:val="000000"/>
        </w:rPr>
        <w:t>, a w przypadku, gdy okres ubezpieczenia upływa wcześniej niż termin zakończenia umowy, zobowiązany jest również przedłożyć Zamawiającemu, nie później niż ostatniego dnia obowiązywania ubezpieczenia, kopię dowodu jej przedłużenia.</w:t>
      </w:r>
    </w:p>
    <w:p w14:paraId="4FE709F5" w14:textId="77777777" w:rsidR="00447B41" w:rsidRPr="00C340AB" w:rsidRDefault="00447B41" w:rsidP="00447B41">
      <w:pPr>
        <w:jc w:val="both"/>
        <w:rPr>
          <w:rStyle w:val="Domylnaczcionkaakapitu8"/>
          <w:b/>
        </w:rPr>
      </w:pPr>
      <w:r>
        <w:rPr>
          <w:color w:val="000000"/>
          <w:kern w:val="0"/>
          <w:lang w:eastAsia="pl-PL"/>
        </w:rPr>
        <w:t xml:space="preserve">2. </w:t>
      </w:r>
      <w:r w:rsidRPr="00C340AB">
        <w:rPr>
          <w:color w:val="000000"/>
          <w:kern w:val="0"/>
          <w:lang w:eastAsia="pl-PL"/>
        </w:rPr>
        <w:t>Wykonawca zobowiązany jest również przedłożyć Zamawiającemu kopie dowodów wpłat(-y) składki ubezpieczeniowej lub każdej jej raty, nie później niż w dniu upływu terminu(-ów) zapłaty</w:t>
      </w:r>
      <w:r w:rsidRPr="00C340AB">
        <w:rPr>
          <w:rStyle w:val="Domylnaczcionkaakapitu8"/>
          <w:color w:val="000000"/>
        </w:rPr>
        <w:t>.</w:t>
      </w:r>
    </w:p>
    <w:p w14:paraId="6D75E055" w14:textId="77777777" w:rsidR="00447B41" w:rsidRDefault="00447B41" w:rsidP="00447B41">
      <w:pPr>
        <w:pStyle w:val="Standard"/>
        <w:autoSpaceDE w:val="0"/>
        <w:spacing w:line="276" w:lineRule="auto"/>
        <w:ind w:left="360"/>
        <w:jc w:val="center"/>
        <w:rPr>
          <w:b/>
          <w:bCs/>
          <w:color w:val="000000"/>
        </w:rPr>
      </w:pPr>
      <w:r>
        <w:rPr>
          <w:b/>
          <w:bCs/>
          <w:color w:val="000000"/>
        </w:rPr>
        <w:t xml:space="preserve">§ </w:t>
      </w:r>
      <w:r w:rsidR="00453E56">
        <w:rPr>
          <w:b/>
          <w:bCs/>
          <w:color w:val="000000"/>
        </w:rPr>
        <w:t>8</w:t>
      </w:r>
    </w:p>
    <w:p w14:paraId="5E2BFF09" w14:textId="77777777" w:rsidR="00447B41" w:rsidRDefault="00447B41" w:rsidP="00447B41">
      <w:pPr>
        <w:pStyle w:val="Standard"/>
        <w:tabs>
          <w:tab w:val="left" w:pos="0"/>
        </w:tabs>
        <w:autoSpaceDE w:val="0"/>
        <w:spacing w:line="276" w:lineRule="auto"/>
        <w:jc w:val="both"/>
      </w:pPr>
      <w:r>
        <w:rPr>
          <w:color w:val="000000"/>
        </w:rPr>
        <w:t xml:space="preserve">1. Wykonawca wniesie zabezpieczenie należytego wykonania przedmiotu umowy w </w:t>
      </w:r>
      <w:r>
        <w:rPr>
          <w:b/>
          <w:bCs/>
          <w:color w:val="000000"/>
        </w:rPr>
        <w:t xml:space="preserve">wysokości 5% łącznego wynagrodzenia brutto określonego w § </w:t>
      </w:r>
      <w:r w:rsidR="00453E56">
        <w:rPr>
          <w:b/>
          <w:bCs/>
          <w:color w:val="000000"/>
        </w:rPr>
        <w:t>5</w:t>
      </w:r>
      <w:r>
        <w:rPr>
          <w:b/>
          <w:bCs/>
          <w:color w:val="000000"/>
        </w:rPr>
        <w:t xml:space="preserve"> ust. 2 </w:t>
      </w:r>
      <w:r>
        <w:rPr>
          <w:color w:val="000000"/>
        </w:rPr>
        <w:t>w formie …………………………………………....</w:t>
      </w:r>
      <w:r>
        <w:rPr>
          <w:rFonts w:eastAsia="Times New Roman"/>
          <w:color w:val="000000"/>
        </w:rPr>
        <w:t>.</w:t>
      </w:r>
    </w:p>
    <w:p w14:paraId="58E3D44F" w14:textId="77777777" w:rsidR="00447B41" w:rsidRDefault="00447B41" w:rsidP="00447B41">
      <w:pPr>
        <w:pStyle w:val="Standard"/>
        <w:tabs>
          <w:tab w:val="left" w:pos="0"/>
        </w:tabs>
        <w:autoSpaceDE w:val="0"/>
        <w:spacing w:line="276" w:lineRule="auto"/>
        <w:jc w:val="both"/>
      </w:pPr>
      <w:r>
        <w:t>2. Wniesione zabezpieczenie należytego wykonania umowy jest przeznaczone na zabezpieczenie roszczeń z tytułu niewykonania lub nienależytego wykonania przedmiotu umowy przez Wykonawcę.</w:t>
      </w:r>
    </w:p>
    <w:p w14:paraId="1C68ABA5" w14:textId="77777777" w:rsidR="00D953EA" w:rsidRDefault="00D953EA" w:rsidP="00D953EA">
      <w:pPr>
        <w:pStyle w:val="Standard"/>
        <w:jc w:val="both"/>
      </w:pPr>
      <w:r>
        <w:t>3.</w:t>
      </w:r>
      <w:r>
        <w:tab/>
        <w:t>Kwota zabezpieczenia, o której mowa wyżej, zostanie zwolniona:</w:t>
      </w:r>
    </w:p>
    <w:p w14:paraId="768D92B5" w14:textId="77777777" w:rsidR="00D953EA" w:rsidRDefault="00D953EA" w:rsidP="00D953EA">
      <w:pPr>
        <w:pStyle w:val="Standard"/>
        <w:jc w:val="both"/>
      </w:pPr>
      <w:r>
        <w:t>1)</w:t>
      </w:r>
      <w:r>
        <w:tab/>
        <w:t>70% kwoty zabezpieczenia należytego wykonania umowy, Zamawiający zwróci w terminie 30 dni od wykonania zamówienia po bezusterkowym odbiorze przedmiotu umowy,</w:t>
      </w:r>
    </w:p>
    <w:p w14:paraId="4A14677B" w14:textId="30422BAE" w:rsidR="00447B41" w:rsidRDefault="00D953EA" w:rsidP="00D953EA">
      <w:pPr>
        <w:pStyle w:val="Standard"/>
        <w:jc w:val="both"/>
      </w:pPr>
      <w:r>
        <w:t>2)</w:t>
      </w:r>
      <w:r>
        <w:tab/>
        <w:t>30% kwoty zabezpieczenia należytego wykonania umowy wniesionego Zamawiający zwróci w  terminie 30 dni po upływie okresu rękojmi i gwarancji po bezusterkowym odbiorze pogwarancyjnym przedmiotu umowy lub po protokolarnym stwierdzeniu usunięcia wad okresu rękojmi i gwarancji.</w:t>
      </w:r>
    </w:p>
    <w:p w14:paraId="3C8C4459" w14:textId="06BFBB72" w:rsidR="00D953EA" w:rsidRDefault="00447B41" w:rsidP="00BF37CB">
      <w:pPr>
        <w:pStyle w:val="Standard"/>
        <w:tabs>
          <w:tab w:val="left" w:pos="285"/>
        </w:tabs>
        <w:autoSpaceDE w:val="0"/>
        <w:spacing w:line="200" w:lineRule="atLeast"/>
        <w:jc w:val="center"/>
        <w:rPr>
          <w:b/>
          <w:bCs/>
          <w:color w:val="000000"/>
        </w:rPr>
      </w:pPr>
      <w:r>
        <w:rPr>
          <w:b/>
          <w:bCs/>
          <w:color w:val="000000"/>
        </w:rPr>
        <w:lastRenderedPageBreak/>
        <w:t xml:space="preserve">§ </w:t>
      </w:r>
      <w:r w:rsidR="00453E56">
        <w:rPr>
          <w:b/>
          <w:bCs/>
          <w:color w:val="000000"/>
        </w:rPr>
        <w:t>9</w:t>
      </w:r>
    </w:p>
    <w:p w14:paraId="41EC6D3C" w14:textId="057A0100" w:rsidR="002C4FB2" w:rsidRPr="002C4FB2" w:rsidRDefault="002C4FB2" w:rsidP="002C4FB2">
      <w:pPr>
        <w:widowControl/>
        <w:numPr>
          <w:ilvl w:val="0"/>
          <w:numId w:val="6"/>
        </w:numPr>
        <w:tabs>
          <w:tab w:val="left" w:pos="-78"/>
        </w:tabs>
        <w:suppressAutoHyphens w:val="0"/>
        <w:autoSpaceDN w:val="0"/>
        <w:spacing w:after="160"/>
        <w:jc w:val="both"/>
        <w:textAlignment w:val="baseline"/>
        <w:rPr>
          <w:rFonts w:eastAsia="SimSun" w:cs="Arial"/>
          <w:kern w:val="3"/>
          <w:lang w:eastAsia="zh-CN" w:bidi="hi-IN"/>
        </w:rPr>
      </w:pPr>
      <w:r w:rsidRPr="002C4FB2">
        <w:rPr>
          <w:rFonts w:eastAsia="SimSun" w:cs="Arial"/>
          <w:color w:val="000000"/>
          <w:kern w:val="3"/>
          <w:lang w:eastAsia="zh-CN" w:bidi="hi-IN"/>
        </w:rPr>
        <w:t xml:space="preserve">Wykonawca </w:t>
      </w:r>
      <w:r w:rsidRPr="002C4FB2">
        <w:rPr>
          <w:rFonts w:eastAsia="SimSun" w:cs="Arial"/>
          <w:b/>
          <w:bCs/>
          <w:color w:val="000000"/>
          <w:kern w:val="3"/>
          <w:lang w:eastAsia="zh-CN" w:bidi="hi-IN"/>
        </w:rPr>
        <w:t xml:space="preserve">udziela </w:t>
      </w:r>
      <w:r>
        <w:rPr>
          <w:rFonts w:eastAsia="SimSun" w:cs="Arial"/>
          <w:b/>
          <w:bCs/>
          <w:color w:val="000000"/>
          <w:kern w:val="3"/>
          <w:lang w:eastAsia="zh-CN" w:bidi="hi-IN"/>
        </w:rPr>
        <w:t>24</w:t>
      </w:r>
      <w:r w:rsidRPr="002C4FB2">
        <w:rPr>
          <w:rFonts w:eastAsia="SimSun" w:cs="Arial"/>
          <w:b/>
          <w:bCs/>
          <w:color w:val="000000"/>
          <w:kern w:val="3"/>
          <w:lang w:eastAsia="zh-CN" w:bidi="hi-IN"/>
        </w:rPr>
        <w:t xml:space="preserve"> - miesięcznej rękojmi </w:t>
      </w:r>
      <w:r w:rsidRPr="002C4FB2">
        <w:rPr>
          <w:rFonts w:eastAsia="SimSun" w:cs="Arial"/>
          <w:color w:val="000000"/>
          <w:kern w:val="3"/>
          <w:lang w:eastAsia="zh-CN" w:bidi="hi-IN"/>
        </w:rPr>
        <w:t>na wykonany [</w:t>
      </w:r>
      <w:r w:rsidRPr="002C4FB2">
        <w:rPr>
          <w:rFonts w:eastAsia="SimSun" w:cs="Arial"/>
          <w:kern w:val="3"/>
          <w:lang w:eastAsia="zh-CN" w:bidi="hi-IN"/>
        </w:rPr>
        <w:t>przez siebie oraz za pośrednictwem podwykonawców lub dalszych podwykonawców]</w:t>
      </w:r>
      <w:r w:rsidRPr="002C4FB2">
        <w:rPr>
          <w:rFonts w:eastAsia="SimSun" w:cs="Arial"/>
          <w:color w:val="000000"/>
          <w:kern w:val="3"/>
          <w:lang w:eastAsia="zh-CN" w:bidi="hi-IN"/>
        </w:rPr>
        <w:t xml:space="preserve"> przedmiot umowy, której bieg rozpoczyna się od dnia </w:t>
      </w:r>
      <w:r w:rsidRPr="002C4FB2">
        <w:rPr>
          <w:rFonts w:eastAsia="SimSun" w:cs="Arial"/>
          <w:kern w:val="3"/>
          <w:lang w:eastAsia="zh-CN" w:bidi="hi-IN"/>
        </w:rPr>
        <w:t xml:space="preserve">bezusterkowego </w:t>
      </w:r>
      <w:r w:rsidRPr="002C4FB2">
        <w:rPr>
          <w:rFonts w:eastAsia="SimSun" w:cs="Arial"/>
          <w:color w:val="000000"/>
          <w:kern w:val="3"/>
          <w:lang w:eastAsia="zh-CN" w:bidi="hi-IN"/>
        </w:rPr>
        <w:t xml:space="preserve">odbioru końcowego przez Zamawiającego.                                                                                             </w:t>
      </w:r>
      <w:r w:rsidRPr="002C4FB2">
        <w:rPr>
          <w:rFonts w:eastAsia="SimSun" w:cs="Arial"/>
          <w:b/>
          <w:bCs/>
          <w:color w:val="000000"/>
          <w:kern w:val="3"/>
          <w:lang w:eastAsia="zh-CN" w:bidi="hi-IN"/>
        </w:rPr>
        <w:t xml:space="preserve">                                 </w:t>
      </w:r>
      <w:r w:rsidRPr="002C4FB2">
        <w:rPr>
          <w:rFonts w:eastAsia="Arial" w:cs="Arial"/>
          <w:b/>
          <w:bCs/>
          <w:color w:val="000000"/>
          <w:kern w:val="3"/>
          <w:lang w:eastAsia="zh-CN" w:bidi="hi-IN"/>
        </w:rPr>
        <w:t xml:space="preserve">    </w:t>
      </w:r>
    </w:p>
    <w:p w14:paraId="2627780E" w14:textId="12C75C8B" w:rsidR="002C4FB2" w:rsidRPr="002C4FB2" w:rsidRDefault="002C4FB2" w:rsidP="002C4FB2">
      <w:pPr>
        <w:widowControl/>
        <w:numPr>
          <w:ilvl w:val="0"/>
          <w:numId w:val="5"/>
        </w:numPr>
        <w:tabs>
          <w:tab w:val="left" w:pos="-78"/>
        </w:tabs>
        <w:suppressAutoHyphens w:val="0"/>
        <w:autoSpaceDN w:val="0"/>
        <w:spacing w:after="160"/>
        <w:jc w:val="both"/>
        <w:textAlignment w:val="baseline"/>
        <w:rPr>
          <w:rFonts w:eastAsia="SimSun" w:cs="Arial"/>
          <w:kern w:val="3"/>
          <w:lang w:eastAsia="zh-CN" w:bidi="hi-IN"/>
        </w:rPr>
      </w:pPr>
      <w:r w:rsidRPr="002C4FB2">
        <w:rPr>
          <w:rFonts w:eastAsia="SimSun" w:cs="Arial"/>
          <w:color w:val="000000"/>
          <w:kern w:val="3"/>
          <w:lang w:eastAsia="zh-CN" w:bidi="hi-IN"/>
        </w:rPr>
        <w:t xml:space="preserve">Wykonawca </w:t>
      </w:r>
      <w:r w:rsidRPr="002C4FB2">
        <w:rPr>
          <w:rFonts w:eastAsia="SimSun" w:cs="Arial"/>
          <w:kern w:val="3"/>
          <w:lang w:eastAsia="zh-CN" w:bidi="hi-IN"/>
        </w:rPr>
        <w:t>udziela</w:t>
      </w:r>
      <w:r w:rsidRPr="002C4FB2">
        <w:rPr>
          <w:rFonts w:eastAsia="SimSun" w:cs="Arial"/>
          <w:b/>
          <w:bCs/>
          <w:kern w:val="3"/>
          <w:lang w:eastAsia="zh-CN" w:bidi="hi-IN"/>
        </w:rPr>
        <w:t xml:space="preserve"> </w:t>
      </w:r>
      <w:r>
        <w:rPr>
          <w:rFonts w:eastAsia="SimSun" w:cs="Arial"/>
          <w:b/>
          <w:bCs/>
          <w:kern w:val="3"/>
          <w:lang w:eastAsia="zh-CN" w:bidi="hi-IN"/>
        </w:rPr>
        <w:t>24</w:t>
      </w:r>
      <w:r w:rsidRPr="002C4FB2">
        <w:rPr>
          <w:rFonts w:eastAsia="SimSun" w:cs="Arial"/>
          <w:b/>
          <w:bCs/>
          <w:kern w:val="3"/>
          <w:lang w:eastAsia="zh-CN" w:bidi="hi-IN"/>
        </w:rPr>
        <w:t xml:space="preserve"> - miesięcznej gwarancji </w:t>
      </w:r>
      <w:r w:rsidRPr="002C4FB2">
        <w:rPr>
          <w:rFonts w:eastAsia="SimSun" w:cs="Arial"/>
          <w:color w:val="000000"/>
          <w:kern w:val="3"/>
          <w:lang w:eastAsia="zh-CN" w:bidi="hi-IN"/>
        </w:rPr>
        <w:t>na wykonany [</w:t>
      </w:r>
      <w:r w:rsidRPr="002C4FB2">
        <w:rPr>
          <w:rFonts w:eastAsia="SimSun" w:cs="Arial"/>
          <w:kern w:val="3"/>
          <w:lang w:eastAsia="zh-CN" w:bidi="hi-IN"/>
        </w:rPr>
        <w:t>przez siebie oraz za pośrednictwem podwykonawców lub dalszych podwykonawców] przedmiot umowy od dnia bezusterkowego odbioru końcowego  przez Zamawiającego. Za dokument gwarancyjny Strony uznają</w:t>
      </w:r>
      <w:r w:rsidRPr="002C4FB2">
        <w:rPr>
          <w:rFonts w:eastAsia="SimSun" w:cs="Arial"/>
          <w:b/>
          <w:bCs/>
          <w:kern w:val="3"/>
          <w:lang w:eastAsia="zh-CN" w:bidi="hi-IN"/>
        </w:rPr>
        <w:t xml:space="preserve"> </w:t>
      </w:r>
      <w:r w:rsidRPr="002C4FB2">
        <w:rPr>
          <w:rFonts w:eastAsia="SimSun" w:cs="Arial"/>
          <w:kern w:val="3"/>
          <w:lang w:eastAsia="zh-CN" w:bidi="hi-IN"/>
        </w:rPr>
        <w:t xml:space="preserve">podpisaną przez obie strony niniejszą umowę.                                                                                                                                           </w:t>
      </w:r>
    </w:p>
    <w:p w14:paraId="53358215" w14:textId="56298B07" w:rsidR="002C4FB2" w:rsidRPr="002C4FB2" w:rsidRDefault="002C4FB2" w:rsidP="002C4FB2">
      <w:pPr>
        <w:widowControl/>
        <w:numPr>
          <w:ilvl w:val="0"/>
          <w:numId w:val="5"/>
        </w:numPr>
        <w:tabs>
          <w:tab w:val="left" w:pos="-78"/>
        </w:tabs>
        <w:suppressAutoHyphens w:val="0"/>
        <w:autoSpaceDN w:val="0"/>
        <w:spacing w:after="160"/>
        <w:jc w:val="both"/>
        <w:textAlignment w:val="baseline"/>
        <w:rPr>
          <w:rFonts w:eastAsia="SimSun" w:cs="Arial"/>
          <w:color w:val="000000"/>
          <w:kern w:val="3"/>
          <w:lang w:eastAsia="zh-CN" w:bidi="hi-IN"/>
        </w:rPr>
      </w:pPr>
      <w:r w:rsidRPr="002C4FB2">
        <w:rPr>
          <w:rFonts w:eastAsia="SimSun" w:cs="Arial"/>
          <w:color w:val="000000"/>
          <w:kern w:val="3"/>
          <w:lang w:eastAsia="zh-CN" w:bidi="hi-IN"/>
        </w:rPr>
        <w:t>Strony postanawiają, że w okresie obowiązywania gwarancji będą raz w roku dokonywane przeglądy gwarancyjne w terminach wyznaczonych przez Zamawiającego. O planowanym  terminie przeglądu gwarancyjnego Zamawiający zawiadomi Wykonawcę  pisemnie za pomocą faksu (e-mail), co najmniej na 10 dni przed terminem przeglądu.</w:t>
      </w:r>
    </w:p>
    <w:p w14:paraId="46CC4708" w14:textId="2F1AA8D2" w:rsidR="002C4FB2" w:rsidRPr="002C4FB2" w:rsidRDefault="002C4FB2" w:rsidP="002C4FB2">
      <w:pPr>
        <w:widowControl/>
        <w:numPr>
          <w:ilvl w:val="0"/>
          <w:numId w:val="5"/>
        </w:numPr>
        <w:tabs>
          <w:tab w:val="left" w:pos="-78"/>
        </w:tabs>
        <w:suppressAutoHyphens w:val="0"/>
        <w:autoSpaceDN w:val="0"/>
        <w:spacing w:after="160"/>
        <w:jc w:val="both"/>
        <w:textAlignment w:val="baseline"/>
        <w:rPr>
          <w:rFonts w:eastAsia="SimSun" w:cs="Arial"/>
          <w:color w:val="000000"/>
          <w:kern w:val="3"/>
          <w:lang w:eastAsia="zh-CN" w:bidi="hi-IN"/>
        </w:rPr>
      </w:pPr>
      <w:r w:rsidRPr="002C4FB2">
        <w:rPr>
          <w:rFonts w:eastAsia="SimSun" w:cs="Arial"/>
          <w:color w:val="000000"/>
          <w:kern w:val="3"/>
          <w:lang w:eastAsia="zh-CN" w:bidi="hi-IN"/>
        </w:rPr>
        <w:t>Protokół z przeglądu pogwarancyjnego (wraz listą ewentualnych wad oraz sposobem i terminami na ich usunięcie) zostanie podpisany przez Zamawiającego.</w:t>
      </w:r>
    </w:p>
    <w:p w14:paraId="25CDCADC" w14:textId="77777777" w:rsidR="002C4FB2" w:rsidRPr="002C4FB2" w:rsidRDefault="002C4FB2" w:rsidP="002C4FB2">
      <w:pPr>
        <w:widowControl/>
        <w:numPr>
          <w:ilvl w:val="0"/>
          <w:numId w:val="5"/>
        </w:numPr>
        <w:tabs>
          <w:tab w:val="left" w:pos="-78"/>
        </w:tabs>
        <w:suppressAutoHyphens w:val="0"/>
        <w:autoSpaceDN w:val="0"/>
        <w:spacing w:after="160"/>
        <w:jc w:val="both"/>
        <w:textAlignment w:val="baseline"/>
        <w:rPr>
          <w:rFonts w:eastAsia="SimSun" w:cs="Arial"/>
          <w:kern w:val="3"/>
          <w:lang w:eastAsia="zh-CN" w:bidi="hi-IN"/>
        </w:rPr>
      </w:pPr>
      <w:r w:rsidRPr="002C4FB2">
        <w:rPr>
          <w:rFonts w:eastAsia="SimSun" w:cs="Arial"/>
          <w:color w:val="000000"/>
          <w:kern w:val="3"/>
          <w:lang w:eastAsia="zh-CN" w:bidi="hi-IN"/>
        </w:rPr>
        <w:t xml:space="preserve">Wady ujawnione w okresie gwarancyjnym lub rękojmi, stwierdzone protokolarnie, Wykonawca usunie na swój koszt w terminie </w:t>
      </w:r>
      <w:r w:rsidRPr="002C4FB2">
        <w:rPr>
          <w:rFonts w:eastAsia="SimSun" w:cs="Arial"/>
          <w:kern w:val="3"/>
          <w:lang w:eastAsia="zh-CN" w:bidi="hi-IN"/>
        </w:rPr>
        <w:t>wy</w:t>
      </w:r>
      <w:r w:rsidRPr="002C4FB2">
        <w:rPr>
          <w:rFonts w:eastAsia="SimSun" w:cs="Arial"/>
          <w:color w:val="000000"/>
          <w:kern w:val="3"/>
          <w:lang w:eastAsia="zh-CN" w:bidi="hi-IN"/>
        </w:rPr>
        <w:t>znaczonym przez Zamawiającego.</w:t>
      </w:r>
    </w:p>
    <w:p w14:paraId="29519193" w14:textId="3AA27DC5" w:rsidR="00D953EA" w:rsidRPr="00BF37CB" w:rsidRDefault="002C4FB2" w:rsidP="00BF37CB">
      <w:pPr>
        <w:widowControl/>
        <w:numPr>
          <w:ilvl w:val="0"/>
          <w:numId w:val="5"/>
        </w:numPr>
        <w:tabs>
          <w:tab w:val="left" w:pos="-78"/>
        </w:tabs>
        <w:suppressAutoHyphens w:val="0"/>
        <w:autoSpaceDN w:val="0"/>
        <w:spacing w:after="160"/>
        <w:jc w:val="both"/>
        <w:textAlignment w:val="baseline"/>
        <w:rPr>
          <w:rFonts w:eastAsia="SimSun" w:cs="Arial"/>
          <w:kern w:val="3"/>
          <w:lang w:eastAsia="zh-CN" w:bidi="hi-IN"/>
        </w:rPr>
      </w:pPr>
      <w:r w:rsidRPr="002C4FB2">
        <w:rPr>
          <w:rFonts w:eastAsia="SimSun" w:cs="Arial"/>
          <w:color w:val="000000"/>
          <w:kern w:val="3"/>
          <w:lang w:eastAsia="zh-CN" w:bidi="hi-IN"/>
        </w:rPr>
        <w:t xml:space="preserve">W przypadku niedotrzymania przez Wykonawcę terminu usunięcia wad, Zamawiający może bez uprzedzenia zlecić ich usunięcie innemu podmiotowi, na koszt i ryzyko Wykonawcy, </w:t>
      </w:r>
      <w:r w:rsidRPr="002C4FB2">
        <w:rPr>
          <w:rFonts w:eastAsia="SimSun" w:cs="Arial"/>
          <w:spacing w:val="-2"/>
          <w:kern w:val="3"/>
          <w:lang w:eastAsia="zh-CN" w:bidi="hi-IN"/>
        </w:rPr>
        <w:t>zachowując roszczenie odszkodowawcze, w tym z tytułu kar umownych</w:t>
      </w:r>
      <w:r w:rsidRPr="002C4FB2">
        <w:rPr>
          <w:rFonts w:eastAsia="SimSun" w:cs="Arial"/>
          <w:color w:val="000000"/>
          <w:kern w:val="3"/>
          <w:lang w:eastAsia="zh-CN" w:bidi="hi-IN"/>
        </w:rPr>
        <w:t>.</w:t>
      </w:r>
    </w:p>
    <w:p w14:paraId="2FE72EB4" w14:textId="4AACC5F7" w:rsidR="00447B41" w:rsidRDefault="00D953EA" w:rsidP="00447B41">
      <w:pPr>
        <w:pStyle w:val="Standard"/>
        <w:tabs>
          <w:tab w:val="left" w:pos="285"/>
        </w:tabs>
        <w:autoSpaceDE w:val="0"/>
        <w:spacing w:line="200" w:lineRule="atLeast"/>
        <w:jc w:val="center"/>
        <w:rPr>
          <w:b/>
          <w:bCs/>
          <w:color w:val="000000"/>
        </w:rPr>
      </w:pPr>
      <w:r w:rsidRPr="00D953EA">
        <w:rPr>
          <w:b/>
          <w:bCs/>
          <w:color w:val="000000"/>
        </w:rPr>
        <w:t>§</w:t>
      </w:r>
      <w:r>
        <w:rPr>
          <w:b/>
          <w:bCs/>
          <w:color w:val="000000"/>
        </w:rPr>
        <w:t xml:space="preserve"> 10</w:t>
      </w:r>
    </w:p>
    <w:p w14:paraId="75C369CB" w14:textId="77777777" w:rsidR="007C5B7F" w:rsidRPr="007C5B7F" w:rsidRDefault="007C5B7F" w:rsidP="007C5B7F">
      <w:pPr>
        <w:pStyle w:val="Standard"/>
        <w:tabs>
          <w:tab w:val="left" w:pos="285"/>
        </w:tabs>
        <w:autoSpaceDE w:val="0"/>
        <w:spacing w:line="200" w:lineRule="atLeast"/>
        <w:jc w:val="both"/>
        <w:rPr>
          <w:rFonts w:eastAsia="Arial"/>
        </w:rPr>
      </w:pPr>
      <w:r w:rsidRPr="007C5B7F">
        <w:rPr>
          <w:rFonts w:eastAsia="Arial"/>
        </w:rPr>
        <w:t>1. Zamawiający może żądać od Wykonawcy zapłaty kar umownych w następujących przypadkach:</w:t>
      </w:r>
    </w:p>
    <w:p w14:paraId="64BE815D" w14:textId="5C7A656F" w:rsidR="007C5B7F" w:rsidRPr="007C5B7F" w:rsidRDefault="007C5B7F" w:rsidP="007C5B7F">
      <w:pPr>
        <w:pStyle w:val="Standard"/>
        <w:tabs>
          <w:tab w:val="left" w:pos="285"/>
        </w:tabs>
        <w:autoSpaceDE w:val="0"/>
        <w:spacing w:line="200" w:lineRule="atLeast"/>
        <w:jc w:val="both"/>
        <w:rPr>
          <w:rFonts w:eastAsia="Arial"/>
        </w:rPr>
      </w:pPr>
      <w:r w:rsidRPr="007C5B7F">
        <w:rPr>
          <w:rFonts w:eastAsia="Arial"/>
        </w:rPr>
        <w:t>1)</w:t>
      </w:r>
      <w:r w:rsidRPr="007C5B7F">
        <w:rPr>
          <w:rFonts w:eastAsia="Arial"/>
        </w:rPr>
        <w:tab/>
        <w:t xml:space="preserve">za  zwłokę w wykonaniu przedmiotu umowy - w wysokości 0,6% </w:t>
      </w:r>
      <w:r w:rsidR="009467BB">
        <w:rPr>
          <w:rFonts w:eastAsia="Arial"/>
        </w:rPr>
        <w:t>łącznego</w:t>
      </w:r>
      <w:r w:rsidR="00D13690" w:rsidRPr="007C5B7F">
        <w:rPr>
          <w:rFonts w:eastAsia="Arial"/>
        </w:rPr>
        <w:t xml:space="preserve"> </w:t>
      </w:r>
      <w:r w:rsidRPr="007C5B7F">
        <w:rPr>
          <w:rFonts w:eastAsia="Arial"/>
        </w:rPr>
        <w:t xml:space="preserve">wynagrodzenia brutto określonego w § </w:t>
      </w:r>
      <w:r>
        <w:rPr>
          <w:rFonts w:eastAsia="Arial"/>
        </w:rPr>
        <w:t>5</w:t>
      </w:r>
      <w:r w:rsidR="00D13690">
        <w:rPr>
          <w:rFonts w:eastAsia="Arial"/>
        </w:rPr>
        <w:t xml:space="preserve"> ust.2</w:t>
      </w:r>
      <w:r w:rsidRPr="007C5B7F">
        <w:rPr>
          <w:rFonts w:eastAsia="Arial"/>
        </w:rPr>
        <w:t>, za każdy rozpoczęty dzień  zwłoki, liczonego od upływu terminu ustalonego w umowie jako termin wykonania przedmiotu umowy;</w:t>
      </w:r>
    </w:p>
    <w:p w14:paraId="7B75A6EC" w14:textId="5E924451" w:rsidR="007C5B7F" w:rsidRPr="007C5B7F" w:rsidRDefault="007C5B7F" w:rsidP="007C5B7F">
      <w:pPr>
        <w:pStyle w:val="Standard"/>
        <w:tabs>
          <w:tab w:val="left" w:pos="285"/>
        </w:tabs>
        <w:autoSpaceDE w:val="0"/>
        <w:spacing w:line="200" w:lineRule="atLeast"/>
        <w:jc w:val="both"/>
        <w:rPr>
          <w:rFonts w:eastAsia="Arial"/>
        </w:rPr>
      </w:pPr>
      <w:r w:rsidRPr="007C5B7F">
        <w:rPr>
          <w:rFonts w:eastAsia="Arial"/>
        </w:rPr>
        <w:t>2)</w:t>
      </w:r>
      <w:r w:rsidRPr="007C5B7F">
        <w:rPr>
          <w:rFonts w:eastAsia="Arial"/>
        </w:rPr>
        <w:tab/>
        <w:t xml:space="preserve">za zwłokę w usunięciu wad przedmiotu umowy, stwierdzonych w trakcie realizacji umowy, przy odbiorach oraz w okresie obowiązującej gwarancji lub rękojmi za wady - w wysokości 0,6% </w:t>
      </w:r>
      <w:r w:rsidR="009467BB">
        <w:rPr>
          <w:rFonts w:eastAsia="Arial"/>
        </w:rPr>
        <w:t>łącznego</w:t>
      </w:r>
      <w:r w:rsidR="009467BB" w:rsidRPr="007C5B7F">
        <w:rPr>
          <w:rFonts w:eastAsia="Arial"/>
        </w:rPr>
        <w:t xml:space="preserve"> </w:t>
      </w:r>
      <w:r w:rsidRPr="007C5B7F">
        <w:rPr>
          <w:rFonts w:eastAsia="Arial"/>
        </w:rPr>
        <w:t xml:space="preserve">wynagrodzenia brutto określonego w § </w:t>
      </w:r>
      <w:r>
        <w:rPr>
          <w:rFonts w:eastAsia="Arial"/>
        </w:rPr>
        <w:t>5</w:t>
      </w:r>
      <w:r w:rsidR="009467BB">
        <w:rPr>
          <w:rFonts w:eastAsia="Arial"/>
        </w:rPr>
        <w:t xml:space="preserve"> ust.2</w:t>
      </w:r>
      <w:r w:rsidRPr="007C5B7F">
        <w:rPr>
          <w:rFonts w:eastAsia="Arial"/>
        </w:rPr>
        <w:t xml:space="preserve"> za każdy rozpoczęty dzień  zwłoki, liczonego od dnia wyznaczonego na usunięcie wad;</w:t>
      </w:r>
    </w:p>
    <w:p w14:paraId="6B919947" w14:textId="0F0BBC14" w:rsidR="007C5B7F" w:rsidRPr="007C5B7F" w:rsidRDefault="007C5B7F" w:rsidP="007C5B7F">
      <w:pPr>
        <w:pStyle w:val="Standard"/>
        <w:tabs>
          <w:tab w:val="left" w:pos="285"/>
        </w:tabs>
        <w:autoSpaceDE w:val="0"/>
        <w:spacing w:line="200" w:lineRule="atLeast"/>
        <w:jc w:val="both"/>
        <w:rPr>
          <w:rFonts w:eastAsia="Arial"/>
        </w:rPr>
      </w:pPr>
      <w:r w:rsidRPr="007C5B7F">
        <w:rPr>
          <w:rFonts w:eastAsia="Arial"/>
        </w:rPr>
        <w:t>3)</w:t>
      </w:r>
      <w:r w:rsidRPr="007C5B7F">
        <w:rPr>
          <w:rFonts w:eastAsia="Arial"/>
        </w:rPr>
        <w:tab/>
        <w:t xml:space="preserve">za spowodowanie przerwy w realizacji robót z przyczyn zależnych od Wykonawcy - w wysokości 0,6 % </w:t>
      </w:r>
      <w:r w:rsidR="009467BB">
        <w:rPr>
          <w:rFonts w:eastAsia="Arial"/>
        </w:rPr>
        <w:t>łącznego</w:t>
      </w:r>
      <w:r w:rsidR="009467BB" w:rsidRPr="007C5B7F">
        <w:rPr>
          <w:rFonts w:eastAsia="Arial"/>
        </w:rPr>
        <w:t xml:space="preserve"> </w:t>
      </w:r>
      <w:r w:rsidRPr="007C5B7F">
        <w:rPr>
          <w:rFonts w:eastAsia="Arial"/>
        </w:rPr>
        <w:t xml:space="preserve">wynagrodzenia brutto określonego w § </w:t>
      </w:r>
      <w:r w:rsidR="009467BB">
        <w:rPr>
          <w:rFonts w:eastAsia="Arial"/>
        </w:rPr>
        <w:t xml:space="preserve">5 ust.2 </w:t>
      </w:r>
      <w:r w:rsidRPr="007C5B7F">
        <w:rPr>
          <w:rFonts w:eastAsia="Arial"/>
        </w:rPr>
        <w:t>za każdy dzień przerwy;</w:t>
      </w:r>
    </w:p>
    <w:p w14:paraId="4BB22836" w14:textId="77777777" w:rsidR="007C5B7F" w:rsidRPr="007C5B7F" w:rsidRDefault="007C5B7F" w:rsidP="007C5B7F">
      <w:pPr>
        <w:pStyle w:val="Standard"/>
        <w:tabs>
          <w:tab w:val="left" w:pos="285"/>
        </w:tabs>
        <w:autoSpaceDE w:val="0"/>
        <w:spacing w:line="200" w:lineRule="atLeast"/>
        <w:jc w:val="both"/>
        <w:rPr>
          <w:rFonts w:eastAsia="Arial"/>
        </w:rPr>
      </w:pPr>
      <w:r w:rsidRPr="007C5B7F">
        <w:rPr>
          <w:rFonts w:eastAsia="Arial"/>
        </w:rPr>
        <w:t>4)</w:t>
      </w:r>
      <w:r w:rsidRPr="007C5B7F">
        <w:rPr>
          <w:rFonts w:eastAsia="Arial"/>
        </w:rPr>
        <w:tab/>
        <w:t>za zwłokę w uporządkowaniu placu budowy w wysokości 200,00 zł (dwieście złotych 00/100) brutto za każdy dzień  zwłoki;</w:t>
      </w:r>
    </w:p>
    <w:p w14:paraId="0CBD7D5B" w14:textId="44433150" w:rsidR="007C5B7F" w:rsidRPr="007C5B7F" w:rsidRDefault="007C5B7F" w:rsidP="007C5B7F">
      <w:pPr>
        <w:pStyle w:val="Standard"/>
        <w:tabs>
          <w:tab w:val="left" w:pos="285"/>
        </w:tabs>
        <w:autoSpaceDE w:val="0"/>
        <w:spacing w:line="200" w:lineRule="atLeast"/>
        <w:jc w:val="both"/>
        <w:rPr>
          <w:rFonts w:eastAsia="Arial"/>
        </w:rPr>
      </w:pPr>
      <w:r w:rsidRPr="007C5B7F">
        <w:rPr>
          <w:rFonts w:eastAsia="Arial"/>
        </w:rPr>
        <w:t>5)</w:t>
      </w:r>
      <w:r w:rsidRPr="007C5B7F">
        <w:rPr>
          <w:rFonts w:eastAsia="Arial"/>
        </w:rPr>
        <w:tab/>
        <w:t xml:space="preserve">w razie braku zapłaty lub nieterminowej zapłaty przez Wykonawcę wynagrodzenia należnego podwykonawcom lub dalszym podwykonawcom - w wysokości 0,3 % </w:t>
      </w:r>
      <w:r w:rsidR="005630D9">
        <w:rPr>
          <w:rFonts w:eastAsia="Arial"/>
        </w:rPr>
        <w:t>łącznego</w:t>
      </w:r>
      <w:r w:rsidR="005630D9" w:rsidRPr="007C5B7F">
        <w:rPr>
          <w:rFonts w:eastAsia="Arial"/>
        </w:rPr>
        <w:t xml:space="preserve"> </w:t>
      </w:r>
      <w:r w:rsidRPr="007C5B7F">
        <w:rPr>
          <w:rFonts w:eastAsia="Arial"/>
        </w:rPr>
        <w:t xml:space="preserve">wynagrodzenia brutto określonego w § </w:t>
      </w:r>
      <w:r>
        <w:rPr>
          <w:rFonts w:eastAsia="Arial"/>
        </w:rPr>
        <w:t>5</w:t>
      </w:r>
      <w:r w:rsidR="005630D9" w:rsidRPr="005630D9">
        <w:rPr>
          <w:rFonts w:eastAsia="Arial"/>
        </w:rPr>
        <w:t xml:space="preserve"> </w:t>
      </w:r>
      <w:r w:rsidR="005630D9">
        <w:rPr>
          <w:rFonts w:eastAsia="Arial"/>
        </w:rPr>
        <w:t>ust.2</w:t>
      </w:r>
      <w:r w:rsidRPr="007C5B7F">
        <w:rPr>
          <w:rFonts w:eastAsia="Arial"/>
        </w:rPr>
        <w:t>, za każdy dzień  zwłoki;</w:t>
      </w:r>
    </w:p>
    <w:p w14:paraId="5C7EC873" w14:textId="60C794EA" w:rsidR="007C5B7F" w:rsidRPr="007C5B7F" w:rsidRDefault="007C5B7F" w:rsidP="007C5B7F">
      <w:pPr>
        <w:pStyle w:val="Standard"/>
        <w:tabs>
          <w:tab w:val="left" w:pos="285"/>
        </w:tabs>
        <w:autoSpaceDE w:val="0"/>
        <w:spacing w:line="200" w:lineRule="atLeast"/>
        <w:jc w:val="both"/>
        <w:rPr>
          <w:rFonts w:eastAsia="Arial"/>
        </w:rPr>
      </w:pPr>
      <w:r w:rsidRPr="007C5B7F">
        <w:rPr>
          <w:rFonts w:eastAsia="Arial"/>
        </w:rPr>
        <w:t>6)</w:t>
      </w:r>
      <w:r w:rsidRPr="007C5B7F">
        <w:rPr>
          <w:rFonts w:eastAsia="Arial"/>
        </w:rPr>
        <w:tab/>
        <w:t xml:space="preserve">w razie nieprzedłożenia lub nieterminowego przedłożenia do zaakceptowania projektu umowy o podwykonawstwo, której przedmiotem są roboty budowlane, lub projektu jej zmiany - w wysokości 0,3 % </w:t>
      </w:r>
      <w:r w:rsidR="005630D9">
        <w:rPr>
          <w:rFonts w:eastAsia="Arial"/>
        </w:rPr>
        <w:t>łącznego</w:t>
      </w:r>
      <w:r w:rsidR="005630D9" w:rsidRPr="007C5B7F">
        <w:rPr>
          <w:rFonts w:eastAsia="Arial"/>
        </w:rPr>
        <w:t xml:space="preserve"> </w:t>
      </w:r>
      <w:r w:rsidRPr="007C5B7F">
        <w:rPr>
          <w:rFonts w:eastAsia="Arial"/>
        </w:rPr>
        <w:t xml:space="preserve">wynagrodzenia brutto określonego w § </w:t>
      </w:r>
      <w:r>
        <w:rPr>
          <w:rFonts w:eastAsia="Arial"/>
        </w:rPr>
        <w:t>5</w:t>
      </w:r>
      <w:r w:rsidRPr="007C5B7F">
        <w:rPr>
          <w:rFonts w:eastAsia="Arial"/>
        </w:rPr>
        <w:t>, za każdy dzień  zwłoki;</w:t>
      </w:r>
    </w:p>
    <w:p w14:paraId="06DCCD0E" w14:textId="5BEC0E1C" w:rsidR="007C5B7F" w:rsidRPr="007C5B7F" w:rsidRDefault="007C5B7F" w:rsidP="007C5B7F">
      <w:pPr>
        <w:pStyle w:val="Standard"/>
        <w:tabs>
          <w:tab w:val="left" w:pos="285"/>
        </w:tabs>
        <w:autoSpaceDE w:val="0"/>
        <w:spacing w:line="200" w:lineRule="atLeast"/>
        <w:jc w:val="both"/>
        <w:rPr>
          <w:rFonts w:eastAsia="Arial"/>
        </w:rPr>
      </w:pPr>
      <w:r w:rsidRPr="007C5B7F">
        <w:rPr>
          <w:rFonts w:eastAsia="Arial"/>
        </w:rPr>
        <w:t>7)</w:t>
      </w:r>
      <w:r w:rsidRPr="007C5B7F">
        <w:rPr>
          <w:rFonts w:eastAsia="Arial"/>
        </w:rPr>
        <w:tab/>
        <w:t xml:space="preserve">w razie nieprzedłożenia lub nieterminowego przedłożenia poświadczonej za zgodność z oryginałem kopii umowy o podwykonawstwo lub jej zmiany, w terminie 7 dni od dnia jej zawarcia - w wysokości 0,3 % </w:t>
      </w:r>
      <w:r w:rsidR="005630D9">
        <w:rPr>
          <w:rFonts w:eastAsia="Arial"/>
        </w:rPr>
        <w:t>łącznego</w:t>
      </w:r>
      <w:r w:rsidR="005630D9" w:rsidRPr="007C5B7F">
        <w:rPr>
          <w:rFonts w:eastAsia="Arial"/>
        </w:rPr>
        <w:t xml:space="preserve"> </w:t>
      </w:r>
      <w:r w:rsidRPr="007C5B7F">
        <w:rPr>
          <w:rFonts w:eastAsia="Arial"/>
        </w:rPr>
        <w:t xml:space="preserve">wynagrodzenia brutto określonego w </w:t>
      </w:r>
      <w:r w:rsidR="005630D9">
        <w:rPr>
          <w:rFonts w:eastAsia="Arial"/>
        </w:rPr>
        <w:t xml:space="preserve">5 </w:t>
      </w:r>
      <w:r w:rsidRPr="007C5B7F">
        <w:rPr>
          <w:rFonts w:eastAsia="Arial"/>
        </w:rPr>
        <w:t xml:space="preserve">§ </w:t>
      </w:r>
      <w:r w:rsidR="005630D9">
        <w:rPr>
          <w:rFonts w:eastAsia="Arial"/>
        </w:rPr>
        <w:t>ust.2</w:t>
      </w:r>
      <w:r w:rsidR="005630D9" w:rsidRPr="007C5B7F">
        <w:rPr>
          <w:rFonts w:eastAsia="Arial"/>
        </w:rPr>
        <w:t xml:space="preserve"> </w:t>
      </w:r>
      <w:r w:rsidRPr="007C5B7F">
        <w:rPr>
          <w:rFonts w:eastAsia="Arial"/>
        </w:rPr>
        <w:t xml:space="preserve"> umowy, za każdy dzień  zwłoki;                                                                                                                                        </w:t>
      </w:r>
    </w:p>
    <w:p w14:paraId="5FB34D6D" w14:textId="09E63E90" w:rsidR="007C5B7F" w:rsidRPr="007C5B7F" w:rsidRDefault="007C5B7F" w:rsidP="007C5B7F">
      <w:pPr>
        <w:pStyle w:val="Standard"/>
        <w:tabs>
          <w:tab w:val="left" w:pos="285"/>
        </w:tabs>
        <w:autoSpaceDE w:val="0"/>
        <w:spacing w:line="200" w:lineRule="atLeast"/>
        <w:jc w:val="both"/>
        <w:rPr>
          <w:rFonts w:eastAsia="Arial"/>
        </w:rPr>
      </w:pPr>
      <w:r w:rsidRPr="007C5B7F">
        <w:rPr>
          <w:rFonts w:eastAsia="Arial"/>
        </w:rPr>
        <w:t>8)</w:t>
      </w:r>
      <w:r w:rsidRPr="007C5B7F">
        <w:rPr>
          <w:rFonts w:eastAsia="Arial"/>
        </w:rPr>
        <w:tab/>
        <w:t xml:space="preserve">w razie nie dokonania w umowie o podwykonawstwo zmiany w zakresie terminu zapłaty określonego </w:t>
      </w:r>
      <w:r w:rsidRPr="00181962">
        <w:rPr>
          <w:rFonts w:eastAsia="Arial"/>
        </w:rPr>
        <w:t xml:space="preserve">w § </w:t>
      </w:r>
      <w:r w:rsidR="009B5F6D" w:rsidRPr="00181962">
        <w:rPr>
          <w:rFonts w:eastAsia="Arial"/>
        </w:rPr>
        <w:t>6</w:t>
      </w:r>
      <w:r w:rsidRPr="00181962">
        <w:rPr>
          <w:rFonts w:eastAsia="Arial"/>
        </w:rPr>
        <w:t xml:space="preserve"> ust. 7</w:t>
      </w:r>
      <w:r w:rsidRPr="007C5B7F">
        <w:rPr>
          <w:rFonts w:eastAsia="Arial"/>
        </w:rPr>
        <w:t xml:space="preserve"> lub zmiany w zakresie umieszczenia zapisu, o którym mowa w § 9 ust. 2 - w wysokości 0,3 % </w:t>
      </w:r>
      <w:r w:rsidR="005630D9">
        <w:rPr>
          <w:rFonts w:eastAsia="Arial"/>
        </w:rPr>
        <w:t>łącznego</w:t>
      </w:r>
      <w:r w:rsidR="005630D9" w:rsidRPr="007C5B7F">
        <w:rPr>
          <w:rFonts w:eastAsia="Arial"/>
        </w:rPr>
        <w:t xml:space="preserve"> </w:t>
      </w:r>
      <w:r w:rsidRPr="007C5B7F">
        <w:rPr>
          <w:rFonts w:eastAsia="Arial"/>
        </w:rPr>
        <w:t xml:space="preserve">wynagrodzenia brutto określonego w § </w:t>
      </w:r>
      <w:r>
        <w:rPr>
          <w:rFonts w:eastAsia="Arial"/>
        </w:rPr>
        <w:t>5</w:t>
      </w:r>
      <w:r w:rsidRPr="007C5B7F">
        <w:rPr>
          <w:rFonts w:eastAsia="Arial"/>
        </w:rPr>
        <w:t xml:space="preserve">, za każdy dzień  </w:t>
      </w:r>
      <w:r w:rsidRPr="007C5B7F">
        <w:rPr>
          <w:rFonts w:eastAsia="Arial"/>
        </w:rPr>
        <w:lastRenderedPageBreak/>
        <w:t>zwłoki;</w:t>
      </w:r>
    </w:p>
    <w:p w14:paraId="7CAE4967" w14:textId="60FACD7D" w:rsidR="007C5B7F" w:rsidRPr="007C5B7F" w:rsidRDefault="007C5B7F" w:rsidP="007C5B7F">
      <w:pPr>
        <w:pStyle w:val="Standard"/>
        <w:tabs>
          <w:tab w:val="left" w:pos="285"/>
        </w:tabs>
        <w:autoSpaceDE w:val="0"/>
        <w:spacing w:line="200" w:lineRule="atLeast"/>
        <w:jc w:val="both"/>
        <w:rPr>
          <w:rFonts w:eastAsia="Arial"/>
        </w:rPr>
      </w:pPr>
      <w:r w:rsidRPr="007C5B7F">
        <w:rPr>
          <w:rFonts w:eastAsia="Arial"/>
        </w:rPr>
        <w:t>9)</w:t>
      </w:r>
      <w:r w:rsidRPr="007C5B7F">
        <w:rPr>
          <w:rFonts w:eastAsia="Arial"/>
        </w:rPr>
        <w:tab/>
        <w:t xml:space="preserve">za bezzasadne zgłoszenie zakończenia </w:t>
      </w:r>
      <w:r w:rsidR="00181962">
        <w:rPr>
          <w:rFonts w:eastAsia="Arial"/>
        </w:rPr>
        <w:t>prac</w:t>
      </w:r>
      <w:r w:rsidRPr="007C5B7F">
        <w:rPr>
          <w:rFonts w:eastAsia="Arial"/>
        </w:rPr>
        <w:t xml:space="preserve"> do odbioru lub nie zgłoszenie </w:t>
      </w:r>
      <w:r w:rsidR="006A3028">
        <w:rPr>
          <w:rFonts w:eastAsia="Arial"/>
        </w:rPr>
        <w:t>prac</w:t>
      </w:r>
      <w:r w:rsidR="006A3028" w:rsidRPr="007C5B7F">
        <w:rPr>
          <w:rFonts w:eastAsia="Arial"/>
        </w:rPr>
        <w:t xml:space="preserve"> </w:t>
      </w:r>
      <w:r w:rsidRPr="007C5B7F">
        <w:rPr>
          <w:rFonts w:eastAsia="Arial"/>
        </w:rPr>
        <w:t xml:space="preserve">do odbioru po ich wykonaniu - w wysokości 2 % </w:t>
      </w:r>
      <w:r w:rsidR="005630D9">
        <w:rPr>
          <w:rFonts w:eastAsia="Arial"/>
        </w:rPr>
        <w:t>łącznego</w:t>
      </w:r>
      <w:r w:rsidR="005630D9" w:rsidRPr="007C5B7F">
        <w:rPr>
          <w:rFonts w:eastAsia="Arial"/>
        </w:rPr>
        <w:t xml:space="preserve"> </w:t>
      </w:r>
      <w:r w:rsidRPr="007C5B7F">
        <w:rPr>
          <w:rFonts w:eastAsia="Arial"/>
        </w:rPr>
        <w:t xml:space="preserve">wynagrodzenia ryczałtowego brutto określonego w § </w:t>
      </w:r>
      <w:r>
        <w:rPr>
          <w:rFonts w:eastAsia="Arial"/>
        </w:rPr>
        <w:t>5</w:t>
      </w:r>
      <w:r w:rsidR="005630D9">
        <w:rPr>
          <w:rFonts w:eastAsia="Arial"/>
        </w:rPr>
        <w:t xml:space="preserve"> ust.2</w:t>
      </w:r>
      <w:r w:rsidRPr="007C5B7F">
        <w:rPr>
          <w:rFonts w:eastAsia="Arial"/>
        </w:rPr>
        <w:t>;</w:t>
      </w:r>
    </w:p>
    <w:p w14:paraId="4542E975" w14:textId="10AA1093" w:rsidR="007C5B7F" w:rsidRPr="007C5B7F" w:rsidRDefault="007C5B7F" w:rsidP="007C5B7F">
      <w:pPr>
        <w:pStyle w:val="Standard"/>
        <w:tabs>
          <w:tab w:val="left" w:pos="285"/>
        </w:tabs>
        <w:autoSpaceDE w:val="0"/>
        <w:spacing w:line="200" w:lineRule="atLeast"/>
        <w:jc w:val="both"/>
        <w:rPr>
          <w:rFonts w:eastAsia="Arial"/>
        </w:rPr>
      </w:pPr>
      <w:r w:rsidRPr="007C5B7F">
        <w:rPr>
          <w:rFonts w:eastAsia="Arial"/>
        </w:rPr>
        <w:t>10)</w:t>
      </w:r>
      <w:r w:rsidRPr="007C5B7F">
        <w:rPr>
          <w:rFonts w:eastAsia="Arial"/>
        </w:rPr>
        <w:tab/>
        <w:t xml:space="preserve"> za  zwłokę w przekazaniu Zamawiającemu dokumentu potwierdzającego przedłużenie polisy ubezpieczeniowej, w przypadku wskazanym w </w:t>
      </w:r>
      <w:r w:rsidRPr="00181962">
        <w:rPr>
          <w:rFonts w:eastAsia="Arial"/>
        </w:rPr>
        <w:t xml:space="preserve">§ </w:t>
      </w:r>
      <w:r w:rsidR="009B5F6D" w:rsidRPr="00181962">
        <w:rPr>
          <w:rFonts w:eastAsia="Arial"/>
        </w:rPr>
        <w:t>7</w:t>
      </w:r>
      <w:r w:rsidRPr="00181962">
        <w:rPr>
          <w:rFonts w:eastAsia="Arial"/>
        </w:rPr>
        <w:t xml:space="preserve"> ust. </w:t>
      </w:r>
      <w:r w:rsidR="009B5F6D" w:rsidRPr="00181962">
        <w:rPr>
          <w:rFonts w:eastAsia="Arial"/>
        </w:rPr>
        <w:t>1</w:t>
      </w:r>
      <w:r w:rsidRPr="007C5B7F">
        <w:rPr>
          <w:rFonts w:eastAsia="Arial"/>
        </w:rPr>
        <w:t xml:space="preserve"> - w wysokości 0,3 % </w:t>
      </w:r>
      <w:r w:rsidR="005630D9">
        <w:rPr>
          <w:rFonts w:eastAsia="Arial"/>
        </w:rPr>
        <w:t>łącznego</w:t>
      </w:r>
      <w:r w:rsidR="005630D9" w:rsidRPr="007C5B7F">
        <w:rPr>
          <w:rFonts w:eastAsia="Arial"/>
        </w:rPr>
        <w:t xml:space="preserve"> </w:t>
      </w:r>
      <w:r w:rsidRPr="007C5B7F">
        <w:rPr>
          <w:rFonts w:eastAsia="Arial"/>
        </w:rPr>
        <w:t xml:space="preserve">wynagrodzenia brutto określonego w § </w:t>
      </w:r>
      <w:r>
        <w:rPr>
          <w:rFonts w:eastAsia="Arial"/>
        </w:rPr>
        <w:t>5</w:t>
      </w:r>
      <w:r w:rsidR="005630D9" w:rsidRPr="005630D9">
        <w:rPr>
          <w:rFonts w:eastAsia="Arial"/>
        </w:rPr>
        <w:t xml:space="preserve"> </w:t>
      </w:r>
      <w:r w:rsidR="005630D9">
        <w:rPr>
          <w:rFonts w:eastAsia="Arial"/>
        </w:rPr>
        <w:t>ust.2</w:t>
      </w:r>
      <w:r w:rsidRPr="007C5B7F">
        <w:rPr>
          <w:rFonts w:eastAsia="Arial"/>
        </w:rPr>
        <w:t>, za każdy dzień  zwłoki;</w:t>
      </w:r>
    </w:p>
    <w:p w14:paraId="12C543EF" w14:textId="674A9AE9" w:rsidR="007C5B7F" w:rsidRPr="007C5B7F" w:rsidRDefault="007C5B7F" w:rsidP="007C5B7F">
      <w:pPr>
        <w:pStyle w:val="Standard"/>
        <w:tabs>
          <w:tab w:val="left" w:pos="285"/>
        </w:tabs>
        <w:autoSpaceDE w:val="0"/>
        <w:spacing w:line="200" w:lineRule="atLeast"/>
        <w:jc w:val="both"/>
        <w:rPr>
          <w:rFonts w:eastAsia="Arial"/>
        </w:rPr>
      </w:pPr>
      <w:r w:rsidRPr="007C5B7F">
        <w:rPr>
          <w:rFonts w:eastAsia="Arial"/>
        </w:rPr>
        <w:t>11)</w:t>
      </w:r>
      <w:r w:rsidRPr="007C5B7F">
        <w:rPr>
          <w:rFonts w:eastAsia="Arial"/>
        </w:rPr>
        <w:tab/>
        <w:t xml:space="preserve">za zwłokę w odbiorze placu budowy, w terminie wskazanym zgodnie z § 2 ust. 1 - w wysokości 0,3 </w:t>
      </w:r>
      <w:r w:rsidR="005630D9" w:rsidRPr="007C5B7F">
        <w:rPr>
          <w:rFonts w:eastAsia="Arial"/>
        </w:rPr>
        <w:t>%</w:t>
      </w:r>
      <w:r w:rsidR="005630D9">
        <w:rPr>
          <w:rFonts w:eastAsia="Arial"/>
        </w:rPr>
        <w:t xml:space="preserve"> łącznego </w:t>
      </w:r>
      <w:r w:rsidRPr="007C5B7F">
        <w:rPr>
          <w:rFonts w:eastAsia="Arial"/>
        </w:rPr>
        <w:t xml:space="preserve">wynagrodzenia brutto określonego w § </w:t>
      </w:r>
      <w:r>
        <w:rPr>
          <w:rFonts w:eastAsia="Arial"/>
        </w:rPr>
        <w:t>5</w:t>
      </w:r>
      <w:r w:rsidR="005630D9" w:rsidRPr="005630D9">
        <w:rPr>
          <w:rFonts w:eastAsia="Arial"/>
        </w:rPr>
        <w:t xml:space="preserve"> </w:t>
      </w:r>
      <w:r w:rsidR="005630D9">
        <w:rPr>
          <w:rFonts w:eastAsia="Arial"/>
        </w:rPr>
        <w:t>ust.2</w:t>
      </w:r>
      <w:r w:rsidRPr="007C5B7F">
        <w:rPr>
          <w:rFonts w:eastAsia="Arial"/>
        </w:rPr>
        <w:t xml:space="preserve">, za każdy dzień  zwłoki;                                                                                                                                    </w:t>
      </w:r>
    </w:p>
    <w:p w14:paraId="34CBEDE2" w14:textId="1BCA1F55" w:rsidR="007C5B7F" w:rsidRPr="007C5B7F" w:rsidRDefault="007C5B7F" w:rsidP="007C5B7F">
      <w:pPr>
        <w:pStyle w:val="Standard"/>
        <w:tabs>
          <w:tab w:val="left" w:pos="285"/>
        </w:tabs>
        <w:autoSpaceDE w:val="0"/>
        <w:spacing w:line="200" w:lineRule="atLeast"/>
        <w:jc w:val="both"/>
        <w:rPr>
          <w:rFonts w:eastAsia="Arial"/>
        </w:rPr>
      </w:pPr>
      <w:r w:rsidRPr="007C5B7F">
        <w:rPr>
          <w:rFonts w:eastAsia="Arial"/>
        </w:rPr>
        <w:t xml:space="preserve">2. Strona, która ponosi odpowiedzialność za odstąpienie od umowy przez drugą Stronę zobowiązana jest do zapłaty na rzecz drugiej Strony, kary umownej w wysokości 10 %  </w:t>
      </w:r>
      <w:r w:rsidR="00C306A0">
        <w:rPr>
          <w:rFonts w:eastAsia="Arial"/>
        </w:rPr>
        <w:t>łącznego</w:t>
      </w:r>
      <w:r w:rsidR="00C306A0" w:rsidRPr="007C5B7F">
        <w:rPr>
          <w:rFonts w:eastAsia="Arial"/>
        </w:rPr>
        <w:t xml:space="preserve"> </w:t>
      </w:r>
      <w:r w:rsidRPr="007C5B7F">
        <w:rPr>
          <w:rFonts w:eastAsia="Arial"/>
        </w:rPr>
        <w:t xml:space="preserve">wynagrodzenia brutto określonego w § </w:t>
      </w:r>
      <w:r>
        <w:rPr>
          <w:rFonts w:eastAsia="Arial"/>
        </w:rPr>
        <w:t>5</w:t>
      </w:r>
      <w:r w:rsidR="00C306A0">
        <w:rPr>
          <w:rFonts w:eastAsia="Arial"/>
        </w:rPr>
        <w:t xml:space="preserve"> ust.2</w:t>
      </w:r>
      <w:r w:rsidR="00AB2227">
        <w:rPr>
          <w:rFonts w:eastAsia="Arial"/>
        </w:rPr>
        <w:t xml:space="preserve">. </w:t>
      </w:r>
      <w:r w:rsidRPr="007C5B7F">
        <w:rPr>
          <w:rFonts w:eastAsia="Arial"/>
        </w:rPr>
        <w:t xml:space="preserve">                                                                                                                                                                                                 </w:t>
      </w:r>
    </w:p>
    <w:p w14:paraId="0E71CA93" w14:textId="31FFFBA6" w:rsidR="007C5B7F" w:rsidRPr="007C5B7F" w:rsidRDefault="007C5B7F" w:rsidP="007C5B7F">
      <w:pPr>
        <w:pStyle w:val="Standard"/>
        <w:tabs>
          <w:tab w:val="left" w:pos="285"/>
        </w:tabs>
        <w:autoSpaceDE w:val="0"/>
        <w:spacing w:line="200" w:lineRule="atLeast"/>
        <w:jc w:val="both"/>
        <w:rPr>
          <w:rFonts w:eastAsia="Arial"/>
        </w:rPr>
      </w:pPr>
      <w:r w:rsidRPr="007C5B7F">
        <w:rPr>
          <w:rFonts w:eastAsia="Arial"/>
        </w:rPr>
        <w:t xml:space="preserve">3. 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t>
      </w:r>
      <w:r w:rsidR="00C306A0">
        <w:rPr>
          <w:rFonts w:eastAsia="Arial"/>
        </w:rPr>
        <w:t xml:space="preserve">łącznego </w:t>
      </w:r>
      <w:r w:rsidRPr="007C5B7F">
        <w:rPr>
          <w:rFonts w:eastAsia="Arial"/>
        </w:rPr>
        <w:t xml:space="preserve">wynagrodzenia brutto określonego w § </w:t>
      </w:r>
      <w:r w:rsidR="00AB2227">
        <w:rPr>
          <w:rFonts w:eastAsia="Arial"/>
        </w:rPr>
        <w:t>5</w:t>
      </w:r>
      <w:r w:rsidR="00C306A0">
        <w:rPr>
          <w:rFonts w:eastAsia="Arial"/>
        </w:rPr>
        <w:t xml:space="preserve"> ust.2</w:t>
      </w:r>
      <w:r w:rsidRPr="007C5B7F">
        <w:rPr>
          <w:rFonts w:eastAsia="Arial"/>
        </w:rPr>
        <w:t xml:space="preserve">.   </w:t>
      </w:r>
    </w:p>
    <w:p w14:paraId="083BC46F" w14:textId="77777777" w:rsidR="007C5B7F" w:rsidRDefault="007C5B7F" w:rsidP="007C5B7F">
      <w:pPr>
        <w:pStyle w:val="Standard"/>
        <w:tabs>
          <w:tab w:val="left" w:pos="285"/>
        </w:tabs>
        <w:autoSpaceDE w:val="0"/>
        <w:spacing w:line="200" w:lineRule="atLeast"/>
        <w:rPr>
          <w:rFonts w:eastAsia="Arial"/>
        </w:rPr>
      </w:pPr>
      <w:r w:rsidRPr="007C5B7F">
        <w:rPr>
          <w:rFonts w:eastAsia="Arial"/>
        </w:rPr>
        <w:t xml:space="preserve">4. Kary umowne mogą być potrącane z wynagrodzenia należnego Wykonawcy.    </w:t>
      </w:r>
    </w:p>
    <w:p w14:paraId="75A229FA" w14:textId="34359FAF" w:rsidR="00447B41" w:rsidRDefault="007C5B7F" w:rsidP="00AB2227">
      <w:pPr>
        <w:pStyle w:val="Standard"/>
        <w:tabs>
          <w:tab w:val="left" w:pos="285"/>
        </w:tabs>
        <w:autoSpaceDE w:val="0"/>
        <w:spacing w:line="200" w:lineRule="atLeast"/>
        <w:rPr>
          <w:b/>
          <w:bCs/>
          <w:color w:val="000000"/>
        </w:rPr>
      </w:pPr>
      <w:r w:rsidRPr="007C5B7F">
        <w:rPr>
          <w:rFonts w:eastAsia="Arial"/>
        </w:rPr>
        <w:t xml:space="preserve">                                    </w:t>
      </w:r>
      <w:r w:rsidR="00447B41">
        <w:rPr>
          <w:color w:val="000000"/>
          <w:kern w:val="0"/>
          <w:lang w:eastAsia="pl-PL" w:bidi="ar-SA"/>
        </w:rPr>
        <w:t xml:space="preserve">                        </w:t>
      </w:r>
    </w:p>
    <w:p w14:paraId="69315C9F" w14:textId="61337084" w:rsidR="00447B41" w:rsidRDefault="00447B41" w:rsidP="00447B41">
      <w:pPr>
        <w:pStyle w:val="Akapitzlist"/>
        <w:suppressAutoHyphens w:val="0"/>
        <w:spacing w:after="0"/>
        <w:jc w:val="center"/>
        <w:rPr>
          <w:b/>
          <w:sz w:val="24"/>
          <w:szCs w:val="24"/>
        </w:rPr>
      </w:pPr>
      <w:r>
        <w:rPr>
          <w:rFonts w:ascii="Times New Roman" w:hAnsi="Times New Roman" w:cs="Times New Roman"/>
          <w:b/>
          <w:sz w:val="24"/>
          <w:szCs w:val="24"/>
        </w:rPr>
        <w:t>§ 10</w:t>
      </w:r>
      <w:r w:rsidR="00D953EA">
        <w:rPr>
          <w:rFonts w:ascii="Times New Roman" w:hAnsi="Times New Roman" w:cs="Times New Roman"/>
          <w:b/>
          <w:sz w:val="24"/>
          <w:szCs w:val="24"/>
        </w:rPr>
        <w:t>a</w:t>
      </w:r>
    </w:p>
    <w:p w14:paraId="25BB22E5" w14:textId="77777777" w:rsidR="00447B41" w:rsidRDefault="00447B41" w:rsidP="00447B41">
      <w:pPr>
        <w:jc w:val="both"/>
      </w:pPr>
      <w:r>
        <w:t xml:space="preserve">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 </w:t>
      </w:r>
    </w:p>
    <w:p w14:paraId="17366A95" w14:textId="77777777" w:rsidR="00447B41" w:rsidRDefault="00447B41" w:rsidP="00447B41">
      <w:pPr>
        <w:jc w:val="both"/>
      </w:pPr>
      <w:r>
        <w:t>2. Inspektorem ochrony danych w ………………. jest pracownik dostępny pod adresem: ……………………….</w:t>
      </w:r>
    </w:p>
    <w:p w14:paraId="1DA3A33C" w14:textId="72C4B327" w:rsidR="00447B41" w:rsidRDefault="00447B41" w:rsidP="00447B41">
      <w:pPr>
        <w:jc w:val="both"/>
      </w:pPr>
      <w:r>
        <w:t xml:space="preserve">3. Celem przetwarzania danych jest wykonanie umowy oraz </w:t>
      </w:r>
      <w:r>
        <w:rPr>
          <w:rFonts w:eastAsia="Times New Roman"/>
        </w:rPr>
        <w:t>przeprowadzenie postępowania o udzielenie zamówienia publicznego, ocena złożonej oferty na wykonanie zamówienia publicznego, podjęcie stosownych działań przed zawarciem umowy</w:t>
      </w:r>
      <w:r w:rsidR="005630D9">
        <w:rPr>
          <w:rFonts w:eastAsia="Times New Roman"/>
        </w:rPr>
        <w:t>, wykonanie umowy, dochodzenie roszczeń</w:t>
      </w:r>
      <w:r>
        <w:rPr>
          <w:rFonts w:eastAsia="Times New Roman"/>
        </w:rPr>
        <w:t xml:space="preserve"> - </w:t>
      </w:r>
      <w:r>
        <w:t>na podstawie art. 6 ust. 1 lit. b ogólnego rozporządzenia o ochronie danych osobowych z dnia 27 kwietnia 2016 r.</w:t>
      </w:r>
    </w:p>
    <w:p w14:paraId="29B9E4C1" w14:textId="77777777" w:rsidR="00447B41" w:rsidRDefault="00447B41" w:rsidP="00447B41">
      <w:pPr>
        <w:jc w:val="both"/>
      </w:pPr>
      <w:r>
        <w:t xml:space="preserve">4. Zakres przetwarzanych danych osobowych wynika z czynności: zebranie ofert, podpisanie umowy, archiwizacja dokumentacji, </w:t>
      </w:r>
      <w:r>
        <w:rPr>
          <w:iCs/>
        </w:rPr>
        <w:t>przeprowadzenie postępowania o udzielenie zamówienia publicznego, wykonanie umowy</w:t>
      </w:r>
      <w:r>
        <w:t xml:space="preserve">. </w:t>
      </w:r>
    </w:p>
    <w:p w14:paraId="5B897D2E" w14:textId="77777777" w:rsidR="00447B41" w:rsidRDefault="00447B41" w:rsidP="00447B41">
      <w:pPr>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14:paraId="449428F9" w14:textId="77777777" w:rsidR="00447B41" w:rsidRDefault="00447B41" w:rsidP="00447B41">
      <w:pPr>
        <w:jc w:val="both"/>
      </w:pPr>
      <w:r>
        <w:t xml:space="preserve">6. Podanie przez wykonawcę danych osobowych jest warunkiem zawarcia i realizacji umowy. Wykonawca nie jest zobowiązany do ich podania, a konsekwencją niepodania danych osobowych jest niemożliwość wykonania niniejszej umowy przez zamawiającego. </w:t>
      </w:r>
    </w:p>
    <w:p w14:paraId="02F4BB71" w14:textId="77777777" w:rsidR="00447B41" w:rsidRDefault="00447B41" w:rsidP="00447B41">
      <w:pPr>
        <w:jc w:val="both"/>
      </w:pPr>
      <w:r>
        <w:t>7. Dane udostępnione przez wykonawcę nie będą podlegały udostępnieniu podmiotom trzecim. Odbiorcami danych będą tylko instytucje upoważnione z mocy prawa.</w:t>
      </w:r>
    </w:p>
    <w:p w14:paraId="01C78F82" w14:textId="77777777" w:rsidR="00447B41" w:rsidRDefault="00447B41" w:rsidP="00447B41">
      <w:pPr>
        <w:jc w:val="both"/>
      </w:pPr>
      <w:r>
        <w:t>8. Dane udostępnione przez wykonawcę nie będą podlegały profilowaniu.</w:t>
      </w:r>
    </w:p>
    <w:p w14:paraId="5FD91D35" w14:textId="77777777" w:rsidR="00447B41" w:rsidRDefault="00447B41" w:rsidP="00447B41">
      <w:pPr>
        <w:jc w:val="both"/>
      </w:pPr>
      <w:r>
        <w:t>9. Administrator danych nie ma zamiaru przekazywać danych osobowych do państwa trzeciego lub organizacji międzynarodowej.</w:t>
      </w:r>
    </w:p>
    <w:p w14:paraId="274266D2" w14:textId="77777777" w:rsidR="00447B41" w:rsidRDefault="00447B41" w:rsidP="00447B41">
      <w:pPr>
        <w:jc w:val="both"/>
      </w:pPr>
      <w:r>
        <w:lastRenderedPageBreak/>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14:paraId="396F600E" w14:textId="77777777" w:rsidR="00447B41" w:rsidRDefault="00447B41" w:rsidP="00447B41">
      <w:pPr>
        <w:jc w:val="both"/>
      </w:pPr>
      <w:r>
        <w:t xml:space="preserve">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 </w:t>
      </w:r>
    </w:p>
    <w:p w14:paraId="1797F9E5" w14:textId="77777777" w:rsidR="00447B41" w:rsidRDefault="00447B41" w:rsidP="00BF37CB">
      <w:pPr>
        <w:tabs>
          <w:tab w:val="left" w:pos="282"/>
        </w:tabs>
        <w:autoSpaceDE w:val="0"/>
        <w:spacing w:line="276" w:lineRule="auto"/>
        <w:rPr>
          <w:b/>
          <w:bCs/>
          <w:color w:val="000000"/>
        </w:rPr>
      </w:pPr>
    </w:p>
    <w:p w14:paraId="3C5A940B" w14:textId="77777777" w:rsidR="00447B41" w:rsidRPr="00294007" w:rsidRDefault="00447B41" w:rsidP="00447B41">
      <w:pPr>
        <w:tabs>
          <w:tab w:val="left" w:pos="282"/>
        </w:tabs>
        <w:autoSpaceDE w:val="0"/>
        <w:spacing w:line="276" w:lineRule="auto"/>
        <w:jc w:val="center"/>
        <w:rPr>
          <w:color w:val="000000"/>
        </w:rPr>
      </w:pPr>
      <w:r w:rsidRPr="00294007">
        <w:rPr>
          <w:b/>
          <w:bCs/>
          <w:color w:val="000000"/>
        </w:rPr>
        <w:t>§ 1</w:t>
      </w:r>
      <w:r>
        <w:rPr>
          <w:b/>
          <w:bCs/>
          <w:color w:val="000000"/>
        </w:rPr>
        <w:t>1</w:t>
      </w:r>
    </w:p>
    <w:p w14:paraId="79EE44C5" w14:textId="77777777" w:rsidR="00447B41" w:rsidRDefault="00447B41" w:rsidP="00447B41">
      <w:pPr>
        <w:tabs>
          <w:tab w:val="left" w:pos="282"/>
        </w:tabs>
        <w:spacing w:line="276" w:lineRule="auto"/>
        <w:jc w:val="both"/>
      </w:pPr>
      <w:r>
        <w:t>1. Zmiany i uzupełnienia treści umowy wymagają dla swej ważności zachowania formy pisemnej.</w:t>
      </w:r>
    </w:p>
    <w:p w14:paraId="44D128C3" w14:textId="77777777" w:rsidR="00447B41" w:rsidRDefault="00447B41" w:rsidP="00447B41">
      <w:pPr>
        <w:tabs>
          <w:tab w:val="left" w:pos="282"/>
        </w:tabs>
        <w:spacing w:line="276" w:lineRule="auto"/>
        <w:jc w:val="both"/>
        <w:rPr>
          <w:rFonts w:eastAsia="Arial"/>
        </w:rPr>
      </w:pPr>
      <w:r>
        <w:t xml:space="preserve">2. </w:t>
      </w:r>
      <w:r>
        <w:rPr>
          <w:color w:val="000000"/>
        </w:rPr>
        <w:t xml:space="preserve">Zamawiający przewiduje możliwość wprowadzenia zmian do postanowień zawartej umowy, w stosunku do treści oferty, na podstawie której dokonano wyboru wykonawcy, w przypadkach określonych w art. 455 ustawy Prawo zamówień publicznych, a w szczególności w przypadku zmiany stawki podatku VAT wynikającej z odrębnych przepisów – w takim przypadku kwota brutto nie ulega zmianie. </w:t>
      </w:r>
      <w:bookmarkStart w:id="5" w:name="target_link_mfrxilrtg4ytcmzyheztaltqmfyc"/>
    </w:p>
    <w:p w14:paraId="27158999" w14:textId="77777777" w:rsidR="00447B41" w:rsidRPr="00294007" w:rsidRDefault="00447B41" w:rsidP="00447B41">
      <w:pPr>
        <w:tabs>
          <w:tab w:val="left" w:pos="282"/>
        </w:tabs>
        <w:spacing w:line="276" w:lineRule="auto"/>
        <w:jc w:val="both"/>
        <w:rPr>
          <w:rFonts w:eastAsia="Times New Roman"/>
        </w:rPr>
      </w:pPr>
      <w:r>
        <w:rPr>
          <w:rFonts w:eastAsia="Arial"/>
        </w:rPr>
        <w:t>3.</w:t>
      </w:r>
      <w:r>
        <w:rPr>
          <w:rFonts w:eastAsia="Arial"/>
          <w:i/>
          <w:iCs/>
          <w:kern w:val="0"/>
          <w:lang w:eastAsia="pl-PL"/>
        </w:rPr>
        <w:t xml:space="preserve"> </w:t>
      </w:r>
      <w:r>
        <w:rPr>
          <w:rFonts w:eastAsia="Arial"/>
          <w:kern w:val="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004C7460" w14:textId="77777777" w:rsidR="00447B41" w:rsidRDefault="00447B41" w:rsidP="00447B41">
      <w:pPr>
        <w:pStyle w:val="Bezodstpw"/>
      </w:pPr>
    </w:p>
    <w:p w14:paraId="1019266C" w14:textId="77777777" w:rsidR="00447B41" w:rsidRDefault="00447B41" w:rsidP="00447B41">
      <w:pPr>
        <w:tabs>
          <w:tab w:val="left" w:pos="282"/>
        </w:tabs>
        <w:autoSpaceDE w:val="0"/>
        <w:spacing w:line="276" w:lineRule="auto"/>
        <w:jc w:val="center"/>
        <w:rPr>
          <w:color w:val="000000"/>
        </w:rPr>
      </w:pPr>
      <w:r>
        <w:rPr>
          <w:rFonts w:eastAsia="Arial"/>
          <w:b/>
          <w:bCs/>
        </w:rPr>
        <w:t xml:space="preserve">§ </w:t>
      </w:r>
      <w:r>
        <w:rPr>
          <w:rFonts w:eastAsia="Arial"/>
          <w:b/>
          <w:bCs/>
          <w:color w:val="000000"/>
        </w:rPr>
        <w:t>12</w:t>
      </w:r>
    </w:p>
    <w:p w14:paraId="2FE3C2C5" w14:textId="77777777" w:rsidR="00447B41" w:rsidRDefault="00447B41" w:rsidP="00447B41">
      <w:pPr>
        <w:tabs>
          <w:tab w:val="left" w:pos="282"/>
        </w:tabs>
        <w:autoSpaceDE w:val="0"/>
        <w:spacing w:line="276" w:lineRule="auto"/>
        <w:jc w:val="both"/>
        <w:rPr>
          <w:b/>
          <w:bCs/>
          <w:color w:val="000000"/>
        </w:rPr>
      </w:pPr>
      <w:r>
        <w:rPr>
          <w:color w:val="000000"/>
        </w:rPr>
        <w:t>W sprawach nieuregulowanych niniejszą umową mają zastosowanie przepisy ustawy Prawo zamówień publicznych</w:t>
      </w:r>
      <w:bookmarkStart w:id="6" w:name="main-form%2525252525252525253Afull-conte"/>
      <w:bookmarkEnd w:id="5"/>
      <w:r>
        <w:rPr>
          <w:color w:val="000000"/>
        </w:rPr>
        <w:t>, przepisy Kodeksu Cywilnego</w:t>
      </w:r>
      <w:bookmarkEnd w:id="4"/>
      <w:bookmarkEnd w:id="6"/>
      <w:r>
        <w:rPr>
          <w:color w:val="000000"/>
        </w:rPr>
        <w:t xml:space="preserve"> wraz z aktami wykonawczymi do tych ustaw.</w:t>
      </w:r>
    </w:p>
    <w:p w14:paraId="4FB3D6FD" w14:textId="77777777" w:rsidR="00447B41" w:rsidRDefault="00447B41" w:rsidP="00447B41">
      <w:pPr>
        <w:tabs>
          <w:tab w:val="left" w:pos="282"/>
        </w:tabs>
        <w:autoSpaceDE w:val="0"/>
        <w:spacing w:line="276" w:lineRule="auto"/>
        <w:jc w:val="center"/>
        <w:rPr>
          <w:color w:val="000000"/>
        </w:rPr>
      </w:pPr>
      <w:r>
        <w:rPr>
          <w:b/>
          <w:bCs/>
          <w:color w:val="000000"/>
        </w:rPr>
        <w:t>§ 13</w:t>
      </w:r>
    </w:p>
    <w:p w14:paraId="414B88A5" w14:textId="77777777" w:rsidR="00447B41" w:rsidRDefault="00447B41" w:rsidP="00447B41">
      <w:pPr>
        <w:tabs>
          <w:tab w:val="left" w:pos="282"/>
        </w:tabs>
        <w:autoSpaceDE w:val="0"/>
        <w:spacing w:line="276" w:lineRule="auto"/>
        <w:jc w:val="both"/>
        <w:rPr>
          <w:rFonts w:eastAsia="Times New Roman"/>
          <w:b/>
          <w:bCs/>
          <w:color w:val="000000"/>
        </w:rPr>
      </w:pPr>
      <w:r>
        <w:rPr>
          <w:color w:val="000000"/>
        </w:rPr>
        <w:t xml:space="preserve">Ewentualne spory wynikłe na tle stosowania niniejszej umowy będą rozpoznawane przez Sąd </w:t>
      </w:r>
      <w:r>
        <w:t>powszechny właściwy dla siedziby Zamawiającego.</w:t>
      </w:r>
    </w:p>
    <w:p w14:paraId="09C5E887" w14:textId="77777777" w:rsidR="00447B41" w:rsidRDefault="00447B41" w:rsidP="00447B41">
      <w:pPr>
        <w:pStyle w:val="Bezodstpw"/>
        <w:rPr>
          <w:color w:val="000000"/>
        </w:rPr>
      </w:pPr>
      <w:r>
        <w:t xml:space="preserve">                                                                          </w:t>
      </w:r>
      <w:r>
        <w:rPr>
          <w:b/>
          <w:bCs/>
          <w:color w:val="000000"/>
        </w:rPr>
        <w:t>§ 14</w:t>
      </w:r>
    </w:p>
    <w:p w14:paraId="08763A92" w14:textId="77777777" w:rsidR="00447B41" w:rsidRDefault="00447B41" w:rsidP="00447B41">
      <w:pPr>
        <w:tabs>
          <w:tab w:val="left" w:pos="282"/>
        </w:tabs>
        <w:autoSpaceDE w:val="0"/>
        <w:spacing w:line="276" w:lineRule="auto"/>
        <w:jc w:val="both"/>
        <w:rPr>
          <w:rFonts w:eastAsia="Times New Roman"/>
          <w:color w:val="000000"/>
        </w:rPr>
      </w:pPr>
      <w:r>
        <w:rPr>
          <w:color w:val="000000"/>
        </w:rPr>
        <w:t>Umowę sporządzono w 4 jednobrzmiących egzemplarzach, z których 3 egzemplarze otrzymuje Zamawiający i 1 egzemplarz Wykonawca.</w:t>
      </w:r>
    </w:p>
    <w:p w14:paraId="3AB19701" w14:textId="77777777" w:rsidR="00447B41" w:rsidRDefault="00447B41" w:rsidP="00447B41">
      <w:pPr>
        <w:tabs>
          <w:tab w:val="left" w:pos="282"/>
        </w:tabs>
        <w:autoSpaceDE w:val="0"/>
        <w:spacing w:line="276" w:lineRule="auto"/>
        <w:jc w:val="both"/>
      </w:pPr>
      <w:r>
        <w:rPr>
          <w:rFonts w:eastAsia="Times New Roman"/>
          <w:color w:val="000000"/>
        </w:rPr>
        <w:t xml:space="preserve">   </w:t>
      </w:r>
    </w:p>
    <w:p w14:paraId="49FAE265" w14:textId="77777777" w:rsidR="00447B41" w:rsidRDefault="00447B41" w:rsidP="00447B41">
      <w:pPr>
        <w:tabs>
          <w:tab w:val="left" w:pos="282"/>
        </w:tabs>
        <w:autoSpaceDE w:val="0"/>
        <w:spacing w:line="276" w:lineRule="auto"/>
        <w:jc w:val="both"/>
      </w:pPr>
      <w:r>
        <w:rPr>
          <w:color w:val="000000"/>
        </w:rPr>
        <w:t xml:space="preserve">ZAMAWIAJĄCY:                                                                   </w:t>
      </w:r>
      <w:r>
        <w:rPr>
          <w:color w:val="000000"/>
        </w:rPr>
        <w:tab/>
        <w:t xml:space="preserve"> WYKONAWCA:</w:t>
      </w:r>
      <w:r>
        <w:t xml:space="preserve">          </w:t>
      </w:r>
    </w:p>
    <w:p w14:paraId="38CC1F26" w14:textId="77777777" w:rsidR="00447B41" w:rsidRDefault="00447B41" w:rsidP="00447B41">
      <w:pPr>
        <w:tabs>
          <w:tab w:val="left" w:pos="282"/>
        </w:tabs>
        <w:spacing w:line="276" w:lineRule="auto"/>
        <w:jc w:val="right"/>
      </w:pPr>
      <w:r>
        <w:t xml:space="preserve">                                                                                                           </w:t>
      </w:r>
    </w:p>
    <w:p w14:paraId="09D3C236" w14:textId="77777777" w:rsidR="00447B41" w:rsidRDefault="00447B41" w:rsidP="00447B41">
      <w:pPr>
        <w:spacing w:line="360" w:lineRule="auto"/>
        <w:jc w:val="right"/>
        <w:rPr>
          <w:b/>
          <w:bCs/>
          <w:color w:val="000000"/>
        </w:rPr>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14:paraId="1BCE3715" w14:textId="1E058266" w:rsidR="00447B41" w:rsidRDefault="00447B41" w:rsidP="00447B41">
      <w:pPr>
        <w:spacing w:line="360" w:lineRule="auto"/>
        <w:jc w:val="right"/>
        <w:rPr>
          <w:b/>
          <w:bCs/>
          <w:color w:val="000000"/>
        </w:rPr>
      </w:pPr>
    </w:p>
    <w:p w14:paraId="54684BA9" w14:textId="63B9D704" w:rsidR="00EC6558" w:rsidRDefault="00EC6558" w:rsidP="00447B41">
      <w:pPr>
        <w:spacing w:line="360" w:lineRule="auto"/>
        <w:jc w:val="right"/>
        <w:rPr>
          <w:b/>
          <w:bCs/>
          <w:color w:val="000000"/>
        </w:rPr>
      </w:pPr>
    </w:p>
    <w:p w14:paraId="6B7AACDC" w14:textId="77777777" w:rsidR="0051035E" w:rsidRDefault="0051035E" w:rsidP="00447B41">
      <w:pPr>
        <w:spacing w:line="360" w:lineRule="auto"/>
        <w:jc w:val="right"/>
        <w:rPr>
          <w:b/>
          <w:bCs/>
          <w:color w:val="000000"/>
        </w:rPr>
      </w:pPr>
    </w:p>
    <w:p w14:paraId="6331895C" w14:textId="77777777" w:rsidR="00BF37CB" w:rsidRDefault="00BF37CB" w:rsidP="00447B41">
      <w:pPr>
        <w:spacing w:line="360" w:lineRule="auto"/>
        <w:jc w:val="right"/>
        <w:rPr>
          <w:b/>
          <w:bCs/>
          <w:color w:val="000000"/>
        </w:rPr>
      </w:pPr>
    </w:p>
    <w:p w14:paraId="14C61EC6" w14:textId="77777777" w:rsidR="00447B41" w:rsidRPr="00BC35CB" w:rsidRDefault="00447B41" w:rsidP="006062AE">
      <w:pPr>
        <w:spacing w:line="360" w:lineRule="auto"/>
        <w:jc w:val="right"/>
      </w:pPr>
      <w:r w:rsidRPr="00BC35CB">
        <w:lastRenderedPageBreak/>
        <w:t>Załącznik  nr …………………  do umowy</w:t>
      </w:r>
    </w:p>
    <w:p w14:paraId="0F97615B" w14:textId="77777777" w:rsidR="00447B41" w:rsidRPr="00BC35CB" w:rsidRDefault="00447B41" w:rsidP="00447B41">
      <w:pPr>
        <w:spacing w:line="360" w:lineRule="auto"/>
        <w:jc w:val="center"/>
      </w:pPr>
    </w:p>
    <w:p w14:paraId="3D7EA837" w14:textId="77777777" w:rsidR="00447B41" w:rsidRPr="00BC35CB" w:rsidRDefault="00447B41" w:rsidP="00447B41">
      <w:pPr>
        <w:spacing w:line="360" w:lineRule="auto"/>
        <w:jc w:val="center"/>
      </w:pPr>
      <w:r w:rsidRPr="00BC35CB">
        <w:t>Oświadczenie Podwykonawcy o otrzymaniu wynagrodzenia</w:t>
      </w:r>
    </w:p>
    <w:p w14:paraId="3F081CBF" w14:textId="77777777" w:rsidR="00447B41" w:rsidRPr="00BC35CB" w:rsidRDefault="00447B41" w:rsidP="00447B41">
      <w:pPr>
        <w:spacing w:line="360" w:lineRule="auto"/>
        <w:jc w:val="both"/>
      </w:pPr>
    </w:p>
    <w:p w14:paraId="3543B244" w14:textId="77777777" w:rsidR="00447B41" w:rsidRPr="00BC35CB" w:rsidRDefault="00447B41" w:rsidP="00447B41">
      <w:pPr>
        <w:spacing w:line="360" w:lineRule="auto"/>
        <w:jc w:val="both"/>
      </w:pPr>
    </w:p>
    <w:p w14:paraId="011A9D3E" w14:textId="77777777" w:rsidR="00447B41" w:rsidRPr="00BC35CB" w:rsidRDefault="00447B41" w:rsidP="00447B41">
      <w:pPr>
        <w:spacing w:line="360" w:lineRule="auto"/>
        <w:jc w:val="both"/>
      </w:pPr>
      <w:r w:rsidRPr="00BC35CB">
        <w:t>Dane Podwykonawcy:</w:t>
      </w:r>
    </w:p>
    <w:p w14:paraId="750F1263" w14:textId="77777777" w:rsidR="00447B41" w:rsidRPr="00BC35CB" w:rsidRDefault="00447B41" w:rsidP="00447B41">
      <w:pPr>
        <w:spacing w:line="360" w:lineRule="auto"/>
        <w:jc w:val="both"/>
      </w:pPr>
      <w:r w:rsidRPr="00BC35CB">
        <w:t>Nazwa.........................................................</w:t>
      </w:r>
    </w:p>
    <w:p w14:paraId="5E414904" w14:textId="77777777" w:rsidR="00447B41" w:rsidRPr="00BC35CB" w:rsidRDefault="00447B41" w:rsidP="00447B41">
      <w:pPr>
        <w:spacing w:line="360" w:lineRule="auto"/>
        <w:jc w:val="both"/>
      </w:pPr>
      <w:r w:rsidRPr="00BC35CB">
        <w:t>Siedziba.......................................................</w:t>
      </w:r>
    </w:p>
    <w:p w14:paraId="099AF6CC" w14:textId="77777777" w:rsidR="00447B41" w:rsidRPr="00BC35CB" w:rsidRDefault="00447B41" w:rsidP="00447B41">
      <w:pPr>
        <w:spacing w:line="360" w:lineRule="auto"/>
        <w:jc w:val="both"/>
      </w:pPr>
      <w:r w:rsidRPr="00BC35CB">
        <w:t>Regon ................NIP...................................</w:t>
      </w:r>
    </w:p>
    <w:p w14:paraId="18FAA982" w14:textId="77777777" w:rsidR="00447B41" w:rsidRPr="00BC35CB" w:rsidRDefault="00447B41" w:rsidP="00447B41">
      <w:pPr>
        <w:spacing w:line="360" w:lineRule="auto"/>
        <w:jc w:val="both"/>
      </w:pPr>
      <w:r w:rsidRPr="00BC35CB">
        <w:t>numer rejestrowy.........................................</w:t>
      </w:r>
    </w:p>
    <w:p w14:paraId="634598F2" w14:textId="77777777" w:rsidR="00447B41" w:rsidRPr="00BC35CB" w:rsidRDefault="00447B41" w:rsidP="00447B41">
      <w:pPr>
        <w:spacing w:line="360" w:lineRule="auto"/>
        <w:jc w:val="both"/>
      </w:pPr>
      <w:r w:rsidRPr="00BC35CB">
        <w:t>nr. rachunku bankowego ............................</w:t>
      </w:r>
    </w:p>
    <w:p w14:paraId="00096904" w14:textId="77777777" w:rsidR="00447B41" w:rsidRPr="00BC35CB" w:rsidRDefault="00447B41" w:rsidP="00447B41">
      <w:pPr>
        <w:spacing w:line="360" w:lineRule="auto"/>
        <w:jc w:val="both"/>
      </w:pPr>
    </w:p>
    <w:p w14:paraId="040E5D8D" w14:textId="77777777" w:rsidR="00447B41" w:rsidRPr="00BC35CB" w:rsidRDefault="00447B41" w:rsidP="00447B41">
      <w:pPr>
        <w:spacing w:line="360" w:lineRule="auto"/>
        <w:jc w:val="both"/>
      </w:pPr>
      <w:r w:rsidRPr="00BC35CB">
        <w:tab/>
        <w:t>Działając jako osoba/osoby umocowana/umocowane do składania oświadczeń woli</w:t>
      </w:r>
    </w:p>
    <w:p w14:paraId="3627AC50" w14:textId="77777777" w:rsidR="00447B41" w:rsidRPr="00BC35CB" w:rsidRDefault="00447B41" w:rsidP="00447B41">
      <w:pPr>
        <w:spacing w:line="360" w:lineRule="auto"/>
      </w:pPr>
      <w:r w:rsidRPr="00BC35CB">
        <w:t>w imieniu ...........................................................................................................................</w:t>
      </w:r>
    </w:p>
    <w:p w14:paraId="2B0A4223" w14:textId="77777777" w:rsidR="00447B41" w:rsidRPr="00BC35CB" w:rsidRDefault="00447B41" w:rsidP="00447B41">
      <w:pPr>
        <w:spacing w:line="360" w:lineRule="auto"/>
      </w:pPr>
      <w:r w:rsidRPr="00BC35CB">
        <w:t>jako Podwykonawca podmiotu:  .......................................................................................</w:t>
      </w:r>
    </w:p>
    <w:p w14:paraId="43980E82" w14:textId="77777777" w:rsidR="00447B41" w:rsidRPr="00BC35CB" w:rsidRDefault="00447B41" w:rsidP="00447B41">
      <w:pPr>
        <w:spacing w:line="360" w:lineRule="auto"/>
        <w:jc w:val="both"/>
      </w:pPr>
      <w:r w:rsidRPr="00BC35CB">
        <w:t>przy realizacji zadania „……………..…" realizowanego w oparciu o umowę zawartą z Zamawiającym - …………. z Wykonawcą o nr ……………………………… z dnia.….....</w:t>
      </w:r>
    </w:p>
    <w:p w14:paraId="3B716A3E" w14:textId="77777777" w:rsidR="00447B41" w:rsidRPr="00BC35CB" w:rsidRDefault="00447B41" w:rsidP="00447B41">
      <w:pPr>
        <w:spacing w:line="360" w:lineRule="auto"/>
        <w:jc w:val="both"/>
      </w:pPr>
      <w:r w:rsidRPr="00BC35CB">
        <w:t>potwierdzam niniejszym, że Podwykonawca otrzymał:</w:t>
      </w:r>
    </w:p>
    <w:p w14:paraId="09059E46" w14:textId="77777777" w:rsidR="00447B41" w:rsidRPr="00BC35CB" w:rsidRDefault="00447B41" w:rsidP="00447B41">
      <w:pPr>
        <w:spacing w:line="360" w:lineRule="auto"/>
        <w:jc w:val="both"/>
      </w:pPr>
      <w:r w:rsidRPr="00BC35CB">
        <w:t>1. kopię protokołu odbioru wykonanych robót odebranych przez Zamawiającego od Wykonawcy,</w:t>
      </w:r>
    </w:p>
    <w:p w14:paraId="37959D6D" w14:textId="77777777" w:rsidR="00447B41" w:rsidRPr="00BC35CB" w:rsidRDefault="00447B41" w:rsidP="00447B41">
      <w:pPr>
        <w:spacing w:line="360" w:lineRule="auto"/>
        <w:jc w:val="both"/>
      </w:pPr>
      <w:r w:rsidRPr="00BC35CB">
        <w:t>2. w całości wynagrodzenie od Wykonawcy z tytułu umowy z dnia …...... zawartej pomiędzy Podwykonawcą a Wykonawcą zadania inwestycyjnego tj. kwotę brutto …....................... zł</w:t>
      </w:r>
    </w:p>
    <w:p w14:paraId="01C528B5" w14:textId="77777777" w:rsidR="00447B41" w:rsidRPr="00BC35CB" w:rsidRDefault="00447B41" w:rsidP="00447B41">
      <w:pPr>
        <w:spacing w:line="360" w:lineRule="auto"/>
        <w:jc w:val="both"/>
      </w:pPr>
      <w:r w:rsidRPr="00BC35CB">
        <w:t xml:space="preserve">i w związku z tym Podwykonawca zrzeka się wobec Zamawiającego wszelkich roszczeń, w tym roszczeń o zapłatę, związanych z robotami objętymi powyższym protokołem odbioru robót. </w:t>
      </w:r>
    </w:p>
    <w:p w14:paraId="03B74D86" w14:textId="77777777" w:rsidR="00447B41" w:rsidRPr="00BC35CB" w:rsidRDefault="00447B41" w:rsidP="00447B41">
      <w:pPr>
        <w:spacing w:line="360" w:lineRule="auto"/>
        <w:jc w:val="both"/>
      </w:pPr>
      <w:r w:rsidRPr="00BC35CB">
        <w:t xml:space="preserve">…................, dnia…................      </w:t>
      </w:r>
    </w:p>
    <w:p w14:paraId="2A25AFC7" w14:textId="77777777" w:rsidR="00447B41" w:rsidRPr="00BC35CB" w:rsidRDefault="00447B41" w:rsidP="00447B41">
      <w:pPr>
        <w:spacing w:line="360" w:lineRule="auto"/>
        <w:jc w:val="right"/>
      </w:pPr>
    </w:p>
    <w:p w14:paraId="02D52234" w14:textId="77777777" w:rsidR="00447B41" w:rsidRPr="00BC35CB" w:rsidRDefault="00447B41" w:rsidP="00447B41">
      <w:pPr>
        <w:spacing w:line="360" w:lineRule="auto"/>
        <w:jc w:val="right"/>
      </w:pPr>
    </w:p>
    <w:p w14:paraId="458DE2F8" w14:textId="77777777" w:rsidR="00447B41" w:rsidRPr="00BC35CB" w:rsidRDefault="00447B41" w:rsidP="00447B41">
      <w:pPr>
        <w:spacing w:line="360" w:lineRule="auto"/>
        <w:jc w:val="right"/>
      </w:pPr>
      <w:r w:rsidRPr="00BC35CB">
        <w:t>………………………………………………………………………………………………………….....................................................</w:t>
      </w:r>
    </w:p>
    <w:p w14:paraId="6F491D85" w14:textId="77777777" w:rsidR="00447B41" w:rsidRPr="00BC35CB" w:rsidRDefault="00447B41" w:rsidP="00447B41">
      <w:pPr>
        <w:spacing w:line="360" w:lineRule="auto"/>
        <w:jc w:val="both"/>
      </w:pPr>
      <w:r w:rsidRPr="00BC35CB">
        <w:t>Podpis osoby/osób uprawnionej/uprawnionych do składania oświadczeń woli w imieniu Podwykonawcy</w:t>
      </w:r>
      <w:r w:rsidRPr="00BC35CB">
        <w:rPr>
          <w:b/>
          <w:bCs/>
          <w:color w:val="000000"/>
        </w:rPr>
        <w:t xml:space="preserve">              </w:t>
      </w:r>
    </w:p>
    <w:p w14:paraId="62FE732C" w14:textId="77777777" w:rsidR="00447B41" w:rsidRPr="00BC35CB" w:rsidRDefault="00447B41" w:rsidP="00447B41">
      <w:pPr>
        <w:spacing w:line="360" w:lineRule="auto"/>
      </w:pPr>
      <w:r w:rsidRPr="00BC35CB">
        <w:rPr>
          <w:b/>
          <w:bCs/>
          <w:color w:val="000000"/>
        </w:rPr>
        <w:t xml:space="preserve">                                                          </w:t>
      </w:r>
    </w:p>
    <w:p w14:paraId="56954290" w14:textId="77777777" w:rsidR="00A86C04" w:rsidRDefault="00A86C04"/>
    <w:sectPr w:rsidR="00A86C0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ECC57" w14:textId="77777777" w:rsidR="00470686" w:rsidRDefault="00470686">
      <w:r>
        <w:separator/>
      </w:r>
    </w:p>
  </w:endnote>
  <w:endnote w:type="continuationSeparator" w:id="0">
    <w:p w14:paraId="1832BE26" w14:textId="77777777" w:rsidR="00470686" w:rsidRDefault="0047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07F6" w14:textId="77777777" w:rsidR="003C3903"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184214"/>
      <w:docPartObj>
        <w:docPartGallery w:val="Page Numbers (Bottom of Page)"/>
        <w:docPartUnique/>
      </w:docPartObj>
    </w:sdtPr>
    <w:sdtContent>
      <w:p w14:paraId="35597DC2" w14:textId="77777777" w:rsidR="003C3903" w:rsidRDefault="00023B36">
        <w:pPr>
          <w:pStyle w:val="Stopka"/>
          <w:jc w:val="center"/>
        </w:pPr>
        <w:r>
          <w:fldChar w:fldCharType="begin"/>
        </w:r>
        <w:r>
          <w:instrText>PAGE   \* MERGEFORMAT</w:instrText>
        </w:r>
        <w:r>
          <w:fldChar w:fldCharType="separate"/>
        </w:r>
        <w:r w:rsidR="00120A74">
          <w:rPr>
            <w:noProof/>
          </w:rPr>
          <w:t>9</w:t>
        </w:r>
        <w:r>
          <w:fldChar w:fldCharType="end"/>
        </w:r>
      </w:p>
    </w:sdtContent>
  </w:sdt>
  <w:p w14:paraId="453A5923" w14:textId="77777777" w:rsidR="003C3903" w:rsidRDefault="0000000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74B8" w14:textId="77777777" w:rsidR="003C3903"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5EAC1" w14:textId="77777777" w:rsidR="00470686" w:rsidRDefault="00470686">
      <w:r>
        <w:separator/>
      </w:r>
    </w:p>
  </w:footnote>
  <w:footnote w:type="continuationSeparator" w:id="0">
    <w:p w14:paraId="072A68FA" w14:textId="77777777" w:rsidR="00470686" w:rsidRDefault="00470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7A71" w14:textId="77777777" w:rsidR="003C3903" w:rsidRDefault="000000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484B" w14:textId="77777777" w:rsidR="003C3903" w:rsidRDefault="0000000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46EE4" w14:textId="77777777" w:rsidR="003C3903"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ascii="Symbol" w:eastAsia="Arial" w:hAnsi="Symbol" w:cs="Symbol"/>
        <w:b/>
        <w:bCs/>
        <w:color w:val="000000"/>
        <w:kern w:val="2"/>
        <w:position w:val="0"/>
        <w:sz w:val="24"/>
        <w:szCs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lvl w:ilvl="0">
      <w:start w:val="1"/>
      <w:numFmt w:val="decimal"/>
      <w:lvlText w:val="%1."/>
      <w:lvlJc w:val="left"/>
      <w:pPr>
        <w:tabs>
          <w:tab w:val="num" w:pos="0"/>
        </w:tabs>
        <w:ind w:left="720" w:hanging="360"/>
      </w:pPr>
      <w:rPr>
        <w:rFonts w:ascii="Times New Roman" w:eastAsia="Times New Roman" w:hAnsi="Times New Roman" w:cs="Symbol"/>
        <w:b w:val="0"/>
        <w:bCs w:val="0"/>
        <w:color w:val="000000"/>
        <w:sz w:val="24"/>
        <w:szCs w:val="24"/>
        <w:lang w:val="en-US"/>
      </w:rPr>
    </w:lvl>
  </w:abstractNum>
  <w:abstractNum w:abstractNumId="2" w15:restartNumberingAfterBreak="0">
    <w:nsid w:val="213C42F6"/>
    <w:multiLevelType w:val="hybridMultilevel"/>
    <w:tmpl w:val="02BEA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9555860"/>
    <w:multiLevelType w:val="hybridMultilevel"/>
    <w:tmpl w:val="5734DD9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65874A1F"/>
    <w:multiLevelType w:val="multilevel"/>
    <w:tmpl w:val="AB462E98"/>
    <w:styleLink w:val="WWNum9"/>
    <w:lvl w:ilvl="0">
      <w:start w:val="1"/>
      <w:numFmt w:val="decimal"/>
      <w:lvlText w:val="%1."/>
      <w:lvlJc w:val="left"/>
      <w:pPr>
        <w:ind w:left="360" w:hanging="360"/>
      </w:pPr>
      <w:rPr>
        <w:rFonts w:eastAsia="Times New Roman" w:cs="TimesNewRomanPSMT"/>
        <w:b w:val="0"/>
        <w:bCs w:val="0"/>
        <w:color w:val="000000"/>
        <w:kern w:val="3"/>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6F4E5850"/>
    <w:multiLevelType w:val="multilevel"/>
    <w:tmpl w:val="64A0D400"/>
    <w:styleLink w:val="WWNum10"/>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2005106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76474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4567608">
    <w:abstractNumId w:val="1"/>
    <w:lvlOverride w:ilvl="0">
      <w:startOverride w:val="1"/>
    </w:lvlOverride>
  </w:num>
  <w:num w:numId="4" w16cid:durableId="12819147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9582420">
    <w:abstractNumId w:val="5"/>
  </w:num>
  <w:num w:numId="6" w16cid:durableId="1180121593">
    <w:abstractNumId w:val="5"/>
    <w:lvlOverride w:ilvl="0">
      <w:startOverride w:val="1"/>
    </w:lvlOverride>
  </w:num>
  <w:num w:numId="7" w16cid:durableId="942154429">
    <w:abstractNumId w:val="4"/>
  </w:num>
  <w:num w:numId="8" w16cid:durableId="62261222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B41"/>
    <w:rsid w:val="00004DF0"/>
    <w:rsid w:val="00015AB9"/>
    <w:rsid w:val="00023B36"/>
    <w:rsid w:val="000E0806"/>
    <w:rsid w:val="001208DB"/>
    <w:rsid w:val="00120A74"/>
    <w:rsid w:val="00137A87"/>
    <w:rsid w:val="00162E45"/>
    <w:rsid w:val="00175AD2"/>
    <w:rsid w:val="00181962"/>
    <w:rsid w:val="001B684C"/>
    <w:rsid w:val="00204F1A"/>
    <w:rsid w:val="00272EAC"/>
    <w:rsid w:val="00292B19"/>
    <w:rsid w:val="002C4FB2"/>
    <w:rsid w:val="00304BA0"/>
    <w:rsid w:val="00317E54"/>
    <w:rsid w:val="00363E6B"/>
    <w:rsid w:val="003E0C3A"/>
    <w:rsid w:val="004039F1"/>
    <w:rsid w:val="00425253"/>
    <w:rsid w:val="00447B41"/>
    <w:rsid w:val="00453E56"/>
    <w:rsid w:val="00470686"/>
    <w:rsid w:val="004A4EE2"/>
    <w:rsid w:val="004C17C5"/>
    <w:rsid w:val="004C2221"/>
    <w:rsid w:val="004C7527"/>
    <w:rsid w:val="004D0E91"/>
    <w:rsid w:val="004D104F"/>
    <w:rsid w:val="004E47D5"/>
    <w:rsid w:val="004F60CD"/>
    <w:rsid w:val="0051035E"/>
    <w:rsid w:val="00533232"/>
    <w:rsid w:val="005630D9"/>
    <w:rsid w:val="006039BF"/>
    <w:rsid w:val="00603BBE"/>
    <w:rsid w:val="006062AE"/>
    <w:rsid w:val="00631F1B"/>
    <w:rsid w:val="006A3028"/>
    <w:rsid w:val="006C0B05"/>
    <w:rsid w:val="006C7CCC"/>
    <w:rsid w:val="00722165"/>
    <w:rsid w:val="00770AEF"/>
    <w:rsid w:val="007B2492"/>
    <w:rsid w:val="007C5B7F"/>
    <w:rsid w:val="007D143F"/>
    <w:rsid w:val="007F3405"/>
    <w:rsid w:val="0080339F"/>
    <w:rsid w:val="0087469A"/>
    <w:rsid w:val="008A6396"/>
    <w:rsid w:val="00906D09"/>
    <w:rsid w:val="009467BB"/>
    <w:rsid w:val="009B3406"/>
    <w:rsid w:val="009B5F6D"/>
    <w:rsid w:val="009E1A41"/>
    <w:rsid w:val="00A11884"/>
    <w:rsid w:val="00A23D44"/>
    <w:rsid w:val="00A86234"/>
    <w:rsid w:val="00A86C04"/>
    <w:rsid w:val="00AB2227"/>
    <w:rsid w:val="00AC765F"/>
    <w:rsid w:val="00BA5319"/>
    <w:rsid w:val="00BF37CB"/>
    <w:rsid w:val="00C2278C"/>
    <w:rsid w:val="00C306A0"/>
    <w:rsid w:val="00C81F8E"/>
    <w:rsid w:val="00CB083D"/>
    <w:rsid w:val="00D13690"/>
    <w:rsid w:val="00D45EC7"/>
    <w:rsid w:val="00D7503F"/>
    <w:rsid w:val="00D953EA"/>
    <w:rsid w:val="00D9634B"/>
    <w:rsid w:val="00E42B08"/>
    <w:rsid w:val="00E96B41"/>
    <w:rsid w:val="00EA4432"/>
    <w:rsid w:val="00EC6558"/>
    <w:rsid w:val="00F2266B"/>
    <w:rsid w:val="00F25C60"/>
    <w:rsid w:val="00F75FD1"/>
    <w:rsid w:val="00FA3881"/>
    <w:rsid w:val="00FC7D99"/>
    <w:rsid w:val="00FF052D"/>
    <w:rsid w:val="00FF3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2636D"/>
  <w15:chartTrackingRefBased/>
  <w15:docId w15:val="{2C57858A-EAA9-4661-BD43-9756C71D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7B41"/>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447B41"/>
    <w:pPr>
      <w:spacing w:after="120"/>
    </w:pPr>
  </w:style>
  <w:style w:type="character" w:customStyle="1" w:styleId="TekstpodstawowyZnak">
    <w:name w:val="Tekst podstawowy Znak"/>
    <w:basedOn w:val="Domylnaczcionkaakapitu"/>
    <w:link w:val="Tekstpodstawowy"/>
    <w:semiHidden/>
    <w:rsid w:val="00447B41"/>
    <w:rPr>
      <w:rFonts w:ascii="Times New Roman" w:eastAsia="Andale Sans UI" w:hAnsi="Times New Roman" w:cs="Times New Roman"/>
      <w:kern w:val="2"/>
      <w:sz w:val="24"/>
      <w:szCs w:val="24"/>
      <w:lang w:eastAsia="ar-SA"/>
    </w:rPr>
  </w:style>
  <w:style w:type="paragraph" w:styleId="Bezodstpw">
    <w:name w:val="No Spacing"/>
    <w:qFormat/>
    <w:rsid w:val="00447B41"/>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Akapitzlist">
    <w:name w:val="List Paragraph"/>
    <w:basedOn w:val="Normalny"/>
    <w:uiPriority w:val="34"/>
    <w:qFormat/>
    <w:rsid w:val="00447B41"/>
    <w:pPr>
      <w:widowControl/>
      <w:spacing w:after="200" w:line="276" w:lineRule="auto"/>
      <w:ind w:left="720"/>
    </w:pPr>
    <w:rPr>
      <w:rFonts w:ascii="Calibri" w:eastAsia="Calibri" w:hAnsi="Calibri" w:cs="Calibri"/>
      <w:sz w:val="22"/>
      <w:szCs w:val="22"/>
    </w:rPr>
  </w:style>
  <w:style w:type="character" w:customStyle="1" w:styleId="Domylnaczcionkaakapitu8">
    <w:name w:val="Domyślna czcionka akapitu8"/>
    <w:rsid w:val="00447B41"/>
  </w:style>
  <w:style w:type="paragraph" w:customStyle="1" w:styleId="Standard">
    <w:name w:val="Standard"/>
    <w:rsid w:val="00447B41"/>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Textbody">
    <w:name w:val="Text body"/>
    <w:basedOn w:val="Standard"/>
    <w:rsid w:val="00447B41"/>
    <w:pPr>
      <w:spacing w:after="120"/>
    </w:pPr>
  </w:style>
  <w:style w:type="paragraph" w:customStyle="1" w:styleId="Tekstpodstawowywcity21">
    <w:name w:val="Tekst podstawowy wcięty 21"/>
    <w:basedOn w:val="Standard"/>
    <w:rsid w:val="00447B41"/>
    <w:pPr>
      <w:ind w:left="708"/>
      <w:jc w:val="both"/>
    </w:pPr>
  </w:style>
  <w:style w:type="paragraph" w:customStyle="1" w:styleId="Textbodyindent">
    <w:name w:val="Text body indent"/>
    <w:basedOn w:val="Standard"/>
    <w:rsid w:val="00447B41"/>
    <w:pPr>
      <w:ind w:left="360"/>
    </w:pPr>
    <w:rPr>
      <w:sz w:val="20"/>
      <w:szCs w:val="20"/>
      <w:lang w:val="en-US"/>
    </w:rPr>
  </w:style>
  <w:style w:type="paragraph" w:styleId="Nagwek">
    <w:name w:val="header"/>
    <w:basedOn w:val="Normalny"/>
    <w:link w:val="NagwekZnak"/>
    <w:uiPriority w:val="99"/>
    <w:unhideWhenUsed/>
    <w:rsid w:val="00447B41"/>
    <w:pPr>
      <w:tabs>
        <w:tab w:val="center" w:pos="4536"/>
        <w:tab w:val="right" w:pos="9072"/>
      </w:tabs>
    </w:pPr>
  </w:style>
  <w:style w:type="character" w:customStyle="1" w:styleId="NagwekZnak">
    <w:name w:val="Nagłówek Znak"/>
    <w:basedOn w:val="Domylnaczcionkaakapitu"/>
    <w:link w:val="Nagwek"/>
    <w:uiPriority w:val="99"/>
    <w:rsid w:val="00447B41"/>
    <w:rPr>
      <w:rFonts w:ascii="Times New Roman" w:eastAsia="Andale Sans UI" w:hAnsi="Times New Roman" w:cs="Times New Roman"/>
      <w:kern w:val="2"/>
      <w:sz w:val="24"/>
      <w:szCs w:val="24"/>
      <w:lang w:eastAsia="ar-SA"/>
    </w:rPr>
  </w:style>
  <w:style w:type="paragraph" w:styleId="Stopka">
    <w:name w:val="footer"/>
    <w:basedOn w:val="Normalny"/>
    <w:link w:val="StopkaZnak"/>
    <w:uiPriority w:val="99"/>
    <w:unhideWhenUsed/>
    <w:rsid w:val="00447B41"/>
    <w:pPr>
      <w:tabs>
        <w:tab w:val="center" w:pos="4536"/>
        <w:tab w:val="right" w:pos="9072"/>
      </w:tabs>
    </w:pPr>
  </w:style>
  <w:style w:type="character" w:customStyle="1" w:styleId="StopkaZnak">
    <w:name w:val="Stopka Znak"/>
    <w:basedOn w:val="Domylnaczcionkaakapitu"/>
    <w:link w:val="Stopka"/>
    <w:uiPriority w:val="99"/>
    <w:rsid w:val="00447B41"/>
    <w:rPr>
      <w:rFonts w:ascii="Times New Roman" w:eastAsia="Andale Sans UI" w:hAnsi="Times New Roman" w:cs="Times New Roman"/>
      <w:kern w:val="2"/>
      <w:sz w:val="24"/>
      <w:szCs w:val="24"/>
      <w:lang w:eastAsia="ar-SA"/>
    </w:rPr>
  </w:style>
  <w:style w:type="character" w:styleId="Odwoaniedokomentarza">
    <w:name w:val="annotation reference"/>
    <w:basedOn w:val="Domylnaczcionkaakapitu"/>
    <w:uiPriority w:val="99"/>
    <w:semiHidden/>
    <w:unhideWhenUsed/>
    <w:rsid w:val="00304BA0"/>
    <w:rPr>
      <w:sz w:val="16"/>
      <w:szCs w:val="16"/>
    </w:rPr>
  </w:style>
  <w:style w:type="paragraph" w:styleId="Tekstkomentarza">
    <w:name w:val="annotation text"/>
    <w:basedOn w:val="Normalny"/>
    <w:link w:val="TekstkomentarzaZnak"/>
    <w:uiPriority w:val="99"/>
    <w:semiHidden/>
    <w:unhideWhenUsed/>
    <w:rsid w:val="00304BA0"/>
    <w:rPr>
      <w:sz w:val="20"/>
      <w:szCs w:val="20"/>
    </w:rPr>
  </w:style>
  <w:style w:type="character" w:customStyle="1" w:styleId="TekstkomentarzaZnak">
    <w:name w:val="Tekst komentarza Znak"/>
    <w:basedOn w:val="Domylnaczcionkaakapitu"/>
    <w:link w:val="Tekstkomentarza"/>
    <w:uiPriority w:val="99"/>
    <w:semiHidden/>
    <w:rsid w:val="00304BA0"/>
    <w:rPr>
      <w:rFonts w:ascii="Times New Roman" w:eastAsia="Andale Sans UI" w:hAnsi="Times New Roman" w:cs="Times New Roman"/>
      <w:kern w:val="2"/>
      <w:sz w:val="20"/>
      <w:szCs w:val="20"/>
      <w:lang w:eastAsia="ar-SA"/>
    </w:rPr>
  </w:style>
  <w:style w:type="paragraph" w:styleId="Tematkomentarza">
    <w:name w:val="annotation subject"/>
    <w:basedOn w:val="Tekstkomentarza"/>
    <w:next w:val="Tekstkomentarza"/>
    <w:link w:val="TematkomentarzaZnak"/>
    <w:uiPriority w:val="99"/>
    <w:semiHidden/>
    <w:unhideWhenUsed/>
    <w:rsid w:val="00304BA0"/>
    <w:rPr>
      <w:b/>
      <w:bCs/>
    </w:rPr>
  </w:style>
  <w:style w:type="character" w:customStyle="1" w:styleId="TematkomentarzaZnak">
    <w:name w:val="Temat komentarza Znak"/>
    <w:basedOn w:val="TekstkomentarzaZnak"/>
    <w:link w:val="Tematkomentarza"/>
    <w:uiPriority w:val="99"/>
    <w:semiHidden/>
    <w:rsid w:val="00304BA0"/>
    <w:rPr>
      <w:rFonts w:ascii="Times New Roman" w:eastAsia="Andale Sans UI" w:hAnsi="Times New Roman" w:cs="Times New Roman"/>
      <w:b/>
      <w:bCs/>
      <w:kern w:val="2"/>
      <w:sz w:val="20"/>
      <w:szCs w:val="20"/>
      <w:lang w:eastAsia="ar-SA"/>
    </w:rPr>
  </w:style>
  <w:style w:type="paragraph" w:styleId="Tekstdymka">
    <w:name w:val="Balloon Text"/>
    <w:basedOn w:val="Normalny"/>
    <w:link w:val="TekstdymkaZnak"/>
    <w:uiPriority w:val="99"/>
    <w:semiHidden/>
    <w:unhideWhenUsed/>
    <w:rsid w:val="00304BA0"/>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4BA0"/>
    <w:rPr>
      <w:rFonts w:ascii="Segoe UI" w:eastAsia="Andale Sans UI" w:hAnsi="Segoe UI" w:cs="Segoe UI"/>
      <w:kern w:val="2"/>
      <w:sz w:val="18"/>
      <w:szCs w:val="18"/>
      <w:lang w:eastAsia="ar-SA"/>
    </w:rPr>
  </w:style>
  <w:style w:type="numbering" w:customStyle="1" w:styleId="WWNum10">
    <w:name w:val="WWNum10"/>
    <w:basedOn w:val="Bezlisty"/>
    <w:rsid w:val="002C4FB2"/>
    <w:pPr>
      <w:numPr>
        <w:numId w:val="5"/>
      </w:numPr>
    </w:pPr>
  </w:style>
  <w:style w:type="numbering" w:customStyle="1" w:styleId="WWNum9">
    <w:name w:val="WWNum9"/>
    <w:basedOn w:val="Bezlisty"/>
    <w:rsid w:val="002C4FB2"/>
    <w:pPr>
      <w:numPr>
        <w:numId w:val="7"/>
      </w:numPr>
    </w:pPr>
  </w:style>
  <w:style w:type="paragraph" w:styleId="Poprawka">
    <w:name w:val="Revision"/>
    <w:hidden/>
    <w:uiPriority w:val="99"/>
    <w:semiHidden/>
    <w:rsid w:val="00E42B08"/>
    <w:pPr>
      <w:spacing w:after="0" w:line="240" w:lineRule="auto"/>
    </w:pPr>
    <w:rPr>
      <w:rFonts w:ascii="Times New Roman" w:eastAsia="Andale Sans UI"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3803</Words>
  <Characters>22824</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3</cp:revision>
  <dcterms:created xsi:type="dcterms:W3CDTF">2022-08-03T21:15:00Z</dcterms:created>
  <dcterms:modified xsi:type="dcterms:W3CDTF">2022-08-04T05:25:00Z</dcterms:modified>
</cp:coreProperties>
</file>