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ACCD" w14:textId="4AE6FBAC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>ałącznik n</w:t>
      </w:r>
      <w:r w:rsidR="00B855CD">
        <w:rPr>
          <w:rFonts w:ascii="Arial" w:hAnsi="Arial" w:cs="Arial"/>
          <w:b/>
        </w:rPr>
        <w:t>r</w:t>
      </w:r>
      <w:r w:rsidR="00644F06" w:rsidRPr="006F1FD4">
        <w:rPr>
          <w:rFonts w:ascii="Arial" w:hAnsi="Arial" w:cs="Arial"/>
          <w:b/>
        </w:rPr>
        <w:t xml:space="preserve">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14D82A30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3D734A0" w14:textId="47C891F3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470D94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20AB904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60688E9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26332347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12DD2E44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4A44A78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46DB515D" w14:textId="74098DBD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Dz. U. z 20</w:t>
      </w:r>
      <w:r w:rsidR="006F1FD4">
        <w:rPr>
          <w:rFonts w:ascii="Arial" w:hAnsi="Arial" w:cs="Arial"/>
        </w:rPr>
        <w:t>2</w:t>
      </w:r>
      <w:r w:rsidR="00B34860">
        <w:rPr>
          <w:rFonts w:ascii="Arial" w:hAnsi="Arial" w:cs="Arial"/>
        </w:rPr>
        <w:t>3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B34860">
        <w:rPr>
          <w:rFonts w:ascii="Arial" w:hAnsi="Arial" w:cs="Arial"/>
        </w:rPr>
        <w:t>605</w:t>
      </w:r>
      <w:r w:rsidR="00D145BB">
        <w:rPr>
          <w:rFonts w:ascii="Arial" w:hAnsi="Arial" w:cs="Arial"/>
        </w:rPr>
        <w:t xml:space="preserve"> z późn. zmian.</w:t>
      </w:r>
      <w:r w:rsidRPr="006F1FD4">
        <w:rPr>
          <w:rFonts w:ascii="Arial" w:hAnsi="Arial" w:cs="Arial"/>
        </w:rPr>
        <w:t xml:space="preserve">) (dalej jako: ustawa Pzp), </w:t>
      </w:r>
    </w:p>
    <w:p w14:paraId="66CD3187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8F1F297" w14:textId="5888DDCB" w:rsidR="004E6AE5" w:rsidRPr="006F1FD4" w:rsidRDefault="004E6AE5" w:rsidP="00936F3F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E95ED6" w:rsidRPr="00E95ED6">
        <w:rPr>
          <w:rFonts w:ascii="Arial" w:eastAsia="Calibri" w:hAnsi="Arial" w:cs="Arial"/>
          <w:b/>
          <w:lang w:eastAsia="en-US"/>
        </w:rPr>
        <w:t>„</w:t>
      </w:r>
      <w:r w:rsidR="00B70F00">
        <w:rPr>
          <w:rFonts w:ascii="Arial" w:hAnsi="Arial" w:cs="Arial"/>
          <w:b/>
        </w:rPr>
        <w:t>Remont drogi gminnej nr 364511 K „Rabka Zdrój – Aleja Tysiąclecia” w miejscowości Rabka-Zdrój w km 1+710 – 2+045 wraz z remontem kanalizacji sanitarnej w km 1+710 – 2+022</w:t>
      </w:r>
      <w:r w:rsidR="00E95ED6" w:rsidRPr="00E95ED6">
        <w:rPr>
          <w:rFonts w:ascii="Arial" w:eastAsia="Calibri" w:hAnsi="Arial" w:cs="Arial"/>
          <w:b/>
          <w:lang w:eastAsia="en-US"/>
        </w:rPr>
        <w:t>”</w:t>
      </w:r>
      <w:r w:rsidR="00C7151E" w:rsidRPr="00503A26">
        <w:rPr>
          <w:rFonts w:ascii="Arial" w:eastAsia="Calibri" w:hAnsi="Arial" w:cs="Arial"/>
          <w:lang w:eastAsia="en-US"/>
        </w:rPr>
        <w:t xml:space="preserve">, </w:t>
      </w:r>
      <w:r w:rsidR="00C7151E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C7151E">
        <w:rPr>
          <w:rFonts w:ascii="Arial" w:eastAsia="Calibri" w:hAnsi="Arial" w:cs="Arial"/>
          <w:b/>
          <w:bCs/>
          <w:lang w:eastAsia="en-US"/>
        </w:rPr>
        <w:t>.</w:t>
      </w:r>
      <w:r w:rsidR="00E95ED6">
        <w:rPr>
          <w:rFonts w:ascii="Arial" w:eastAsia="Calibri" w:hAnsi="Arial" w:cs="Arial"/>
          <w:b/>
          <w:bCs/>
          <w:lang w:eastAsia="en-US"/>
        </w:rPr>
        <w:t>6</w:t>
      </w:r>
      <w:r w:rsidR="00B70F00">
        <w:rPr>
          <w:rFonts w:ascii="Arial" w:eastAsia="Calibri" w:hAnsi="Arial" w:cs="Arial"/>
          <w:b/>
          <w:bCs/>
          <w:lang w:eastAsia="en-US"/>
        </w:rPr>
        <w:t>9</w:t>
      </w:r>
      <w:r w:rsidR="00C7151E">
        <w:rPr>
          <w:rFonts w:ascii="Arial" w:eastAsia="Calibri" w:hAnsi="Arial" w:cs="Arial"/>
          <w:b/>
          <w:bCs/>
          <w:lang w:eastAsia="en-US"/>
        </w:rPr>
        <w:t>.</w:t>
      </w:r>
      <w:r w:rsidR="00C7151E" w:rsidRPr="00503A26">
        <w:rPr>
          <w:rFonts w:ascii="Arial" w:eastAsia="Calibri" w:hAnsi="Arial" w:cs="Arial"/>
          <w:b/>
          <w:bCs/>
          <w:lang w:eastAsia="en-US"/>
        </w:rPr>
        <w:t>202</w:t>
      </w:r>
      <w:r w:rsidR="00C7151E">
        <w:rPr>
          <w:rFonts w:ascii="Arial" w:eastAsia="Calibri" w:hAnsi="Arial" w:cs="Arial"/>
          <w:b/>
          <w:bCs/>
          <w:lang w:eastAsia="en-US"/>
        </w:rPr>
        <w:t xml:space="preserve">3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24F46FF0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5076FEF0" w14:textId="58FBF441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E50240" w:rsidRPr="00E50240">
        <w:rPr>
          <w:rFonts w:ascii="Arial" w:eastAsia="Calibri" w:hAnsi="Arial" w:cs="Arial"/>
        </w:rPr>
        <w:t xml:space="preserve">Dz.U. 2021 poz. 275 </w:t>
      </w:r>
      <w:r w:rsidRPr="006F1FD4">
        <w:rPr>
          <w:rFonts w:ascii="Arial" w:eastAsia="Calibri" w:hAnsi="Arial" w:cs="Arial"/>
        </w:rPr>
        <w:t>ze zm.), z innym wykonawcą który złożył odrębną ofertę, w zakresie określonym art. 108 ust.1 pkt 5 ustawy Pzp*</w:t>
      </w:r>
    </w:p>
    <w:p w14:paraId="001F123C" w14:textId="63863F44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E50240" w:rsidRPr="00E50240">
        <w:rPr>
          <w:rFonts w:ascii="Arial" w:eastAsia="Calibri" w:hAnsi="Arial" w:cs="Arial"/>
        </w:rPr>
        <w:t xml:space="preserve">Dz.U. 2021 poz. 275 </w:t>
      </w:r>
      <w:r w:rsidRPr="006F1FD4">
        <w:rPr>
          <w:rFonts w:ascii="Arial" w:eastAsia="Calibri" w:hAnsi="Arial" w:cs="Arial"/>
        </w:rPr>
        <w:t>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430B417E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21DC535F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580E1B7B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C77282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24BFBF8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4CEDE2CD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14F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CE85C0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3C64413E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BA52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2D28E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E131AB8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D27AF14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747E0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1DF4F8AF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59F5245E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2C811F56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709C0360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2C3A719D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592551B3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7BC2CAD" w14:textId="77777777" w:rsidR="003B7528" w:rsidRPr="006F1FD4" w:rsidRDefault="003B7528" w:rsidP="00486A1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590AAAD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94994BD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66DBCFD4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9C0E890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18A6890C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47E455B2" w14:textId="34C40833" w:rsidR="006448BF" w:rsidRPr="006829FE" w:rsidRDefault="002A5288" w:rsidP="00865DC3">
      <w:pPr>
        <w:spacing w:line="360" w:lineRule="auto"/>
        <w:jc w:val="both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  <w:r w:rsidR="00AE4282">
        <w:rPr>
          <w:rFonts w:ascii="Arial" w:hAnsi="Arial" w:cs="Arial"/>
          <w:b/>
          <w:bCs/>
          <w:i/>
          <w:color w:val="FF0000"/>
          <w:u w:val="single"/>
          <w:lang w:eastAsia="pl-PL"/>
        </w:rPr>
        <w:t>.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FFBD" w14:textId="77777777" w:rsidR="006348E9" w:rsidRDefault="006348E9" w:rsidP="002458FE">
      <w:r>
        <w:separator/>
      </w:r>
    </w:p>
  </w:endnote>
  <w:endnote w:type="continuationSeparator" w:id="0">
    <w:p w14:paraId="7D170DEC" w14:textId="77777777" w:rsidR="006348E9" w:rsidRDefault="006348E9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FDE0" w14:textId="77777777" w:rsidR="007B7280" w:rsidRDefault="007B7280" w:rsidP="00F6671B">
    <w:pPr>
      <w:pStyle w:val="Stopka"/>
      <w:pBdr>
        <w:bottom w:val="single" w:sz="6" w:space="1" w:color="auto"/>
      </w:pBdr>
    </w:pPr>
  </w:p>
  <w:p w14:paraId="10423858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577843C3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A9D6B" w14:textId="77777777" w:rsidR="006348E9" w:rsidRDefault="006348E9" w:rsidP="002458FE">
      <w:r>
        <w:separator/>
      </w:r>
    </w:p>
  </w:footnote>
  <w:footnote w:type="continuationSeparator" w:id="0">
    <w:p w14:paraId="4560D20F" w14:textId="77777777" w:rsidR="006348E9" w:rsidRDefault="006348E9" w:rsidP="002458FE">
      <w:r>
        <w:continuationSeparator/>
      </w:r>
    </w:p>
  </w:footnote>
  <w:footnote w:id="1">
    <w:p w14:paraId="1535D2FE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0C2B" w14:textId="50C74198" w:rsidR="00DC3AD8" w:rsidRDefault="00DC3AD8" w:rsidP="00DC3AD8">
    <w:pPr>
      <w:pStyle w:val="Nagwek"/>
      <w:jc w:val="right"/>
      <w:rPr>
        <w:noProof/>
        <w:lang w:eastAsia="pl-PL"/>
      </w:rPr>
    </w:pPr>
    <w:r>
      <w:t xml:space="preserve">     </w:t>
    </w:r>
  </w:p>
  <w:p w14:paraId="072C410F" w14:textId="77777777" w:rsidR="00470D94" w:rsidRDefault="00470D94" w:rsidP="00DC3AD8">
    <w:pPr>
      <w:pStyle w:val="Nagwek"/>
      <w:jc w:val="right"/>
    </w:pPr>
  </w:p>
  <w:p w14:paraId="7B6FA057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023823770">
    <w:abstractNumId w:val="9"/>
  </w:num>
  <w:num w:numId="2" w16cid:durableId="1222598322">
    <w:abstractNumId w:val="9"/>
    <w:lvlOverride w:ilvl="0">
      <w:startOverride w:val="1"/>
    </w:lvlOverride>
  </w:num>
  <w:num w:numId="3" w16cid:durableId="1313758038">
    <w:abstractNumId w:val="32"/>
    <w:lvlOverride w:ilvl="0">
      <w:startOverride w:val="1"/>
    </w:lvlOverride>
  </w:num>
  <w:num w:numId="4" w16cid:durableId="423964476">
    <w:abstractNumId w:val="6"/>
    <w:lvlOverride w:ilvl="0">
      <w:startOverride w:val="1"/>
    </w:lvlOverride>
  </w:num>
  <w:num w:numId="5" w16cid:durableId="16698692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391233">
    <w:abstractNumId w:val="3"/>
    <w:lvlOverride w:ilvl="0">
      <w:startOverride w:val="1"/>
    </w:lvlOverride>
  </w:num>
  <w:num w:numId="7" w16cid:durableId="1555657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3758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045433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1519139">
    <w:abstractNumId w:val="2"/>
    <w:lvlOverride w:ilvl="0">
      <w:startOverride w:val="1"/>
    </w:lvlOverride>
  </w:num>
  <w:num w:numId="11" w16cid:durableId="1614970733">
    <w:abstractNumId w:val="43"/>
    <w:lvlOverride w:ilvl="0">
      <w:startOverride w:val="1"/>
    </w:lvlOverride>
  </w:num>
  <w:num w:numId="12" w16cid:durableId="187112044">
    <w:abstractNumId w:val="28"/>
    <w:lvlOverride w:ilvl="0">
      <w:startOverride w:val="4"/>
    </w:lvlOverride>
  </w:num>
  <w:num w:numId="13" w16cid:durableId="500438929">
    <w:abstractNumId w:val="23"/>
    <w:lvlOverride w:ilvl="0">
      <w:startOverride w:val="1"/>
    </w:lvlOverride>
  </w:num>
  <w:num w:numId="14" w16cid:durableId="136612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8125470">
    <w:abstractNumId w:val="41"/>
    <w:lvlOverride w:ilvl="0">
      <w:startOverride w:val="2"/>
    </w:lvlOverride>
  </w:num>
  <w:num w:numId="16" w16cid:durableId="565723959">
    <w:abstractNumId w:val="7"/>
    <w:lvlOverride w:ilvl="0">
      <w:startOverride w:val="1"/>
    </w:lvlOverride>
  </w:num>
  <w:num w:numId="17" w16cid:durableId="647635124">
    <w:abstractNumId w:val="42"/>
    <w:lvlOverride w:ilvl="0">
      <w:startOverride w:val="4"/>
    </w:lvlOverride>
  </w:num>
  <w:num w:numId="18" w16cid:durableId="1220630396">
    <w:abstractNumId w:val="44"/>
    <w:lvlOverride w:ilvl="0">
      <w:startOverride w:val="1"/>
    </w:lvlOverride>
  </w:num>
  <w:num w:numId="19" w16cid:durableId="2062439913">
    <w:abstractNumId w:val="33"/>
    <w:lvlOverride w:ilvl="0">
      <w:startOverride w:val="1"/>
    </w:lvlOverride>
  </w:num>
  <w:num w:numId="20" w16cid:durableId="46999619">
    <w:abstractNumId w:val="8"/>
    <w:lvlOverride w:ilvl="0">
      <w:startOverride w:val="4"/>
    </w:lvlOverride>
  </w:num>
  <w:num w:numId="21" w16cid:durableId="1696999642">
    <w:abstractNumId w:val="36"/>
    <w:lvlOverride w:ilvl="0">
      <w:startOverride w:val="1"/>
    </w:lvlOverride>
  </w:num>
  <w:num w:numId="22" w16cid:durableId="444428719">
    <w:abstractNumId w:val="17"/>
    <w:lvlOverride w:ilvl="0">
      <w:startOverride w:val="1"/>
    </w:lvlOverride>
  </w:num>
  <w:num w:numId="23" w16cid:durableId="1105081918">
    <w:abstractNumId w:val="21"/>
    <w:lvlOverride w:ilvl="0">
      <w:startOverride w:val="1"/>
    </w:lvlOverride>
  </w:num>
  <w:num w:numId="24" w16cid:durableId="1808354332">
    <w:abstractNumId w:val="13"/>
    <w:lvlOverride w:ilvl="0">
      <w:startOverride w:val="1"/>
    </w:lvlOverride>
  </w:num>
  <w:num w:numId="25" w16cid:durableId="863598178">
    <w:abstractNumId w:val="10"/>
    <w:lvlOverride w:ilvl="0">
      <w:startOverride w:val="1"/>
    </w:lvlOverride>
  </w:num>
  <w:num w:numId="26" w16cid:durableId="1546793157">
    <w:abstractNumId w:val="12"/>
    <w:lvlOverride w:ilvl="0">
      <w:startOverride w:val="1"/>
    </w:lvlOverride>
  </w:num>
  <w:num w:numId="27" w16cid:durableId="76173799">
    <w:abstractNumId w:val="20"/>
    <w:lvlOverride w:ilvl="0">
      <w:startOverride w:val="1"/>
    </w:lvlOverride>
  </w:num>
  <w:num w:numId="28" w16cid:durableId="1952544195">
    <w:abstractNumId w:val="16"/>
    <w:lvlOverride w:ilvl="0">
      <w:startOverride w:val="2"/>
    </w:lvlOverride>
  </w:num>
  <w:num w:numId="29" w16cid:durableId="1189028298">
    <w:abstractNumId w:val="31"/>
    <w:lvlOverride w:ilvl="0">
      <w:startOverride w:val="1"/>
    </w:lvlOverride>
  </w:num>
  <w:num w:numId="30" w16cid:durableId="1408072570">
    <w:abstractNumId w:val="5"/>
    <w:lvlOverride w:ilvl="0">
      <w:startOverride w:val="4"/>
    </w:lvlOverride>
  </w:num>
  <w:num w:numId="31" w16cid:durableId="791829037">
    <w:abstractNumId w:val="29"/>
    <w:lvlOverride w:ilvl="0">
      <w:startOverride w:val="1"/>
    </w:lvlOverride>
  </w:num>
  <w:num w:numId="32" w16cid:durableId="2047095018">
    <w:abstractNumId w:val="46"/>
    <w:lvlOverride w:ilvl="0">
      <w:startOverride w:val="1"/>
    </w:lvlOverride>
  </w:num>
  <w:num w:numId="33" w16cid:durableId="1172524069">
    <w:abstractNumId w:val="15"/>
    <w:lvlOverride w:ilvl="0">
      <w:startOverride w:val="1"/>
    </w:lvlOverride>
  </w:num>
  <w:num w:numId="34" w16cid:durableId="1775321168">
    <w:abstractNumId w:val="24"/>
    <w:lvlOverride w:ilvl="0">
      <w:startOverride w:val="1"/>
    </w:lvlOverride>
  </w:num>
  <w:num w:numId="35" w16cid:durableId="365637583">
    <w:abstractNumId w:val="35"/>
    <w:lvlOverride w:ilvl="0">
      <w:startOverride w:val="1"/>
    </w:lvlOverride>
  </w:num>
  <w:num w:numId="36" w16cid:durableId="1274635651">
    <w:abstractNumId w:val="38"/>
    <w:lvlOverride w:ilvl="0">
      <w:startOverride w:val="1"/>
    </w:lvlOverride>
  </w:num>
  <w:num w:numId="37" w16cid:durableId="1433283568">
    <w:abstractNumId w:val="18"/>
    <w:lvlOverride w:ilvl="0">
      <w:startOverride w:val="4"/>
    </w:lvlOverride>
  </w:num>
  <w:num w:numId="38" w16cid:durableId="1827434206">
    <w:abstractNumId w:val="30"/>
    <w:lvlOverride w:ilvl="0">
      <w:startOverride w:val="1"/>
    </w:lvlOverride>
  </w:num>
  <w:num w:numId="39" w16cid:durableId="16199948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8251052">
    <w:abstractNumId w:val="45"/>
  </w:num>
  <w:num w:numId="41" w16cid:durableId="12193631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09278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0263896">
    <w:abstractNumId w:val="34"/>
  </w:num>
  <w:num w:numId="44" w16cid:durableId="1130511330">
    <w:abstractNumId w:val="39"/>
  </w:num>
  <w:num w:numId="45" w16cid:durableId="5443680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9158389">
    <w:abstractNumId w:val="11"/>
  </w:num>
  <w:num w:numId="47" w16cid:durableId="1245649862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22228"/>
    <w:rsid w:val="001325E0"/>
    <w:rsid w:val="00147E8E"/>
    <w:rsid w:val="001641A1"/>
    <w:rsid w:val="001655CC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0112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0D94"/>
    <w:rsid w:val="00474304"/>
    <w:rsid w:val="00475CA8"/>
    <w:rsid w:val="0047788C"/>
    <w:rsid w:val="0048444A"/>
    <w:rsid w:val="0048585C"/>
    <w:rsid w:val="00486A16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34C4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4364C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12125"/>
    <w:rsid w:val="006212A1"/>
    <w:rsid w:val="00622655"/>
    <w:rsid w:val="00633696"/>
    <w:rsid w:val="006347AC"/>
    <w:rsid w:val="006348E9"/>
    <w:rsid w:val="006365CB"/>
    <w:rsid w:val="006409C3"/>
    <w:rsid w:val="006448BF"/>
    <w:rsid w:val="00644F06"/>
    <w:rsid w:val="00651DE5"/>
    <w:rsid w:val="00653685"/>
    <w:rsid w:val="006542AE"/>
    <w:rsid w:val="00654A5D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5DB7"/>
    <w:rsid w:val="006E7827"/>
    <w:rsid w:val="006F1FD4"/>
    <w:rsid w:val="006F4ED7"/>
    <w:rsid w:val="006F7C88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46C6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65DC3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4282"/>
    <w:rsid w:val="00AE677B"/>
    <w:rsid w:val="00AE79EF"/>
    <w:rsid w:val="00AF2419"/>
    <w:rsid w:val="00B04AA7"/>
    <w:rsid w:val="00B11A3F"/>
    <w:rsid w:val="00B20BF7"/>
    <w:rsid w:val="00B26A8D"/>
    <w:rsid w:val="00B34860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0F00"/>
    <w:rsid w:val="00B76AEB"/>
    <w:rsid w:val="00B855CD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7151E"/>
    <w:rsid w:val="00C8482B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5BB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0240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5ED6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EA698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25</cp:revision>
  <cp:lastPrinted>2021-02-10T13:45:00Z</cp:lastPrinted>
  <dcterms:created xsi:type="dcterms:W3CDTF">2022-03-28T10:15:00Z</dcterms:created>
  <dcterms:modified xsi:type="dcterms:W3CDTF">2023-09-12T12:23:00Z</dcterms:modified>
</cp:coreProperties>
</file>