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524" w14:textId="77777777" w:rsidR="00657AB9" w:rsidRPr="000207DE" w:rsidRDefault="00624002" w:rsidP="00DC43A4">
      <w:pPr>
        <w:spacing w:after="0" w:line="360" w:lineRule="auto"/>
        <w:contextualSpacing/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Oświadczenie Wykonawcy</w:t>
      </w:r>
    </w:p>
    <w:p w14:paraId="2D730369" w14:textId="3424B142" w:rsidR="00C349D2" w:rsidRPr="00D64F4D" w:rsidRDefault="00624002" w:rsidP="00580F74">
      <w:pPr>
        <w:spacing w:line="240" w:lineRule="auto"/>
        <w:jc w:val="both"/>
        <w:rPr>
          <w:rFonts w:cstheme="minorHAnsi"/>
          <w:bCs/>
          <w:color w:val="000000"/>
        </w:rPr>
      </w:pPr>
      <w:r w:rsidRPr="00D64F4D">
        <w:rPr>
          <w:rFonts w:cs="Times New Roman"/>
        </w:rPr>
        <w:t xml:space="preserve">składane na podstawie art. 125 ust. 1 </w:t>
      </w:r>
      <w:r w:rsidR="00232FD0" w:rsidRPr="00D64F4D">
        <w:rPr>
          <w:rFonts w:cs="Times New Roman"/>
          <w:color w:val="000000"/>
        </w:rPr>
        <w:t>Ustawy</w:t>
      </w:r>
      <w:r w:rsidR="00232FD0" w:rsidRPr="00D64F4D">
        <w:rPr>
          <w:rFonts w:eastAsia="TimesNewRoman" w:cs="Times New Roman"/>
          <w:color w:val="000000"/>
        </w:rPr>
        <w:t xml:space="preserve"> </w:t>
      </w:r>
      <w:r w:rsidR="00232FD0" w:rsidRPr="00D64F4D">
        <w:rPr>
          <w:rFonts w:cs="Times New Roman"/>
        </w:rPr>
        <w:t xml:space="preserve">z dnia 11 września 2019 r. – Prawo zamówień publicznych </w:t>
      </w:r>
      <w:r w:rsidR="008578E2" w:rsidRPr="00D64F4D">
        <w:rPr>
          <w:rFonts w:cstheme="minorHAnsi"/>
        </w:rPr>
        <w:t xml:space="preserve">(tekst jednolity  </w:t>
      </w:r>
      <w:r w:rsidR="008578E2" w:rsidRPr="00D64F4D">
        <w:rPr>
          <w:rFonts w:cstheme="minorHAnsi"/>
          <w:bCs/>
          <w:lang w:eastAsia="pl-PL"/>
        </w:rPr>
        <w:t>Dz.U.2022.1710 z dnia 16.08.2022 r,</w:t>
      </w:r>
      <w:r w:rsidR="00232FD0" w:rsidRPr="00D64F4D">
        <w:rPr>
          <w:rFonts w:cs="Times New Roman"/>
        </w:rPr>
        <w:t xml:space="preserve"> art. 275 pkt 1 ustawy </w:t>
      </w:r>
      <w:proofErr w:type="spellStart"/>
      <w:r w:rsidR="00232FD0" w:rsidRPr="00D64F4D">
        <w:rPr>
          <w:rFonts w:cs="Times New Roman"/>
        </w:rPr>
        <w:t>pzp</w:t>
      </w:r>
      <w:proofErr w:type="spellEnd"/>
      <w:r w:rsidR="008578E2" w:rsidRPr="00D64F4D">
        <w:rPr>
          <w:rFonts w:cs="Times New Roman"/>
        </w:rPr>
        <w:t xml:space="preserve"> )</w:t>
      </w:r>
      <w:r w:rsidR="00232FD0" w:rsidRPr="00D64F4D">
        <w:rPr>
          <w:rFonts w:cs="Times New Roman"/>
        </w:rPr>
        <w:t xml:space="preserve">, na potrzeby postępowania o udzielenie zamówienia publicznego </w:t>
      </w:r>
      <w:r w:rsidR="00232FD0" w:rsidRPr="00200EF9">
        <w:rPr>
          <w:rFonts w:cs="Times New Roman"/>
        </w:rPr>
        <w:t>pn</w:t>
      </w:r>
      <w:r w:rsidR="00232FD0" w:rsidRPr="00200EF9">
        <w:rPr>
          <w:rFonts w:eastAsia="Times New Roman" w:cs="Times New Roman"/>
          <w:b/>
          <w:bCs/>
          <w:color w:val="000000"/>
          <w:lang w:eastAsia="ar-SA"/>
        </w:rPr>
        <w:t>:</w:t>
      </w:r>
      <w:r w:rsidR="00232FD0" w:rsidRPr="00200EF9">
        <w:rPr>
          <w:rFonts w:cs="Times New Roman"/>
          <w:b/>
        </w:rPr>
        <w:t xml:space="preserve"> </w:t>
      </w:r>
      <w:r w:rsidR="00200EF9" w:rsidRPr="00200EF9">
        <w:rPr>
          <w:rFonts w:ascii="Calibri" w:hAnsi="Calibri" w:cs="Calibri"/>
          <w:b/>
          <w:bCs/>
          <w:color w:val="000000"/>
        </w:rPr>
        <w:t>„Modernizacja sieci instalacji elektrycznej w budynku hotelowym w Kalsku”</w:t>
      </w:r>
      <w:r w:rsidR="00580F74" w:rsidRPr="00200EF9">
        <w:rPr>
          <w:rFonts w:cstheme="minorHAnsi"/>
          <w:bCs/>
          <w:color w:val="000000"/>
        </w:rPr>
        <w:t>,</w:t>
      </w:r>
      <w:r w:rsidR="0033762E" w:rsidRPr="00D64F4D">
        <w:rPr>
          <w:b/>
          <w:bCs/>
        </w:rPr>
        <w:t xml:space="preserve"> </w:t>
      </w:r>
      <w:r w:rsidR="000207DE" w:rsidRPr="00D64F4D">
        <w:rPr>
          <w:rFonts w:cs="Times New Roman"/>
        </w:rPr>
        <w:t xml:space="preserve">Nr ref. </w:t>
      </w:r>
      <w:r w:rsidR="00200EF9">
        <w:rPr>
          <w:rFonts w:cs="Times New Roman"/>
        </w:rPr>
        <w:t>2</w:t>
      </w:r>
      <w:r w:rsidR="003703A3" w:rsidRPr="00D64F4D">
        <w:rPr>
          <w:rFonts w:cs="Times New Roman"/>
        </w:rPr>
        <w:t>/2023</w:t>
      </w:r>
      <w:r w:rsidR="00657AB9" w:rsidRPr="00D64F4D">
        <w:rPr>
          <w:rFonts w:cs="Times New Roman"/>
        </w:rPr>
        <w:t xml:space="preserve"> </w:t>
      </w:r>
      <w:r w:rsidRPr="00D64F4D">
        <w:rPr>
          <w:rFonts w:cs="Times New Roman"/>
        </w:rPr>
        <w:t>prowadzonego przez Lubuski Ośrodek Doradztwa</w:t>
      </w:r>
      <w:r w:rsidR="00DC43A4" w:rsidRPr="00D64F4D">
        <w:rPr>
          <w:rFonts w:cs="Times New Roman"/>
        </w:rPr>
        <w:t xml:space="preserve"> Rolniczego</w:t>
      </w:r>
      <w:r w:rsidR="008578E2" w:rsidRPr="00D64F4D">
        <w:rPr>
          <w:rFonts w:cs="Times New Roman"/>
        </w:rPr>
        <w:t xml:space="preserve"> </w:t>
      </w:r>
      <w:r w:rsidR="003703A3" w:rsidRPr="00D64F4D">
        <w:rPr>
          <w:rFonts w:cs="Times New Roman"/>
        </w:rPr>
        <w:t xml:space="preserve"> </w:t>
      </w:r>
      <w:r w:rsidR="00DC43A4" w:rsidRPr="00D64F4D">
        <w:rPr>
          <w:rFonts w:cs="Times New Roman"/>
        </w:rPr>
        <w:t>w Kalsku, dotyczące:</w:t>
      </w:r>
    </w:p>
    <w:p w14:paraId="3056A8DD" w14:textId="77777777" w:rsidR="00EC11A7" w:rsidRPr="00DC43A4" w:rsidRDefault="00EC11A7" w:rsidP="00DC43A4">
      <w:pPr>
        <w:contextualSpacing/>
        <w:jc w:val="both"/>
        <w:rPr>
          <w:rFonts w:cstheme="minorHAnsi"/>
          <w:b/>
          <w:bCs/>
          <w:color w:val="000000"/>
        </w:rPr>
      </w:pPr>
    </w:p>
    <w:p w14:paraId="0798F856" w14:textId="77777777" w:rsidR="00FC7457" w:rsidRPr="00DC43A4" w:rsidRDefault="00624002" w:rsidP="008578E2">
      <w:pPr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2D52415F" w14:textId="77777777" w:rsidTr="00E570B3">
        <w:trPr>
          <w:trHeight w:val="270"/>
        </w:trPr>
        <w:tc>
          <w:tcPr>
            <w:tcW w:w="298" w:type="dxa"/>
          </w:tcPr>
          <w:p w14:paraId="127BAAC0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47A2A723" w14:textId="77777777"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E4D645D" w14:textId="77777777" w:rsidTr="0035124C">
        <w:trPr>
          <w:trHeight w:val="270"/>
        </w:trPr>
        <w:tc>
          <w:tcPr>
            <w:tcW w:w="298" w:type="dxa"/>
          </w:tcPr>
          <w:p w14:paraId="45F2CA72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4A0FFB4F" w14:textId="77777777"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 xml:space="preserve">ustawy </w:t>
      </w:r>
      <w:proofErr w:type="spellStart"/>
      <w:r w:rsidR="00624002" w:rsidRPr="000207DE">
        <w:rPr>
          <w:rFonts w:cs="Times New Roman"/>
        </w:rPr>
        <w:t>Pzp</w:t>
      </w:r>
      <w:proofErr w:type="spellEnd"/>
      <w:r w:rsidR="00624002" w:rsidRPr="000207DE">
        <w:rPr>
          <w:rFonts w:cs="Times New Roman"/>
        </w:rPr>
        <w:t xml:space="preserve">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</w:t>
      </w:r>
      <w:proofErr w:type="spellStart"/>
      <w:r w:rsidR="00E32031" w:rsidRPr="000207DE">
        <w:rPr>
          <w:rFonts w:cs="Times New Roman"/>
        </w:rPr>
        <w:t>Pzp</w:t>
      </w:r>
      <w:proofErr w:type="spellEnd"/>
      <w:r w:rsidR="00E32031" w:rsidRPr="000207DE">
        <w:rPr>
          <w:rFonts w:cs="Times New Roman"/>
        </w:rPr>
        <w:t>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C43A4" w:rsidRPr="000207DE" w14:paraId="52C17D93" w14:textId="77777777" w:rsidTr="004B049B">
        <w:trPr>
          <w:trHeight w:val="270"/>
        </w:trPr>
        <w:tc>
          <w:tcPr>
            <w:tcW w:w="298" w:type="dxa"/>
          </w:tcPr>
          <w:p w14:paraId="6228D007" w14:textId="77777777" w:rsidR="00DC43A4" w:rsidRPr="000207DE" w:rsidRDefault="00DC43A4" w:rsidP="004B049B">
            <w:pPr>
              <w:rPr>
                <w:rFonts w:cs="Times New Roman"/>
              </w:rPr>
            </w:pPr>
          </w:p>
        </w:tc>
      </w:tr>
    </w:tbl>
    <w:p w14:paraId="63FB52DB" w14:textId="77777777"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3BA68F53" w14:textId="77777777"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7FD52EFA" w14:textId="77777777"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0782621" w14:textId="77777777"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C5B9CD4" w14:textId="77777777"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319C2684" w14:textId="77777777"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14:paraId="4E7E63F4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0" w:name="_Hlk60047166"/>
    </w:p>
    <w:p w14:paraId="61CD64DA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0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1FA2D78A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338287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872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3B00BAE9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variable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542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2A94AAA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9525" w14:textId="74AD991C" w:rsidR="00CB240C" w:rsidRPr="00CB240C" w:rsidRDefault="00E70CDA" w:rsidP="005A7EC3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200EF9">
      <w:rPr>
        <w:rFonts w:ascii="Times New Roman" w:hAnsi="Times New Roman" w:cs="Times New Roman"/>
        <w:b/>
        <w:bCs/>
      </w:rPr>
      <w:t>7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484E781E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0795">
    <w:abstractNumId w:val="1"/>
  </w:num>
  <w:num w:numId="2" w16cid:durableId="1306929264">
    <w:abstractNumId w:val="2"/>
  </w:num>
  <w:num w:numId="3" w16cid:durableId="1526597719">
    <w:abstractNumId w:val="3"/>
  </w:num>
  <w:num w:numId="4" w16cid:durableId="114061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C0ED5"/>
    <w:rsid w:val="00133F5D"/>
    <w:rsid w:val="00152C4A"/>
    <w:rsid w:val="00200EF9"/>
    <w:rsid w:val="00232FD0"/>
    <w:rsid w:val="002439DE"/>
    <w:rsid w:val="00294669"/>
    <w:rsid w:val="002B32BD"/>
    <w:rsid w:val="002D6DD6"/>
    <w:rsid w:val="00300D1F"/>
    <w:rsid w:val="00310A5C"/>
    <w:rsid w:val="0033762E"/>
    <w:rsid w:val="003703A3"/>
    <w:rsid w:val="00386B90"/>
    <w:rsid w:val="00455C27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2557"/>
    <w:rsid w:val="008F5723"/>
    <w:rsid w:val="00905C01"/>
    <w:rsid w:val="00921462"/>
    <w:rsid w:val="009408CA"/>
    <w:rsid w:val="00971A4B"/>
    <w:rsid w:val="00976242"/>
    <w:rsid w:val="00996D5E"/>
    <w:rsid w:val="00A442B3"/>
    <w:rsid w:val="00AB6A92"/>
    <w:rsid w:val="00AE4AC0"/>
    <w:rsid w:val="00B64D41"/>
    <w:rsid w:val="00B65313"/>
    <w:rsid w:val="00B85DE0"/>
    <w:rsid w:val="00BB3BD9"/>
    <w:rsid w:val="00C23A41"/>
    <w:rsid w:val="00C27241"/>
    <w:rsid w:val="00C339DE"/>
    <w:rsid w:val="00C349D2"/>
    <w:rsid w:val="00C4657C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CDA"/>
    <w:rsid w:val="00EA3520"/>
    <w:rsid w:val="00EC11A7"/>
    <w:rsid w:val="00EE797C"/>
    <w:rsid w:val="00F4378C"/>
    <w:rsid w:val="00FA2D02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6BE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2AF5-3A67-4367-A65C-2ECD1D4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2</cp:revision>
  <cp:lastPrinted>2021-06-01T16:03:00Z</cp:lastPrinted>
  <dcterms:created xsi:type="dcterms:W3CDTF">2023-08-09T10:25:00Z</dcterms:created>
  <dcterms:modified xsi:type="dcterms:W3CDTF">2023-08-09T10:25:00Z</dcterms:modified>
</cp:coreProperties>
</file>