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pn.</w:t>
      </w:r>
      <w:r w:rsidR="00792749" w:rsidRPr="0094402A">
        <w:rPr>
          <w:rFonts w:eastAsia="ArialMT"/>
          <w:sz w:val="22"/>
          <w:szCs w:val="22"/>
          <w:lang w:eastAsia="en-US"/>
        </w:rPr>
        <w:t>:</w:t>
      </w:r>
      <w:r w:rsidRPr="0094402A">
        <w:rPr>
          <w:rFonts w:eastAsia="ArialMT"/>
          <w:sz w:val="22"/>
          <w:szCs w:val="22"/>
          <w:lang w:eastAsia="en-US"/>
        </w:rPr>
        <w:t xml:space="preserve"> </w:t>
      </w:r>
      <w:r w:rsidR="0094402A" w:rsidRPr="0094402A">
        <w:rPr>
          <w:b/>
          <w:bCs/>
          <w:sz w:val="22"/>
          <w:szCs w:val="22"/>
        </w:rPr>
        <w:t>Sukcesywne dostawy odzieży, obuwia roboczego oraz środków</w:t>
      </w:r>
      <w:r w:rsidR="0094402A" w:rsidRPr="0094402A">
        <w:rPr>
          <w:sz w:val="22"/>
          <w:szCs w:val="22"/>
        </w:rPr>
        <w:t xml:space="preserve"> </w:t>
      </w:r>
      <w:r w:rsidR="0094402A" w:rsidRPr="0094402A">
        <w:rPr>
          <w:b/>
          <w:bCs/>
          <w:sz w:val="22"/>
          <w:szCs w:val="22"/>
        </w:rPr>
        <w:t>ochrony indywidualnej</w:t>
      </w:r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</w:t>
      </w:r>
      <w:r w:rsidR="00974B02">
        <w:rPr>
          <w:rFonts w:eastAsia="ArialMT"/>
          <w:b/>
          <w:bCs/>
          <w:sz w:val="22"/>
          <w:szCs w:val="22"/>
          <w:lang w:eastAsia="en-US"/>
        </w:rPr>
        <w:t>16</w:t>
      </w:r>
      <w:r w:rsidRPr="0094402A">
        <w:rPr>
          <w:rFonts w:eastAsia="ArialMT"/>
          <w:b/>
          <w:bCs/>
          <w:sz w:val="22"/>
          <w:szCs w:val="22"/>
          <w:lang w:eastAsia="en-US"/>
        </w:rPr>
        <w:t>/</w:t>
      </w:r>
      <w:r w:rsidR="00D67A11" w:rsidRPr="0094402A">
        <w:rPr>
          <w:rFonts w:eastAsia="ArialMT"/>
          <w:b/>
          <w:bCs/>
          <w:sz w:val="22"/>
          <w:szCs w:val="22"/>
          <w:lang w:eastAsia="en-US"/>
        </w:rPr>
        <w:t>ZP/</w:t>
      </w:r>
      <w:r w:rsidRPr="0094402A">
        <w:rPr>
          <w:rFonts w:eastAsia="ArialMT"/>
          <w:b/>
          <w:bCs/>
          <w:sz w:val="22"/>
          <w:szCs w:val="22"/>
          <w:lang w:eastAsia="en-US"/>
        </w:rPr>
        <w:t>2022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94402A"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  <w:bookmarkStart w:id="3" w:name="_GoBack"/>
      <w:bookmarkEnd w:id="3"/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94402A">
        <w:rPr>
          <w:sz w:val="22"/>
          <w:szCs w:val="22"/>
        </w:rPr>
        <w:t>poz</w:t>
      </w:r>
      <w:proofErr w:type="gramEnd"/>
      <w:r w:rsidRPr="0094402A">
        <w:rPr>
          <w:sz w:val="22"/>
          <w:szCs w:val="22"/>
        </w:rPr>
        <w:t>. 835).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671C0" w:rsidRPr="0094402A" w:rsidRDefault="000671C0" w:rsidP="00623BA7">
      <w:pPr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623BA7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20" w:rsidRDefault="00697520" w:rsidP="00E967AC">
      <w:pPr>
        <w:spacing w:line="240" w:lineRule="auto"/>
      </w:pPr>
      <w:r>
        <w:separator/>
      </w:r>
    </w:p>
  </w:endnote>
  <w:endnote w:type="continuationSeparator" w:id="0">
    <w:p w:rsidR="00697520" w:rsidRDefault="0069752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20" w:rsidRDefault="00697520" w:rsidP="00E967AC">
      <w:pPr>
        <w:spacing w:line="240" w:lineRule="auto"/>
      </w:pPr>
      <w:r>
        <w:separator/>
      </w:r>
    </w:p>
  </w:footnote>
  <w:footnote w:type="continuationSeparator" w:id="0">
    <w:p w:rsidR="00697520" w:rsidRDefault="00697520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3F1312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A68DB"/>
    <w:rsid w:val="007B5055"/>
    <w:rsid w:val="00866F3B"/>
    <w:rsid w:val="00885C22"/>
    <w:rsid w:val="008B37FE"/>
    <w:rsid w:val="0094402A"/>
    <w:rsid w:val="00974B02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54EA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E117-9741-49F6-A35F-B70BB9E5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3</cp:revision>
  <dcterms:created xsi:type="dcterms:W3CDTF">2022-08-01T11:21:00Z</dcterms:created>
  <dcterms:modified xsi:type="dcterms:W3CDTF">2022-08-02T05:30:00Z</dcterms:modified>
</cp:coreProperties>
</file>