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8DD1B02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D04A5">
        <w:rPr>
          <w:rFonts w:eastAsia="Lucida Sans Unicode" w:cstheme="minorHAnsi"/>
          <w:b/>
          <w:lang w:bidi="hi-IN"/>
        </w:rPr>
        <w:t>Znak sprawy: IRP.272.</w:t>
      </w:r>
      <w:r w:rsidR="008D04A5" w:rsidRPr="008D04A5">
        <w:rPr>
          <w:rFonts w:cstheme="minorHAnsi"/>
          <w:b/>
          <w:bCs/>
        </w:rPr>
        <w:t>4.43.2022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DFB6BC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7E1F60">
              <w:rPr>
                <w:rFonts w:cstheme="minorHAnsi"/>
                <w:b/>
              </w:rPr>
              <w:t xml:space="preserve"> ze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1C7697D3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E25DB0">
        <w:rPr>
          <w:rFonts w:cstheme="minorHAnsi"/>
          <w:iCs/>
          <w:color w:val="000000" w:themeColor="text1"/>
          <w:sz w:val="24"/>
          <w:szCs w:val="24"/>
        </w:rPr>
        <w:t xml:space="preserve"> „Sukcesywne dostawy </w:t>
      </w:r>
      <w:r w:rsidR="008D04A5">
        <w:rPr>
          <w:rFonts w:cstheme="minorHAnsi"/>
          <w:iCs/>
          <w:color w:val="000000" w:themeColor="text1"/>
          <w:sz w:val="24"/>
          <w:szCs w:val="24"/>
        </w:rPr>
        <w:t>mrożonek</w:t>
      </w:r>
      <w:r w:rsidR="000319C6" w:rsidRPr="00E25DB0">
        <w:rPr>
          <w:rFonts w:cstheme="minorHAnsi"/>
          <w:iCs/>
          <w:color w:val="000000" w:themeColor="text1"/>
          <w:sz w:val="24"/>
          <w:szCs w:val="24"/>
        </w:rPr>
        <w:t xml:space="preserve"> do siedziby Młodzieżowego Ośrodka Wychowawczego w Podgłębokiem.”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0162BB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7E1F60">
        <w:rPr>
          <w:rFonts w:eastAsia="Calibri" w:cstheme="minorHAnsi"/>
          <w:color w:val="000000" w:themeColor="text1"/>
          <w:lang w:eastAsia="pl-PL"/>
        </w:rPr>
        <w:t xml:space="preserve"> ze zm.</w:t>
      </w:r>
      <w:bookmarkStart w:id="1" w:name="_GoBack"/>
      <w:bookmarkEnd w:id="1"/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E25DB0">
      <w:pPr>
        <w:pStyle w:val="Akapitzlist"/>
        <w:rPr>
          <w:rFonts w:cstheme="minorHAnsi"/>
        </w:rPr>
      </w:pPr>
    </w:p>
    <w:p w14:paraId="371ECBFD" w14:textId="77777777" w:rsid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25DB0">
      <w:pPr>
        <w:pStyle w:val="Akapitzlist"/>
        <w:ind w:left="426"/>
        <w:jc w:val="left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6E7F9" w14:textId="77777777" w:rsidR="00A1309B" w:rsidRDefault="00A1309B" w:rsidP="00975135">
      <w:pPr>
        <w:spacing w:after="0" w:line="240" w:lineRule="auto"/>
      </w:pPr>
      <w:r>
        <w:separator/>
      </w:r>
    </w:p>
  </w:endnote>
  <w:endnote w:type="continuationSeparator" w:id="0">
    <w:p w14:paraId="7DF14D6D" w14:textId="77777777" w:rsidR="00A1309B" w:rsidRDefault="00A1309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8659" w14:textId="77777777" w:rsidR="00A1309B" w:rsidRDefault="00A1309B" w:rsidP="00975135">
      <w:pPr>
        <w:spacing w:after="0" w:line="240" w:lineRule="auto"/>
      </w:pPr>
      <w:r>
        <w:separator/>
      </w:r>
    </w:p>
  </w:footnote>
  <w:footnote w:type="continuationSeparator" w:id="0">
    <w:p w14:paraId="436CD7BB" w14:textId="77777777" w:rsidR="00A1309B" w:rsidRDefault="00A1309B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1309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1309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56FA4"/>
    <w:rsid w:val="006E4CF1"/>
    <w:rsid w:val="006F49EF"/>
    <w:rsid w:val="00736C75"/>
    <w:rsid w:val="00741ACD"/>
    <w:rsid w:val="00780F09"/>
    <w:rsid w:val="007D719E"/>
    <w:rsid w:val="007E1F60"/>
    <w:rsid w:val="007E2FC9"/>
    <w:rsid w:val="00830C9D"/>
    <w:rsid w:val="00896655"/>
    <w:rsid w:val="008B3553"/>
    <w:rsid w:val="008D04A5"/>
    <w:rsid w:val="00957FC8"/>
    <w:rsid w:val="00966D7A"/>
    <w:rsid w:val="00975135"/>
    <w:rsid w:val="00A1309B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D698E"/>
    <w:rsid w:val="00DE2264"/>
    <w:rsid w:val="00E00673"/>
    <w:rsid w:val="00E20F09"/>
    <w:rsid w:val="00E25DB0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5C2-97A9-407B-902D-3B4F4D33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2022-11-29T12:27:00Z</cp:lastPrinted>
  <dcterms:created xsi:type="dcterms:W3CDTF">2022-12-29T10:05:00Z</dcterms:created>
  <dcterms:modified xsi:type="dcterms:W3CDTF">2022-12-29T10:05:00Z</dcterms:modified>
</cp:coreProperties>
</file>