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EE33F" w14:textId="5D56505C" w:rsidR="002B49BB" w:rsidRPr="00622186" w:rsidRDefault="002B49BB" w:rsidP="002B49BB">
      <w:pPr>
        <w:jc w:val="right"/>
        <w:rPr>
          <w:rFonts w:ascii="Arial" w:hAnsi="Arial" w:cs="Arial"/>
          <w:b/>
          <w:sz w:val="20"/>
          <w:szCs w:val="20"/>
        </w:rPr>
      </w:pPr>
      <w:r w:rsidRPr="00622186">
        <w:rPr>
          <w:rFonts w:ascii="Arial" w:hAnsi="Arial" w:cs="Arial"/>
          <w:b/>
          <w:sz w:val="20"/>
          <w:szCs w:val="20"/>
        </w:rPr>
        <w:t xml:space="preserve">Załącznik nr </w:t>
      </w:r>
      <w:r w:rsidR="006C282D">
        <w:rPr>
          <w:rFonts w:ascii="Arial" w:hAnsi="Arial" w:cs="Arial"/>
          <w:b/>
          <w:sz w:val="20"/>
          <w:szCs w:val="20"/>
        </w:rPr>
        <w:t>7</w:t>
      </w:r>
      <w:r w:rsidRPr="00622186">
        <w:rPr>
          <w:rFonts w:ascii="Arial" w:hAnsi="Arial" w:cs="Arial"/>
          <w:b/>
          <w:sz w:val="20"/>
          <w:szCs w:val="20"/>
        </w:rPr>
        <w:t xml:space="preserve"> do </w:t>
      </w:r>
      <w:r w:rsidR="006C282D" w:rsidRPr="001E6EB2">
        <w:rPr>
          <w:rFonts w:ascii="Arial" w:hAnsi="Arial" w:cs="Arial"/>
          <w:b/>
          <w:sz w:val="20"/>
          <w:szCs w:val="20"/>
        </w:rPr>
        <w:t xml:space="preserve">SWZ </w:t>
      </w:r>
      <w:r w:rsidR="006C282D" w:rsidRPr="00FC16B7">
        <w:rPr>
          <w:rFonts w:ascii="Arial" w:hAnsi="Arial" w:cs="Arial"/>
          <w:b/>
          <w:sz w:val="20"/>
          <w:szCs w:val="20"/>
        </w:rPr>
        <w:t>OP.272.1.</w:t>
      </w:r>
      <w:r w:rsidR="000F73E5">
        <w:rPr>
          <w:rFonts w:ascii="Arial" w:hAnsi="Arial" w:cs="Arial"/>
          <w:b/>
          <w:sz w:val="20"/>
          <w:szCs w:val="20"/>
        </w:rPr>
        <w:t>3</w:t>
      </w:r>
      <w:r w:rsidR="006C282D" w:rsidRPr="00FC16B7">
        <w:rPr>
          <w:rFonts w:ascii="Arial" w:hAnsi="Arial" w:cs="Arial"/>
          <w:b/>
          <w:sz w:val="20"/>
          <w:szCs w:val="20"/>
        </w:rPr>
        <w:t>.202</w:t>
      </w:r>
      <w:r w:rsidR="00A56850">
        <w:rPr>
          <w:rFonts w:ascii="Arial" w:hAnsi="Arial" w:cs="Arial"/>
          <w:b/>
          <w:sz w:val="20"/>
          <w:szCs w:val="20"/>
        </w:rPr>
        <w:t>3</w:t>
      </w:r>
    </w:p>
    <w:p w14:paraId="12208CAE" w14:textId="7ABEBC67" w:rsidR="002B49BB" w:rsidRPr="00622186" w:rsidRDefault="00BF09FD" w:rsidP="002B49BB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elektronicznym. 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="002B49BB" w:rsidRPr="00622186">
        <w:rPr>
          <w:rFonts w:ascii="Arial" w:eastAsia="Times New Roman" w:hAnsi="Arial" w:cs="Arial"/>
          <w:sz w:val="20"/>
          <w:szCs w:val="20"/>
        </w:rPr>
        <w:tab/>
      </w:r>
      <w:r w:rsidR="002B49BB" w:rsidRPr="00622186">
        <w:rPr>
          <w:rFonts w:ascii="Arial" w:eastAsia="Times New Roman" w:hAnsi="Arial" w:cs="Arial"/>
          <w:sz w:val="20"/>
          <w:szCs w:val="20"/>
        </w:rPr>
        <w:tab/>
      </w:r>
      <w:r w:rsidR="002B49BB" w:rsidRPr="00622186">
        <w:rPr>
          <w:rFonts w:ascii="Arial" w:eastAsia="Times New Roman" w:hAnsi="Arial" w:cs="Arial"/>
          <w:sz w:val="20"/>
          <w:szCs w:val="20"/>
        </w:rPr>
        <w:tab/>
      </w:r>
      <w:r w:rsidR="002B49BB" w:rsidRPr="00622186">
        <w:rPr>
          <w:rFonts w:ascii="Arial" w:eastAsia="Times New Roman" w:hAnsi="Arial" w:cs="Arial"/>
          <w:sz w:val="20"/>
          <w:szCs w:val="20"/>
        </w:rPr>
        <w:tab/>
      </w:r>
      <w:r w:rsidR="002B49BB" w:rsidRPr="00622186">
        <w:rPr>
          <w:rFonts w:ascii="Arial" w:eastAsia="Times New Roman" w:hAnsi="Arial" w:cs="Arial"/>
          <w:sz w:val="20"/>
          <w:szCs w:val="20"/>
        </w:rPr>
        <w:tab/>
      </w:r>
    </w:p>
    <w:p w14:paraId="05C1A9CF" w14:textId="77777777" w:rsidR="002B49BB" w:rsidRPr="00622186" w:rsidRDefault="002B49BB" w:rsidP="002B49BB">
      <w:pPr>
        <w:rPr>
          <w:rFonts w:ascii="Arial" w:hAnsi="Arial" w:cs="Arial"/>
          <w:b/>
          <w:bCs/>
          <w:sz w:val="20"/>
          <w:szCs w:val="20"/>
        </w:rPr>
      </w:pPr>
      <w:r w:rsidRPr="0062218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Dokument należy wypełnić poprzez uzupełnienie poszczególnych tabel                </w:t>
      </w:r>
      <w:r w:rsidRPr="00622186">
        <w:rPr>
          <w:rFonts w:ascii="Arial" w:hAnsi="Arial" w:cs="Arial"/>
          <w:b/>
          <w:bCs/>
          <w:sz w:val="20"/>
          <w:szCs w:val="20"/>
        </w:rPr>
        <w:tab/>
      </w:r>
    </w:p>
    <w:p w14:paraId="719C1F52" w14:textId="77777777" w:rsidR="002B49BB" w:rsidRPr="00622186" w:rsidRDefault="002B49BB" w:rsidP="002B49BB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2186">
        <w:rPr>
          <w:rFonts w:ascii="Arial" w:hAnsi="Arial" w:cs="Arial"/>
          <w:b/>
          <w:bCs/>
          <w:sz w:val="20"/>
          <w:szCs w:val="20"/>
        </w:rPr>
        <w:t>Wykonawca:</w:t>
      </w:r>
      <w:r w:rsidRPr="00622186">
        <w:rPr>
          <w:rFonts w:ascii="Arial" w:hAnsi="Arial" w:cs="Arial"/>
          <w:b/>
          <w:bCs/>
          <w:sz w:val="20"/>
          <w:szCs w:val="20"/>
        </w:rPr>
        <w:tab/>
      </w:r>
      <w:r w:rsidRPr="00622186">
        <w:rPr>
          <w:rFonts w:ascii="Arial" w:hAnsi="Arial" w:cs="Arial"/>
          <w:b/>
          <w:bCs/>
          <w:sz w:val="20"/>
          <w:szCs w:val="20"/>
        </w:rPr>
        <w:tab/>
      </w:r>
      <w:r w:rsidRPr="00622186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49BB" w14:paraId="4A70AC4D" w14:textId="77777777" w:rsidTr="00927B95">
        <w:tc>
          <w:tcPr>
            <w:tcW w:w="9438" w:type="dxa"/>
          </w:tcPr>
          <w:p w14:paraId="0D6A84AE" w14:textId="77777777" w:rsidR="002B49BB" w:rsidRDefault="002B49BB" w:rsidP="00927B95">
            <w:pPr>
              <w:spacing w:line="240" w:lineRule="auto"/>
              <w:ind w:right="2068"/>
              <w:rPr>
                <w:i/>
              </w:rPr>
            </w:pPr>
          </w:p>
        </w:tc>
      </w:tr>
    </w:tbl>
    <w:p w14:paraId="5F8EDC70" w14:textId="77777777" w:rsidR="002B49BB" w:rsidRPr="00622186" w:rsidRDefault="002B49BB" w:rsidP="002B49BB">
      <w:pPr>
        <w:spacing w:after="0" w:line="240" w:lineRule="auto"/>
        <w:ind w:right="2068"/>
        <w:rPr>
          <w:rFonts w:ascii="Arial" w:hAnsi="Arial" w:cs="Arial"/>
          <w:i/>
          <w:sz w:val="18"/>
          <w:szCs w:val="18"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22186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622186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622186">
        <w:rPr>
          <w:rFonts w:ascii="Arial" w:hAnsi="Arial" w:cs="Arial"/>
          <w:i/>
          <w:sz w:val="18"/>
          <w:szCs w:val="18"/>
        </w:rPr>
        <w:t>)</w:t>
      </w:r>
    </w:p>
    <w:p w14:paraId="06ABA60F" w14:textId="77777777" w:rsidR="002B49BB" w:rsidRDefault="002B49BB" w:rsidP="002B49BB">
      <w:pPr>
        <w:spacing w:after="0" w:line="240" w:lineRule="auto"/>
        <w:ind w:right="2068"/>
        <w:rPr>
          <w:rFonts w:ascii="Times New Roman" w:hAnsi="Times New Roman" w:cs="Times New Roman"/>
          <w:i/>
        </w:rPr>
      </w:pPr>
    </w:p>
    <w:p w14:paraId="020E3A1C" w14:textId="77777777" w:rsidR="002B49BB" w:rsidRPr="001F7BEF" w:rsidRDefault="002B49BB" w:rsidP="002B49BB">
      <w:pPr>
        <w:spacing w:after="0" w:line="240" w:lineRule="auto"/>
        <w:ind w:right="2068"/>
        <w:rPr>
          <w:rFonts w:ascii="Times New Roman" w:hAnsi="Times New Roman" w:cs="Times New Roman"/>
          <w:iCs/>
          <w:color w:val="000000" w:themeColor="text1"/>
        </w:rPr>
      </w:pPr>
    </w:p>
    <w:p w14:paraId="57BFDBE8" w14:textId="7EB84B18" w:rsidR="002B49BB" w:rsidRPr="001F7BEF" w:rsidRDefault="002B49BB" w:rsidP="006C282D">
      <w:pPr>
        <w:jc w:val="center"/>
        <w:rPr>
          <w:rFonts w:ascii="Times New Roman" w:hAnsi="Times New Roman" w:cs="Times New Roman"/>
          <w:color w:val="000000" w:themeColor="text1"/>
        </w:rPr>
      </w:pPr>
      <w:r w:rsidRPr="00622186">
        <w:rPr>
          <w:rFonts w:ascii="Arial" w:hAnsi="Arial" w:cs="Arial"/>
          <w:b/>
          <w:bCs/>
          <w:sz w:val="20"/>
          <w:szCs w:val="20"/>
        </w:rPr>
        <w:t>Nazwa postępowania</w:t>
      </w:r>
      <w:r w:rsidRPr="00622186">
        <w:rPr>
          <w:rFonts w:ascii="Arial" w:hAnsi="Arial" w:cs="Arial"/>
          <w:sz w:val="20"/>
          <w:szCs w:val="20"/>
        </w:rPr>
        <w:t xml:space="preserve">: </w:t>
      </w:r>
      <w:r w:rsidR="008546C6">
        <w:rPr>
          <w:rFonts w:ascii="Arial" w:hAnsi="Arial" w:cs="Arial"/>
          <w:b/>
          <w:sz w:val="20"/>
          <w:szCs w:val="20"/>
        </w:rPr>
        <w:t>Kompleksowa modernizacja infrastruktury społecznej w powiecie ostrzeszowskim</w:t>
      </w:r>
    </w:p>
    <w:p w14:paraId="76643CDA" w14:textId="0B7EDB30" w:rsidR="002B49BB" w:rsidRPr="00622186" w:rsidRDefault="002B49BB" w:rsidP="002B49BB">
      <w:pPr>
        <w:shd w:val="clear" w:color="auto" w:fill="BFBFBF" w:themeFill="background1" w:themeFillShade="BF"/>
        <w:jc w:val="center"/>
        <w:rPr>
          <w:rFonts w:ascii="Arial" w:hAnsi="Arial" w:cs="Arial"/>
        </w:rPr>
      </w:pPr>
      <w:r w:rsidRPr="00622186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Wykonawcy, w zakresie art. 108 ust. 1 pkt 5 ustawy z dnia 11 września 2019 r. Prawo zamówień publicznych (</w:t>
      </w:r>
      <w:r w:rsidR="00140C20">
        <w:rPr>
          <w:rFonts w:ascii="Arial" w:hAnsi="Arial" w:cs="Arial"/>
          <w:b/>
        </w:rPr>
        <w:t xml:space="preserve">tj. </w:t>
      </w:r>
      <w:r>
        <w:rPr>
          <w:rFonts w:ascii="Arial" w:hAnsi="Arial" w:cs="Arial"/>
          <w:b/>
        </w:rPr>
        <w:t>Dz. U. z 20</w:t>
      </w:r>
      <w:r w:rsidR="00140C20">
        <w:rPr>
          <w:rFonts w:ascii="Arial" w:hAnsi="Arial" w:cs="Arial"/>
          <w:b/>
        </w:rPr>
        <w:t>2</w:t>
      </w:r>
      <w:r w:rsidR="00D66D2B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r. poz. </w:t>
      </w:r>
      <w:r w:rsidR="00140C20">
        <w:rPr>
          <w:rFonts w:ascii="Arial" w:hAnsi="Arial" w:cs="Arial"/>
          <w:b/>
        </w:rPr>
        <w:t>1</w:t>
      </w:r>
      <w:r w:rsidR="00D66D2B">
        <w:rPr>
          <w:rFonts w:ascii="Arial" w:hAnsi="Arial" w:cs="Arial"/>
          <w:b/>
        </w:rPr>
        <w:t>710</w:t>
      </w:r>
      <w:r>
        <w:rPr>
          <w:rFonts w:ascii="Arial" w:hAnsi="Arial" w:cs="Arial"/>
          <w:b/>
        </w:rPr>
        <w:t xml:space="preserve"> ze zm.)</w:t>
      </w:r>
      <w:r w:rsidRPr="00622186">
        <w:rPr>
          <w:rFonts w:ascii="Arial" w:hAnsi="Arial" w:cs="Arial"/>
          <w:b/>
        </w:rPr>
        <w:t xml:space="preserve"> </w:t>
      </w:r>
    </w:p>
    <w:p w14:paraId="5B664292" w14:textId="451AF722" w:rsidR="00E73592" w:rsidRPr="00E73592" w:rsidRDefault="002B49BB" w:rsidP="00E73592">
      <w:pPr>
        <w:pStyle w:val="NormalnyWeb"/>
        <w:spacing w:before="0" w:beforeAutospacing="0" w:after="200" w:afterAutospacing="0"/>
        <w:jc w:val="both"/>
      </w:pPr>
      <w:r w:rsidRPr="00622186">
        <w:rPr>
          <w:rFonts w:ascii="Arial" w:hAnsi="Arial" w:cs="Arial"/>
          <w:sz w:val="20"/>
          <w:szCs w:val="20"/>
        </w:rPr>
        <w:t>W związku z przystąpieniem do postępowania o udzielenie zamówienia publicznego zgodnie z wymogami art. 108 ust. 1 pkt. 5 ustawy z dnia 11 września 2019 r. Prawo zamówień publicznych (tekst jednolity Dz. U. z 2</w:t>
      </w:r>
      <w:r w:rsidR="006C282D">
        <w:rPr>
          <w:rFonts w:ascii="Arial" w:hAnsi="Arial" w:cs="Arial"/>
          <w:sz w:val="20"/>
          <w:szCs w:val="20"/>
        </w:rPr>
        <w:t>02</w:t>
      </w:r>
      <w:r w:rsidR="008546C6">
        <w:rPr>
          <w:rFonts w:ascii="Arial" w:hAnsi="Arial" w:cs="Arial"/>
          <w:sz w:val="20"/>
          <w:szCs w:val="20"/>
        </w:rPr>
        <w:t>2</w:t>
      </w:r>
      <w:r w:rsidRPr="00622186">
        <w:rPr>
          <w:rFonts w:ascii="Arial" w:hAnsi="Arial" w:cs="Arial"/>
          <w:sz w:val="20"/>
          <w:szCs w:val="20"/>
        </w:rPr>
        <w:t xml:space="preserve"> poz. </w:t>
      </w:r>
      <w:r w:rsidR="006C282D">
        <w:rPr>
          <w:rFonts w:ascii="Arial" w:hAnsi="Arial" w:cs="Arial"/>
          <w:sz w:val="20"/>
          <w:szCs w:val="20"/>
        </w:rPr>
        <w:t>1</w:t>
      </w:r>
      <w:r w:rsidR="008546C6">
        <w:rPr>
          <w:rFonts w:ascii="Arial" w:hAnsi="Arial" w:cs="Arial"/>
          <w:sz w:val="20"/>
          <w:szCs w:val="20"/>
        </w:rPr>
        <w:t>710</w:t>
      </w:r>
      <w:r w:rsidRPr="00622186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622186">
        <w:rPr>
          <w:rFonts w:ascii="Arial" w:hAnsi="Arial" w:cs="Arial"/>
          <w:sz w:val="20"/>
          <w:szCs w:val="20"/>
        </w:rPr>
        <w:t>późn</w:t>
      </w:r>
      <w:proofErr w:type="spellEnd"/>
      <w:r w:rsidRPr="00622186">
        <w:rPr>
          <w:rFonts w:ascii="Arial" w:hAnsi="Arial" w:cs="Arial"/>
          <w:sz w:val="20"/>
          <w:szCs w:val="20"/>
        </w:rPr>
        <w:t>. zm.) oświadczam, że</w:t>
      </w:r>
      <w:r w:rsidR="00E73592" w:rsidRPr="00E73592">
        <w:rPr>
          <w:rFonts w:ascii="Arial" w:hAnsi="Arial" w:cs="Arial"/>
          <w:color w:val="000000"/>
          <w:sz w:val="20"/>
          <w:szCs w:val="20"/>
        </w:rPr>
        <w:t>(</w:t>
      </w:r>
      <w:r w:rsidR="00E73592" w:rsidRPr="00E7359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proszę wpisać “X” przy poprawnej opcji</w:t>
      </w:r>
      <w:r w:rsidR="00E73592" w:rsidRPr="00E73592">
        <w:rPr>
          <w:rFonts w:ascii="Arial" w:hAnsi="Arial" w:cs="Arial"/>
          <w:color w:val="000000"/>
          <w:sz w:val="20"/>
          <w:szCs w:val="20"/>
        </w:rPr>
        <w:t>):</w:t>
      </w:r>
    </w:p>
    <w:p w14:paraId="7D14CB81" w14:textId="77777777" w:rsidR="00E73592" w:rsidRPr="00E73592" w:rsidRDefault="00E73592" w:rsidP="00E7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</w:tblGrid>
      <w:tr w:rsidR="00E73592" w:rsidRPr="00E73592" w14:paraId="44909984" w14:textId="77777777" w:rsidTr="00E73592">
        <w:trPr>
          <w:trHeight w:val="3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D0065B" w14:textId="77777777" w:rsidR="00E73592" w:rsidRPr="00E73592" w:rsidRDefault="00E73592" w:rsidP="00E7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A5E293A" w14:textId="77777777" w:rsidR="00E73592" w:rsidRPr="00E73592" w:rsidRDefault="00E73592" w:rsidP="00E73592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7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należę do tej samej grupy kapitałowej w rozumieniu ustawy z dnia 16 lutego 2007 r. o ochronie konkurencji i konsumentów (Dz. U. z 2021 r. poz. 275) z innym Wykonawcą który złożył odrębną ofertę w postępowaniu, </w:t>
      </w:r>
    </w:p>
    <w:p w14:paraId="096092D4" w14:textId="77777777" w:rsidR="00E73592" w:rsidRPr="00E73592" w:rsidRDefault="00E73592" w:rsidP="00E735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6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</w:tblGrid>
      <w:tr w:rsidR="00E73592" w:rsidRPr="00E73592" w14:paraId="2D3210BD" w14:textId="77777777" w:rsidTr="00E73592">
        <w:trPr>
          <w:trHeight w:val="51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D9320" w14:textId="77777777" w:rsidR="00E73592" w:rsidRPr="00E73592" w:rsidRDefault="00E73592" w:rsidP="00E7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4B8DB87" w14:textId="77777777" w:rsidR="00E73592" w:rsidRPr="00E73592" w:rsidRDefault="00E73592" w:rsidP="00E73592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7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Należę do tej samej grupy kapitałowej w rozumieniu ustawy z dnia 16 lutego 2007 r. o ochronie konkurencji i konsumentów (Dz. U. z 2021 r. poz. 275), z n/w wykonawcami, którzy złożyli odrębną ofertę w postępowaniu:</w:t>
      </w:r>
    </w:p>
    <w:p w14:paraId="657AAAD1" w14:textId="72CAC513" w:rsidR="002B49BB" w:rsidRPr="00622186" w:rsidRDefault="002B49BB" w:rsidP="00E73592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2DF7FACE" w14:textId="77777777" w:rsidR="002B49BB" w:rsidRPr="000A5DFD" w:rsidRDefault="002B49BB" w:rsidP="002B49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2B49BB" w:rsidRPr="00622186" w14:paraId="6439A9EB" w14:textId="77777777" w:rsidTr="00927B95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D5D7360" w14:textId="77777777" w:rsidR="002B49BB" w:rsidRPr="00622186" w:rsidRDefault="002B49BB" w:rsidP="00927B95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218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51FE8BE" w14:textId="77777777" w:rsidR="002B49BB" w:rsidRPr="00622186" w:rsidRDefault="002B49BB" w:rsidP="00927B95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218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43083B5" w14:textId="77777777" w:rsidR="002B49BB" w:rsidRPr="00622186" w:rsidRDefault="002B49BB" w:rsidP="00927B95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B49BB" w:rsidRPr="00622186" w14:paraId="7BDCDDA9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387D2E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79271B42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4DB31A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B49BB" w:rsidRPr="00622186" w14:paraId="5E92C484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3087EA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7DB0F06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DC2C0E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B49BB" w:rsidRPr="00622186" w14:paraId="58EE8E55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89D4F8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25BBFFD8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52BB77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A90975E" w14:textId="77777777" w:rsidR="005D7474" w:rsidRPr="00CA6914" w:rsidRDefault="002B49BB" w:rsidP="00E5377A">
      <w:pPr>
        <w:jc w:val="both"/>
        <w:rPr>
          <w:color w:val="000000" w:themeColor="text1"/>
        </w:rPr>
      </w:pPr>
      <w:r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Wraz ze złożeniem oświadczenia, wykonawca </w:t>
      </w:r>
      <w:r w:rsidR="00CA6914"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przestawia</w:t>
      </w:r>
      <w:r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dokumenty lub informacje potwierdzające</w:t>
      </w:r>
      <w:r w:rsidR="000C74D0"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przygotowanie oferty</w:t>
      </w:r>
      <w:r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 niezależnie od innego  wykonawcy należącego</w:t>
      </w:r>
      <w:r w:rsidR="00E5377A"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do tej samej grupy kapitałowej.</w:t>
      </w:r>
    </w:p>
    <w:sectPr w:rsidR="005D7474" w:rsidRPr="00CA6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CB24C" w14:textId="77777777" w:rsidR="00322424" w:rsidRDefault="00322424" w:rsidP="00E5377A">
      <w:pPr>
        <w:spacing w:after="0" w:line="240" w:lineRule="auto"/>
      </w:pPr>
      <w:r>
        <w:separator/>
      </w:r>
    </w:p>
  </w:endnote>
  <w:endnote w:type="continuationSeparator" w:id="0">
    <w:p w14:paraId="5454410A" w14:textId="77777777" w:rsidR="00322424" w:rsidRDefault="00322424" w:rsidP="00E5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2D853" w14:textId="77777777" w:rsidR="00322424" w:rsidRDefault="00322424" w:rsidP="00E5377A">
      <w:pPr>
        <w:spacing w:after="0" w:line="240" w:lineRule="auto"/>
      </w:pPr>
      <w:r>
        <w:separator/>
      </w:r>
    </w:p>
  </w:footnote>
  <w:footnote w:type="continuationSeparator" w:id="0">
    <w:p w14:paraId="469AEB3B" w14:textId="77777777" w:rsidR="00322424" w:rsidRDefault="00322424" w:rsidP="00E53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485E0971"/>
    <w:multiLevelType w:val="multilevel"/>
    <w:tmpl w:val="BCE0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2A619E"/>
    <w:multiLevelType w:val="multilevel"/>
    <w:tmpl w:val="532E9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5466787">
    <w:abstractNumId w:val="0"/>
  </w:num>
  <w:num w:numId="2" w16cid:durableId="1612205595">
    <w:abstractNumId w:val="2"/>
  </w:num>
  <w:num w:numId="3" w16cid:durableId="93520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9BB"/>
    <w:rsid w:val="000C74D0"/>
    <w:rsid w:val="000D01DC"/>
    <w:rsid w:val="000E1CA2"/>
    <w:rsid w:val="000F73E5"/>
    <w:rsid w:val="00140C20"/>
    <w:rsid w:val="002B49BB"/>
    <w:rsid w:val="00322424"/>
    <w:rsid w:val="005D7474"/>
    <w:rsid w:val="006478E6"/>
    <w:rsid w:val="006C282D"/>
    <w:rsid w:val="006D3941"/>
    <w:rsid w:val="007E566D"/>
    <w:rsid w:val="008546C6"/>
    <w:rsid w:val="00861928"/>
    <w:rsid w:val="00991564"/>
    <w:rsid w:val="00A56850"/>
    <w:rsid w:val="00B602FB"/>
    <w:rsid w:val="00BF09FD"/>
    <w:rsid w:val="00CA6914"/>
    <w:rsid w:val="00CE53B4"/>
    <w:rsid w:val="00CE5AB8"/>
    <w:rsid w:val="00D66D2B"/>
    <w:rsid w:val="00D92322"/>
    <w:rsid w:val="00E5377A"/>
    <w:rsid w:val="00E73592"/>
    <w:rsid w:val="00F1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B878"/>
  <w15:chartTrackingRefBased/>
  <w15:docId w15:val="{CB25787A-9F5C-48B7-B719-F9A122D9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9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49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B49BB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2B49B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5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77A"/>
  </w:style>
  <w:style w:type="paragraph" w:styleId="Stopka">
    <w:name w:val="footer"/>
    <w:basedOn w:val="Normalny"/>
    <w:link w:val="StopkaZnak"/>
    <w:uiPriority w:val="99"/>
    <w:unhideWhenUsed/>
    <w:rsid w:val="00E5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77A"/>
  </w:style>
  <w:style w:type="paragraph" w:styleId="NormalnyWeb">
    <w:name w:val="Normal (Web)"/>
    <w:basedOn w:val="Normalny"/>
    <w:uiPriority w:val="99"/>
    <w:semiHidden/>
    <w:unhideWhenUsed/>
    <w:rsid w:val="00E73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2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2</cp:revision>
  <dcterms:created xsi:type="dcterms:W3CDTF">2023-03-12T20:53:00Z</dcterms:created>
  <dcterms:modified xsi:type="dcterms:W3CDTF">2023-03-12T20:53:00Z</dcterms:modified>
</cp:coreProperties>
</file>