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D948" w14:textId="77777777" w:rsidR="00233360" w:rsidRPr="00233360" w:rsidRDefault="00233360" w:rsidP="00233360">
      <w:pPr>
        <w:spacing w:line="280" w:lineRule="atLeast"/>
        <w:jc w:val="center"/>
        <w:rPr>
          <w:rFonts w:ascii="Palatino Linotype" w:eastAsia="Calibri" w:hAnsi="Palatino Linotype" w:cs="Tahoma"/>
          <w:b/>
          <w:sz w:val="28"/>
          <w:szCs w:val="28"/>
          <w:lang w:eastAsia="en-US"/>
        </w:rPr>
      </w:pPr>
      <w:bookmarkStart w:id="0" w:name="_Hlk514072762"/>
      <w:bookmarkStart w:id="1" w:name="_Hlk514070250"/>
      <w:r w:rsidRPr="00233360">
        <w:rPr>
          <w:rFonts w:ascii="Palatino Linotype" w:eastAsia="Calibri" w:hAnsi="Palatino Linotype" w:cs="Tahoma"/>
          <w:b/>
          <w:sz w:val="28"/>
          <w:szCs w:val="28"/>
          <w:lang w:eastAsia="en-US"/>
        </w:rPr>
        <w:t>Specyfikacja Istotnych Warunków Zamówienia</w:t>
      </w:r>
    </w:p>
    <w:p w14:paraId="1CD88E94" w14:textId="77777777" w:rsidR="00233360" w:rsidRPr="00233360" w:rsidRDefault="00233360" w:rsidP="00233360">
      <w:pPr>
        <w:spacing w:line="280" w:lineRule="atLeast"/>
        <w:jc w:val="both"/>
        <w:rPr>
          <w:rFonts w:ascii="Palatino Linotype" w:eastAsia="Calibri" w:hAnsi="Palatino Linotype" w:cs="Tahoma"/>
          <w:lang w:eastAsia="en-US"/>
        </w:rPr>
      </w:pPr>
    </w:p>
    <w:p w14:paraId="3AE27B10" w14:textId="710B18AB" w:rsidR="00233360" w:rsidRPr="003312E0" w:rsidRDefault="00233360" w:rsidP="00233360">
      <w:pPr>
        <w:spacing w:line="280" w:lineRule="atLeast"/>
        <w:jc w:val="both"/>
        <w:rPr>
          <w:rFonts w:ascii="Palatino Linotype" w:eastAsia="Calibri" w:hAnsi="Palatino Linotype" w:cs="Tahoma"/>
          <w:b/>
          <w:bCs/>
          <w:lang w:eastAsia="en-US"/>
        </w:rPr>
      </w:pPr>
      <w:r w:rsidRPr="00B75639">
        <w:rPr>
          <w:rFonts w:ascii="Palatino Linotype" w:eastAsia="Calibri" w:hAnsi="Palatino Linotype" w:cs="Tahoma"/>
          <w:lang w:eastAsia="en-US"/>
        </w:rPr>
        <w:t>Znak sprawy:</w:t>
      </w:r>
      <w:r w:rsidR="003312E0" w:rsidRPr="00B75639">
        <w:rPr>
          <w:rFonts w:ascii="Palatino Linotype" w:eastAsia="Calibri" w:hAnsi="Palatino Linotype" w:cs="Tahoma"/>
          <w:lang w:eastAsia="en-US"/>
        </w:rPr>
        <w:t xml:space="preserve"> </w:t>
      </w:r>
      <w:r w:rsidR="003312E0" w:rsidRPr="00B75639">
        <w:rPr>
          <w:rFonts w:ascii="Palatino Linotype" w:eastAsia="Calibri" w:hAnsi="Palatino Linotype" w:cs="Tahoma"/>
          <w:b/>
          <w:bCs/>
          <w:lang w:eastAsia="en-US"/>
        </w:rPr>
        <w:t>PN/</w:t>
      </w:r>
      <w:r w:rsidR="002A0629" w:rsidRPr="00B75639">
        <w:rPr>
          <w:rFonts w:ascii="Palatino Linotype" w:eastAsia="Calibri" w:hAnsi="Palatino Linotype" w:cs="Tahoma"/>
          <w:b/>
          <w:bCs/>
          <w:lang w:eastAsia="en-US"/>
        </w:rPr>
        <w:t>1</w:t>
      </w:r>
      <w:r w:rsidR="003312E0" w:rsidRPr="00B75639">
        <w:rPr>
          <w:rFonts w:ascii="Palatino Linotype" w:eastAsia="Calibri" w:hAnsi="Palatino Linotype" w:cs="Tahoma"/>
          <w:b/>
          <w:bCs/>
          <w:lang w:eastAsia="en-US"/>
        </w:rPr>
        <w:t>1/20</w:t>
      </w:r>
    </w:p>
    <w:p w14:paraId="1D97F09A"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8F60AFA" w14:textId="77777777" w:rsidR="00233360" w:rsidRPr="00233360" w:rsidRDefault="00233360" w:rsidP="00324BAE">
      <w:pPr>
        <w:spacing w:line="280" w:lineRule="atLeast"/>
        <w:rPr>
          <w:rFonts w:ascii="Palatino Linotype" w:hAnsi="Palatino Linotype"/>
          <w:color w:val="000000"/>
          <w:sz w:val="28"/>
          <w:szCs w:val="28"/>
        </w:rPr>
      </w:pPr>
    </w:p>
    <w:p w14:paraId="420FFA27"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r w:rsidRPr="00233360">
        <w:rPr>
          <w:rFonts w:ascii="Palatino Linotype" w:hAnsi="Palatino Linotype"/>
          <w:b/>
          <w:color w:val="000000"/>
          <w:sz w:val="28"/>
          <w:szCs w:val="28"/>
        </w:rPr>
        <w:t>ZAMAWIAJĄCY</w:t>
      </w:r>
    </w:p>
    <w:p w14:paraId="79FC8221"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671935A1" w14:textId="77777777" w:rsid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Gmina – miasto Grudziądz</w:t>
      </w:r>
    </w:p>
    <w:p w14:paraId="4D2B5541" w14:textId="77777777" w:rsidR="00324BAE" w:rsidRPr="00324BAE" w:rsidRDefault="00547736"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Ratuszowa 1</w:t>
      </w:r>
    </w:p>
    <w:p w14:paraId="12726A72" w14:textId="77777777" w:rsidR="00233360" w:rsidRDefault="00324BAE" w:rsidP="00324BAE">
      <w:pPr>
        <w:spacing w:line="280" w:lineRule="atLeast"/>
        <w:ind w:left="227" w:hanging="227"/>
        <w:jc w:val="center"/>
        <w:rPr>
          <w:rFonts w:ascii="Palatino Linotype" w:hAnsi="Palatino Linotype"/>
          <w:b/>
          <w:sz w:val="28"/>
          <w:szCs w:val="28"/>
        </w:rPr>
      </w:pPr>
      <w:r w:rsidRPr="00324BAE">
        <w:rPr>
          <w:rFonts w:ascii="Palatino Linotype" w:hAnsi="Palatino Linotype"/>
          <w:b/>
          <w:sz w:val="28"/>
          <w:szCs w:val="28"/>
        </w:rPr>
        <w:t>86-300 Grudziądz</w:t>
      </w:r>
    </w:p>
    <w:p w14:paraId="4A6A43FF" w14:textId="77777777" w:rsidR="00324BAE" w:rsidRDefault="00324BAE" w:rsidP="00324BAE">
      <w:pPr>
        <w:spacing w:line="280" w:lineRule="atLeast"/>
        <w:ind w:left="227" w:hanging="227"/>
        <w:jc w:val="center"/>
        <w:rPr>
          <w:rFonts w:ascii="Palatino Linotype" w:hAnsi="Palatino Linotype"/>
          <w:b/>
          <w:sz w:val="28"/>
          <w:szCs w:val="28"/>
        </w:rPr>
      </w:pPr>
    </w:p>
    <w:p w14:paraId="69BF6A65"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PEŁNOMOCNIK</w:t>
      </w:r>
    </w:p>
    <w:p w14:paraId="6F619FF2" w14:textId="77777777" w:rsidR="00324BAE" w:rsidRDefault="00324BAE" w:rsidP="00324BAE">
      <w:pPr>
        <w:spacing w:line="280" w:lineRule="atLeast"/>
        <w:ind w:left="227" w:hanging="227"/>
        <w:jc w:val="center"/>
        <w:rPr>
          <w:rFonts w:ascii="Palatino Linotype" w:hAnsi="Palatino Linotype"/>
          <w:b/>
          <w:sz w:val="28"/>
          <w:szCs w:val="28"/>
        </w:rPr>
      </w:pPr>
    </w:p>
    <w:p w14:paraId="0F41FF67"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Grudziądzki Park Przemysłowy Sp. z o.o.</w:t>
      </w:r>
    </w:p>
    <w:p w14:paraId="71EFC8E3" w14:textId="77777777" w:rsid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ul. Waryńskiego 32-36</w:t>
      </w:r>
    </w:p>
    <w:p w14:paraId="16FAAEB1" w14:textId="77777777" w:rsidR="00233360" w:rsidRPr="00324BAE" w:rsidRDefault="00324BAE" w:rsidP="00324BAE">
      <w:pPr>
        <w:spacing w:line="280" w:lineRule="atLeast"/>
        <w:ind w:left="227" w:hanging="227"/>
        <w:jc w:val="center"/>
        <w:rPr>
          <w:rFonts w:ascii="Palatino Linotype" w:hAnsi="Palatino Linotype"/>
          <w:b/>
          <w:sz w:val="28"/>
          <w:szCs w:val="28"/>
        </w:rPr>
      </w:pPr>
      <w:r>
        <w:rPr>
          <w:rFonts w:ascii="Palatino Linotype" w:hAnsi="Palatino Linotype"/>
          <w:b/>
          <w:sz w:val="28"/>
          <w:szCs w:val="28"/>
        </w:rPr>
        <w:t>86-300 Grudziądz</w:t>
      </w:r>
    </w:p>
    <w:p w14:paraId="2A0C8A74"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p>
    <w:p w14:paraId="3E2848ED" w14:textId="77777777" w:rsidR="00233360" w:rsidRPr="00233360" w:rsidRDefault="00233360" w:rsidP="00233360">
      <w:pPr>
        <w:spacing w:line="280" w:lineRule="atLeast"/>
        <w:ind w:left="227" w:hanging="227"/>
        <w:jc w:val="center"/>
        <w:rPr>
          <w:rFonts w:ascii="Palatino Linotype" w:hAnsi="Palatino Linotype"/>
          <w:color w:val="000000"/>
          <w:sz w:val="28"/>
          <w:szCs w:val="28"/>
        </w:rPr>
      </w:pPr>
      <w:r w:rsidRPr="00233360">
        <w:rPr>
          <w:rFonts w:ascii="Palatino Linotype" w:hAnsi="Palatino Linotype"/>
          <w:color w:val="000000"/>
          <w:sz w:val="28"/>
          <w:szCs w:val="28"/>
        </w:rPr>
        <w:t>Postępowanie prowadzone w trybie przetargu nieograniczonego pod nazwą:</w:t>
      </w:r>
    </w:p>
    <w:p w14:paraId="2A827C33" w14:textId="77777777" w:rsidR="00233360" w:rsidRPr="00233360" w:rsidRDefault="00233360" w:rsidP="00233360">
      <w:pPr>
        <w:spacing w:line="280" w:lineRule="atLeast"/>
        <w:ind w:left="227" w:hanging="227"/>
        <w:jc w:val="center"/>
        <w:rPr>
          <w:rFonts w:ascii="Palatino Linotype" w:hAnsi="Palatino Linotype"/>
          <w:b/>
          <w:color w:val="000000"/>
          <w:sz w:val="28"/>
          <w:szCs w:val="28"/>
        </w:rPr>
      </w:pPr>
    </w:p>
    <w:p w14:paraId="6AE36AAB" w14:textId="77777777" w:rsidR="005C79E0" w:rsidRDefault="00547736" w:rsidP="005C79E0">
      <w:pPr>
        <w:spacing w:line="280" w:lineRule="atLeast"/>
        <w:ind w:left="227" w:hanging="227"/>
        <w:jc w:val="center"/>
        <w:rPr>
          <w:rFonts w:ascii="Palatino Linotype" w:hAnsi="Palatino Linotype"/>
          <w:b/>
          <w:color w:val="000000"/>
          <w:sz w:val="28"/>
          <w:szCs w:val="28"/>
        </w:rPr>
      </w:pPr>
      <w:r w:rsidRPr="00547736">
        <w:rPr>
          <w:rFonts w:ascii="Palatino Linotype" w:hAnsi="Palatino Linotype"/>
          <w:b/>
          <w:i/>
          <w:color w:val="000000"/>
          <w:sz w:val="28"/>
          <w:szCs w:val="28"/>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p>
    <w:p w14:paraId="31802087" w14:textId="77777777" w:rsidR="005C79E0" w:rsidRDefault="005C79E0" w:rsidP="00A565BB">
      <w:pPr>
        <w:spacing w:line="280" w:lineRule="atLeast"/>
        <w:rPr>
          <w:rFonts w:ascii="Palatino Linotype" w:hAnsi="Palatino Linotype"/>
          <w:color w:val="000000"/>
        </w:rPr>
      </w:pPr>
    </w:p>
    <w:p w14:paraId="1B6C9F01" w14:textId="77777777" w:rsidR="00547736" w:rsidRDefault="00547736" w:rsidP="00A565BB">
      <w:pPr>
        <w:spacing w:line="280" w:lineRule="atLeast"/>
        <w:rPr>
          <w:rFonts w:ascii="Palatino Linotype" w:hAnsi="Palatino Linotype"/>
          <w:color w:val="000000"/>
        </w:rPr>
      </w:pPr>
    </w:p>
    <w:p w14:paraId="311CB98A" w14:textId="77777777" w:rsidR="00547736" w:rsidRDefault="00547736" w:rsidP="00A565BB">
      <w:pPr>
        <w:spacing w:line="280" w:lineRule="atLeast"/>
        <w:rPr>
          <w:rFonts w:ascii="Palatino Linotype" w:hAnsi="Palatino Linotype"/>
          <w:color w:val="000000"/>
        </w:rPr>
      </w:pPr>
    </w:p>
    <w:p w14:paraId="3606A43F" w14:textId="77777777" w:rsidR="00547736" w:rsidRDefault="00547736" w:rsidP="00A565BB">
      <w:pPr>
        <w:spacing w:line="280" w:lineRule="atLeast"/>
        <w:rPr>
          <w:rFonts w:ascii="Palatino Linotype" w:hAnsi="Palatino Linotype"/>
          <w:color w:val="000000"/>
        </w:rPr>
      </w:pPr>
    </w:p>
    <w:p w14:paraId="37D7D8CF" w14:textId="77777777" w:rsidR="00547736" w:rsidRPr="00233360" w:rsidRDefault="00547736" w:rsidP="00A565BB">
      <w:pPr>
        <w:spacing w:line="280" w:lineRule="atLeast"/>
        <w:rPr>
          <w:rFonts w:ascii="Palatino Linotype" w:hAnsi="Palatino Linotype"/>
          <w:color w:val="000000"/>
        </w:rPr>
      </w:pPr>
    </w:p>
    <w:p w14:paraId="6EA54175"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Zatwierdzam</w:t>
      </w:r>
    </w:p>
    <w:p w14:paraId="54CD118D" w14:textId="77777777" w:rsidR="00233360" w:rsidRPr="00233360" w:rsidRDefault="00233360" w:rsidP="00233360">
      <w:pPr>
        <w:spacing w:line="280" w:lineRule="atLeast"/>
        <w:ind w:left="227" w:hanging="227"/>
        <w:jc w:val="both"/>
        <w:rPr>
          <w:rFonts w:ascii="Palatino Linotype" w:hAnsi="Palatino Linotype"/>
          <w:b/>
        </w:rPr>
      </w:pPr>
      <w:r w:rsidRPr="00233360">
        <w:rPr>
          <w:rFonts w:ascii="Palatino Linotype" w:hAnsi="Palatino Linotype"/>
          <w:color w:val="000000"/>
        </w:rPr>
        <w:t xml:space="preserve">                                                                                                                         </w:t>
      </w:r>
      <w:r w:rsidRPr="00233360">
        <w:rPr>
          <w:rFonts w:ascii="Palatino Linotype" w:hAnsi="Palatino Linotype"/>
          <w:b/>
        </w:rPr>
        <w:t>Prezes Zarządu</w:t>
      </w:r>
    </w:p>
    <w:p w14:paraId="5A27255D" w14:textId="77777777" w:rsidR="00233360" w:rsidRPr="00233360" w:rsidRDefault="00233360" w:rsidP="00233360">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p>
    <w:p w14:paraId="2AD14424" w14:textId="6255077A" w:rsidR="00233360" w:rsidRPr="00A565BB" w:rsidRDefault="00233360" w:rsidP="00A565BB">
      <w:pPr>
        <w:spacing w:line="280" w:lineRule="atLeast"/>
        <w:ind w:left="227" w:hanging="227"/>
        <w:jc w:val="both"/>
        <w:rPr>
          <w:rFonts w:ascii="Palatino Linotype" w:hAnsi="Palatino Linotype"/>
          <w:color w:val="000000"/>
        </w:rPr>
      </w:pPr>
      <w:r w:rsidRPr="00233360">
        <w:rPr>
          <w:rFonts w:ascii="Palatino Linotype" w:hAnsi="Palatino Linotype"/>
          <w:color w:val="000000"/>
        </w:rPr>
        <w:t xml:space="preserve">                                                                                </w:t>
      </w:r>
      <w:r>
        <w:rPr>
          <w:rFonts w:ascii="Palatino Linotype" w:hAnsi="Palatino Linotype"/>
          <w:color w:val="000000"/>
        </w:rPr>
        <w:t xml:space="preserve">                             </w:t>
      </w:r>
      <w:r w:rsidR="002A0629">
        <w:rPr>
          <w:rFonts w:ascii="Palatino Linotype" w:hAnsi="Palatino Linotype"/>
          <w:color w:val="000000"/>
        </w:rPr>
        <w:t xml:space="preserve">        </w:t>
      </w:r>
      <w:r w:rsidRPr="00233360">
        <w:rPr>
          <w:rFonts w:ascii="Palatino Linotype" w:hAnsi="Palatino Linotype"/>
          <w:color w:val="000000"/>
        </w:rPr>
        <w:t xml:space="preserve">(-) </w:t>
      </w:r>
      <w:r w:rsidR="002A0629">
        <w:rPr>
          <w:rFonts w:ascii="Palatino Linotype" w:hAnsi="Palatino Linotype"/>
          <w:b/>
        </w:rPr>
        <w:t>Leszek Mrazek</w:t>
      </w:r>
    </w:p>
    <w:p w14:paraId="392FED60" w14:textId="77777777" w:rsidR="00B70C85" w:rsidRDefault="00B70C85" w:rsidP="00233360">
      <w:pPr>
        <w:tabs>
          <w:tab w:val="left" w:pos="1620"/>
        </w:tabs>
        <w:spacing w:line="280" w:lineRule="atLeast"/>
        <w:ind w:left="227" w:hanging="227"/>
        <w:jc w:val="both"/>
        <w:rPr>
          <w:rFonts w:ascii="Palatino Linotype" w:hAnsi="Palatino Linotype"/>
          <w:b/>
          <w:sz w:val="27"/>
          <w:szCs w:val="27"/>
        </w:rPr>
      </w:pPr>
    </w:p>
    <w:p w14:paraId="7EB23C9C" w14:textId="5F4496F4" w:rsidR="00233360" w:rsidRPr="00233360" w:rsidRDefault="00233360" w:rsidP="00233360">
      <w:pPr>
        <w:tabs>
          <w:tab w:val="left" w:pos="1620"/>
        </w:tabs>
        <w:spacing w:line="280" w:lineRule="atLeast"/>
        <w:ind w:left="227" w:hanging="227"/>
        <w:jc w:val="both"/>
        <w:rPr>
          <w:rFonts w:ascii="Palatino Linotype" w:hAnsi="Palatino Linotype"/>
          <w:b/>
        </w:rPr>
      </w:pPr>
      <w:r w:rsidRPr="00B75639">
        <w:rPr>
          <w:rFonts w:ascii="Palatino Linotype" w:hAnsi="Palatino Linotype"/>
          <w:b/>
          <w:sz w:val="27"/>
          <w:szCs w:val="27"/>
        </w:rPr>
        <w:t xml:space="preserve">Grudziądz, </w:t>
      </w:r>
      <w:r w:rsidR="006765CA">
        <w:rPr>
          <w:rFonts w:ascii="Palatino Linotype" w:hAnsi="Palatino Linotype"/>
          <w:b/>
          <w:sz w:val="27"/>
          <w:szCs w:val="27"/>
        </w:rPr>
        <w:t>grudzień</w:t>
      </w:r>
      <w:r w:rsidR="003312E0" w:rsidRPr="00B75639">
        <w:rPr>
          <w:rFonts w:ascii="Palatino Linotype" w:hAnsi="Palatino Linotype"/>
          <w:b/>
          <w:sz w:val="27"/>
          <w:szCs w:val="27"/>
        </w:rPr>
        <w:t xml:space="preserve"> 2020</w:t>
      </w:r>
    </w:p>
    <w:p w14:paraId="16CC2A7B" w14:textId="77777777" w:rsidR="00342765" w:rsidRDefault="00342765" w:rsidP="003F4675">
      <w:pPr>
        <w:spacing w:after="326" w:line="276" w:lineRule="auto"/>
        <w:jc w:val="both"/>
        <w:rPr>
          <w:rFonts w:ascii="Palatino Linotype" w:eastAsia="Palatino Linotype" w:hAnsi="Palatino Linotype"/>
          <w:sz w:val="22"/>
          <w:szCs w:val="22"/>
          <w:lang w:eastAsia="en-US"/>
        </w:rPr>
      </w:pPr>
    </w:p>
    <w:p w14:paraId="31866343" w14:textId="77777777" w:rsidR="00997995" w:rsidRPr="001C14C4" w:rsidRDefault="00997995" w:rsidP="00233360">
      <w:pPr>
        <w:spacing w:after="326" w:line="276" w:lineRule="auto"/>
        <w:rPr>
          <w:rFonts w:ascii="Palatino Linotype" w:eastAsia="Palatino Linotype" w:hAnsi="Palatino Linotype"/>
          <w:sz w:val="22"/>
          <w:szCs w:val="22"/>
          <w:lang w:eastAsia="en-US"/>
        </w:rPr>
      </w:pPr>
    </w:p>
    <w:p w14:paraId="0B9ACC1F" w14:textId="77777777" w:rsidR="003F4675" w:rsidRPr="001C14C4" w:rsidRDefault="003F4675" w:rsidP="003F4675">
      <w:pPr>
        <w:jc w:val="center"/>
        <w:rPr>
          <w:rFonts w:ascii="Palatino Linotype" w:hAnsi="Palatino Linotype"/>
          <w:b/>
          <w:bCs/>
          <w:sz w:val="22"/>
          <w:szCs w:val="22"/>
        </w:rPr>
        <w:sectPr w:rsidR="003F4675" w:rsidRPr="001C14C4" w:rsidSect="00B064E0">
          <w:headerReference w:type="default" r:id="rId14"/>
          <w:footerReference w:type="first" r:id="rId15"/>
          <w:footnotePr>
            <w:numRestart w:val="eachPage"/>
          </w:footnotePr>
          <w:type w:val="continuous"/>
          <w:pgSz w:w="11907" w:h="16840"/>
          <w:pgMar w:top="1985" w:right="1134" w:bottom="1134" w:left="1134" w:header="357" w:footer="1094" w:gutter="0"/>
          <w:cols w:space="708"/>
          <w:docGrid w:linePitch="326"/>
        </w:sectPr>
      </w:pPr>
    </w:p>
    <w:p w14:paraId="4C957F60" w14:textId="77777777" w:rsidR="003F4675" w:rsidRPr="001C14C4" w:rsidRDefault="003F4675" w:rsidP="003F4675">
      <w:pPr>
        <w:shd w:val="clear" w:color="auto" w:fill="A6A6A6"/>
        <w:spacing w:line="280" w:lineRule="exact"/>
        <w:jc w:val="both"/>
        <w:rPr>
          <w:rFonts w:ascii="Palatino Linotype" w:hAnsi="Palatino Linotype"/>
          <w:b/>
          <w:bCs/>
          <w:sz w:val="22"/>
          <w:szCs w:val="22"/>
        </w:rPr>
      </w:pPr>
      <w:r w:rsidRPr="001C14C4">
        <w:rPr>
          <w:rFonts w:ascii="Palatino Linotype" w:hAnsi="Palatino Linotype"/>
          <w:b/>
          <w:bCs/>
          <w:sz w:val="22"/>
          <w:szCs w:val="22"/>
        </w:rPr>
        <w:lastRenderedPageBreak/>
        <w:t>Rozdz. 1</w:t>
      </w:r>
      <w:r w:rsidRPr="001C14C4">
        <w:rPr>
          <w:rFonts w:ascii="Palatino Linotype" w:hAnsi="Palatino Linotype"/>
          <w:b/>
          <w:bCs/>
          <w:sz w:val="22"/>
          <w:szCs w:val="22"/>
        </w:rPr>
        <w:tab/>
        <w:t>Informacje o Zamawiającym.</w:t>
      </w:r>
    </w:p>
    <w:p w14:paraId="1E4475F8" w14:textId="77777777" w:rsidR="00324BAE" w:rsidRDefault="00324BAE" w:rsidP="008D233B">
      <w:pPr>
        <w:numPr>
          <w:ilvl w:val="0"/>
          <w:numId w:val="96"/>
        </w:numPr>
        <w:spacing w:line="280" w:lineRule="exact"/>
        <w:rPr>
          <w:rFonts w:ascii="Palatino Linotype" w:hAnsi="Palatino Linotype"/>
          <w:b/>
          <w:bCs/>
          <w:spacing w:val="-2"/>
          <w:sz w:val="22"/>
          <w:szCs w:val="22"/>
          <w:u w:color="000000"/>
        </w:rPr>
      </w:pPr>
      <w:r>
        <w:rPr>
          <w:rFonts w:ascii="Palatino Linotype" w:hAnsi="Palatino Linotype"/>
          <w:b/>
          <w:bCs/>
          <w:spacing w:val="-2"/>
          <w:sz w:val="22"/>
          <w:szCs w:val="22"/>
          <w:u w:color="000000"/>
        </w:rPr>
        <w:t>Dane Zamawiającego</w:t>
      </w:r>
    </w:p>
    <w:p w14:paraId="436E7ABE"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Gmina – miasto Grudziądz</w:t>
      </w:r>
    </w:p>
    <w:p w14:paraId="0067A817" w14:textId="77777777" w:rsidR="00674C90" w:rsidRPr="00674C90"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ul. Ratuszowa 1</w:t>
      </w:r>
    </w:p>
    <w:p w14:paraId="23A81E66" w14:textId="77777777" w:rsidR="00324BAE" w:rsidRDefault="00674C90" w:rsidP="00674C90">
      <w:pPr>
        <w:spacing w:line="280" w:lineRule="exact"/>
        <w:rPr>
          <w:rFonts w:ascii="Palatino Linotype" w:hAnsi="Palatino Linotype"/>
          <w:b/>
          <w:bCs/>
          <w:spacing w:val="-2"/>
          <w:sz w:val="22"/>
          <w:szCs w:val="22"/>
          <w:u w:color="000000"/>
        </w:rPr>
      </w:pPr>
      <w:r w:rsidRPr="00674C90">
        <w:rPr>
          <w:rFonts w:ascii="Palatino Linotype" w:hAnsi="Palatino Linotype"/>
          <w:b/>
          <w:bCs/>
          <w:spacing w:val="-2"/>
          <w:sz w:val="22"/>
          <w:szCs w:val="22"/>
          <w:u w:color="000000"/>
        </w:rPr>
        <w:t>86-300 Grudziądz</w:t>
      </w:r>
    </w:p>
    <w:p w14:paraId="03A2F0B3" w14:textId="77777777" w:rsidR="00674C90" w:rsidRDefault="00674C90" w:rsidP="00674C90">
      <w:pPr>
        <w:spacing w:line="280" w:lineRule="exact"/>
        <w:rPr>
          <w:rFonts w:ascii="Palatino Linotype" w:hAnsi="Palatino Linotype"/>
          <w:b/>
          <w:bCs/>
          <w:spacing w:val="-2"/>
          <w:sz w:val="22"/>
          <w:szCs w:val="22"/>
          <w:u w:color="000000"/>
        </w:rPr>
      </w:pPr>
    </w:p>
    <w:p w14:paraId="1CF8A306" w14:textId="77777777" w:rsidR="00233360" w:rsidRPr="00233360" w:rsidRDefault="00233360" w:rsidP="008D233B">
      <w:pPr>
        <w:numPr>
          <w:ilvl w:val="0"/>
          <w:numId w:val="96"/>
        </w:numPr>
        <w:spacing w:line="280" w:lineRule="exact"/>
        <w:rPr>
          <w:rFonts w:ascii="Palatino Linotype" w:hAnsi="Palatino Linotype"/>
          <w:b/>
          <w:bCs/>
          <w:spacing w:val="-2"/>
          <w:sz w:val="22"/>
          <w:szCs w:val="22"/>
          <w:u w:color="000000"/>
        </w:rPr>
      </w:pPr>
      <w:r w:rsidRPr="00233360">
        <w:rPr>
          <w:rFonts w:ascii="Palatino Linotype" w:hAnsi="Palatino Linotype"/>
          <w:b/>
          <w:bCs/>
          <w:spacing w:val="-2"/>
          <w:sz w:val="22"/>
          <w:szCs w:val="22"/>
          <w:u w:color="000000"/>
        </w:rPr>
        <w:t xml:space="preserve">Dane </w:t>
      </w:r>
      <w:r w:rsidR="00324BAE">
        <w:rPr>
          <w:rFonts w:ascii="Palatino Linotype" w:hAnsi="Palatino Linotype"/>
          <w:b/>
          <w:bCs/>
          <w:spacing w:val="-2"/>
          <w:sz w:val="22"/>
          <w:szCs w:val="22"/>
          <w:u w:color="000000"/>
        </w:rPr>
        <w:t xml:space="preserve">Pełnomocnika </w:t>
      </w:r>
    </w:p>
    <w:p w14:paraId="0992E62A" w14:textId="77777777" w:rsidR="00233360" w:rsidRPr="00233360" w:rsidRDefault="00233360" w:rsidP="00233360">
      <w:pPr>
        <w:spacing w:line="280" w:lineRule="exact"/>
        <w:rPr>
          <w:rFonts w:ascii="Palatino Linotype" w:hAnsi="Palatino Linotype"/>
          <w:b/>
          <w:spacing w:val="-2"/>
          <w:sz w:val="22"/>
          <w:szCs w:val="22"/>
          <w:u w:color="000000"/>
        </w:rPr>
      </w:pPr>
      <w:r w:rsidRPr="00233360">
        <w:rPr>
          <w:rFonts w:ascii="Palatino Linotype" w:hAnsi="Palatino Linotype"/>
          <w:b/>
          <w:spacing w:val="-2"/>
          <w:sz w:val="22"/>
          <w:szCs w:val="22"/>
          <w:u w:color="000000"/>
        </w:rPr>
        <w:t>Grudziądzki Park Przemysłowy Sp. z o.o.</w:t>
      </w:r>
    </w:p>
    <w:p w14:paraId="6394899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Siedziba: </w:t>
      </w:r>
      <w:r w:rsidRPr="00233360">
        <w:rPr>
          <w:rFonts w:ascii="Palatino Linotype" w:hAnsi="Palatino Linotype"/>
          <w:b/>
          <w:spacing w:val="-2"/>
          <w:sz w:val="22"/>
          <w:szCs w:val="22"/>
          <w:u w:color="000000"/>
        </w:rPr>
        <w:t>ul. Waryńskiego 32-36; 86-300 Grudziądz</w:t>
      </w:r>
    </w:p>
    <w:p w14:paraId="546F1F66" w14:textId="77777777" w:rsidR="00233360" w:rsidRPr="00233360" w:rsidRDefault="00233360" w:rsidP="00233360">
      <w:pPr>
        <w:spacing w:line="280" w:lineRule="exact"/>
        <w:rPr>
          <w:rFonts w:ascii="Palatino Linotype" w:hAnsi="Palatino Linotype"/>
          <w:spacing w:val="-2"/>
          <w:sz w:val="22"/>
          <w:szCs w:val="22"/>
          <w:u w:color="000000"/>
        </w:rPr>
      </w:pPr>
      <w:r w:rsidRPr="00233360">
        <w:rPr>
          <w:rFonts w:ascii="Palatino Linotype" w:hAnsi="Palatino Linotype"/>
          <w:spacing w:val="-2"/>
          <w:sz w:val="22"/>
          <w:szCs w:val="22"/>
          <w:u w:color="000000"/>
        </w:rPr>
        <w:t xml:space="preserve">Numer NIP: </w:t>
      </w:r>
      <w:r w:rsidRPr="00233360">
        <w:rPr>
          <w:rFonts w:ascii="Palatino Linotype" w:hAnsi="Palatino Linotype"/>
          <w:b/>
          <w:spacing w:val="-2"/>
          <w:sz w:val="22"/>
          <w:szCs w:val="22"/>
          <w:u w:color="000000"/>
        </w:rPr>
        <w:t>876-22-728-47</w:t>
      </w:r>
    </w:p>
    <w:p w14:paraId="46147913" w14:textId="50CA0BD7" w:rsidR="00233360" w:rsidRPr="000E2F1A" w:rsidRDefault="00233360" w:rsidP="00233360">
      <w:pPr>
        <w:spacing w:line="280" w:lineRule="exact"/>
        <w:rPr>
          <w:rFonts w:ascii="Palatino Linotype" w:hAnsi="Palatino Linotype"/>
          <w:b/>
          <w:spacing w:val="-2"/>
          <w:sz w:val="22"/>
          <w:szCs w:val="22"/>
          <w:u w:val="single"/>
        </w:rPr>
      </w:pPr>
      <w:r w:rsidRPr="004C48F0">
        <w:rPr>
          <w:rFonts w:ascii="Palatino Linotype" w:hAnsi="Palatino Linotype"/>
          <w:b/>
          <w:spacing w:val="-2"/>
          <w:sz w:val="22"/>
          <w:szCs w:val="22"/>
          <w:highlight w:val="yellow"/>
          <w:u w:val="single"/>
        </w:rPr>
        <w:t xml:space="preserve">Adres internetowy: </w:t>
      </w:r>
      <w:hyperlink r:id="rId16" w:history="1">
        <w:r w:rsidR="00B61125" w:rsidRPr="004C48F0">
          <w:rPr>
            <w:rStyle w:val="Hipercze"/>
            <w:b/>
            <w:highlight w:val="yellow"/>
          </w:rPr>
          <w:t xml:space="preserve"> </w:t>
        </w:r>
        <w:bookmarkStart w:id="2" w:name="_Hlk59520306"/>
        <w:r w:rsidR="004C48F0" w:rsidRPr="004C48F0">
          <w:rPr>
            <w:rStyle w:val="Hipercze"/>
            <w:b/>
            <w:highlight w:val="yellow"/>
          </w:rPr>
          <w:t>https://platformazakupowa.pl/pn/gpp_grudziadz</w:t>
        </w:r>
        <w:bookmarkEnd w:id="2"/>
      </w:hyperlink>
    </w:p>
    <w:p w14:paraId="1A75B2C2" w14:textId="77777777" w:rsidR="00233360" w:rsidRPr="001C14C4" w:rsidRDefault="00233360" w:rsidP="00233360">
      <w:pPr>
        <w:spacing w:line="280" w:lineRule="exact"/>
        <w:rPr>
          <w:rFonts w:ascii="Palatino Linotype" w:hAnsi="Palatino Linotype"/>
          <w:b/>
          <w:spacing w:val="-2"/>
          <w:sz w:val="22"/>
          <w:szCs w:val="22"/>
        </w:rPr>
      </w:pPr>
    </w:p>
    <w:p w14:paraId="305782B0" w14:textId="77777777" w:rsidR="003F4675" w:rsidRPr="001C14C4" w:rsidRDefault="003F4675" w:rsidP="00382CC5">
      <w:pPr>
        <w:shd w:val="clear" w:color="auto" w:fill="A6A6A6"/>
        <w:spacing w:before="240"/>
        <w:jc w:val="both"/>
        <w:rPr>
          <w:rFonts w:ascii="Palatino Linotype" w:hAnsi="Palatino Linotype"/>
          <w:b/>
          <w:bCs/>
          <w:sz w:val="22"/>
          <w:szCs w:val="22"/>
        </w:rPr>
      </w:pPr>
      <w:r w:rsidRPr="001C14C4">
        <w:rPr>
          <w:rFonts w:ascii="Palatino Linotype" w:hAnsi="Palatino Linotype"/>
          <w:b/>
          <w:bCs/>
          <w:sz w:val="22"/>
          <w:szCs w:val="22"/>
        </w:rPr>
        <w:t>Rozdz. 2</w:t>
      </w:r>
      <w:r w:rsidRPr="001C14C4">
        <w:rPr>
          <w:rFonts w:ascii="Palatino Linotype" w:hAnsi="Palatino Linotype"/>
          <w:b/>
          <w:bCs/>
          <w:sz w:val="22"/>
          <w:szCs w:val="22"/>
        </w:rPr>
        <w:tab/>
        <w:t>Tryb udzielenia zamówienia.</w:t>
      </w:r>
      <w:r w:rsidR="004E157F" w:rsidRPr="001C14C4">
        <w:rPr>
          <w:rFonts w:ascii="Palatino Linotype" w:hAnsi="Palatino Linotype"/>
          <w:b/>
          <w:bCs/>
          <w:sz w:val="22"/>
          <w:szCs w:val="22"/>
        </w:rPr>
        <w:t xml:space="preserve"> Informacje ogólne</w:t>
      </w:r>
    </w:p>
    <w:p w14:paraId="283D54FC" w14:textId="77777777" w:rsidR="003F4675" w:rsidRPr="001C14C4" w:rsidRDefault="003F4675"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Postępowanie prowadzone jest w trybie </w:t>
      </w:r>
      <w:r w:rsidRPr="001C14C4">
        <w:rPr>
          <w:rFonts w:ascii="Palatino Linotype" w:hAnsi="Palatino Linotype"/>
          <w:b/>
          <w:sz w:val="22"/>
          <w:szCs w:val="22"/>
        </w:rPr>
        <w:t>przetargu nieograniczonego</w:t>
      </w:r>
      <w:r w:rsidRPr="001C14C4">
        <w:rPr>
          <w:rFonts w:ascii="Palatino Linotype" w:hAnsi="Palatino Linotype"/>
          <w:sz w:val="22"/>
          <w:szCs w:val="22"/>
        </w:rPr>
        <w:t>, na podstawie ustawy z dnia 29 stycznia 2004 r. – Prawo zamówień publicznych (Dz.U. z 201</w:t>
      </w:r>
      <w:r w:rsidR="009C154F">
        <w:rPr>
          <w:rFonts w:ascii="Palatino Linotype" w:hAnsi="Palatino Linotype"/>
          <w:sz w:val="22"/>
          <w:szCs w:val="22"/>
        </w:rPr>
        <w:t>9</w:t>
      </w:r>
      <w:r w:rsidRPr="001C14C4">
        <w:rPr>
          <w:rFonts w:ascii="Palatino Linotype" w:hAnsi="Palatino Linotype"/>
          <w:sz w:val="22"/>
          <w:szCs w:val="22"/>
        </w:rPr>
        <w:t xml:space="preserve"> r. poz. </w:t>
      </w:r>
      <w:r w:rsidR="009C154F">
        <w:rPr>
          <w:rFonts w:ascii="Palatino Linotype" w:hAnsi="Palatino Linotype"/>
          <w:sz w:val="22"/>
          <w:szCs w:val="22"/>
        </w:rPr>
        <w:t>1843</w:t>
      </w:r>
      <w:r w:rsidR="00EB1199">
        <w:rPr>
          <w:rFonts w:ascii="Palatino Linotype" w:hAnsi="Palatino Linotype"/>
          <w:sz w:val="22"/>
          <w:szCs w:val="22"/>
        </w:rPr>
        <w:t xml:space="preserve"> z </w:t>
      </w:r>
      <w:proofErr w:type="spellStart"/>
      <w:r w:rsidR="00EB1199">
        <w:rPr>
          <w:rFonts w:ascii="Palatino Linotype" w:hAnsi="Palatino Linotype"/>
          <w:sz w:val="22"/>
          <w:szCs w:val="22"/>
        </w:rPr>
        <w:t>późn</w:t>
      </w:r>
      <w:proofErr w:type="spellEnd"/>
      <w:r w:rsidR="00EB1199">
        <w:rPr>
          <w:rFonts w:ascii="Palatino Linotype" w:hAnsi="Palatino Linotype"/>
          <w:sz w:val="22"/>
          <w:szCs w:val="22"/>
        </w:rPr>
        <w:t>. zm.</w:t>
      </w:r>
      <w:r w:rsidRPr="001C14C4">
        <w:rPr>
          <w:rFonts w:ascii="Palatino Linotype" w:hAnsi="Palatino Linotype"/>
          <w:sz w:val="22"/>
          <w:szCs w:val="22"/>
        </w:rPr>
        <w:t xml:space="preserve">), zwanej dalej ustawą, w procedurze właściwej dla zamówień publicznych </w:t>
      </w:r>
      <w:r w:rsidRPr="001C14C4">
        <w:rPr>
          <w:rFonts w:ascii="Palatino Linotype" w:hAnsi="Palatino Linotype"/>
          <w:b/>
          <w:sz w:val="22"/>
          <w:szCs w:val="22"/>
        </w:rPr>
        <w:t xml:space="preserve">o wartości szacunkowej powyżej </w:t>
      </w:r>
      <w:r w:rsidR="004E157F" w:rsidRPr="001C14C4">
        <w:rPr>
          <w:rFonts w:ascii="Palatino Linotype" w:hAnsi="Palatino Linotype"/>
          <w:b/>
          <w:sz w:val="22"/>
          <w:szCs w:val="22"/>
        </w:rPr>
        <w:t xml:space="preserve">wartości </w:t>
      </w:r>
      <w:r w:rsidRPr="001C14C4">
        <w:rPr>
          <w:rFonts w:ascii="Palatino Linotype" w:hAnsi="Palatino Linotype"/>
          <w:b/>
          <w:sz w:val="22"/>
          <w:szCs w:val="22"/>
        </w:rPr>
        <w:t>progów</w:t>
      </w:r>
      <w:r w:rsidRPr="001C14C4">
        <w:rPr>
          <w:rFonts w:ascii="Palatino Linotype" w:hAnsi="Palatino Linotype"/>
          <w:sz w:val="22"/>
          <w:szCs w:val="22"/>
        </w:rPr>
        <w:t xml:space="preserve"> określonych </w:t>
      </w:r>
      <w:r w:rsidR="00324BAE">
        <w:rPr>
          <w:rFonts w:ascii="Palatino Linotype" w:hAnsi="Palatino Linotype"/>
          <w:sz w:val="22"/>
          <w:szCs w:val="22"/>
        </w:rPr>
        <w:br/>
      </w:r>
      <w:r w:rsidRPr="001C14C4">
        <w:rPr>
          <w:rFonts w:ascii="Palatino Linotype" w:hAnsi="Palatino Linotype"/>
          <w:sz w:val="22"/>
          <w:szCs w:val="22"/>
        </w:rPr>
        <w:t>w przepisach wydanych na podstawie art. 11 ust. 8 ustawy.</w:t>
      </w:r>
    </w:p>
    <w:p w14:paraId="53F2001E" w14:textId="77777777" w:rsidR="003F4675" w:rsidRPr="001C14C4" w:rsidRDefault="004E157F" w:rsidP="008D233B">
      <w:pPr>
        <w:pStyle w:val="Akapitzlist"/>
        <w:numPr>
          <w:ilvl w:val="0"/>
          <w:numId w:val="70"/>
        </w:numPr>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Zamawiający informuje, iż zgodnie z art. 24aa ustawy, dokona najpierw oceny ofert, </w:t>
      </w:r>
      <w:r w:rsidRPr="001C14C4">
        <w:rPr>
          <w:rFonts w:ascii="Palatino Linotype" w:hAnsi="Palatino Linotype"/>
          <w:sz w:val="22"/>
          <w:szCs w:val="22"/>
        </w:rPr>
        <w:br/>
        <w:t xml:space="preserve">a następnie zbada czy Wykonawca, którego oferta została najwyżej oceniona zgodnie </w:t>
      </w:r>
      <w:r w:rsidRPr="001C14C4">
        <w:rPr>
          <w:rFonts w:ascii="Palatino Linotype" w:hAnsi="Palatino Linotype"/>
          <w:sz w:val="22"/>
          <w:szCs w:val="22"/>
        </w:rPr>
        <w:br/>
        <w:t>z kryteriami oceny ofert określonymi w SIWZ, nie podlega wykluczeniu oraz spełnia warunki udziału w postępowaniu</w:t>
      </w:r>
      <w:r w:rsidR="003F4675" w:rsidRPr="001C14C4">
        <w:rPr>
          <w:rFonts w:ascii="Palatino Linotype" w:hAnsi="Palatino Linotype"/>
          <w:sz w:val="22"/>
          <w:szCs w:val="22"/>
        </w:rPr>
        <w:t>.</w:t>
      </w:r>
    </w:p>
    <w:p w14:paraId="048EC16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A. PLATFORMA ZAKUPOWA </w:t>
      </w:r>
    </w:p>
    <w:p w14:paraId="739EFB23" w14:textId="74DADDDA"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1. Postępowanie prowadzone jest w języku polskim w formie i postaci elektronicznej za pośrednictwem </w:t>
      </w:r>
      <w:r>
        <w:rPr>
          <w:rFonts w:ascii="Palatino Linotype" w:hAnsi="Palatino Linotype"/>
          <w:sz w:val="22"/>
          <w:szCs w:val="22"/>
        </w:rPr>
        <w:t xml:space="preserve">Platformy Zakupowej </w:t>
      </w:r>
      <w:r w:rsidRPr="006A5588">
        <w:rPr>
          <w:rFonts w:ascii="Palatino Linotype" w:hAnsi="Palatino Linotype"/>
          <w:sz w:val="22"/>
          <w:szCs w:val="22"/>
        </w:rPr>
        <w:t>pod adresem: https://platformazakupowa.pl/pn/gpp_grudziadz</w:t>
      </w:r>
    </w:p>
    <w:p w14:paraId="351562AE" w14:textId="6FC9E234"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W postępowaniu o udzielenie zamówienia komunikacja między zamawiającym, a wykonawcami odbywa się przy użyciu Platformy</w:t>
      </w:r>
      <w:r>
        <w:rPr>
          <w:rFonts w:ascii="Palatino Linotype" w:hAnsi="Palatino Linotype"/>
          <w:sz w:val="22"/>
          <w:szCs w:val="22"/>
        </w:rPr>
        <w:t xml:space="preserve"> Zakupowej.</w:t>
      </w:r>
      <w:r w:rsidRPr="006A5588">
        <w:rPr>
          <w:rFonts w:ascii="Palatino Linotype" w:hAnsi="Palatino Linotype"/>
          <w:sz w:val="22"/>
          <w:szCs w:val="22"/>
        </w:rPr>
        <w:t xml:space="preserve"> </w:t>
      </w:r>
      <w:r>
        <w:rPr>
          <w:rFonts w:ascii="Palatino Linotype" w:hAnsi="Palatino Linotype"/>
          <w:sz w:val="22"/>
          <w:szCs w:val="22"/>
        </w:rPr>
        <w:t xml:space="preserve"> </w:t>
      </w:r>
    </w:p>
    <w:p w14:paraId="51E42DA8"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Zamawiający w zakresie pytań:</w:t>
      </w:r>
    </w:p>
    <w:p w14:paraId="39B864AB" w14:textId="77D772FB"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 technicznych związanych z działaniem systemu (Platformy) prosi o kontakt z Centrum Wsparcia Klienta platformazakupowa.pl pod numer 22 1010202, cwk@platformazakupowa.pl</w:t>
      </w:r>
    </w:p>
    <w:p w14:paraId="3A5AEEF7"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2. Wymagania techniczne i organizacyjne opisane zostały w Regulaminie platformazakupowa.pl (https://platformazakupowa.pl/strona/1-regulamin )</w:t>
      </w:r>
    </w:p>
    <w:p w14:paraId="4D8E6002"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3.</w:t>
      </w:r>
      <w:r w:rsidRPr="006A5588">
        <w:rPr>
          <w:rFonts w:ascii="Palatino Linotype" w:hAnsi="Palatino Linotype"/>
          <w:sz w:val="22"/>
          <w:szCs w:val="22"/>
        </w:rPr>
        <w:tab/>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6A06043E"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a)</w:t>
      </w:r>
      <w:r w:rsidRPr="006A5588">
        <w:rPr>
          <w:rFonts w:ascii="Palatino Linotype" w:hAnsi="Palatino Linotype"/>
          <w:sz w:val="22"/>
          <w:szCs w:val="22"/>
        </w:rPr>
        <w:tab/>
        <w:t xml:space="preserve">stały dostęp do sieci Internet o gwarantowanej przepustowości nie mniejszej niż 512 </w:t>
      </w:r>
      <w:proofErr w:type="spellStart"/>
      <w:r w:rsidRPr="006A5588">
        <w:rPr>
          <w:rFonts w:ascii="Palatino Linotype" w:hAnsi="Palatino Linotype"/>
          <w:sz w:val="22"/>
          <w:szCs w:val="22"/>
        </w:rPr>
        <w:t>kb</w:t>
      </w:r>
      <w:proofErr w:type="spellEnd"/>
      <w:r w:rsidRPr="006A5588">
        <w:rPr>
          <w:rFonts w:ascii="Palatino Linotype" w:hAnsi="Palatino Linotype"/>
          <w:sz w:val="22"/>
          <w:szCs w:val="22"/>
        </w:rPr>
        <w:t>/s,</w:t>
      </w:r>
    </w:p>
    <w:p w14:paraId="03DD9E5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b)</w:t>
      </w:r>
      <w:r w:rsidRPr="006A5588">
        <w:rPr>
          <w:rFonts w:ascii="Palatino Linotype" w:hAnsi="Palatino Linotype"/>
          <w:sz w:val="22"/>
          <w:szCs w:val="22"/>
        </w:rPr>
        <w:tab/>
        <w:t>komputer klasy PC lub MAC o następującej konfiguracji: pamięć min. 2 GB Ram, procesor Intel IV 2 GHZ lub jego nowsza wersja, jeden z systemów operacyjnych - MS Windows 7, Mac Os x 10 4, Linux, lub ich nowsze wersje,</w:t>
      </w:r>
    </w:p>
    <w:p w14:paraId="6810EF1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c)</w:t>
      </w:r>
      <w:r w:rsidRPr="006A5588">
        <w:rPr>
          <w:rFonts w:ascii="Palatino Linotype" w:hAnsi="Palatino Linotype"/>
          <w:sz w:val="22"/>
          <w:szCs w:val="22"/>
        </w:rPr>
        <w:tab/>
        <w:t>zainstalowana dowolna przeglądarka internetowa, w przypadku Internet Explorer minimalnie wersja 10 0.,</w:t>
      </w:r>
    </w:p>
    <w:p w14:paraId="6CB1EE25"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d)</w:t>
      </w:r>
      <w:r w:rsidRPr="006A5588">
        <w:rPr>
          <w:rFonts w:ascii="Palatino Linotype" w:hAnsi="Palatino Linotype"/>
          <w:sz w:val="22"/>
          <w:szCs w:val="22"/>
        </w:rPr>
        <w:tab/>
        <w:t>włączona obsługa JavaScript,</w:t>
      </w:r>
    </w:p>
    <w:p w14:paraId="0109EDA4"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e)</w:t>
      </w:r>
      <w:r w:rsidRPr="006A5588">
        <w:rPr>
          <w:rFonts w:ascii="Palatino Linotype" w:hAnsi="Palatino Linotype"/>
          <w:sz w:val="22"/>
          <w:szCs w:val="22"/>
        </w:rPr>
        <w:tab/>
        <w:t xml:space="preserve">zainstalowany program Adobe </w:t>
      </w:r>
      <w:proofErr w:type="spellStart"/>
      <w:r w:rsidRPr="006A5588">
        <w:rPr>
          <w:rFonts w:ascii="Palatino Linotype" w:hAnsi="Palatino Linotype"/>
          <w:sz w:val="22"/>
          <w:szCs w:val="22"/>
        </w:rPr>
        <w:t>Acrobat</w:t>
      </w:r>
      <w:proofErr w:type="spellEnd"/>
      <w:r w:rsidRPr="006A5588">
        <w:rPr>
          <w:rFonts w:ascii="Palatino Linotype" w:hAnsi="Palatino Linotype"/>
          <w:sz w:val="22"/>
          <w:szCs w:val="22"/>
        </w:rPr>
        <w:t xml:space="preserve"> Reader lub inny obsługujący format plików .pdf,</w:t>
      </w:r>
    </w:p>
    <w:p w14:paraId="74EE6B24"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f)</w:t>
      </w:r>
      <w:r w:rsidRPr="006A5588">
        <w:rPr>
          <w:rFonts w:ascii="Palatino Linotype" w:hAnsi="Palatino Linotype"/>
          <w:sz w:val="22"/>
          <w:szCs w:val="22"/>
        </w:rPr>
        <w:tab/>
        <w:t>Platforma działa według standardu przyjętego w komunikacji sieciowej - kodowanie UTF8,</w:t>
      </w:r>
    </w:p>
    <w:p w14:paraId="7991379E"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g)</w:t>
      </w:r>
      <w:r w:rsidRPr="006A5588">
        <w:rPr>
          <w:rFonts w:ascii="Palatino Linotype" w:hAnsi="Palatino Linotype"/>
          <w:sz w:val="22"/>
          <w:szCs w:val="22"/>
        </w:rPr>
        <w:tab/>
        <w:t>Oznaczenie czasu odbioru danych przez platformę zakupową stanowi datę oraz dokładny czas (</w:t>
      </w:r>
      <w:proofErr w:type="spellStart"/>
      <w:r w:rsidRPr="006A5588">
        <w:rPr>
          <w:rFonts w:ascii="Palatino Linotype" w:hAnsi="Palatino Linotype"/>
          <w:sz w:val="22"/>
          <w:szCs w:val="22"/>
        </w:rPr>
        <w:t>hh:mm:ss</w:t>
      </w:r>
      <w:proofErr w:type="spellEnd"/>
      <w:r w:rsidRPr="006A5588">
        <w:rPr>
          <w:rFonts w:ascii="Palatino Linotype" w:hAnsi="Palatino Linotype"/>
          <w:sz w:val="22"/>
          <w:szCs w:val="22"/>
        </w:rPr>
        <w:t>) generowany wg. czasu lokalnego serwera synchronizowanego z zegarem Głównego Urzędu Miar.</w:t>
      </w:r>
    </w:p>
    <w:p w14:paraId="530F9139" w14:textId="1F63079D"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UWAGA: Maksymalny rozmiar jednego pliku przesyłanego za pośrednictwem dedykowanych formularzy do: złożenia, zmiany, wycofania oferty wynosi 150 MB natomiast przy komunikacji wielkość pliku to maksymalnie 500 MB. </w:t>
      </w:r>
    </w:p>
    <w:p w14:paraId="1743160B"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4.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 </w:t>
      </w:r>
    </w:p>
    <w:p w14:paraId="03B171C7"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5. Wykonawca, przystępując do niniejszego postępowania o udzielenie zamówienia publicznego:</w:t>
      </w:r>
    </w:p>
    <w:p w14:paraId="4966813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akceptuje warunki korzystania z platformazakupowa.pl określone w Regulaminie zamieszczonym na stronie internetowej pod linkiem  w zakładce „Regulamin" oraz uznaje go za wiążący,</w:t>
      </w:r>
    </w:p>
    <w:p w14:paraId="7C78BF7F"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zapoznał i stosuje się do Instrukcji składania ofert/wniosków dostępne pod linkiem:  https://drive.google.com/file/d/1Kd1DttbBeiNWt4q4slS4t76lZVKPbkyD/view</w:t>
      </w:r>
    </w:p>
    <w:p w14:paraId="1875B214"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p>
    <w:p w14:paraId="763D680D"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B. FORMA SKŁADANYCH OŚWIADCZEŃ I DOKUMENTÓW</w:t>
      </w:r>
    </w:p>
    <w:p w14:paraId="2CCDC32B" w14:textId="521F4E1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8. Zawiadomienia, wnioski o wyjaśnienie treści SIWZ, oświadczenia, dotyczące prowadzonego postępowania przesyłane są drogą elektroniczną za pośrednictwem dedykowanego formularza dostępnego na </w:t>
      </w:r>
      <w:r w:rsidR="00B16A39" w:rsidRPr="00B16A39">
        <w:rPr>
          <w:rFonts w:ascii="Palatino Linotype" w:hAnsi="Palatino Linotype"/>
          <w:sz w:val="22"/>
          <w:szCs w:val="22"/>
        </w:rPr>
        <w:t xml:space="preserve">https://platformazakupowa.pl/pn/gpp_grudziadz </w:t>
      </w:r>
      <w:r w:rsidRPr="006A5588">
        <w:rPr>
          <w:rFonts w:ascii="Palatino Linotype" w:hAnsi="Palatino Linotype"/>
          <w:sz w:val="22"/>
          <w:szCs w:val="22"/>
        </w:rPr>
        <w:t>(formularz: „Wyślij wiadomość do zamawiającego”)</w:t>
      </w:r>
      <w:r w:rsidR="00B16A39">
        <w:rPr>
          <w:rFonts w:ascii="Palatino Linotype" w:hAnsi="Palatino Linotype"/>
          <w:sz w:val="22"/>
          <w:szCs w:val="22"/>
        </w:rPr>
        <w:t>.</w:t>
      </w:r>
      <w:r w:rsidRPr="006A5588">
        <w:rPr>
          <w:rFonts w:ascii="Palatino Linotype" w:hAnsi="Palatino Linotype"/>
          <w:sz w:val="22"/>
          <w:szCs w:val="22"/>
        </w:rPr>
        <w:t xml:space="preserve"> Ich przesyłanie nie wymaga stosowania formy dokumentu elektronicznego opatrzonego kwalifikowanym podpisem elektronicznym (z wyjątkiem oświadczeń lub złożenia / uzupełnienia oświadczeń, o których mowa w art. 25 ustawy </w:t>
      </w:r>
      <w:proofErr w:type="spellStart"/>
      <w:r w:rsidRPr="006A5588">
        <w:rPr>
          <w:rFonts w:ascii="Palatino Linotype" w:hAnsi="Palatino Linotype"/>
          <w:sz w:val="22"/>
          <w:szCs w:val="22"/>
        </w:rPr>
        <w:t>Pzp</w:t>
      </w:r>
      <w:proofErr w:type="spellEnd"/>
      <w:r w:rsidRPr="006A5588">
        <w:rPr>
          <w:rFonts w:ascii="Palatino Linotype" w:hAnsi="Palatino Linotype"/>
          <w:sz w:val="22"/>
          <w:szCs w:val="22"/>
        </w:rPr>
        <w:t>).</w:t>
      </w:r>
    </w:p>
    <w:p w14:paraId="6CC5199E"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 xml:space="preserve">9. Oferta, JEDZ, potwierdzenie wniesienia wadium w formie niepieniężnej, pełnomocnictwo składane są w oryginale w postaci dokumentu elektronicznego podpisanego kwalifikowanym podpisem elektronicznym. </w:t>
      </w:r>
    </w:p>
    <w:p w14:paraId="6074A9C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10.</w:t>
      </w:r>
      <w:r w:rsidRPr="006A5588">
        <w:rPr>
          <w:rFonts w:ascii="Palatino Linotype" w:hAnsi="Palatino Linotype"/>
          <w:sz w:val="22"/>
          <w:szCs w:val="22"/>
        </w:rPr>
        <w:tab/>
        <w:t>Pozostałe dokumenty i oświadczenia, o których mowa w specyfikacji składane są w oryginale lub kopii potwierdzonej za zgodność z oryginałem w postaci dokumentu elektronicznego lub w elektronicznej kopii dokumentu lub oświadczenia poświadczonej za zgodność z oryginałem. Jeżeli oryginał dokumentu lub oświadczenia, o których mowa w art. 25 ust. 1 ustawy, lub inne dokumenty lub oświadczenia składane w postepowaniu o udzielenie zamówienia, nie zostały sporządzone w postaci dokumentu elektronicznego, wykonawca może sporządzić i przekazać elektroniczną kopię posiadanego dokumentu lub oświadczenia.</w:t>
      </w:r>
    </w:p>
    <w:p w14:paraId="76A2EA6C"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11.</w:t>
      </w:r>
      <w:r w:rsidRPr="006A5588">
        <w:rPr>
          <w:rFonts w:ascii="Palatino Linotype" w:hAnsi="Palatino Linotype"/>
          <w:sz w:val="22"/>
          <w:szCs w:val="22"/>
        </w:rPr>
        <w:tab/>
        <w:t>W przypadku przekazywania przez wykonawcę elektronicznej kopii dokumentu lub oświadczenia, opatrzenie jej kwalifikowanym popisem elektronicznym przez wykonawcę albo przez podwykonawcę jest równoznaczne z poświadczeniem elektronicznej kopii dokumentu lub oświadczenia za zgodność z oryginałem.</w:t>
      </w:r>
    </w:p>
    <w:p w14:paraId="63081FFA"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12.</w:t>
      </w:r>
      <w:r w:rsidRPr="006A5588">
        <w:rPr>
          <w:rFonts w:ascii="Palatino Linotype" w:hAnsi="Palatino Linotype"/>
          <w:sz w:val="22"/>
          <w:szCs w:val="22"/>
        </w:rPr>
        <w:tab/>
        <w:t>Dokumenty lub oświadczenia, o których mowa w SIWZ, składane są w oryginale w postaci dokumentu elektronicznego lub w elektronicznej kopii dokumentu lub oświadczenia poświadczonej za zgodność z oryginałem. Za oryginał dokumentu uważa się dokument złożony w postaci dokumentu elektronicznego (podpisany kwalifikowanym podpisem elektronicznym przez wystawcę dokumentu). Za kopię oświadczenia lub dokumentu potwierdzoną za zgodność z oryginałem uważa się kopię dokumentu lub oświadczenia sporządzonego w formie papierowej (potwierdzonego za zgodność z oryginałem kwalifikowanym podpisem elektronicznym przez wykonawcę/podwykonawcę/podmiot trzeci – zgodnie §1 ust. 1 lit d Rozporządzenia Ministra Przedsiębiorczości i Technologii z dnia 16.10.2018 r.). Poświadczenie za zgodność z oryginałem elektronicznej kopii dokumentu lub oświadczenia następuje przy użyciu kwalifikowanego podpisu elektronicznego.</w:t>
      </w:r>
    </w:p>
    <w:p w14:paraId="49BFA5A4"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13.</w:t>
      </w:r>
      <w:r w:rsidRPr="006A5588">
        <w:rPr>
          <w:rFonts w:ascii="Palatino Linotype" w:hAnsi="Palatino Linotype"/>
          <w:sz w:val="22"/>
          <w:szCs w:val="22"/>
        </w:rPr>
        <w:tab/>
        <w:t xml:space="preserve">Poświadczenia za zgodność z oryginałem dokonuje odpowiednio wykonawca, wykonawcy wspólnie ubiegający się o udzielenie zamówienia publicznego albo podwykonawca, w zakresie dokumentów lub oświadczeń, które każdego z nich dotyczą. </w:t>
      </w:r>
    </w:p>
    <w:p w14:paraId="58426D07"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14.</w:t>
      </w:r>
      <w:r w:rsidRPr="006A5588">
        <w:rPr>
          <w:rFonts w:ascii="Palatino Linotype" w:hAnsi="Palatino Linotype"/>
          <w:sz w:val="22"/>
          <w:szCs w:val="22"/>
        </w:rPr>
        <w:tab/>
        <w:t>Poświadczenie za zgodność z oryginałem elektronicznej kopii dokumentu lub oświadczenia następuje przy użyciu kwalifikowanego podpisu elektronicznego.</w:t>
      </w:r>
    </w:p>
    <w:p w14:paraId="075D8754"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15.</w:t>
      </w:r>
      <w:r w:rsidRPr="006A5588">
        <w:rPr>
          <w:rFonts w:ascii="Palatino Linotype" w:hAnsi="Palatino Linotype"/>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 (Dz. U. poz. 1993).</w:t>
      </w:r>
    </w:p>
    <w:p w14:paraId="2A1D5691"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w:t>
      </w:r>
      <w:r w:rsidRPr="006A5588">
        <w:rPr>
          <w:rFonts w:ascii="Palatino Linotype" w:hAnsi="Palatino Linotype"/>
          <w:sz w:val="22"/>
          <w:szCs w:val="22"/>
        </w:rPr>
        <w:tab/>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8EC33B"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16.1.</w:t>
      </w:r>
      <w:r w:rsidRPr="006A5588">
        <w:rPr>
          <w:rFonts w:ascii="Palatino Linotype" w:hAnsi="Palatino Linotype"/>
          <w:sz w:val="22"/>
          <w:szCs w:val="22"/>
        </w:rPr>
        <w:tab/>
        <w:t>Zamawiający rekomenduje wykorzystanie formatów: .pdf .</w:t>
      </w:r>
      <w:proofErr w:type="spellStart"/>
      <w:r w:rsidRPr="006A5588">
        <w:rPr>
          <w:rFonts w:ascii="Palatino Linotype" w:hAnsi="Palatino Linotype"/>
          <w:sz w:val="22"/>
          <w:szCs w:val="22"/>
        </w:rPr>
        <w:t>doc</w:t>
      </w:r>
      <w:proofErr w:type="spellEnd"/>
      <w:r w:rsidRPr="006A5588">
        <w:rPr>
          <w:rFonts w:ascii="Palatino Linotype" w:hAnsi="Palatino Linotype"/>
          <w:sz w:val="22"/>
          <w:szCs w:val="22"/>
        </w:rPr>
        <w:t xml:space="preserve"> .xls .jpg (.</w:t>
      </w:r>
      <w:proofErr w:type="spellStart"/>
      <w:r w:rsidRPr="006A5588">
        <w:rPr>
          <w:rFonts w:ascii="Palatino Linotype" w:hAnsi="Palatino Linotype"/>
          <w:sz w:val="22"/>
          <w:szCs w:val="22"/>
        </w:rPr>
        <w:t>jpeg</w:t>
      </w:r>
      <w:proofErr w:type="spellEnd"/>
      <w:r w:rsidRPr="006A5588">
        <w:rPr>
          <w:rFonts w:ascii="Palatino Linotype" w:hAnsi="Palatino Linotype"/>
          <w:sz w:val="22"/>
          <w:szCs w:val="22"/>
        </w:rPr>
        <w:t>) ze szczególnym wskazaniem na .pdf</w:t>
      </w:r>
    </w:p>
    <w:p w14:paraId="79E47E01"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16.2.</w:t>
      </w:r>
      <w:r w:rsidRPr="006A5588">
        <w:rPr>
          <w:rFonts w:ascii="Palatino Linotype" w:hAnsi="Palatino Linotype"/>
          <w:sz w:val="22"/>
          <w:szCs w:val="22"/>
        </w:rPr>
        <w:tab/>
        <w:t>W celu ewentualnej kompresji danych Zamawiający rekomenduje wykorzystanie jednego z formatów: .zip,  .7Z</w:t>
      </w:r>
    </w:p>
    <w:p w14:paraId="4DC2E8D2"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16.3.</w:t>
      </w:r>
      <w:r w:rsidRPr="006A5588">
        <w:rPr>
          <w:rFonts w:ascii="Palatino Linotype" w:hAnsi="Palatino Linotype"/>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5588">
        <w:rPr>
          <w:rFonts w:ascii="Palatino Linotype" w:hAnsi="Palatino Linotype"/>
          <w:sz w:val="22"/>
          <w:szCs w:val="22"/>
        </w:rPr>
        <w:t>PAdES</w:t>
      </w:r>
      <w:proofErr w:type="spellEnd"/>
      <w:r w:rsidRPr="006A5588">
        <w:rPr>
          <w:rFonts w:ascii="Palatino Linotype" w:hAnsi="Palatino Linotype"/>
          <w:sz w:val="22"/>
          <w:szCs w:val="22"/>
        </w:rPr>
        <w:t xml:space="preserve">. </w:t>
      </w:r>
    </w:p>
    <w:p w14:paraId="496A8EE3"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16.4.</w:t>
      </w:r>
      <w:r w:rsidRPr="006A5588">
        <w:rPr>
          <w:rFonts w:ascii="Palatino Linotype" w:hAnsi="Palatino Linotype"/>
          <w:sz w:val="22"/>
          <w:szCs w:val="22"/>
        </w:rPr>
        <w:tab/>
        <w:t xml:space="preserve">Pliki w innych formatach niż PDF zaleca się opatrzyć zewnętrznym podpisem </w:t>
      </w:r>
      <w:proofErr w:type="spellStart"/>
      <w:r w:rsidRPr="006A5588">
        <w:rPr>
          <w:rFonts w:ascii="Palatino Linotype" w:hAnsi="Palatino Linotype"/>
          <w:sz w:val="22"/>
          <w:szCs w:val="22"/>
        </w:rPr>
        <w:t>XAdES</w:t>
      </w:r>
      <w:proofErr w:type="spellEnd"/>
      <w:r w:rsidRPr="006A5588">
        <w:rPr>
          <w:rFonts w:ascii="Palatino Linotype" w:hAnsi="Palatino Linotype"/>
          <w:sz w:val="22"/>
          <w:szCs w:val="22"/>
        </w:rPr>
        <w:t>. Wykonawca powinien pamiętać, aby plik z podpisem przekazywać łącznie z dokumentem podpisywanym.</w:t>
      </w:r>
    </w:p>
    <w:p w14:paraId="17F88910"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16.5.</w:t>
      </w:r>
      <w:r w:rsidRPr="006A5588">
        <w:rPr>
          <w:rFonts w:ascii="Palatino Linotype" w:hAnsi="Palatino Linotype"/>
          <w:sz w:val="22"/>
          <w:szCs w:val="22"/>
        </w:rPr>
        <w:tab/>
        <w:t xml:space="preserve">Podczas podpisywania plików zaleca się stosowanie algorytmu skrótu SHA2 zamiast SHA1.  </w:t>
      </w:r>
    </w:p>
    <w:p w14:paraId="34AEE22F"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16.6.</w:t>
      </w:r>
      <w:r w:rsidRPr="006A5588">
        <w:rPr>
          <w:rFonts w:ascii="Palatino Linotype" w:hAnsi="Palatino Linotype"/>
          <w:sz w:val="22"/>
          <w:szCs w:val="22"/>
        </w:rPr>
        <w:tab/>
        <w:t xml:space="preserve">Jeśli wykonawca pakuje dokumenty np. w plik ZIP zalecamy wcześniejsze podpisanie każdego ze skompresowanych plików. </w:t>
      </w:r>
    </w:p>
    <w:p w14:paraId="342807D5"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16.7.</w:t>
      </w:r>
      <w:r w:rsidRPr="006A5588">
        <w:rPr>
          <w:rFonts w:ascii="Palatino Linotype" w:hAnsi="Palatino Linotype"/>
          <w:sz w:val="22"/>
          <w:szCs w:val="22"/>
        </w:rPr>
        <w:tab/>
        <w:t>Zamawiający rekomenduje wykorzystanie podpisu z kwalifikowanym znacznikiem czasu.</w:t>
      </w:r>
    </w:p>
    <w:p w14:paraId="7EC13949" w14:textId="77777777" w:rsidR="006A5588" w:rsidRPr="006A5588" w:rsidRDefault="006A5588" w:rsidP="006A5588">
      <w:pPr>
        <w:pStyle w:val="Akapitzlist"/>
        <w:spacing w:before="120" w:after="120" w:line="280" w:lineRule="exact"/>
        <w:ind w:left="284"/>
        <w:jc w:val="both"/>
        <w:rPr>
          <w:rFonts w:ascii="Palatino Linotype" w:hAnsi="Palatino Linotype"/>
          <w:sz w:val="22"/>
          <w:szCs w:val="22"/>
        </w:rPr>
      </w:pPr>
      <w:r w:rsidRPr="006A5588">
        <w:rPr>
          <w:rFonts w:ascii="Palatino Linotype" w:hAnsi="Palatino Linotype"/>
          <w:sz w:val="22"/>
          <w:szCs w:val="22"/>
        </w:rPr>
        <w:t>16.8.</w:t>
      </w:r>
      <w:r w:rsidRPr="006A5588">
        <w:rPr>
          <w:rFonts w:ascii="Palatino Linotype" w:hAnsi="Palatino Linotype"/>
          <w:sz w:val="22"/>
          <w:szCs w:val="22"/>
        </w:rPr>
        <w:tab/>
        <w:t>Zamawiający zaleca aby nie wprowadzać jakichkolwiek zmian w plikach po podpisaniu ich podpisem kwalifikowanym. Może to skutkować brakiem integralności plików.</w:t>
      </w:r>
    </w:p>
    <w:p w14:paraId="1B85E359" w14:textId="55BFAD97" w:rsidR="006A5588" w:rsidRPr="006A5588" w:rsidRDefault="006A5588" w:rsidP="006A5588">
      <w:pPr>
        <w:pStyle w:val="Akapitzlist"/>
        <w:spacing w:before="120" w:after="120" w:line="280" w:lineRule="exact"/>
        <w:ind w:left="284"/>
        <w:jc w:val="both"/>
        <w:rPr>
          <w:rFonts w:ascii="Palatino Linotype" w:hAnsi="Palatino Linotype"/>
          <w:sz w:val="22"/>
          <w:szCs w:val="22"/>
          <w:highlight w:val="yellow"/>
        </w:rPr>
      </w:pPr>
      <w:r w:rsidRPr="006A5588">
        <w:rPr>
          <w:rFonts w:ascii="Palatino Linotype" w:hAnsi="Palatino Linotype"/>
          <w:sz w:val="22"/>
          <w:szCs w:val="22"/>
        </w:rPr>
        <w:t>17.</w:t>
      </w:r>
      <w:r w:rsidRPr="006A5588">
        <w:rPr>
          <w:rFonts w:ascii="Palatino Linotype" w:hAnsi="Palatino Linotype"/>
          <w:sz w:val="22"/>
          <w:szCs w:val="22"/>
        </w:rPr>
        <w:tab/>
        <w:t>Maksymalny rozmiar jednego pliku przesyłanego za pośrednictwem dedykowanych formularzy do: złożenia, zmiany, wycofania oferty wynosi 150 MB natomiast przy komunikacji wielkość pliku to maksymalnie 500 MB.</w:t>
      </w:r>
    </w:p>
    <w:p w14:paraId="17543327" w14:textId="77777777" w:rsidR="00EB1199" w:rsidRPr="001C14C4" w:rsidRDefault="00EB1199" w:rsidP="00C44917">
      <w:pPr>
        <w:pStyle w:val="Akapitzlist"/>
        <w:spacing w:line="280" w:lineRule="exact"/>
        <w:ind w:left="284"/>
        <w:jc w:val="both"/>
        <w:rPr>
          <w:rFonts w:ascii="Palatino Linotype" w:hAnsi="Palatino Linotype"/>
          <w:sz w:val="22"/>
          <w:szCs w:val="22"/>
        </w:rPr>
      </w:pPr>
    </w:p>
    <w:p w14:paraId="143B2082"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3</w:t>
      </w:r>
      <w:r w:rsidRPr="001C14C4">
        <w:rPr>
          <w:rFonts w:ascii="Palatino Linotype" w:hAnsi="Palatino Linotype"/>
          <w:b/>
          <w:bCs/>
          <w:sz w:val="22"/>
          <w:szCs w:val="22"/>
        </w:rPr>
        <w:tab/>
        <w:t>Opis przedmiotu zamówienia.</w:t>
      </w:r>
    </w:p>
    <w:p w14:paraId="3B5ADDB0" w14:textId="77777777" w:rsidR="00B70C85" w:rsidRDefault="00B70C85" w:rsidP="00B70C85">
      <w:pPr>
        <w:spacing w:after="240"/>
        <w:ind w:left="720"/>
        <w:jc w:val="both"/>
        <w:rPr>
          <w:rFonts w:ascii="Palatino Linotype" w:hAnsi="Palatino Linotype" w:cs="Tahoma"/>
          <w:b/>
          <w:sz w:val="22"/>
          <w:szCs w:val="22"/>
        </w:rPr>
      </w:pPr>
    </w:p>
    <w:p w14:paraId="27F78733" w14:textId="77777777" w:rsidR="00674C90" w:rsidRPr="00674C90" w:rsidRDefault="00674C90" w:rsidP="00674C90">
      <w:pPr>
        <w:spacing w:after="240"/>
        <w:ind w:left="720"/>
        <w:jc w:val="both"/>
        <w:rPr>
          <w:rFonts w:ascii="Palatino Linotype" w:hAnsi="Palatino Linotype" w:cs="Tahoma"/>
          <w:b/>
          <w:bCs/>
          <w:sz w:val="22"/>
          <w:szCs w:val="22"/>
        </w:rPr>
      </w:pPr>
      <w:r w:rsidRPr="00674C90">
        <w:rPr>
          <w:rFonts w:ascii="Palatino Linotype" w:hAnsi="Palatino Linotype" w:cs="Tahoma"/>
          <w:b/>
          <w:sz w:val="22"/>
          <w:szCs w:val="22"/>
        </w:rPr>
        <w:t>34622100-4 tramwajowe wagony pasażerskie</w:t>
      </w:r>
    </w:p>
    <w:p w14:paraId="5E0A7655" w14:textId="77777777" w:rsidR="00674C90" w:rsidRDefault="00674C90" w:rsidP="00674C90">
      <w:pPr>
        <w:spacing w:after="240"/>
        <w:jc w:val="both"/>
        <w:rPr>
          <w:rFonts w:ascii="Palatino Linotype" w:hAnsi="Palatino Linotype" w:cs="Tahoma"/>
          <w:b/>
          <w:bCs/>
          <w:sz w:val="22"/>
          <w:szCs w:val="22"/>
        </w:rPr>
      </w:pPr>
      <w:r>
        <w:rPr>
          <w:rFonts w:ascii="Palatino Linotype" w:hAnsi="Palatino Linotype" w:cs="Tahoma"/>
          <w:b/>
          <w:bCs/>
          <w:sz w:val="22"/>
          <w:szCs w:val="22"/>
        </w:rPr>
        <w:t xml:space="preserve">            </w:t>
      </w:r>
      <w:r w:rsidRPr="00674C90">
        <w:rPr>
          <w:rFonts w:ascii="Palatino Linotype" w:hAnsi="Palatino Linotype" w:cs="Tahoma"/>
          <w:b/>
          <w:bCs/>
          <w:sz w:val="22"/>
          <w:szCs w:val="22"/>
        </w:rPr>
        <w:t xml:space="preserve">42410000-3 urządzenia podnośnikowe i przeładunkowe </w:t>
      </w:r>
    </w:p>
    <w:p w14:paraId="526A8DAB" w14:textId="77777777" w:rsidR="00674C90" w:rsidRP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1)</w:t>
      </w:r>
      <w:r w:rsidRPr="00674C90">
        <w:rPr>
          <w:rFonts w:ascii="Palatino Linotype" w:hAnsi="Palatino Linotype" w:cs="Tahoma"/>
          <w:bCs/>
          <w:sz w:val="22"/>
          <w:szCs w:val="22"/>
        </w:rPr>
        <w:tab/>
        <w:t>Dostawa 4 fabrycznie nowych tramwajów wieloczłonowych, jednokierunkowych, niskopodłogowych albo częściowo niskopodłogowych, fabrycznie nowych z przeznaczeniem dla komunikacji miejskiej gminy – miasto Grudziądz.  Całkowita pojemność tramwaju musi wynosić, co najmniej 175 osób. Miejsc do siedzenia powinno być minimum 30 szt.</w:t>
      </w:r>
    </w:p>
    <w:p w14:paraId="5CC9BD73" w14:textId="77777777" w:rsidR="00674C90" w:rsidRPr="00674C90" w:rsidRDefault="00674C90" w:rsidP="00674C90">
      <w:pPr>
        <w:spacing w:after="240"/>
        <w:jc w:val="both"/>
        <w:rPr>
          <w:rFonts w:ascii="Palatino Linotype" w:hAnsi="Palatino Linotype" w:cs="Tahoma"/>
          <w:bCs/>
          <w:sz w:val="22"/>
          <w:szCs w:val="22"/>
        </w:rPr>
      </w:pPr>
    </w:p>
    <w:p w14:paraId="4275C6EF" w14:textId="77777777" w:rsidR="009163DB"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2)</w:t>
      </w:r>
      <w:r w:rsidRPr="00674C90">
        <w:rPr>
          <w:rFonts w:ascii="Palatino Linotype" w:hAnsi="Palatino Linotype" w:cs="Tahoma"/>
          <w:bCs/>
          <w:sz w:val="22"/>
          <w:szCs w:val="22"/>
        </w:rPr>
        <w:tab/>
        <w:t>Dostawa dźwigu tramwajowego do wkolejania tr</w:t>
      </w:r>
      <w:r>
        <w:rPr>
          <w:rFonts w:ascii="Palatino Linotype" w:hAnsi="Palatino Linotype" w:cs="Tahoma"/>
          <w:bCs/>
          <w:sz w:val="22"/>
          <w:szCs w:val="22"/>
        </w:rPr>
        <w:t xml:space="preserve">amwajów (żurawia samochodowego, </w:t>
      </w:r>
      <w:r w:rsidRPr="00674C90">
        <w:rPr>
          <w:rFonts w:ascii="Palatino Linotype" w:hAnsi="Palatino Linotype" w:cs="Tahoma"/>
          <w:bCs/>
          <w:sz w:val="22"/>
          <w:szCs w:val="22"/>
        </w:rPr>
        <w:t>dla potrzeb ratownictwa technicznego) fabrycznie nowego z przeznaczeniem dla komunikacji miejskiej gminy – miasto Grudziądz.</w:t>
      </w:r>
    </w:p>
    <w:p w14:paraId="3B5D96B7" w14:textId="77777777" w:rsidR="00674C90" w:rsidRDefault="00674C90" w:rsidP="00674C90">
      <w:pPr>
        <w:spacing w:after="240"/>
        <w:jc w:val="both"/>
        <w:rPr>
          <w:rFonts w:ascii="Palatino Linotype" w:hAnsi="Palatino Linotype" w:cs="Tahoma"/>
          <w:bCs/>
          <w:sz w:val="22"/>
          <w:szCs w:val="22"/>
        </w:rPr>
      </w:pPr>
      <w:r w:rsidRPr="00674C90">
        <w:rPr>
          <w:rFonts w:ascii="Palatino Linotype" w:hAnsi="Palatino Linotype" w:cs="Tahoma"/>
          <w:bCs/>
          <w:sz w:val="22"/>
          <w:szCs w:val="22"/>
        </w:rPr>
        <w:t>Szczegółowy opis przedmiotu zamówienia stanowi załącznik</w:t>
      </w:r>
      <w:r>
        <w:rPr>
          <w:rFonts w:ascii="Palatino Linotype" w:hAnsi="Palatino Linotype" w:cs="Tahoma"/>
          <w:bCs/>
          <w:sz w:val="22"/>
          <w:szCs w:val="22"/>
        </w:rPr>
        <w:t xml:space="preserve"> nr 2</w:t>
      </w:r>
      <w:r w:rsidR="00EE1EDD">
        <w:rPr>
          <w:rFonts w:ascii="Palatino Linotype" w:hAnsi="Palatino Linotype" w:cs="Tahoma"/>
          <w:bCs/>
          <w:sz w:val="22"/>
          <w:szCs w:val="22"/>
        </w:rPr>
        <w:t xml:space="preserve"> do SIWZ.</w:t>
      </w:r>
    </w:p>
    <w:p w14:paraId="106BC6CC" w14:textId="77777777" w:rsidR="00EE1EDD" w:rsidRDefault="00EE1EDD" w:rsidP="00EE1EDD">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Zamówienie będzie współfinansowane ze środków Europejskiego Funduszu Rozwoju Regionalnego w ramach  Regionalnego Programu Operacyjnego Województwa Kujawsko -Pomorskiego na lata 2014-2020. Nazwa projektu: „Przebudowa infrastruktury tramwajowej dla potrzeb transportu publicznego w Grudziądzu”</w:t>
      </w:r>
    </w:p>
    <w:p w14:paraId="11B62B32" w14:textId="77777777" w:rsidR="00EE1EDD" w:rsidRPr="00EE1EDD" w:rsidRDefault="00EE1EDD" w:rsidP="00674C90">
      <w:pPr>
        <w:spacing w:after="240"/>
        <w:jc w:val="both"/>
        <w:rPr>
          <w:rFonts w:ascii="Palatino Linotype" w:hAnsi="Palatino Linotype" w:cs="Tahoma"/>
          <w:b/>
          <w:bCs/>
          <w:sz w:val="22"/>
          <w:szCs w:val="22"/>
        </w:rPr>
      </w:pPr>
      <w:r w:rsidRPr="00EE1EDD">
        <w:rPr>
          <w:rFonts w:ascii="Palatino Linotype" w:hAnsi="Palatino Linotype" w:cs="Tahoma"/>
          <w:b/>
          <w:bCs/>
          <w:sz w:val="22"/>
          <w:szCs w:val="22"/>
        </w:rPr>
        <w:t xml:space="preserve">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0C85" w:rsidRPr="005C79E0" w14:paraId="6E1477E4" w14:textId="77777777" w:rsidTr="005C79E0">
        <w:trPr>
          <w:tblCellSpacing w:w="15" w:type="dxa"/>
        </w:trPr>
        <w:tc>
          <w:tcPr>
            <w:tcW w:w="0" w:type="auto"/>
            <w:vAlign w:val="center"/>
            <w:hideMark/>
          </w:tcPr>
          <w:p w14:paraId="14A3E1A7" w14:textId="77777777" w:rsidR="00B70C85" w:rsidRPr="005C79E0" w:rsidRDefault="00B70C85" w:rsidP="005C79E0">
            <w:pPr>
              <w:rPr>
                <w:rFonts w:ascii="Palatino Linotype" w:hAnsi="Palatino Linotype"/>
                <w:sz w:val="22"/>
              </w:rPr>
            </w:pPr>
          </w:p>
        </w:tc>
      </w:tr>
    </w:tbl>
    <w:p w14:paraId="224856D2" w14:textId="77777777" w:rsidR="003F4675" w:rsidRPr="001C14C4" w:rsidRDefault="003F4675" w:rsidP="003F4675">
      <w:pPr>
        <w:keepNext/>
        <w:widowControl w:val="0"/>
        <w:shd w:val="clear" w:color="auto" w:fill="A6A6A6"/>
        <w:tabs>
          <w:tab w:val="left" w:pos="360"/>
        </w:tabs>
        <w:adjustRightInd w:val="0"/>
        <w:jc w:val="both"/>
        <w:textAlignment w:val="baseline"/>
        <w:rPr>
          <w:rFonts w:ascii="Palatino Linotype" w:hAnsi="Palatino Linotype"/>
          <w:b/>
          <w:bCs/>
          <w:sz w:val="22"/>
          <w:szCs w:val="22"/>
        </w:rPr>
      </w:pPr>
      <w:r w:rsidRPr="001C14C4">
        <w:rPr>
          <w:rFonts w:ascii="Palatino Linotype" w:hAnsi="Palatino Linotype"/>
          <w:b/>
          <w:bCs/>
          <w:sz w:val="22"/>
          <w:szCs w:val="22"/>
        </w:rPr>
        <w:t>Rozdz. 4</w:t>
      </w:r>
      <w:r w:rsidRPr="001C14C4">
        <w:rPr>
          <w:rFonts w:ascii="Palatino Linotype" w:hAnsi="Palatino Linotype"/>
          <w:b/>
          <w:bCs/>
          <w:sz w:val="22"/>
          <w:szCs w:val="22"/>
        </w:rPr>
        <w:tab/>
        <w:t>Opis części zamówienia.</w:t>
      </w:r>
    </w:p>
    <w:p w14:paraId="4C378CD5" w14:textId="77777777" w:rsidR="003F4675" w:rsidRPr="001C14C4" w:rsidRDefault="00702FE2" w:rsidP="003F4675">
      <w:pPr>
        <w:pStyle w:val="Tekstpodstawowy"/>
        <w:widowControl w:val="0"/>
        <w:adjustRightInd w:val="0"/>
        <w:spacing w:before="120" w:after="240" w:line="280" w:lineRule="exact"/>
        <w:textAlignment w:val="baseline"/>
        <w:rPr>
          <w:rFonts w:ascii="Palatino Linotype" w:hAnsi="Palatino Linotype"/>
          <w:b/>
          <w:sz w:val="22"/>
          <w:szCs w:val="22"/>
        </w:rPr>
      </w:pPr>
      <w:r>
        <w:rPr>
          <w:rFonts w:ascii="Palatino Linotype" w:hAnsi="Palatino Linotype"/>
          <w:sz w:val="22"/>
          <w:szCs w:val="22"/>
        </w:rPr>
        <w:t>Zamawiający</w:t>
      </w:r>
      <w:r w:rsidR="00674C90">
        <w:rPr>
          <w:rFonts w:ascii="Palatino Linotype" w:hAnsi="Palatino Linotype"/>
          <w:sz w:val="22"/>
          <w:szCs w:val="22"/>
        </w:rPr>
        <w:t xml:space="preserve"> nie dopuszcza składania</w:t>
      </w:r>
      <w:r w:rsidR="003F4675" w:rsidRPr="001C14C4">
        <w:rPr>
          <w:rFonts w:ascii="Palatino Linotype" w:hAnsi="Palatino Linotype"/>
          <w:sz w:val="22"/>
          <w:szCs w:val="22"/>
        </w:rPr>
        <w:t xml:space="preserve"> ofert częściowych.</w:t>
      </w:r>
    </w:p>
    <w:p w14:paraId="0A22995B"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5</w:t>
      </w:r>
      <w:r w:rsidRPr="001C14C4">
        <w:rPr>
          <w:rFonts w:ascii="Palatino Linotype" w:hAnsi="Palatino Linotype"/>
          <w:b/>
          <w:bCs/>
          <w:sz w:val="22"/>
          <w:szCs w:val="22"/>
        </w:rPr>
        <w:tab/>
        <w:t>Informacj</w:t>
      </w:r>
      <w:r w:rsidR="009C30DC" w:rsidRPr="001C14C4">
        <w:rPr>
          <w:rFonts w:ascii="Palatino Linotype" w:hAnsi="Palatino Linotype"/>
          <w:b/>
          <w:bCs/>
          <w:sz w:val="22"/>
          <w:szCs w:val="22"/>
        </w:rPr>
        <w:t>a</w:t>
      </w:r>
      <w:r w:rsidRPr="001C14C4">
        <w:rPr>
          <w:rFonts w:ascii="Palatino Linotype" w:hAnsi="Palatino Linotype"/>
          <w:b/>
          <w:bCs/>
          <w:sz w:val="22"/>
          <w:szCs w:val="22"/>
        </w:rPr>
        <w:t xml:space="preserve"> o zamówieniach, o których mowa w art. 67 ust. 1 pkt</w:t>
      </w:r>
      <w:r w:rsidR="00D62CD4">
        <w:rPr>
          <w:rFonts w:ascii="Palatino Linotype" w:hAnsi="Palatino Linotype"/>
          <w:b/>
          <w:bCs/>
          <w:sz w:val="22"/>
          <w:szCs w:val="22"/>
        </w:rPr>
        <w:t xml:space="preserve"> 6 i</w:t>
      </w:r>
      <w:r w:rsidRPr="001C14C4">
        <w:rPr>
          <w:rFonts w:ascii="Palatino Linotype" w:hAnsi="Palatino Linotype"/>
          <w:b/>
          <w:bCs/>
          <w:sz w:val="22"/>
          <w:szCs w:val="22"/>
        </w:rPr>
        <w:t xml:space="preserve"> </w:t>
      </w:r>
      <w:r w:rsidR="00F045D2">
        <w:rPr>
          <w:rFonts w:ascii="Palatino Linotype" w:hAnsi="Palatino Linotype"/>
          <w:b/>
          <w:bCs/>
          <w:sz w:val="22"/>
          <w:szCs w:val="22"/>
        </w:rPr>
        <w:t>7</w:t>
      </w:r>
      <w:r w:rsidRPr="001C14C4">
        <w:rPr>
          <w:rFonts w:ascii="Palatino Linotype" w:hAnsi="Palatino Linotype"/>
          <w:b/>
          <w:bCs/>
          <w:sz w:val="22"/>
          <w:szCs w:val="22"/>
        </w:rPr>
        <w:t xml:space="preserve"> ustawy.</w:t>
      </w:r>
    </w:p>
    <w:p w14:paraId="6C61E098" w14:textId="77777777" w:rsidR="003F4675" w:rsidRPr="001C14C4" w:rsidRDefault="003F4675" w:rsidP="003F4675">
      <w:pPr>
        <w:spacing w:before="120" w:after="240" w:line="276" w:lineRule="auto"/>
        <w:jc w:val="both"/>
        <w:rPr>
          <w:rFonts w:ascii="Palatino Linotype" w:hAnsi="Palatino Linotype"/>
          <w:sz w:val="22"/>
          <w:szCs w:val="22"/>
        </w:rPr>
      </w:pPr>
      <w:r w:rsidRPr="001C14C4">
        <w:rPr>
          <w:rFonts w:ascii="Palatino Linotype" w:hAnsi="Palatino Linotype"/>
          <w:sz w:val="22"/>
          <w:szCs w:val="22"/>
        </w:rPr>
        <w:t xml:space="preserve">Zamawiający </w:t>
      </w:r>
      <w:r w:rsidRPr="001C14C4">
        <w:rPr>
          <w:rFonts w:ascii="Palatino Linotype" w:hAnsi="Palatino Linotype"/>
          <w:iCs/>
          <w:sz w:val="22"/>
          <w:szCs w:val="22"/>
        </w:rPr>
        <w:t>nie przewiduje</w:t>
      </w:r>
      <w:r w:rsidRPr="001C14C4">
        <w:rPr>
          <w:rFonts w:ascii="Palatino Linotype" w:hAnsi="Palatino Linotype"/>
          <w:sz w:val="22"/>
          <w:szCs w:val="22"/>
        </w:rPr>
        <w:t xml:space="preserve"> udzielenia zamówień, o których mowa w art. 67 ust. 1 pkt </w:t>
      </w:r>
      <w:r w:rsidR="00F045D2">
        <w:rPr>
          <w:rFonts w:ascii="Palatino Linotype" w:hAnsi="Palatino Linotype"/>
          <w:sz w:val="22"/>
          <w:szCs w:val="22"/>
        </w:rPr>
        <w:t>7</w:t>
      </w:r>
      <w:r w:rsidRPr="001C14C4">
        <w:rPr>
          <w:rFonts w:ascii="Palatino Linotype" w:hAnsi="Palatino Linotype"/>
          <w:sz w:val="22"/>
          <w:szCs w:val="22"/>
        </w:rPr>
        <w:t xml:space="preserve"> ustawy.</w:t>
      </w:r>
    </w:p>
    <w:p w14:paraId="01F20B54"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6</w:t>
      </w:r>
      <w:r w:rsidRPr="001C14C4">
        <w:rPr>
          <w:rFonts w:ascii="Palatino Linotype" w:hAnsi="Palatino Linotype"/>
          <w:b/>
          <w:bCs/>
          <w:sz w:val="22"/>
          <w:szCs w:val="22"/>
        </w:rPr>
        <w:tab/>
        <w:t>Oferty wariantowe.</w:t>
      </w:r>
    </w:p>
    <w:p w14:paraId="3DA93C67" w14:textId="77777777" w:rsidR="00A901B0" w:rsidRPr="001C14C4" w:rsidRDefault="003F4675" w:rsidP="003F4675">
      <w:pPr>
        <w:tabs>
          <w:tab w:val="left" w:pos="9350"/>
        </w:tabs>
        <w:spacing w:before="120" w:after="240" w:line="280" w:lineRule="exact"/>
        <w:jc w:val="both"/>
        <w:rPr>
          <w:rFonts w:ascii="Palatino Linotype" w:hAnsi="Palatino Linotype"/>
          <w:sz w:val="22"/>
          <w:szCs w:val="22"/>
        </w:rPr>
      </w:pPr>
      <w:r w:rsidRPr="001C14C4">
        <w:rPr>
          <w:rFonts w:ascii="Palatino Linotype" w:hAnsi="Palatino Linotype"/>
          <w:sz w:val="22"/>
          <w:szCs w:val="22"/>
        </w:rPr>
        <w:t>Zamawiający nie dopuszcza składania ofert wariantowych.</w:t>
      </w:r>
    </w:p>
    <w:p w14:paraId="207F1FAD" w14:textId="77777777" w:rsidR="003F4675" w:rsidRPr="001C14C4" w:rsidRDefault="003F4675" w:rsidP="003F4675">
      <w:pPr>
        <w:shd w:val="clear" w:color="auto" w:fill="A6A6A6"/>
        <w:jc w:val="both"/>
        <w:rPr>
          <w:rFonts w:ascii="Palatino Linotype" w:hAnsi="Palatino Linotype"/>
          <w:b/>
          <w:bCs/>
          <w:sz w:val="22"/>
          <w:szCs w:val="22"/>
        </w:rPr>
      </w:pPr>
      <w:r w:rsidRPr="001C14C4">
        <w:rPr>
          <w:rFonts w:ascii="Palatino Linotype" w:hAnsi="Palatino Linotype"/>
          <w:b/>
          <w:bCs/>
          <w:sz w:val="22"/>
          <w:szCs w:val="22"/>
        </w:rPr>
        <w:t>Rozdz. 7</w:t>
      </w:r>
      <w:r w:rsidRPr="001C14C4">
        <w:rPr>
          <w:rFonts w:ascii="Palatino Linotype" w:hAnsi="Palatino Linotype"/>
          <w:b/>
          <w:bCs/>
          <w:sz w:val="22"/>
          <w:szCs w:val="22"/>
        </w:rPr>
        <w:tab/>
        <w:t>Termin wykonania zamówienia.</w:t>
      </w:r>
    </w:p>
    <w:p w14:paraId="47EEFBAD" w14:textId="77777777" w:rsidR="003048A3" w:rsidRDefault="003048A3" w:rsidP="00F045D2">
      <w:pPr>
        <w:jc w:val="both"/>
        <w:rPr>
          <w:rFonts w:ascii="Palatino Linotype" w:hAnsi="Palatino Linotype" w:cs="Calibri"/>
          <w:sz w:val="22"/>
          <w:szCs w:val="22"/>
        </w:rPr>
      </w:pPr>
    </w:p>
    <w:p w14:paraId="678ABE81" w14:textId="592865A9" w:rsidR="00674C90" w:rsidRPr="00B75639" w:rsidRDefault="00B75639" w:rsidP="00F045D2">
      <w:pPr>
        <w:jc w:val="both"/>
        <w:rPr>
          <w:rFonts w:ascii="Palatino Linotype" w:hAnsi="Palatino Linotype" w:cs="Calibri"/>
          <w:sz w:val="20"/>
          <w:szCs w:val="20"/>
        </w:rPr>
      </w:pPr>
      <w:r w:rsidRPr="00B75639">
        <w:rPr>
          <w:rFonts w:ascii="Palatino Linotype" w:hAnsi="Palatino Linotype"/>
          <w:color w:val="000000"/>
          <w:sz w:val="22"/>
          <w:szCs w:val="22"/>
        </w:rPr>
        <w:t>do 30 czerwca 2022 r.</w:t>
      </w:r>
    </w:p>
    <w:p w14:paraId="1A097E3B" w14:textId="77777777" w:rsidR="00B75639" w:rsidRPr="00F045D2" w:rsidRDefault="00B75639" w:rsidP="00F045D2">
      <w:pPr>
        <w:jc w:val="both"/>
        <w:rPr>
          <w:rFonts w:ascii="Palatino Linotype" w:hAnsi="Palatino Linotype" w:cs="Calibri"/>
          <w:sz w:val="22"/>
          <w:szCs w:val="22"/>
        </w:rPr>
      </w:pPr>
    </w:p>
    <w:p w14:paraId="50BB561F" w14:textId="77777777" w:rsidR="003F4675" w:rsidRPr="001C14C4" w:rsidRDefault="003F4675" w:rsidP="003F4675">
      <w:pPr>
        <w:keepNext/>
        <w:shd w:val="clear" w:color="auto" w:fill="A6A6A6"/>
        <w:ind w:left="1418" w:hanging="1418"/>
        <w:jc w:val="both"/>
        <w:rPr>
          <w:rFonts w:ascii="Palatino Linotype" w:hAnsi="Palatino Linotype"/>
          <w:b/>
          <w:bCs/>
          <w:sz w:val="22"/>
          <w:szCs w:val="22"/>
        </w:rPr>
      </w:pPr>
      <w:r w:rsidRPr="001C14C4">
        <w:rPr>
          <w:rFonts w:ascii="Palatino Linotype" w:hAnsi="Palatino Linotype"/>
          <w:b/>
          <w:bCs/>
          <w:sz w:val="22"/>
          <w:szCs w:val="22"/>
        </w:rPr>
        <w:t>Rozdz. 8</w:t>
      </w:r>
      <w:r w:rsidRPr="001C14C4">
        <w:rPr>
          <w:rFonts w:ascii="Palatino Linotype" w:hAnsi="Palatino Linotype"/>
          <w:b/>
          <w:bCs/>
          <w:sz w:val="22"/>
          <w:szCs w:val="22"/>
        </w:rPr>
        <w:tab/>
        <w:t>Warunki udziału w postępowaniu.</w:t>
      </w:r>
    </w:p>
    <w:p w14:paraId="3DE3B562" w14:textId="77777777" w:rsidR="00E503A7" w:rsidRPr="00F657B5" w:rsidRDefault="00E503A7" w:rsidP="008D233B">
      <w:pPr>
        <w:numPr>
          <w:ilvl w:val="0"/>
          <w:numId w:val="86"/>
        </w:numPr>
        <w:tabs>
          <w:tab w:val="left" w:pos="284"/>
        </w:tabs>
        <w:spacing w:before="120" w:line="280" w:lineRule="exact"/>
        <w:ind w:left="284" w:hanging="284"/>
        <w:jc w:val="both"/>
        <w:rPr>
          <w:rFonts w:ascii="Palatino Linotype" w:hAnsi="Palatino Linotype"/>
          <w:sz w:val="22"/>
          <w:szCs w:val="22"/>
        </w:rPr>
      </w:pPr>
      <w:r w:rsidRPr="00F657B5">
        <w:rPr>
          <w:rFonts w:ascii="Palatino Linotype" w:hAnsi="Palatino Linotype"/>
          <w:sz w:val="22"/>
          <w:szCs w:val="22"/>
        </w:rPr>
        <w:t xml:space="preserve">O udzielenie zamówienia mogą się ubiegać </w:t>
      </w:r>
      <w:r w:rsidR="00506665" w:rsidRPr="00F657B5">
        <w:rPr>
          <w:rFonts w:ascii="Palatino Linotype" w:hAnsi="Palatino Linotype"/>
          <w:sz w:val="22"/>
          <w:szCs w:val="22"/>
        </w:rPr>
        <w:t>W</w:t>
      </w:r>
      <w:r w:rsidRPr="00F657B5">
        <w:rPr>
          <w:rFonts w:ascii="Palatino Linotype" w:hAnsi="Palatino Linotype"/>
          <w:sz w:val="22"/>
          <w:szCs w:val="22"/>
        </w:rPr>
        <w:t xml:space="preserve">ykonawcy, którzy nie podlegają wykluczeniu oraz spełniają warunki udziału w postępowaniu dotyczące: </w:t>
      </w:r>
    </w:p>
    <w:p w14:paraId="63B24D70" w14:textId="77777777" w:rsid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
          <w:bCs/>
          <w:sz w:val="22"/>
          <w:szCs w:val="22"/>
        </w:rPr>
      </w:pPr>
      <w:r>
        <w:rPr>
          <w:rFonts w:ascii="Palatino Linotype" w:hAnsi="Palatino Linotype" w:cs="Times-Roman"/>
          <w:b/>
          <w:sz w:val="22"/>
          <w:szCs w:val="22"/>
        </w:rPr>
        <w:t>sytuacji ekonomicznej lub finansowej</w:t>
      </w:r>
      <w:r w:rsidR="00F657B5" w:rsidRPr="00F657B5">
        <w:rPr>
          <w:rFonts w:ascii="Palatino Linotype" w:hAnsi="Palatino Linotype"/>
          <w:b/>
          <w:bCs/>
          <w:sz w:val="22"/>
          <w:szCs w:val="22"/>
        </w:rPr>
        <w:t>.</w:t>
      </w:r>
      <w:r w:rsidR="00F657B5" w:rsidRPr="00F657B5">
        <w:rPr>
          <w:rFonts w:ascii="Palatino Linotype" w:hAnsi="Palatino Linotype"/>
          <w:color w:val="000000"/>
          <w:sz w:val="22"/>
          <w:szCs w:val="22"/>
        </w:rPr>
        <w:t xml:space="preserve"> </w:t>
      </w:r>
      <w:r w:rsidR="00F657B5" w:rsidRPr="00F657B5">
        <w:rPr>
          <w:rFonts w:ascii="Palatino Linotype" w:hAnsi="Palatino Linotype"/>
          <w:b/>
          <w:bCs/>
          <w:sz w:val="22"/>
          <w:szCs w:val="22"/>
        </w:rPr>
        <w:t>Wykonawca spełni ten war</w:t>
      </w:r>
      <w:r>
        <w:rPr>
          <w:rFonts w:ascii="Palatino Linotype" w:hAnsi="Palatino Linotype"/>
          <w:b/>
          <w:bCs/>
          <w:sz w:val="22"/>
          <w:szCs w:val="22"/>
        </w:rPr>
        <w:t>unek jeżeli wykaże, że</w:t>
      </w:r>
      <w:r w:rsidR="00F657B5" w:rsidRPr="00F657B5">
        <w:rPr>
          <w:rFonts w:ascii="Palatino Linotype" w:hAnsi="Palatino Linotype"/>
          <w:b/>
          <w:bCs/>
          <w:sz w:val="22"/>
          <w:szCs w:val="22"/>
        </w:rPr>
        <w:t>:</w:t>
      </w:r>
    </w:p>
    <w:p w14:paraId="4A519D8D" w14:textId="77777777" w:rsidR="00506665" w:rsidRDefault="00F657B5" w:rsidP="00674C90">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 xml:space="preserve"> </w:t>
      </w:r>
      <w:r w:rsidR="00674C90" w:rsidRPr="00674C90">
        <w:rPr>
          <w:rFonts w:ascii="Palatino Linotype" w:hAnsi="Palatino Linotype"/>
          <w:bCs/>
          <w:sz w:val="22"/>
          <w:szCs w:val="22"/>
        </w:rPr>
        <w:t>Posiada środki finansowe lub zdolność kredy</w:t>
      </w:r>
      <w:r w:rsidR="001938B0">
        <w:rPr>
          <w:rFonts w:ascii="Palatino Linotype" w:hAnsi="Palatino Linotype"/>
          <w:bCs/>
          <w:sz w:val="22"/>
          <w:szCs w:val="22"/>
        </w:rPr>
        <w:t>tową w wysokości co najmniej</w:t>
      </w:r>
      <w:r w:rsidR="001938B0">
        <w:rPr>
          <w:rFonts w:ascii="Palatino Linotype" w:hAnsi="Palatino Linotype"/>
          <w:bCs/>
          <w:sz w:val="22"/>
          <w:szCs w:val="22"/>
        </w:rPr>
        <w:br/>
        <w:t xml:space="preserve"> 23</w:t>
      </w:r>
      <w:r w:rsidR="00674C90" w:rsidRPr="00674C90">
        <w:rPr>
          <w:rFonts w:ascii="Palatino Linotype" w:hAnsi="Palatino Linotype"/>
          <w:bCs/>
          <w:sz w:val="22"/>
          <w:szCs w:val="22"/>
        </w:rPr>
        <w:t> 000 000,00 PLN.</w:t>
      </w:r>
    </w:p>
    <w:p w14:paraId="3815F839" w14:textId="77777777" w:rsidR="00674C90" w:rsidRPr="00674C90" w:rsidRDefault="00674C90" w:rsidP="008D233B">
      <w:pPr>
        <w:pStyle w:val="Akapitzlist"/>
        <w:numPr>
          <w:ilvl w:val="0"/>
          <w:numId w:val="85"/>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b/>
          <w:bCs/>
          <w:sz w:val="22"/>
          <w:szCs w:val="22"/>
        </w:rPr>
        <w:t>zdolności technicznej</w:t>
      </w:r>
      <w:r w:rsidRPr="00674C90">
        <w:rPr>
          <w:rFonts w:ascii="Palatino Linotype" w:hAnsi="Palatino Linotype"/>
          <w:b/>
          <w:bCs/>
          <w:sz w:val="22"/>
          <w:szCs w:val="22"/>
        </w:rPr>
        <w:t xml:space="preserve"> lub zawodow</w:t>
      </w:r>
      <w:r>
        <w:rPr>
          <w:rFonts w:ascii="Palatino Linotype" w:hAnsi="Palatino Linotype"/>
          <w:b/>
          <w:bCs/>
          <w:sz w:val="22"/>
          <w:szCs w:val="22"/>
        </w:rPr>
        <w:t xml:space="preserve">ej. </w:t>
      </w:r>
      <w:r w:rsidRPr="00674C90">
        <w:rPr>
          <w:rFonts w:ascii="Palatino Linotype" w:hAnsi="Palatino Linotype"/>
          <w:b/>
          <w:bCs/>
          <w:sz w:val="22"/>
          <w:szCs w:val="22"/>
        </w:rPr>
        <w:t>Wykonawca spełni ten warunek jeżeli wykaże, że:</w:t>
      </w:r>
      <w:r>
        <w:rPr>
          <w:rFonts w:ascii="Palatino Linotype" w:hAnsi="Palatino Linotype"/>
          <w:b/>
          <w:bCs/>
          <w:sz w:val="22"/>
          <w:szCs w:val="22"/>
        </w:rPr>
        <w:t xml:space="preserve"> </w:t>
      </w:r>
    </w:p>
    <w:p w14:paraId="3DE07FEB" w14:textId="77777777" w:rsidR="00F657B5" w:rsidRPr="00792808" w:rsidRDefault="00674C90" w:rsidP="00792808">
      <w:pPr>
        <w:pStyle w:val="Akapitzlist"/>
        <w:tabs>
          <w:tab w:val="left" w:pos="709"/>
        </w:tabs>
        <w:overflowPunct w:val="0"/>
        <w:spacing w:before="120" w:line="280" w:lineRule="exact"/>
        <w:ind w:left="644"/>
        <w:jc w:val="both"/>
        <w:rPr>
          <w:rFonts w:ascii="Palatino Linotype" w:hAnsi="Palatino Linotype"/>
          <w:bCs/>
          <w:sz w:val="22"/>
          <w:szCs w:val="22"/>
        </w:rPr>
      </w:pPr>
      <w:r w:rsidRPr="00674C90">
        <w:rPr>
          <w:rFonts w:ascii="Palatino Linotype" w:hAnsi="Palatino Linotype"/>
          <w:bCs/>
          <w:sz w:val="22"/>
          <w:szCs w:val="22"/>
        </w:rPr>
        <w:t>w okresie ostatnich</w:t>
      </w:r>
      <w:r>
        <w:rPr>
          <w:rFonts w:ascii="Palatino Linotype" w:hAnsi="Palatino Linotype"/>
          <w:bCs/>
          <w:sz w:val="22"/>
          <w:szCs w:val="22"/>
        </w:rPr>
        <w:t xml:space="preserve"> </w:t>
      </w:r>
      <w:r w:rsidRPr="00674C90">
        <w:rPr>
          <w:rFonts w:ascii="Palatino Linotype" w:hAnsi="Palatino Linotype"/>
          <w:bCs/>
          <w:sz w:val="22"/>
          <w:szCs w:val="22"/>
        </w:rPr>
        <w:t>trzech lat przed upływem terminu składania ofert, a jeżeli okres prowadzenia</w:t>
      </w:r>
      <w:r>
        <w:rPr>
          <w:rFonts w:ascii="Palatino Linotype" w:hAnsi="Palatino Linotype"/>
          <w:bCs/>
          <w:sz w:val="22"/>
          <w:szCs w:val="22"/>
        </w:rPr>
        <w:t xml:space="preserve"> </w:t>
      </w:r>
      <w:r w:rsidRPr="00674C90">
        <w:rPr>
          <w:rFonts w:ascii="Palatino Linotype" w:hAnsi="Palatino Linotype"/>
          <w:bCs/>
          <w:sz w:val="22"/>
          <w:szCs w:val="22"/>
        </w:rPr>
        <w:t>działalności jest krótszy w tym okresie</w:t>
      </w:r>
      <w:r>
        <w:rPr>
          <w:rFonts w:ascii="Palatino Linotype" w:hAnsi="Palatino Linotype"/>
          <w:bCs/>
          <w:sz w:val="22"/>
          <w:szCs w:val="22"/>
        </w:rPr>
        <w:t xml:space="preserve">, wykonał należycie </w:t>
      </w:r>
      <w:r w:rsidR="00697BBC" w:rsidRPr="00697BBC">
        <w:rPr>
          <w:rFonts w:ascii="Palatino Linotype" w:hAnsi="Palatino Linotype"/>
          <w:bCs/>
          <w:sz w:val="22"/>
          <w:szCs w:val="22"/>
        </w:rPr>
        <w:t>co najmniej jedną dostawę polegającą na wyprodukowaniu i dostarczeniu minimum 4 sztuk fabrycznie nowych wagonów tramwajów wieloczłonowych jednokierunkowych, niskopodłogowych albo częściowo niskopodłogowych, które uzyskały homologację w co najmniej w je</w:t>
      </w:r>
      <w:r w:rsidR="00697BBC">
        <w:rPr>
          <w:rFonts w:ascii="Palatino Linotype" w:hAnsi="Palatino Linotype"/>
          <w:bCs/>
          <w:sz w:val="22"/>
          <w:szCs w:val="22"/>
        </w:rPr>
        <w:t>dnym z krajów Unii Europejskiej</w:t>
      </w:r>
      <w:r w:rsidR="00930486">
        <w:rPr>
          <w:rFonts w:ascii="Palatino Linotype" w:hAnsi="Palatino Linotype"/>
          <w:bCs/>
          <w:sz w:val="22"/>
          <w:szCs w:val="22"/>
        </w:rPr>
        <w:t>.</w:t>
      </w:r>
      <w:r w:rsidR="00697BBC">
        <w:rPr>
          <w:rFonts w:ascii="Palatino Linotype" w:hAnsi="Palatino Linotype"/>
          <w:bCs/>
          <w:sz w:val="22"/>
          <w:szCs w:val="22"/>
        </w:rPr>
        <w:t xml:space="preserve"> </w:t>
      </w:r>
    </w:p>
    <w:p w14:paraId="689832B6" w14:textId="77777777" w:rsidR="009D2473" w:rsidRPr="003A208C" w:rsidRDefault="009D2473" w:rsidP="008D233B">
      <w:pPr>
        <w:numPr>
          <w:ilvl w:val="0"/>
          <w:numId w:val="86"/>
        </w:numPr>
        <w:overflowPunct w:val="0"/>
        <w:autoSpaceDE w:val="0"/>
        <w:autoSpaceDN w:val="0"/>
        <w:adjustRightInd w:val="0"/>
        <w:ind w:left="284"/>
        <w:jc w:val="both"/>
        <w:textAlignment w:val="baseline"/>
        <w:rPr>
          <w:rFonts w:ascii="Palatino Linotype" w:hAnsi="Palatino Linotype"/>
          <w:sz w:val="22"/>
          <w:szCs w:val="22"/>
        </w:rPr>
      </w:pPr>
      <w:r w:rsidRPr="003A208C">
        <w:rPr>
          <w:rFonts w:ascii="Palatino Linotype" w:hAnsi="Palatino Linotype"/>
          <w:sz w:val="22"/>
          <w:szCs w:val="22"/>
        </w:rPr>
        <w:t>Wykonawcy mogą wspólnie ubiegać się o udzielenie zamó</w:t>
      </w:r>
      <w:r w:rsidR="001F2854">
        <w:rPr>
          <w:rFonts w:ascii="Palatino Linotype" w:hAnsi="Palatino Linotype"/>
          <w:sz w:val="22"/>
          <w:szCs w:val="22"/>
        </w:rPr>
        <w:t xml:space="preserve">wienia na zasadach określonych </w:t>
      </w:r>
      <w:r w:rsidRPr="003A208C">
        <w:rPr>
          <w:rFonts w:ascii="Palatino Linotype" w:hAnsi="Palatino Linotype"/>
          <w:sz w:val="22"/>
          <w:szCs w:val="22"/>
        </w:rPr>
        <w:t>w art. 23 ustawy. W takim przypadku, warun</w:t>
      </w:r>
      <w:r w:rsidR="00BC1EA7" w:rsidRPr="003A208C">
        <w:rPr>
          <w:rFonts w:ascii="Palatino Linotype" w:hAnsi="Palatino Linotype"/>
          <w:sz w:val="22"/>
          <w:szCs w:val="22"/>
        </w:rPr>
        <w:t>e</w:t>
      </w:r>
      <w:r w:rsidRPr="003A208C">
        <w:rPr>
          <w:rFonts w:ascii="Palatino Linotype" w:hAnsi="Palatino Linotype"/>
          <w:sz w:val="22"/>
          <w:szCs w:val="22"/>
        </w:rPr>
        <w:t>k określon</w:t>
      </w:r>
      <w:r w:rsidR="00BC1EA7" w:rsidRPr="003A208C">
        <w:rPr>
          <w:rFonts w:ascii="Palatino Linotype" w:hAnsi="Palatino Linotype"/>
          <w:sz w:val="22"/>
          <w:szCs w:val="22"/>
        </w:rPr>
        <w:t>y</w:t>
      </w:r>
      <w:r w:rsidRPr="003A208C">
        <w:rPr>
          <w:rFonts w:ascii="Palatino Linotype" w:hAnsi="Palatino Linotype"/>
          <w:sz w:val="22"/>
          <w:szCs w:val="22"/>
        </w:rPr>
        <w:t xml:space="preserve"> w </w:t>
      </w:r>
      <w:r w:rsidR="008528CF" w:rsidRPr="003A208C">
        <w:rPr>
          <w:rFonts w:ascii="Palatino Linotype" w:hAnsi="Palatino Linotype"/>
          <w:sz w:val="22"/>
          <w:szCs w:val="22"/>
        </w:rPr>
        <w:t>pkt</w:t>
      </w:r>
      <w:r w:rsidRPr="003A208C">
        <w:rPr>
          <w:rFonts w:ascii="Palatino Linotype" w:hAnsi="Palatino Linotype"/>
          <w:sz w:val="22"/>
          <w:szCs w:val="22"/>
        </w:rPr>
        <w:t xml:space="preserve">. </w:t>
      </w:r>
      <w:r w:rsidR="009D20CB" w:rsidRPr="003A208C">
        <w:rPr>
          <w:rFonts w:ascii="Palatino Linotype" w:hAnsi="Palatino Linotype"/>
          <w:sz w:val="22"/>
          <w:szCs w:val="22"/>
        </w:rPr>
        <w:t>1</w:t>
      </w:r>
      <w:r w:rsidRPr="003A208C">
        <w:rPr>
          <w:rFonts w:ascii="Palatino Linotype" w:hAnsi="Palatino Linotype"/>
          <w:sz w:val="22"/>
          <w:szCs w:val="22"/>
        </w:rPr>
        <w:t xml:space="preserve"> niniejszego rozdziału zosta</w:t>
      </w:r>
      <w:r w:rsidR="00BC1EA7" w:rsidRPr="003A208C">
        <w:rPr>
          <w:rFonts w:ascii="Palatino Linotype" w:hAnsi="Palatino Linotype"/>
          <w:sz w:val="22"/>
          <w:szCs w:val="22"/>
        </w:rPr>
        <w:t>nie</w:t>
      </w:r>
      <w:r w:rsidRPr="003A208C">
        <w:rPr>
          <w:rFonts w:ascii="Palatino Linotype" w:hAnsi="Palatino Linotype"/>
          <w:sz w:val="22"/>
          <w:szCs w:val="22"/>
        </w:rPr>
        <w:t xml:space="preserve"> spełnion</w:t>
      </w:r>
      <w:r w:rsidR="00BC1EA7" w:rsidRPr="003A208C">
        <w:rPr>
          <w:rFonts w:ascii="Palatino Linotype" w:hAnsi="Palatino Linotype"/>
          <w:sz w:val="22"/>
          <w:szCs w:val="22"/>
        </w:rPr>
        <w:t>y</w:t>
      </w:r>
      <w:r w:rsidRPr="003A208C">
        <w:rPr>
          <w:rFonts w:ascii="Palatino Linotype" w:hAnsi="Palatino Linotype"/>
          <w:sz w:val="22"/>
          <w:szCs w:val="22"/>
        </w:rPr>
        <w:t xml:space="preserve"> </w:t>
      </w:r>
      <w:r w:rsidR="00BC1EA7" w:rsidRPr="003A208C">
        <w:rPr>
          <w:rFonts w:ascii="Palatino Linotype" w:hAnsi="Palatino Linotype"/>
          <w:sz w:val="22"/>
          <w:szCs w:val="22"/>
        </w:rPr>
        <w:t>jeżeli</w:t>
      </w:r>
      <w:r w:rsidR="001827FC" w:rsidRPr="003A208C">
        <w:rPr>
          <w:rFonts w:ascii="Palatino Linotype" w:hAnsi="Palatino Linotype"/>
          <w:sz w:val="22"/>
          <w:szCs w:val="22"/>
        </w:rPr>
        <w:t xml:space="preserve"> co najmniej jeden z Wykonawców wyka</w:t>
      </w:r>
      <w:r w:rsidR="00BC1EA7" w:rsidRPr="003A208C">
        <w:rPr>
          <w:rFonts w:ascii="Palatino Linotype" w:hAnsi="Palatino Linotype"/>
          <w:sz w:val="22"/>
          <w:szCs w:val="22"/>
        </w:rPr>
        <w:t xml:space="preserve">że </w:t>
      </w:r>
      <w:r w:rsidR="001827FC" w:rsidRPr="003A208C">
        <w:rPr>
          <w:rFonts w:ascii="Palatino Linotype" w:hAnsi="Palatino Linotype"/>
          <w:sz w:val="22"/>
          <w:szCs w:val="22"/>
        </w:rPr>
        <w:t xml:space="preserve">spełnienie </w:t>
      </w:r>
      <w:r w:rsidR="00BC1EA7" w:rsidRPr="003A208C">
        <w:rPr>
          <w:rFonts w:ascii="Palatino Linotype" w:hAnsi="Palatino Linotype"/>
          <w:sz w:val="22"/>
          <w:szCs w:val="22"/>
        </w:rPr>
        <w:t xml:space="preserve">tego </w:t>
      </w:r>
      <w:r w:rsidR="001827FC" w:rsidRPr="003A208C">
        <w:rPr>
          <w:rFonts w:ascii="Palatino Linotype" w:hAnsi="Palatino Linotype"/>
          <w:sz w:val="22"/>
          <w:szCs w:val="22"/>
        </w:rPr>
        <w:t>warunku</w:t>
      </w:r>
      <w:r w:rsidR="00BC1EA7" w:rsidRPr="003A208C">
        <w:rPr>
          <w:rFonts w:ascii="Palatino Linotype" w:hAnsi="Palatino Linotype"/>
          <w:sz w:val="22"/>
          <w:szCs w:val="22"/>
        </w:rPr>
        <w:t>.</w:t>
      </w:r>
    </w:p>
    <w:p w14:paraId="31DE4FE0" w14:textId="77777777" w:rsidR="006424A9" w:rsidRPr="00391E8C" w:rsidRDefault="006424A9" w:rsidP="008D233B">
      <w:pPr>
        <w:numPr>
          <w:ilvl w:val="0"/>
          <w:numId w:val="86"/>
        </w:numPr>
        <w:tabs>
          <w:tab w:val="left" w:pos="284"/>
        </w:tabs>
        <w:overflowPunct w:val="0"/>
        <w:autoSpaceDE w:val="0"/>
        <w:autoSpaceDN w:val="0"/>
        <w:adjustRightInd w:val="0"/>
        <w:ind w:left="284" w:hanging="284"/>
        <w:jc w:val="both"/>
        <w:textAlignment w:val="baseline"/>
        <w:rPr>
          <w:rFonts w:ascii="Palatino Linotype" w:hAnsi="Palatino Linotype"/>
          <w:sz w:val="22"/>
          <w:szCs w:val="22"/>
        </w:rPr>
      </w:pPr>
      <w:r w:rsidRPr="00A30B9A">
        <w:rPr>
          <w:rFonts w:ascii="Palatino Linotype" w:hAnsi="Palatino Linotype"/>
          <w:sz w:val="22"/>
          <w:szCs w:val="22"/>
        </w:rPr>
        <w:t>Zamawiający wykluczy z postępowania o udzielenie</w:t>
      </w:r>
      <w:r w:rsidRPr="00391E8C">
        <w:rPr>
          <w:rFonts w:ascii="Palatino Linotype" w:hAnsi="Palatino Linotype"/>
          <w:sz w:val="22"/>
          <w:szCs w:val="22"/>
        </w:rPr>
        <w:t xml:space="preserve"> zamówienia Wykonawcę, który </w:t>
      </w:r>
      <w:r w:rsidRPr="00391E8C">
        <w:rPr>
          <w:rFonts w:ascii="Palatino Linotype" w:hAnsi="Palatino Linotype"/>
          <w:b/>
          <w:sz w:val="22"/>
          <w:szCs w:val="22"/>
        </w:rPr>
        <w:t xml:space="preserve">nie wykaże, </w:t>
      </w:r>
      <w:r w:rsidRPr="00391E8C">
        <w:rPr>
          <w:rFonts w:ascii="Palatino Linotype" w:hAnsi="Palatino Linotype"/>
          <w:sz w:val="22"/>
          <w:szCs w:val="22"/>
        </w:rPr>
        <w:t>że spełnia warunki udziału w postępowaniu.</w:t>
      </w:r>
    </w:p>
    <w:p w14:paraId="38AB2376" w14:textId="77777777" w:rsidR="008C0449" w:rsidRPr="001C14C4" w:rsidRDefault="008C0449" w:rsidP="00A77755">
      <w:p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187C2C9A" w14:textId="77777777" w:rsidR="003F4675" w:rsidRPr="001C14C4" w:rsidRDefault="003F4675" w:rsidP="003F4675">
      <w:pPr>
        <w:keepNext/>
        <w:shd w:val="clear" w:color="auto" w:fill="A6A6A6"/>
        <w:ind w:left="1134" w:hanging="1134"/>
        <w:jc w:val="both"/>
        <w:rPr>
          <w:rFonts w:ascii="Palatino Linotype" w:hAnsi="Palatino Linotype"/>
          <w:b/>
          <w:bCs/>
          <w:sz w:val="22"/>
          <w:szCs w:val="22"/>
        </w:rPr>
      </w:pPr>
      <w:r w:rsidRPr="001C14C4">
        <w:rPr>
          <w:rFonts w:ascii="Palatino Linotype" w:hAnsi="Palatino Linotype"/>
          <w:b/>
          <w:bCs/>
          <w:sz w:val="22"/>
          <w:szCs w:val="22"/>
        </w:rPr>
        <w:t>Rozdz. 9</w:t>
      </w:r>
      <w:r w:rsidRPr="001C14C4">
        <w:rPr>
          <w:rFonts w:ascii="Palatino Linotype" w:hAnsi="Palatino Linotype"/>
          <w:b/>
          <w:bCs/>
          <w:sz w:val="22"/>
          <w:szCs w:val="22"/>
        </w:rPr>
        <w:tab/>
        <w:t>Podstawy wykluczenia</w:t>
      </w:r>
      <w:r w:rsidR="00E503A7" w:rsidRPr="001C14C4">
        <w:rPr>
          <w:rFonts w:ascii="Palatino Linotype" w:hAnsi="Palatino Linotype"/>
          <w:b/>
          <w:bCs/>
          <w:sz w:val="22"/>
          <w:szCs w:val="22"/>
        </w:rPr>
        <w:t xml:space="preserve"> Wykonawcy z postępowania</w:t>
      </w:r>
      <w:r w:rsidRPr="001C14C4">
        <w:rPr>
          <w:rFonts w:ascii="Palatino Linotype" w:hAnsi="Palatino Linotype"/>
          <w:b/>
          <w:bCs/>
          <w:sz w:val="22"/>
          <w:szCs w:val="22"/>
        </w:rPr>
        <w:t>.</w:t>
      </w:r>
    </w:p>
    <w:p w14:paraId="6EC7D567" w14:textId="77777777" w:rsidR="00E503A7" w:rsidRPr="001C14C4" w:rsidRDefault="00E503A7"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O udzielenie zamówienia mogą się ubiegać Wykonawcy, którzy nie podlegają wykluczeniu z postępowania na podstawie  art. 24 ust. 1 oraz  ust. 5 pkt. 1), 2), 4) i 8) ustawy.</w:t>
      </w:r>
    </w:p>
    <w:p w14:paraId="0352B8DF" w14:textId="77777777" w:rsidR="003F4675" w:rsidRPr="001C14C4" w:rsidRDefault="003F4675" w:rsidP="008D233B">
      <w:pPr>
        <w:pStyle w:val="Akapitzlist"/>
        <w:numPr>
          <w:ilvl w:val="0"/>
          <w:numId w:val="71"/>
        </w:numPr>
        <w:tabs>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Wykonawca jest zobowiązany wykazać, że nie podlega wykluczeniu z postępowania.</w:t>
      </w:r>
    </w:p>
    <w:p w14:paraId="178AFE95" w14:textId="4FAA3C74" w:rsidR="00A901B0" w:rsidRPr="007B6410" w:rsidRDefault="00863FFA" w:rsidP="008D233B">
      <w:pPr>
        <w:numPr>
          <w:ilvl w:val="0"/>
          <w:numId w:val="71"/>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 W przypadku, gdy Wykonawca polega na zdolnościach technicznych lub zawodowych innych podmiotów, Zamawiający zbada czy nie zachodzą wobec innych podmiotów podstawy wykluczenia, o których mowa w art. 24 ust. 1 pkt </w:t>
      </w:r>
      <w:r w:rsidRPr="00B75639">
        <w:rPr>
          <w:rFonts w:ascii="Palatino Linotype" w:hAnsi="Palatino Linotype"/>
          <w:sz w:val="22"/>
          <w:szCs w:val="22"/>
        </w:rPr>
        <w:t>1</w:t>
      </w:r>
      <w:r w:rsidR="006D5277" w:rsidRPr="00B75639">
        <w:rPr>
          <w:rFonts w:ascii="Palatino Linotype" w:hAnsi="Palatino Linotype"/>
          <w:sz w:val="22"/>
          <w:szCs w:val="22"/>
        </w:rPr>
        <w:t>2</w:t>
      </w:r>
      <w:r w:rsidRPr="00B75639">
        <w:rPr>
          <w:rFonts w:ascii="Palatino Linotype" w:hAnsi="Palatino Linotype"/>
          <w:sz w:val="22"/>
          <w:szCs w:val="22"/>
        </w:rPr>
        <w:t>-2</w:t>
      </w:r>
      <w:r w:rsidR="006D5277" w:rsidRPr="00B75639">
        <w:rPr>
          <w:rFonts w:ascii="Palatino Linotype" w:hAnsi="Palatino Linotype"/>
          <w:sz w:val="22"/>
          <w:szCs w:val="22"/>
        </w:rPr>
        <w:t>3</w:t>
      </w:r>
      <w:r w:rsidRPr="00B75639">
        <w:rPr>
          <w:rFonts w:ascii="Palatino Linotype" w:hAnsi="Palatino Linotype"/>
          <w:sz w:val="22"/>
          <w:szCs w:val="22"/>
        </w:rPr>
        <w:t xml:space="preserve"> </w:t>
      </w:r>
      <w:r w:rsidRPr="001C14C4">
        <w:rPr>
          <w:rFonts w:ascii="Palatino Linotype" w:hAnsi="Palatino Linotype"/>
          <w:sz w:val="22"/>
          <w:szCs w:val="22"/>
        </w:rPr>
        <w:t xml:space="preserve">oraz ust. 5 pkt. 1) 2), 4) </w:t>
      </w:r>
      <w:r w:rsidR="00363EFD">
        <w:rPr>
          <w:rFonts w:ascii="Palatino Linotype" w:hAnsi="Palatino Linotype"/>
          <w:sz w:val="22"/>
          <w:szCs w:val="22"/>
        </w:rPr>
        <w:br/>
      </w:r>
      <w:r w:rsidRPr="001C14C4">
        <w:rPr>
          <w:rFonts w:ascii="Palatino Linotype" w:hAnsi="Palatino Linotype"/>
          <w:sz w:val="22"/>
          <w:szCs w:val="22"/>
        </w:rPr>
        <w:t xml:space="preserve">i 8) ustawy. </w:t>
      </w:r>
    </w:p>
    <w:p w14:paraId="4A555D1E" w14:textId="77777777" w:rsidR="003F4675" w:rsidRPr="00287F62" w:rsidRDefault="003F4675" w:rsidP="003F4675">
      <w:pPr>
        <w:shd w:val="clear" w:color="auto" w:fill="A6A6A6"/>
        <w:ind w:left="1276" w:hanging="1276"/>
        <w:jc w:val="both"/>
        <w:rPr>
          <w:rFonts w:ascii="Palatino Linotype" w:hAnsi="Palatino Linotype"/>
          <w:sz w:val="22"/>
          <w:szCs w:val="22"/>
        </w:rPr>
      </w:pPr>
      <w:bookmarkStart w:id="3" w:name="_Hlk523741422"/>
      <w:r w:rsidRPr="00287F62">
        <w:rPr>
          <w:rFonts w:ascii="Palatino Linotype" w:hAnsi="Palatino Linotype"/>
          <w:b/>
          <w:bCs/>
          <w:sz w:val="22"/>
          <w:szCs w:val="22"/>
        </w:rPr>
        <w:t>Rozdz. 10</w:t>
      </w:r>
      <w:r w:rsidRPr="00287F62">
        <w:rPr>
          <w:rFonts w:ascii="Palatino Linotype" w:hAnsi="Palatino Linotype"/>
          <w:b/>
          <w:bCs/>
          <w:sz w:val="22"/>
          <w:szCs w:val="22"/>
        </w:rPr>
        <w:tab/>
        <w:t>Wykaz oświadczeń lub dokumentów potwierdzających spełnianie warunków udziału w postępowaniu oraz brak podstaw wykluczenia.</w:t>
      </w:r>
    </w:p>
    <w:p w14:paraId="47E22136" w14:textId="77777777" w:rsidR="003F4675" w:rsidRPr="001C14C4" w:rsidRDefault="003F4675" w:rsidP="00933874">
      <w:pPr>
        <w:shd w:val="clear" w:color="auto" w:fill="F2F2F2" w:themeFill="background1" w:themeFillShade="F2"/>
        <w:overflowPunct w:val="0"/>
        <w:autoSpaceDE w:val="0"/>
        <w:autoSpaceDN w:val="0"/>
        <w:adjustRightInd w:val="0"/>
        <w:spacing w:before="180" w:line="280" w:lineRule="exact"/>
        <w:jc w:val="both"/>
        <w:textAlignment w:val="baseline"/>
        <w:rPr>
          <w:rFonts w:ascii="Palatino Linotype" w:hAnsi="Palatino Linotype"/>
          <w:b/>
          <w:sz w:val="22"/>
          <w:szCs w:val="22"/>
        </w:rPr>
      </w:pPr>
      <w:r w:rsidRPr="001C14C4">
        <w:rPr>
          <w:rFonts w:ascii="Palatino Linotype" w:hAnsi="Palatino Linotype"/>
          <w:b/>
          <w:sz w:val="22"/>
          <w:szCs w:val="22"/>
        </w:rPr>
        <w:t>Oświadczeni</w:t>
      </w:r>
      <w:r w:rsidR="00863FFA" w:rsidRPr="001C14C4">
        <w:rPr>
          <w:rFonts w:ascii="Palatino Linotype" w:hAnsi="Palatino Linotype"/>
          <w:b/>
          <w:sz w:val="22"/>
          <w:szCs w:val="22"/>
        </w:rPr>
        <w:t>e Wykonawcy  -</w:t>
      </w:r>
      <w:r w:rsidRPr="001C14C4">
        <w:rPr>
          <w:rFonts w:ascii="Palatino Linotype" w:hAnsi="Palatino Linotype"/>
          <w:b/>
          <w:sz w:val="22"/>
          <w:szCs w:val="22"/>
        </w:rPr>
        <w:t xml:space="preserve"> składane wraz z ofertą</w:t>
      </w:r>
      <w:r w:rsidR="00C44917" w:rsidRPr="001C14C4">
        <w:rPr>
          <w:rFonts w:ascii="Palatino Linotype" w:hAnsi="Palatino Linotype"/>
          <w:b/>
          <w:sz w:val="22"/>
          <w:szCs w:val="22"/>
        </w:rPr>
        <w:t>:</w:t>
      </w:r>
    </w:p>
    <w:p w14:paraId="4921023D"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przed upływem terminu składania ofert</w:t>
      </w:r>
      <w:r w:rsidR="00863FFA" w:rsidRPr="001C14C4">
        <w:rPr>
          <w:rFonts w:ascii="Palatino Linotype" w:hAnsi="Palatino Linotype"/>
          <w:sz w:val="22"/>
          <w:szCs w:val="22"/>
        </w:rPr>
        <w:t xml:space="preserve"> -</w:t>
      </w:r>
      <w:r w:rsidRPr="001C14C4">
        <w:rPr>
          <w:rFonts w:ascii="Palatino Linotype" w:hAnsi="Palatino Linotype"/>
          <w:sz w:val="22"/>
          <w:szCs w:val="22"/>
        </w:rPr>
        <w:t xml:space="preserve"> złoży, aktualne na dzień składania ofert</w:t>
      </w:r>
      <w:r w:rsidR="00863FFA" w:rsidRPr="001C14C4">
        <w:rPr>
          <w:rFonts w:ascii="Palatino Linotype" w:hAnsi="Palatino Linotype"/>
          <w:sz w:val="22"/>
          <w:szCs w:val="22"/>
        </w:rPr>
        <w:t>,</w:t>
      </w:r>
      <w:r w:rsidRPr="001C14C4">
        <w:rPr>
          <w:rFonts w:ascii="Palatino Linotype" w:hAnsi="Palatino Linotype"/>
          <w:sz w:val="22"/>
          <w:szCs w:val="22"/>
        </w:rPr>
        <w:t xml:space="preserve"> oświadczenie w zakresie wskazanym przez Zamawiającego w Ogłoszeniu </w:t>
      </w:r>
      <w:r w:rsidR="00DB64DC" w:rsidRPr="001C14C4">
        <w:rPr>
          <w:rFonts w:ascii="Palatino Linotype" w:hAnsi="Palatino Linotype"/>
          <w:sz w:val="22"/>
          <w:szCs w:val="22"/>
        </w:rPr>
        <w:br/>
      </w:r>
      <w:r w:rsidRPr="001C14C4">
        <w:rPr>
          <w:rFonts w:ascii="Palatino Linotype" w:hAnsi="Palatino Linotype"/>
          <w:sz w:val="22"/>
          <w:szCs w:val="22"/>
        </w:rPr>
        <w:t xml:space="preserve">o zamówieniu oraz w SIWZ, stanowiące </w:t>
      </w:r>
      <w:r w:rsidRPr="001C14C4">
        <w:rPr>
          <w:rFonts w:ascii="Palatino Linotype" w:hAnsi="Palatino Linotype"/>
          <w:b/>
          <w:sz w:val="22"/>
          <w:szCs w:val="22"/>
        </w:rPr>
        <w:t>wstępne potwierdzenie</w:t>
      </w:r>
      <w:r w:rsidRPr="001C14C4">
        <w:rPr>
          <w:rFonts w:ascii="Palatino Linotype" w:hAnsi="Palatino Linotype"/>
          <w:sz w:val="22"/>
          <w:szCs w:val="22"/>
        </w:rPr>
        <w:t>, że Wykonawca nie podlega wykluczeniu</w:t>
      </w:r>
      <w:r w:rsidR="00863FFA" w:rsidRPr="001C14C4">
        <w:rPr>
          <w:rFonts w:ascii="Palatino Linotype" w:hAnsi="Palatino Linotype"/>
          <w:sz w:val="22"/>
          <w:szCs w:val="22"/>
        </w:rPr>
        <w:t xml:space="preserve"> i spełnia warunki udziału w postępowaniu, w formie </w:t>
      </w:r>
      <w:r w:rsidR="00863FFA" w:rsidRPr="00391E8C">
        <w:rPr>
          <w:rFonts w:ascii="Palatino Linotype" w:hAnsi="Palatino Linotype"/>
          <w:b/>
          <w:sz w:val="22"/>
          <w:szCs w:val="22"/>
        </w:rPr>
        <w:t>Jednolitego Europejskiego Dokumentu Zamówienia, zwanego dalej „JEDZ”</w:t>
      </w:r>
      <w:r w:rsidR="00863FFA" w:rsidRPr="001C14C4">
        <w:rPr>
          <w:rFonts w:ascii="Palatino Linotype" w:hAnsi="Palatino Linotype"/>
          <w:sz w:val="22"/>
          <w:szCs w:val="22"/>
        </w:rPr>
        <w:t xml:space="preserve">. W zakresie </w:t>
      </w:r>
      <w:r w:rsidR="00A26D64" w:rsidRPr="001C14C4">
        <w:rPr>
          <w:rFonts w:ascii="Palatino Linotype" w:hAnsi="Palatino Linotype"/>
          <w:sz w:val="22"/>
          <w:szCs w:val="22"/>
        </w:rPr>
        <w:t xml:space="preserve">IV </w:t>
      </w:r>
      <w:r w:rsidR="00863FFA" w:rsidRPr="001C14C4">
        <w:rPr>
          <w:rFonts w:ascii="Palatino Linotype" w:hAnsi="Palatino Linotype"/>
          <w:sz w:val="22"/>
          <w:szCs w:val="22"/>
        </w:rPr>
        <w:t xml:space="preserve">części  JEDZ Wykonawca może złożyć ogólne oświadczenie potwierdzające spełnianie kryteriów kwalifikacji (warunków udziału w postępowaniu) określonych w Ogłoszeniu </w:t>
      </w:r>
      <w:r w:rsidR="00C873F5" w:rsidRPr="001C14C4">
        <w:rPr>
          <w:rFonts w:ascii="Palatino Linotype" w:hAnsi="Palatino Linotype"/>
          <w:sz w:val="22"/>
          <w:szCs w:val="22"/>
        </w:rPr>
        <w:br/>
      </w:r>
      <w:r w:rsidR="00863FFA" w:rsidRPr="001C14C4">
        <w:rPr>
          <w:rFonts w:ascii="Palatino Linotype" w:hAnsi="Palatino Linotype"/>
          <w:sz w:val="22"/>
          <w:szCs w:val="22"/>
        </w:rPr>
        <w:t>o zamówieniu i w SIWZ</w:t>
      </w:r>
      <w:r w:rsidR="00C873F5" w:rsidRPr="001C14C4">
        <w:rPr>
          <w:rFonts w:ascii="Palatino Linotype" w:hAnsi="Palatino Linotype"/>
          <w:sz w:val="22"/>
          <w:szCs w:val="22"/>
        </w:rPr>
        <w:t>)</w:t>
      </w:r>
      <w:r w:rsidR="00863FFA" w:rsidRPr="001C14C4">
        <w:rPr>
          <w:rFonts w:ascii="Palatino Linotype" w:hAnsi="Palatino Linotype"/>
          <w:sz w:val="22"/>
          <w:szCs w:val="22"/>
        </w:rPr>
        <w:t>.</w:t>
      </w:r>
    </w:p>
    <w:p w14:paraId="125FAE09" w14:textId="77777777" w:rsidR="00863FFA" w:rsidRPr="001C14C4" w:rsidRDefault="00863FFA" w:rsidP="008D233B">
      <w:pPr>
        <w:numPr>
          <w:ilvl w:val="0"/>
          <w:numId w:val="83"/>
        </w:numPr>
        <w:tabs>
          <w:tab w:val="left" w:pos="142"/>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Wykonawca, który powołuje się na zasoby innych podmiotów, dla wykazania braku istnienia wobec nich podstaw do wykluczenia oraz spełniania warunków udziału </w:t>
      </w:r>
      <w:r w:rsidR="00DB64DC" w:rsidRPr="001C14C4">
        <w:rPr>
          <w:rFonts w:ascii="Palatino Linotype" w:hAnsi="Palatino Linotype"/>
          <w:sz w:val="22"/>
          <w:szCs w:val="22"/>
        </w:rPr>
        <w:br/>
      </w:r>
      <w:r w:rsidRPr="001C14C4">
        <w:rPr>
          <w:rFonts w:ascii="Palatino Linotype" w:hAnsi="Palatino Linotype"/>
          <w:sz w:val="22"/>
          <w:szCs w:val="22"/>
        </w:rPr>
        <w:t>w postępowaniu, w zakresie w jakim powołuje się na ich zasoby:</w:t>
      </w:r>
    </w:p>
    <w:p w14:paraId="7BA45ADE"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bCs/>
          <w:sz w:val="22"/>
          <w:szCs w:val="22"/>
        </w:rPr>
      </w:pPr>
      <w:r w:rsidRPr="001C14C4">
        <w:rPr>
          <w:rFonts w:ascii="Palatino Linotype" w:hAnsi="Palatino Linotype"/>
          <w:bCs/>
          <w:sz w:val="22"/>
          <w:szCs w:val="22"/>
        </w:rPr>
        <w:t>zamieszcza informacje o nich w swoim JEDZ oraz</w:t>
      </w:r>
    </w:p>
    <w:p w14:paraId="6B3F016A" w14:textId="77777777" w:rsidR="00863FFA" w:rsidRPr="001C14C4" w:rsidRDefault="00863FFA" w:rsidP="008D233B">
      <w:pPr>
        <w:numPr>
          <w:ilvl w:val="0"/>
          <w:numId w:val="87"/>
        </w:numPr>
        <w:tabs>
          <w:tab w:val="left" w:pos="284"/>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składa JEDZ dotyczące tych podmiotów, każdy opatrzony kwalifikowanym podpisem elektronicznym przez  osoby upoważnione do reprezentacji danego podmiotu.</w:t>
      </w:r>
    </w:p>
    <w:p w14:paraId="6B2628A1" w14:textId="77777777" w:rsidR="003F4675" w:rsidRPr="001C14C4" w:rsidRDefault="003F4675"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Wykonawcy samodzielnie ubiegającego się o udzielenie zamówienia, JEDZ </w:t>
      </w:r>
      <w:r w:rsidR="00863FFA" w:rsidRPr="001C14C4">
        <w:rPr>
          <w:rFonts w:ascii="Palatino Linotype" w:hAnsi="Palatino Linotype"/>
          <w:sz w:val="22"/>
          <w:szCs w:val="22"/>
        </w:rPr>
        <w:t xml:space="preserve">ma </w:t>
      </w:r>
      <w:r w:rsidRPr="001C14C4">
        <w:rPr>
          <w:rFonts w:ascii="Palatino Linotype" w:hAnsi="Palatino Linotype"/>
          <w:sz w:val="22"/>
          <w:szCs w:val="22"/>
        </w:rPr>
        <w:t xml:space="preserve">potwierdzać brak podstaw wykluczenia </w:t>
      </w:r>
      <w:r w:rsidR="00C37672" w:rsidRPr="001C14C4">
        <w:rPr>
          <w:rFonts w:ascii="Palatino Linotype" w:hAnsi="Palatino Linotype"/>
          <w:sz w:val="22"/>
          <w:szCs w:val="22"/>
        </w:rPr>
        <w:t xml:space="preserve">i spełnianie warunków udziału </w:t>
      </w:r>
      <w:r w:rsidR="00363EFD">
        <w:rPr>
          <w:rFonts w:ascii="Palatino Linotype" w:hAnsi="Palatino Linotype"/>
          <w:sz w:val="22"/>
          <w:szCs w:val="22"/>
        </w:rPr>
        <w:br/>
      </w:r>
      <w:r w:rsidR="00C37672" w:rsidRPr="001C14C4">
        <w:rPr>
          <w:rFonts w:ascii="Palatino Linotype" w:hAnsi="Palatino Linotype"/>
          <w:sz w:val="22"/>
          <w:szCs w:val="22"/>
        </w:rPr>
        <w:t xml:space="preserve">w postepowaniu </w:t>
      </w:r>
      <w:r w:rsidR="00863FFA" w:rsidRPr="001C14C4">
        <w:rPr>
          <w:rFonts w:ascii="Palatino Linotype" w:hAnsi="Palatino Linotype"/>
          <w:sz w:val="22"/>
          <w:szCs w:val="22"/>
        </w:rPr>
        <w:t xml:space="preserve">oraz </w:t>
      </w:r>
      <w:r w:rsidRPr="001C14C4">
        <w:rPr>
          <w:rFonts w:ascii="Palatino Linotype" w:hAnsi="Palatino Linotype"/>
          <w:sz w:val="22"/>
          <w:szCs w:val="22"/>
        </w:rPr>
        <w:t xml:space="preserve"> musi mieć postać elektroniczną</w:t>
      </w:r>
      <w:r w:rsidR="00863FFA" w:rsidRPr="001C14C4">
        <w:rPr>
          <w:rFonts w:ascii="Palatino Linotype" w:hAnsi="Palatino Linotype"/>
          <w:sz w:val="22"/>
          <w:szCs w:val="22"/>
        </w:rPr>
        <w:t>,</w:t>
      </w:r>
      <w:r w:rsidRPr="001C14C4">
        <w:rPr>
          <w:rFonts w:ascii="Palatino Linotype" w:hAnsi="Palatino Linotype"/>
          <w:sz w:val="22"/>
          <w:szCs w:val="22"/>
        </w:rPr>
        <w:t xml:space="preserve"> opatrzoną kwalifikowanym podpisem elektronicznym przez osoby uprawnione do reprezentowania Wykonawcy.</w:t>
      </w:r>
    </w:p>
    <w:p w14:paraId="31F1A2B3" w14:textId="77777777" w:rsidR="00B32A1F" w:rsidRPr="001C14C4" w:rsidRDefault="00E17001" w:rsidP="008D233B">
      <w:pPr>
        <w:numPr>
          <w:ilvl w:val="0"/>
          <w:numId w:val="83"/>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W przypadku </w:t>
      </w:r>
      <w:r w:rsidR="00C873F5" w:rsidRPr="001C14C4">
        <w:rPr>
          <w:rFonts w:ascii="Palatino Linotype" w:hAnsi="Palatino Linotype"/>
          <w:sz w:val="22"/>
          <w:szCs w:val="22"/>
        </w:rPr>
        <w:t>w</w:t>
      </w:r>
      <w:r w:rsidR="00B32A1F" w:rsidRPr="001C14C4">
        <w:rPr>
          <w:rFonts w:ascii="Palatino Linotype" w:hAnsi="Palatino Linotype"/>
          <w:sz w:val="22"/>
          <w:szCs w:val="22"/>
        </w:rPr>
        <w:t xml:space="preserve">ykonawców wspólnie ubiegających się o zamówienie, </w:t>
      </w:r>
      <w:r w:rsidR="00863FFA" w:rsidRPr="001C14C4">
        <w:rPr>
          <w:rFonts w:ascii="Palatino Linotype" w:hAnsi="Palatino Linotype"/>
          <w:sz w:val="22"/>
          <w:szCs w:val="22"/>
        </w:rPr>
        <w:t xml:space="preserve">JEDZ </w:t>
      </w:r>
      <w:r w:rsidR="000A18C3" w:rsidRPr="001C14C4">
        <w:rPr>
          <w:rFonts w:ascii="Palatino Linotype" w:hAnsi="Palatino Linotype"/>
          <w:sz w:val="22"/>
          <w:szCs w:val="22"/>
        </w:rPr>
        <w:t xml:space="preserve">w postaci elektronicznej, </w:t>
      </w:r>
      <w:r w:rsidR="00863FFA" w:rsidRPr="001C14C4">
        <w:rPr>
          <w:rFonts w:ascii="Palatino Linotype" w:hAnsi="Palatino Linotype"/>
          <w:sz w:val="22"/>
          <w:szCs w:val="22"/>
        </w:rPr>
        <w:t xml:space="preserve">opatrzony kwalifikowanym podpisem elektronicznym </w:t>
      </w:r>
      <w:r w:rsidR="000A18C3" w:rsidRPr="001C14C4">
        <w:rPr>
          <w:rFonts w:ascii="Palatino Linotype" w:hAnsi="Palatino Linotype"/>
          <w:sz w:val="22"/>
          <w:szCs w:val="22"/>
        </w:rPr>
        <w:t xml:space="preserve">przez osoby upoważnione do reprezentacji danego wykonawcy, składa każdy z tych wykonawców </w:t>
      </w:r>
      <w:r w:rsidR="000A18C3" w:rsidRPr="001C14C4">
        <w:rPr>
          <w:rFonts w:ascii="Palatino Linotype" w:hAnsi="Palatino Linotype"/>
          <w:sz w:val="22"/>
          <w:szCs w:val="22"/>
        </w:rPr>
        <w:br/>
      </w:r>
      <w:r w:rsidR="00170826" w:rsidRPr="001C14C4">
        <w:rPr>
          <w:rFonts w:ascii="Palatino Linotype" w:hAnsi="Palatino Linotype"/>
          <w:sz w:val="22"/>
          <w:szCs w:val="22"/>
        </w:rPr>
        <w:t xml:space="preserve">w zakresie, w </w:t>
      </w:r>
      <w:r w:rsidR="000A18C3" w:rsidRPr="001C14C4">
        <w:rPr>
          <w:rFonts w:ascii="Palatino Linotype" w:hAnsi="Palatino Linotype"/>
          <w:sz w:val="22"/>
          <w:szCs w:val="22"/>
        </w:rPr>
        <w:t>jakim</w:t>
      </w:r>
      <w:r w:rsidR="00170826" w:rsidRPr="001C14C4">
        <w:rPr>
          <w:rFonts w:ascii="Palatino Linotype" w:hAnsi="Palatino Linotype"/>
          <w:sz w:val="22"/>
          <w:szCs w:val="22"/>
        </w:rPr>
        <w:t xml:space="preserve"> każdy z </w:t>
      </w:r>
      <w:r w:rsidR="000A18C3" w:rsidRPr="001C14C4">
        <w:rPr>
          <w:rFonts w:ascii="Palatino Linotype" w:hAnsi="Palatino Linotype"/>
          <w:sz w:val="22"/>
          <w:szCs w:val="22"/>
        </w:rPr>
        <w:t>tych w</w:t>
      </w:r>
      <w:r w:rsidR="00170826" w:rsidRPr="001C14C4">
        <w:rPr>
          <w:rFonts w:ascii="Palatino Linotype" w:hAnsi="Palatino Linotype"/>
          <w:sz w:val="22"/>
          <w:szCs w:val="22"/>
        </w:rPr>
        <w:t>ykonawców wykazuje</w:t>
      </w:r>
      <w:r w:rsidR="000A18C3" w:rsidRPr="001C14C4">
        <w:rPr>
          <w:rFonts w:ascii="Palatino Linotype" w:hAnsi="Palatino Linotype"/>
          <w:sz w:val="22"/>
          <w:szCs w:val="22"/>
        </w:rPr>
        <w:t xml:space="preserve"> brak podstaw do wykluczenia </w:t>
      </w:r>
      <w:r w:rsidR="000A18C3" w:rsidRPr="001C14C4">
        <w:rPr>
          <w:rFonts w:ascii="Palatino Linotype" w:hAnsi="Palatino Linotype"/>
          <w:sz w:val="22"/>
          <w:szCs w:val="22"/>
        </w:rPr>
        <w:br/>
        <w:t>i</w:t>
      </w:r>
      <w:r w:rsidR="00170826" w:rsidRPr="001C14C4">
        <w:rPr>
          <w:rFonts w:ascii="Palatino Linotype" w:hAnsi="Palatino Linotype"/>
          <w:sz w:val="22"/>
          <w:szCs w:val="22"/>
        </w:rPr>
        <w:t xml:space="preserve"> spełnianie warunków udziału w post</w:t>
      </w:r>
      <w:r w:rsidR="00776864">
        <w:rPr>
          <w:rFonts w:ascii="Palatino Linotype" w:hAnsi="Palatino Linotype"/>
          <w:sz w:val="22"/>
          <w:szCs w:val="22"/>
        </w:rPr>
        <w:t>ę</w:t>
      </w:r>
      <w:r w:rsidR="00170826" w:rsidRPr="001C14C4">
        <w:rPr>
          <w:rFonts w:ascii="Palatino Linotype" w:hAnsi="Palatino Linotype"/>
          <w:sz w:val="22"/>
          <w:szCs w:val="22"/>
        </w:rPr>
        <w:t>powaniu</w:t>
      </w:r>
      <w:r w:rsidR="00B32A1F" w:rsidRPr="001C14C4">
        <w:rPr>
          <w:rFonts w:ascii="Palatino Linotype" w:hAnsi="Palatino Linotype"/>
          <w:sz w:val="22"/>
          <w:szCs w:val="22"/>
        </w:rPr>
        <w:t>.</w:t>
      </w:r>
    </w:p>
    <w:bookmarkEnd w:id="3"/>
    <w:p w14:paraId="1DFB6A65"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highlight w:val="lightGray"/>
        </w:rPr>
      </w:pPr>
    </w:p>
    <w:p w14:paraId="512D7577"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b/>
          <w:sz w:val="22"/>
          <w:szCs w:val="22"/>
        </w:rPr>
      </w:pPr>
      <w:r w:rsidRPr="001C14C4">
        <w:rPr>
          <w:rFonts w:ascii="Palatino Linotype" w:hAnsi="Palatino Linotype"/>
          <w:b/>
          <w:color w:val="000000"/>
          <w:sz w:val="22"/>
          <w:szCs w:val="22"/>
          <w:highlight w:val="lightGray"/>
          <w:shd w:val="clear" w:color="auto" w:fill="F2F2F2" w:themeFill="background1" w:themeFillShade="F2"/>
        </w:rPr>
        <w:t>Oświadczenie</w:t>
      </w:r>
      <w:r w:rsidRPr="001C14C4">
        <w:rPr>
          <w:rFonts w:ascii="Palatino Linotype" w:hAnsi="Palatino Linotype"/>
          <w:b/>
          <w:sz w:val="22"/>
          <w:szCs w:val="22"/>
          <w:shd w:val="clear" w:color="auto" w:fill="F2F2F2" w:themeFill="background1" w:themeFillShade="F2"/>
        </w:rPr>
        <w:t xml:space="preserve"> Wykonawcy</w:t>
      </w:r>
      <w:r w:rsidRPr="001C14C4">
        <w:rPr>
          <w:rFonts w:ascii="Palatino Linotype" w:hAnsi="Palatino Linotype"/>
          <w:sz w:val="22"/>
          <w:szCs w:val="22"/>
          <w:shd w:val="clear" w:color="auto" w:fill="F2F2F2" w:themeFill="background1" w:themeFillShade="F2"/>
        </w:rPr>
        <w:t xml:space="preserve"> </w:t>
      </w:r>
      <w:r w:rsidRPr="001C14C4">
        <w:rPr>
          <w:rFonts w:ascii="Palatino Linotype" w:hAnsi="Palatino Linotype"/>
          <w:b/>
          <w:sz w:val="22"/>
          <w:szCs w:val="22"/>
          <w:shd w:val="clear" w:color="auto" w:fill="F2F2F2" w:themeFill="background1" w:themeFillShade="F2"/>
        </w:rPr>
        <w:t xml:space="preserve">– </w:t>
      </w:r>
      <w:r w:rsidRPr="001C14C4">
        <w:rPr>
          <w:rFonts w:ascii="Palatino Linotype" w:hAnsi="Palatino Linotype"/>
          <w:b/>
          <w:sz w:val="22"/>
          <w:szCs w:val="22"/>
          <w:u w:val="single"/>
          <w:shd w:val="clear" w:color="auto" w:fill="F2F2F2" w:themeFill="background1" w:themeFillShade="F2"/>
        </w:rPr>
        <w:t>składane w terminie 3 dni od otwarcia ofert</w:t>
      </w:r>
      <w:r w:rsidR="00C44917" w:rsidRPr="001C14C4">
        <w:rPr>
          <w:rFonts w:ascii="Palatino Linotype" w:hAnsi="Palatino Linotype"/>
          <w:b/>
          <w:sz w:val="22"/>
          <w:szCs w:val="22"/>
          <w:u w:val="single"/>
          <w:shd w:val="clear" w:color="auto" w:fill="F2F2F2" w:themeFill="background1" w:themeFillShade="F2"/>
        </w:rPr>
        <w:t>:</w:t>
      </w:r>
    </w:p>
    <w:p w14:paraId="580028BA" w14:textId="77777777" w:rsidR="000A18C3" w:rsidRPr="001C14C4" w:rsidRDefault="000A18C3" w:rsidP="000A18C3">
      <w:pPr>
        <w:pStyle w:val="Akapitzlist"/>
        <w:tabs>
          <w:tab w:val="left" w:pos="142"/>
        </w:tabs>
        <w:overflowPunct w:val="0"/>
        <w:spacing w:before="120" w:line="280" w:lineRule="exact"/>
        <w:ind w:left="360"/>
        <w:jc w:val="both"/>
        <w:textAlignment w:val="baseline"/>
        <w:rPr>
          <w:rFonts w:ascii="Palatino Linotype" w:hAnsi="Palatino Linotype"/>
          <w:sz w:val="22"/>
          <w:szCs w:val="22"/>
        </w:rPr>
      </w:pPr>
    </w:p>
    <w:p w14:paraId="192740E3" w14:textId="77777777" w:rsidR="000A18C3" w:rsidRPr="000E2F1A" w:rsidRDefault="000A18C3" w:rsidP="008D233B">
      <w:pPr>
        <w:pStyle w:val="Akapitzlist"/>
        <w:numPr>
          <w:ilvl w:val="0"/>
          <w:numId w:val="83"/>
        </w:numPr>
        <w:overflowPunct w:val="0"/>
        <w:spacing w:line="276" w:lineRule="auto"/>
        <w:ind w:left="284" w:hanging="284"/>
        <w:jc w:val="both"/>
        <w:textAlignment w:val="baseline"/>
        <w:rPr>
          <w:rFonts w:ascii="Palatino Linotype" w:hAnsi="Palatino Linotype"/>
          <w:sz w:val="22"/>
          <w:szCs w:val="22"/>
        </w:rPr>
      </w:pPr>
      <w:r w:rsidRPr="000E2F1A">
        <w:rPr>
          <w:rFonts w:ascii="Palatino Linotype" w:hAnsi="Palatino Linotype" w:cs="Times-Roman"/>
          <w:sz w:val="22"/>
          <w:szCs w:val="22"/>
        </w:rPr>
        <w:t>W celu potwierdzenia braku podstaw do wykluczenia Wykonawcy z post</w:t>
      </w:r>
      <w:r w:rsidRPr="000E2F1A">
        <w:rPr>
          <w:rFonts w:ascii="Palatino Linotype" w:hAnsi="Palatino Linotype" w:cs="TT2A2t00"/>
          <w:sz w:val="22"/>
          <w:szCs w:val="22"/>
        </w:rPr>
        <w:t>ę</w:t>
      </w:r>
      <w:r w:rsidRPr="000E2F1A">
        <w:rPr>
          <w:rFonts w:ascii="Palatino Linotype" w:hAnsi="Palatino Linotype" w:cs="Times-Roman"/>
          <w:sz w:val="22"/>
          <w:szCs w:val="22"/>
        </w:rPr>
        <w:t>powania,</w:t>
      </w:r>
      <w:r w:rsidRPr="001C14C4">
        <w:rPr>
          <w:rFonts w:ascii="Palatino Linotype" w:hAnsi="Palatino Linotype" w:cs="Times-Roman"/>
          <w:sz w:val="22"/>
          <w:szCs w:val="22"/>
        </w:rPr>
        <w:t xml:space="preserve"> </w:t>
      </w:r>
      <w:r w:rsidR="00363EFD">
        <w:rPr>
          <w:rFonts w:ascii="Palatino Linotype" w:hAnsi="Palatino Linotype" w:cs="Times-Roman"/>
          <w:sz w:val="22"/>
          <w:szCs w:val="22"/>
        </w:rPr>
        <w:br/>
      </w:r>
      <w:r w:rsidRPr="001C14C4">
        <w:rPr>
          <w:rFonts w:ascii="Palatino Linotype" w:hAnsi="Palatino Linotype" w:cs="Times-Roman"/>
          <w:sz w:val="22"/>
          <w:szCs w:val="22"/>
        </w:rPr>
        <w:t xml:space="preserve">o których </w:t>
      </w:r>
      <w:r w:rsidRPr="001C14C4">
        <w:rPr>
          <w:rFonts w:ascii="Palatino Linotype" w:hAnsi="Palatino Linotype"/>
          <w:sz w:val="22"/>
          <w:szCs w:val="22"/>
        </w:rPr>
        <w:t>mowa w art. 24 ust. 1 pkt 23</w:t>
      </w:r>
      <w:r w:rsidR="00391E8C">
        <w:rPr>
          <w:rFonts w:ascii="Palatino Linotype" w:hAnsi="Palatino Linotype"/>
          <w:sz w:val="22"/>
          <w:szCs w:val="22"/>
        </w:rPr>
        <w:t>)</w:t>
      </w:r>
      <w:r w:rsidRPr="001C14C4">
        <w:rPr>
          <w:rFonts w:ascii="Palatino Linotype" w:hAnsi="Palatino Linotype"/>
          <w:sz w:val="22"/>
          <w:szCs w:val="22"/>
        </w:rPr>
        <w:t xml:space="preserve"> ustawy, Wykonawca w </w:t>
      </w:r>
      <w:r w:rsidRPr="00391E8C">
        <w:rPr>
          <w:rFonts w:ascii="Palatino Linotype" w:hAnsi="Palatino Linotype"/>
          <w:sz w:val="22"/>
          <w:szCs w:val="22"/>
          <w:u w:val="single"/>
        </w:rPr>
        <w:t>terminie 3 dni</w:t>
      </w:r>
      <w:r w:rsidRPr="001C14C4">
        <w:rPr>
          <w:rFonts w:ascii="Palatino Linotype" w:hAnsi="Palatino Linotype"/>
          <w:sz w:val="22"/>
          <w:szCs w:val="22"/>
        </w:rPr>
        <w:t xml:space="preserve"> od daty zamieszczenia przez Zamawiającego na stronie internetowej informacji, o której mowa w art. 86 ust 5 ustawy, złoży oświadczenie o przynależności lub braku przynależności do tej samej grupy kapitałowej oraz, w przypadku przynależności do tej samej grupy kapitałowej, dowody potwierdzające, że powiązania z innym </w:t>
      </w:r>
      <w:r w:rsidRPr="00A623E6">
        <w:rPr>
          <w:rFonts w:ascii="Palatino Linotype" w:hAnsi="Palatino Linotype"/>
          <w:sz w:val="22"/>
          <w:szCs w:val="22"/>
        </w:rPr>
        <w:t xml:space="preserve">Wykonawcą nie prowadzą </w:t>
      </w:r>
      <w:r w:rsidRPr="000E2F1A">
        <w:rPr>
          <w:rFonts w:ascii="Palatino Linotype" w:hAnsi="Palatino Linotype"/>
          <w:sz w:val="22"/>
          <w:szCs w:val="22"/>
        </w:rPr>
        <w:t xml:space="preserve">do zakłócenia konkurencji w postępowaniu. Wzór oświadczenia stanowi </w:t>
      </w:r>
      <w:r w:rsidRPr="000E4616">
        <w:rPr>
          <w:rFonts w:ascii="Palatino Linotype" w:hAnsi="Palatino Linotype"/>
          <w:b/>
          <w:sz w:val="22"/>
          <w:szCs w:val="22"/>
        </w:rPr>
        <w:t>z</w:t>
      </w:r>
      <w:r w:rsidRPr="000E4616">
        <w:rPr>
          <w:rFonts w:ascii="Palatino Linotype" w:hAnsi="Palatino Linotype"/>
          <w:b/>
          <w:bCs/>
          <w:sz w:val="22"/>
          <w:szCs w:val="22"/>
        </w:rPr>
        <w:t xml:space="preserve">ałącznik nr </w:t>
      </w:r>
      <w:r w:rsidR="001C14C4" w:rsidRPr="000E4616">
        <w:rPr>
          <w:rFonts w:ascii="Palatino Linotype" w:hAnsi="Palatino Linotype"/>
          <w:b/>
          <w:bCs/>
          <w:sz w:val="22"/>
          <w:szCs w:val="22"/>
        </w:rPr>
        <w:t>6</w:t>
      </w:r>
      <w:r w:rsidRPr="000E4616">
        <w:rPr>
          <w:rFonts w:ascii="Palatino Linotype" w:hAnsi="Palatino Linotype"/>
          <w:b/>
          <w:bCs/>
          <w:sz w:val="22"/>
          <w:szCs w:val="22"/>
        </w:rPr>
        <w:t xml:space="preserve"> </w:t>
      </w:r>
      <w:r w:rsidRPr="000E4616">
        <w:rPr>
          <w:rFonts w:ascii="Palatino Linotype" w:hAnsi="Palatino Linotype"/>
          <w:b/>
          <w:sz w:val="22"/>
          <w:szCs w:val="22"/>
        </w:rPr>
        <w:t>do SIWZ</w:t>
      </w:r>
      <w:r w:rsidRPr="000E4616">
        <w:rPr>
          <w:rFonts w:ascii="Palatino Linotype" w:hAnsi="Palatino Linotype"/>
          <w:sz w:val="22"/>
          <w:szCs w:val="22"/>
        </w:rPr>
        <w:t>.</w:t>
      </w:r>
    </w:p>
    <w:p w14:paraId="11F10BBA" w14:textId="77777777" w:rsidR="000A18C3" w:rsidRPr="001C14C4" w:rsidRDefault="000A18C3" w:rsidP="003F4675">
      <w:pPr>
        <w:pStyle w:val="Akapitzlist"/>
        <w:keepNext/>
        <w:overflowPunct w:val="0"/>
        <w:spacing w:before="180" w:after="120" w:line="280" w:lineRule="exact"/>
        <w:ind w:left="284"/>
        <w:jc w:val="both"/>
        <w:textAlignment w:val="baseline"/>
        <w:rPr>
          <w:rFonts w:ascii="Palatino Linotype" w:hAnsi="Palatino Linotype"/>
          <w:b/>
          <w:sz w:val="22"/>
          <w:szCs w:val="22"/>
        </w:rPr>
      </w:pPr>
    </w:p>
    <w:p w14:paraId="675B8814" w14:textId="77777777" w:rsidR="00933874" w:rsidRPr="00CD1AAE" w:rsidRDefault="003F4675" w:rsidP="00933874">
      <w:pPr>
        <w:pStyle w:val="Akapitzlist"/>
        <w:keepNext/>
        <w:overflowPunct w:val="0"/>
        <w:spacing w:before="180" w:after="120" w:line="280" w:lineRule="exact"/>
        <w:ind w:left="284"/>
        <w:jc w:val="both"/>
        <w:textAlignment w:val="baseline"/>
        <w:rPr>
          <w:rFonts w:ascii="Palatino Linotype" w:hAnsi="Palatino Linotype"/>
          <w:b/>
          <w:sz w:val="22"/>
          <w:szCs w:val="22"/>
          <w:shd w:val="clear" w:color="auto" w:fill="F2F2F2" w:themeFill="background1" w:themeFillShade="F2"/>
        </w:rPr>
      </w:pPr>
      <w:r w:rsidRPr="00CD1AAE">
        <w:rPr>
          <w:rFonts w:ascii="Palatino Linotype" w:hAnsi="Palatino Linotype"/>
          <w:b/>
          <w:sz w:val="22"/>
          <w:szCs w:val="22"/>
          <w:shd w:val="clear" w:color="auto" w:fill="F2F2F2" w:themeFill="background1" w:themeFillShade="F2"/>
        </w:rPr>
        <w:t xml:space="preserve">Oświadczenia i dokumenty składane </w:t>
      </w:r>
      <w:r w:rsidR="000A18C3" w:rsidRPr="00CD1AAE">
        <w:rPr>
          <w:rFonts w:ascii="Palatino Linotype" w:hAnsi="Palatino Linotype"/>
          <w:b/>
          <w:sz w:val="22"/>
          <w:szCs w:val="22"/>
          <w:shd w:val="clear" w:color="auto" w:fill="F2F2F2" w:themeFill="background1" w:themeFillShade="F2"/>
        </w:rPr>
        <w:t xml:space="preserve">- </w:t>
      </w:r>
      <w:r w:rsidRPr="00CD1AAE">
        <w:rPr>
          <w:rFonts w:ascii="Palatino Linotype" w:hAnsi="Palatino Linotype"/>
          <w:b/>
          <w:sz w:val="22"/>
          <w:szCs w:val="22"/>
          <w:shd w:val="clear" w:color="auto" w:fill="F2F2F2" w:themeFill="background1" w:themeFillShade="F2"/>
        </w:rPr>
        <w:t xml:space="preserve">na </w:t>
      </w:r>
      <w:r w:rsidR="00933874" w:rsidRPr="00CD1AAE">
        <w:rPr>
          <w:rFonts w:ascii="Palatino Linotype" w:hAnsi="Palatino Linotype"/>
          <w:b/>
          <w:sz w:val="22"/>
          <w:szCs w:val="22"/>
          <w:shd w:val="clear" w:color="auto" w:fill="F2F2F2" w:themeFill="background1" w:themeFillShade="F2"/>
        </w:rPr>
        <w:t xml:space="preserve">wezwanie </w:t>
      </w:r>
      <w:r w:rsidRPr="00CD1AAE">
        <w:rPr>
          <w:rFonts w:ascii="Palatino Linotype" w:hAnsi="Palatino Linotype"/>
          <w:b/>
          <w:sz w:val="22"/>
          <w:szCs w:val="22"/>
          <w:shd w:val="clear" w:color="auto" w:fill="F2F2F2" w:themeFill="background1" w:themeFillShade="F2"/>
        </w:rPr>
        <w:t>Zamawiającego</w:t>
      </w:r>
      <w:r w:rsidR="00C44917" w:rsidRPr="00CD1AAE">
        <w:rPr>
          <w:rFonts w:ascii="Palatino Linotype" w:hAnsi="Palatino Linotype"/>
          <w:b/>
          <w:sz w:val="22"/>
          <w:szCs w:val="22"/>
          <w:shd w:val="clear" w:color="auto" w:fill="F2F2F2" w:themeFill="background1" w:themeFillShade="F2"/>
        </w:rPr>
        <w:t>:</w:t>
      </w:r>
    </w:p>
    <w:p w14:paraId="3D80593B" w14:textId="62C8B9CC" w:rsidR="003F4675" w:rsidRPr="00A45F0D" w:rsidRDefault="003F4675" w:rsidP="008D233B">
      <w:pPr>
        <w:numPr>
          <w:ilvl w:val="0"/>
          <w:numId w:val="83"/>
        </w:numPr>
        <w:tabs>
          <w:tab w:val="left" w:pos="284"/>
        </w:tabs>
        <w:overflowPunct w:val="0"/>
        <w:autoSpaceDE w:val="0"/>
        <w:autoSpaceDN w:val="0"/>
        <w:adjustRightInd w:val="0"/>
        <w:spacing w:line="276" w:lineRule="auto"/>
        <w:ind w:left="284" w:hanging="284"/>
        <w:jc w:val="both"/>
        <w:textAlignment w:val="baseline"/>
        <w:rPr>
          <w:rFonts w:ascii="Palatino Linotype" w:hAnsi="Palatino Linotype"/>
          <w:sz w:val="22"/>
          <w:szCs w:val="22"/>
        </w:rPr>
      </w:pPr>
      <w:r w:rsidRPr="00CD1AAE">
        <w:rPr>
          <w:rFonts w:ascii="Palatino Linotype" w:hAnsi="Palatino Linotype"/>
          <w:sz w:val="22"/>
          <w:szCs w:val="22"/>
        </w:rPr>
        <w:t>Zamawiający</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 przed udzieleniem zamówienia </w:t>
      </w:r>
      <w:r w:rsidR="000A18C3" w:rsidRPr="00CD1AAE">
        <w:rPr>
          <w:rFonts w:ascii="Palatino Linotype" w:hAnsi="Palatino Linotype"/>
          <w:sz w:val="22"/>
          <w:szCs w:val="22"/>
        </w:rPr>
        <w:t xml:space="preserve">- </w:t>
      </w:r>
      <w:r w:rsidRPr="00CD1AAE">
        <w:rPr>
          <w:rFonts w:ascii="Palatino Linotype" w:hAnsi="Palatino Linotype"/>
          <w:sz w:val="22"/>
          <w:szCs w:val="22"/>
        </w:rPr>
        <w:t xml:space="preserve">wezwie Wykonawcę, którego oferta została najwyżej oceniona, </w:t>
      </w:r>
      <w:r w:rsidR="000A18C3" w:rsidRPr="00CD1AAE">
        <w:rPr>
          <w:rFonts w:ascii="Palatino Linotype" w:hAnsi="Palatino Linotype"/>
          <w:sz w:val="22"/>
          <w:szCs w:val="22"/>
        </w:rPr>
        <w:t xml:space="preserve">z zastrzeżeniem § 2 ust.7 Rozporządzenia Ministra Rozwoju </w:t>
      </w:r>
      <w:r w:rsidR="00363EFD" w:rsidRPr="00CD1AAE">
        <w:rPr>
          <w:rFonts w:ascii="Palatino Linotype" w:hAnsi="Palatino Linotype"/>
          <w:sz w:val="22"/>
          <w:szCs w:val="22"/>
        </w:rPr>
        <w:br/>
      </w:r>
      <w:r w:rsidR="000A18C3" w:rsidRPr="00CD1AAE">
        <w:rPr>
          <w:rFonts w:ascii="Palatino Linotype" w:hAnsi="Palatino Linotype"/>
          <w:sz w:val="22"/>
          <w:szCs w:val="22"/>
        </w:rPr>
        <w:t xml:space="preserve">z dnia 26 lipca 2016 r. w sprawie rodzaju dokumentów, jakich może żądać zamawiający od wykonawcy w postepowaniu o udzielenie zamówienia (Dz. U. z 2016, poz. 1126 ze zm.) </w:t>
      </w:r>
      <w:r w:rsidR="00437AAE" w:rsidRPr="00CD1AAE">
        <w:rPr>
          <w:rFonts w:ascii="Palatino Linotype" w:hAnsi="Palatino Linotype"/>
          <w:sz w:val="22"/>
          <w:szCs w:val="22"/>
        </w:rPr>
        <w:t xml:space="preserve">zwanym dalej „rozporządzeniem </w:t>
      </w:r>
      <w:proofErr w:type="spellStart"/>
      <w:r w:rsidR="00437AAE" w:rsidRPr="00CD1AAE">
        <w:rPr>
          <w:rFonts w:ascii="Palatino Linotype" w:hAnsi="Palatino Linotype"/>
          <w:sz w:val="22"/>
          <w:szCs w:val="22"/>
        </w:rPr>
        <w:t>ws</w:t>
      </w:r>
      <w:proofErr w:type="spellEnd"/>
      <w:r w:rsidR="00437AAE" w:rsidRPr="00CD1AAE">
        <w:rPr>
          <w:rFonts w:ascii="Palatino Linotype" w:hAnsi="Palatino Linotype"/>
          <w:sz w:val="22"/>
          <w:szCs w:val="22"/>
        </w:rPr>
        <w:t>. dokumentów”</w:t>
      </w:r>
      <w:r w:rsidR="00437AAE" w:rsidRPr="00CD1AAE">
        <w:rPr>
          <w:rFonts w:ascii="Palatino Linotype" w:hAnsi="Palatino Linotype"/>
          <w:b/>
          <w:sz w:val="22"/>
          <w:szCs w:val="22"/>
        </w:rPr>
        <w:t xml:space="preserve"> </w:t>
      </w:r>
      <w:r w:rsidRPr="00CD1AAE">
        <w:rPr>
          <w:rFonts w:ascii="Palatino Linotype" w:hAnsi="Palatino Linotype"/>
          <w:sz w:val="22"/>
          <w:szCs w:val="22"/>
        </w:rPr>
        <w:t xml:space="preserve">do złożenia w wyznaczonym terminie, </w:t>
      </w:r>
      <w:r w:rsidRPr="00CD1AAE">
        <w:rPr>
          <w:rFonts w:ascii="Palatino Linotype" w:hAnsi="Palatino Linotype"/>
          <w:sz w:val="22"/>
          <w:szCs w:val="22"/>
          <w:u w:val="single"/>
        </w:rPr>
        <w:t>nie krótszym niż 10 dni</w:t>
      </w:r>
      <w:r w:rsidRPr="00CD1AAE">
        <w:rPr>
          <w:rFonts w:ascii="Palatino Linotype" w:hAnsi="Palatino Linotype"/>
          <w:sz w:val="22"/>
          <w:szCs w:val="22"/>
        </w:rPr>
        <w:t xml:space="preserve">, aktualnych na dzień złożenia, oświadczeń </w:t>
      </w:r>
      <w:r w:rsidR="00A26D64" w:rsidRPr="00CD1AAE">
        <w:rPr>
          <w:rFonts w:ascii="Palatino Linotype" w:hAnsi="Palatino Linotype"/>
          <w:sz w:val="22"/>
          <w:szCs w:val="22"/>
        </w:rPr>
        <w:br/>
        <w:t>i</w:t>
      </w:r>
      <w:r w:rsidRPr="00CD1AAE">
        <w:rPr>
          <w:rFonts w:ascii="Palatino Linotype" w:hAnsi="Palatino Linotype"/>
          <w:sz w:val="22"/>
          <w:szCs w:val="22"/>
        </w:rPr>
        <w:t xml:space="preserve"> </w:t>
      </w:r>
      <w:r w:rsidRPr="00A45F0D">
        <w:rPr>
          <w:rFonts w:ascii="Palatino Linotype" w:hAnsi="Palatino Linotype"/>
          <w:sz w:val="22"/>
          <w:szCs w:val="22"/>
        </w:rPr>
        <w:t>dokumentów</w:t>
      </w:r>
      <w:r w:rsidR="00832B45" w:rsidRPr="00A45F0D">
        <w:rPr>
          <w:rFonts w:ascii="Palatino Linotype" w:hAnsi="Palatino Linotype"/>
          <w:sz w:val="22"/>
          <w:szCs w:val="22"/>
        </w:rPr>
        <w:t xml:space="preserve"> </w:t>
      </w:r>
      <w:r w:rsidR="00832B45" w:rsidRPr="00A45F0D">
        <w:rPr>
          <w:rFonts w:ascii="Palatino Linotype" w:hAnsi="Palatino Linotype"/>
          <w:b/>
          <w:sz w:val="22"/>
          <w:szCs w:val="22"/>
        </w:rPr>
        <w:t xml:space="preserve">wskazanych w </w:t>
      </w:r>
      <w:r w:rsidR="00391E8C" w:rsidRPr="00A45F0D">
        <w:rPr>
          <w:rFonts w:ascii="Palatino Linotype" w:hAnsi="Palatino Linotype"/>
          <w:b/>
          <w:sz w:val="22"/>
          <w:szCs w:val="22"/>
        </w:rPr>
        <w:t>załączniku</w:t>
      </w:r>
      <w:r w:rsidR="00832B45" w:rsidRPr="00A45F0D">
        <w:rPr>
          <w:rFonts w:ascii="Palatino Linotype" w:hAnsi="Palatino Linotype"/>
          <w:b/>
          <w:sz w:val="22"/>
          <w:szCs w:val="22"/>
        </w:rPr>
        <w:t xml:space="preserve"> nr </w:t>
      </w:r>
      <w:r w:rsidR="001F54CB" w:rsidRPr="00A45F0D">
        <w:rPr>
          <w:rFonts w:ascii="Palatino Linotype" w:hAnsi="Palatino Linotype"/>
          <w:b/>
          <w:sz w:val="22"/>
          <w:szCs w:val="22"/>
        </w:rPr>
        <w:t>4</w:t>
      </w:r>
      <w:r w:rsidR="00832B45" w:rsidRPr="00A45F0D">
        <w:rPr>
          <w:rFonts w:ascii="Palatino Linotype" w:hAnsi="Palatino Linotype"/>
          <w:b/>
          <w:sz w:val="22"/>
          <w:szCs w:val="22"/>
        </w:rPr>
        <w:t xml:space="preserve"> do SIWZ w poz. </w:t>
      </w:r>
      <w:r w:rsidR="000124C5">
        <w:rPr>
          <w:rFonts w:ascii="Palatino Linotype" w:hAnsi="Palatino Linotype"/>
          <w:b/>
          <w:sz w:val="22"/>
          <w:szCs w:val="22"/>
        </w:rPr>
        <w:t>7</w:t>
      </w:r>
      <w:r w:rsidR="00391E8C" w:rsidRPr="00A45F0D">
        <w:rPr>
          <w:rFonts w:ascii="Palatino Linotype" w:hAnsi="Palatino Linotype"/>
          <w:b/>
          <w:sz w:val="22"/>
          <w:szCs w:val="22"/>
        </w:rPr>
        <w:t>-1</w:t>
      </w:r>
      <w:r w:rsidR="000124C5">
        <w:rPr>
          <w:rFonts w:ascii="Palatino Linotype" w:hAnsi="Palatino Linotype"/>
          <w:b/>
          <w:sz w:val="22"/>
          <w:szCs w:val="22"/>
        </w:rPr>
        <w:t>5</w:t>
      </w:r>
      <w:r w:rsidRPr="00A45F0D">
        <w:rPr>
          <w:rFonts w:ascii="Palatino Linotype" w:hAnsi="Palatino Linotype"/>
          <w:sz w:val="22"/>
          <w:szCs w:val="22"/>
        </w:rPr>
        <w:t>:</w:t>
      </w:r>
    </w:p>
    <w:p w14:paraId="7FEC10D5" w14:textId="77777777" w:rsidR="007668FF" w:rsidRPr="00CD1AAE" w:rsidRDefault="00170826" w:rsidP="008D233B">
      <w:pPr>
        <w:pStyle w:val="Akapitzlist"/>
        <w:numPr>
          <w:ilvl w:val="0"/>
          <w:numId w:val="95"/>
        </w:numPr>
        <w:tabs>
          <w:tab w:val="left" w:pos="284"/>
        </w:tabs>
        <w:overflowPunct w:val="0"/>
        <w:spacing w:line="276" w:lineRule="auto"/>
        <w:jc w:val="both"/>
        <w:textAlignment w:val="baseline"/>
        <w:rPr>
          <w:rFonts w:ascii="Palatino Linotype" w:hAnsi="Palatino Linotype"/>
          <w:sz w:val="22"/>
          <w:szCs w:val="22"/>
        </w:rPr>
      </w:pPr>
      <w:r w:rsidRPr="00CD1AAE">
        <w:rPr>
          <w:rFonts w:ascii="Palatino Linotype" w:hAnsi="Palatino Linotype"/>
          <w:sz w:val="22"/>
          <w:szCs w:val="22"/>
        </w:rPr>
        <w:t>potwierdzających spełnianie warunków udziału w postępowaniu</w:t>
      </w:r>
      <w:r w:rsidR="00DB64DC" w:rsidRPr="00CD1AAE">
        <w:rPr>
          <w:rFonts w:ascii="Palatino Linotype" w:hAnsi="Palatino Linotype"/>
          <w:sz w:val="22"/>
          <w:szCs w:val="22"/>
        </w:rPr>
        <w:t>,</w:t>
      </w:r>
      <w:r w:rsidR="007668FF" w:rsidRPr="00CD1AAE">
        <w:rPr>
          <w:rFonts w:ascii="Palatino Linotype" w:hAnsi="Palatino Linotype"/>
          <w:sz w:val="22"/>
          <w:szCs w:val="22"/>
        </w:rPr>
        <w:t xml:space="preserve"> </w:t>
      </w:r>
    </w:p>
    <w:p w14:paraId="1E4ECADE" w14:textId="77777777" w:rsidR="004B11AC" w:rsidRPr="004B11AC" w:rsidRDefault="003F4675" w:rsidP="008D233B">
      <w:pPr>
        <w:pStyle w:val="Akapitzlist"/>
        <w:numPr>
          <w:ilvl w:val="0"/>
          <w:numId w:val="95"/>
        </w:numPr>
        <w:tabs>
          <w:tab w:val="left" w:pos="284"/>
        </w:tabs>
        <w:overflowPunct w:val="0"/>
        <w:spacing w:line="276" w:lineRule="auto"/>
        <w:jc w:val="both"/>
        <w:textAlignment w:val="baseline"/>
        <w:rPr>
          <w:rFonts w:ascii="Palatino Linotype" w:hAnsi="Palatino Linotype" w:cs="Times-Roman"/>
          <w:sz w:val="22"/>
          <w:szCs w:val="22"/>
        </w:rPr>
      </w:pPr>
      <w:r w:rsidRPr="004B11AC">
        <w:rPr>
          <w:rFonts w:ascii="Palatino Linotype" w:hAnsi="Palatino Linotype"/>
          <w:sz w:val="22"/>
          <w:szCs w:val="22"/>
        </w:rPr>
        <w:t>potwierdzających brak podstaw wykluczenia</w:t>
      </w:r>
      <w:r w:rsidR="000A18C3" w:rsidRPr="004B11AC">
        <w:rPr>
          <w:rFonts w:ascii="Palatino Linotype" w:hAnsi="Palatino Linotype"/>
          <w:sz w:val="22"/>
          <w:szCs w:val="22"/>
        </w:rPr>
        <w:t xml:space="preserve"> (w </w:t>
      </w:r>
      <w:r w:rsidR="000A18C3" w:rsidRPr="004B11AC">
        <w:rPr>
          <w:rFonts w:ascii="Palatino Linotype" w:hAnsi="Palatino Linotype"/>
          <w:i/>
          <w:sz w:val="22"/>
          <w:szCs w:val="22"/>
        </w:rPr>
        <w:t xml:space="preserve">przypadku wykonawców wspólnie ubiegających się o udzielenie zamówienia  </w:t>
      </w:r>
      <w:r w:rsidR="00DB64DC" w:rsidRPr="004B11AC">
        <w:rPr>
          <w:rFonts w:ascii="Palatino Linotype" w:hAnsi="Palatino Linotype"/>
          <w:i/>
          <w:sz w:val="22"/>
          <w:szCs w:val="22"/>
        </w:rPr>
        <w:t>każdy z nich ma potwierdzić )</w:t>
      </w:r>
    </w:p>
    <w:p w14:paraId="4FC97A7E" w14:textId="77777777" w:rsidR="003F4675" w:rsidRDefault="003F4675" w:rsidP="008D233B">
      <w:pPr>
        <w:numPr>
          <w:ilvl w:val="0"/>
          <w:numId w:val="83"/>
        </w:numPr>
        <w:tabs>
          <w:tab w:val="left" w:pos="284"/>
        </w:tabs>
        <w:overflowPunct w:val="0"/>
        <w:autoSpaceDE w:val="0"/>
        <w:autoSpaceDN w:val="0"/>
        <w:adjustRightInd w:val="0"/>
        <w:spacing w:line="276" w:lineRule="auto"/>
        <w:ind w:left="227" w:hanging="284"/>
        <w:jc w:val="both"/>
        <w:textAlignment w:val="baseline"/>
        <w:rPr>
          <w:rFonts w:ascii="Palatino Linotype" w:hAnsi="Palatino Linotype" w:cs="Times-Roman"/>
          <w:sz w:val="22"/>
          <w:szCs w:val="22"/>
        </w:rPr>
      </w:pPr>
      <w:r w:rsidRPr="001C14C4">
        <w:rPr>
          <w:rFonts w:ascii="Palatino Linotype" w:hAnsi="Palatino Linotype" w:cs="Times-Roman"/>
          <w:sz w:val="22"/>
          <w:szCs w:val="22"/>
        </w:rPr>
        <w:t xml:space="preserve">Oświadczenia i dokumenty, </w:t>
      </w:r>
      <w:r w:rsidR="00DB64DC" w:rsidRPr="001C14C4">
        <w:rPr>
          <w:rFonts w:ascii="Palatino Linotype" w:hAnsi="Palatino Linotype" w:cs="Times-Roman"/>
          <w:sz w:val="22"/>
          <w:szCs w:val="22"/>
        </w:rPr>
        <w:t xml:space="preserve">o których mowa </w:t>
      </w:r>
      <w:r w:rsidRPr="001C14C4">
        <w:rPr>
          <w:rFonts w:ascii="Palatino Linotype" w:hAnsi="Palatino Linotype" w:cs="Times-Roman"/>
          <w:sz w:val="22"/>
          <w:szCs w:val="22"/>
        </w:rPr>
        <w:t>w niniejszym rozdziale</w:t>
      </w:r>
      <w:r w:rsidR="00886111" w:rsidRPr="001C14C4">
        <w:rPr>
          <w:rFonts w:ascii="Palatino Linotype" w:hAnsi="Palatino Linotype" w:cs="Times-Roman"/>
          <w:sz w:val="22"/>
          <w:szCs w:val="22"/>
        </w:rPr>
        <w:t>,</w:t>
      </w:r>
      <w:r w:rsidRPr="001C14C4">
        <w:rPr>
          <w:rFonts w:ascii="Palatino Linotype" w:hAnsi="Palatino Linotype" w:cs="Times-Roman"/>
          <w:sz w:val="22"/>
          <w:szCs w:val="22"/>
        </w:rPr>
        <w:t xml:space="preserve"> muszą spełniać wymagania określone w ustawie i w przepisach rozporządzeni</w:t>
      </w:r>
      <w:r w:rsidR="00A26D64" w:rsidRPr="001C14C4">
        <w:rPr>
          <w:rFonts w:ascii="Palatino Linotype" w:hAnsi="Palatino Linotype" w:cs="Times-Roman"/>
          <w:sz w:val="22"/>
          <w:szCs w:val="22"/>
        </w:rPr>
        <w:t>a</w:t>
      </w:r>
      <w:r w:rsidRPr="001C14C4">
        <w:rPr>
          <w:rFonts w:ascii="Palatino Linotype" w:hAnsi="Palatino Linotype" w:cs="Times-Roman"/>
          <w:sz w:val="22"/>
          <w:szCs w:val="22"/>
        </w:rPr>
        <w:t xml:space="preserve"> </w:t>
      </w:r>
      <w:proofErr w:type="spellStart"/>
      <w:r w:rsidRPr="001C14C4">
        <w:rPr>
          <w:rFonts w:ascii="Palatino Linotype" w:hAnsi="Palatino Linotype" w:cs="Times-Roman"/>
          <w:sz w:val="22"/>
          <w:szCs w:val="22"/>
        </w:rPr>
        <w:t>ws</w:t>
      </w:r>
      <w:proofErr w:type="spellEnd"/>
      <w:r w:rsidR="00A26D64" w:rsidRPr="001C14C4">
        <w:rPr>
          <w:rFonts w:ascii="Palatino Linotype" w:hAnsi="Palatino Linotype" w:cs="Times-Roman"/>
          <w:sz w:val="22"/>
          <w:szCs w:val="22"/>
        </w:rPr>
        <w:t>.</w:t>
      </w:r>
      <w:r w:rsidRPr="001C14C4">
        <w:rPr>
          <w:rFonts w:ascii="Palatino Linotype" w:hAnsi="Palatino Linotype" w:cs="Times-Roman"/>
          <w:sz w:val="22"/>
          <w:szCs w:val="22"/>
        </w:rPr>
        <w:t xml:space="preserve"> dokumentów</w:t>
      </w:r>
      <w:r w:rsidR="00D3242D" w:rsidRPr="001C14C4">
        <w:rPr>
          <w:rFonts w:ascii="Palatino Linotype" w:hAnsi="Palatino Linotype" w:cs="Times-Roman"/>
          <w:sz w:val="22"/>
          <w:szCs w:val="22"/>
        </w:rPr>
        <w:t xml:space="preserve">, a także wymagania określone w </w:t>
      </w:r>
      <w:r w:rsidR="00265F2E" w:rsidRPr="001C14C4">
        <w:rPr>
          <w:rFonts w:ascii="Palatino Linotype" w:hAnsi="Palatino Linotype" w:cs="Times-Roman"/>
          <w:sz w:val="22"/>
          <w:szCs w:val="22"/>
        </w:rPr>
        <w:t>r</w:t>
      </w:r>
      <w:r w:rsidR="00265F2E" w:rsidRPr="001C14C4">
        <w:rPr>
          <w:rFonts w:ascii="Palatino Linotype" w:eastAsia="Calibri" w:hAnsi="Palatino Linotype"/>
          <w:sz w:val="22"/>
          <w:szCs w:val="22"/>
          <w:lang w:eastAsia="en-US"/>
        </w:rPr>
        <w:t xml:space="preserve">ozporządzeniu Prezesa Rady Ministrów z dnia 27 czerwca 2017 r. w sprawie użycia środków komunikacji elektronicznej w </w:t>
      </w:r>
      <w:r w:rsidR="009A097F" w:rsidRPr="001C14C4">
        <w:rPr>
          <w:rFonts w:ascii="Palatino Linotype" w:eastAsia="Calibri" w:hAnsi="Palatino Linotype"/>
          <w:sz w:val="22"/>
          <w:szCs w:val="22"/>
          <w:lang w:eastAsia="en-US"/>
        </w:rPr>
        <w:t>post</w:t>
      </w:r>
      <w:r w:rsidR="009A097F">
        <w:rPr>
          <w:rFonts w:ascii="Palatino Linotype" w:eastAsia="Calibri" w:hAnsi="Palatino Linotype"/>
          <w:sz w:val="22"/>
          <w:szCs w:val="22"/>
          <w:lang w:eastAsia="en-US"/>
        </w:rPr>
        <w:t>ę</w:t>
      </w:r>
      <w:r w:rsidR="009A097F" w:rsidRPr="001C14C4">
        <w:rPr>
          <w:rFonts w:ascii="Palatino Linotype" w:eastAsia="Calibri" w:hAnsi="Palatino Linotype"/>
          <w:sz w:val="22"/>
          <w:szCs w:val="22"/>
          <w:lang w:eastAsia="en-US"/>
        </w:rPr>
        <w:t xml:space="preserve">powaniu </w:t>
      </w:r>
      <w:r w:rsidR="00265F2E" w:rsidRPr="001C14C4">
        <w:rPr>
          <w:rFonts w:ascii="Palatino Linotype" w:eastAsia="Calibri" w:hAnsi="Palatino Linotype"/>
          <w:sz w:val="22"/>
          <w:szCs w:val="22"/>
          <w:lang w:eastAsia="en-US"/>
        </w:rPr>
        <w:t>o udzielenie zamówienia publicznego oraz udostępniania i przechowywania dokumentów elektronicznych (Dz.U. z 2017 r. poz. 1320</w:t>
      </w:r>
      <w:r w:rsidR="00437AAE" w:rsidRPr="001C14C4">
        <w:rPr>
          <w:rFonts w:ascii="Palatino Linotype" w:eastAsia="Calibri" w:hAnsi="Palatino Linotype"/>
          <w:sz w:val="22"/>
          <w:szCs w:val="22"/>
          <w:lang w:eastAsia="en-US"/>
        </w:rPr>
        <w:t xml:space="preserve"> z poźn.zm.</w:t>
      </w:r>
      <w:r w:rsidR="00265F2E" w:rsidRPr="001C14C4">
        <w:rPr>
          <w:rFonts w:ascii="Palatino Linotype" w:eastAsia="Calibri" w:hAnsi="Palatino Linotype"/>
          <w:sz w:val="22"/>
          <w:szCs w:val="22"/>
          <w:lang w:eastAsia="en-US"/>
        </w:rPr>
        <w:t>)</w:t>
      </w:r>
      <w:r w:rsidRPr="001C14C4">
        <w:rPr>
          <w:rFonts w:ascii="Palatino Linotype" w:hAnsi="Palatino Linotype" w:cs="Times-Roman"/>
          <w:sz w:val="22"/>
          <w:szCs w:val="22"/>
        </w:rPr>
        <w:t xml:space="preserve"> oraz - w odniesieniu do JEDZ - wymagania określone w Rozporządzeniu Wykonawczym Komisji (UE) 2016/7 z dnia 5 stycznia 2016 r. ustanawiającym standardowy formularz jednolitego europejskiego dokumentu zamówienia (Dz.U. L 3/16 z 6.1.2016).</w:t>
      </w:r>
    </w:p>
    <w:p w14:paraId="7F6D176D" w14:textId="77777777" w:rsidR="003F4675" w:rsidRPr="001C14C4" w:rsidRDefault="003F4675" w:rsidP="007668FF">
      <w:pPr>
        <w:tabs>
          <w:tab w:val="left" w:pos="284"/>
        </w:tabs>
        <w:overflowPunct w:val="0"/>
        <w:autoSpaceDE w:val="0"/>
        <w:autoSpaceDN w:val="0"/>
        <w:adjustRightInd w:val="0"/>
        <w:spacing w:before="120" w:line="280" w:lineRule="exact"/>
        <w:ind w:left="227"/>
        <w:jc w:val="both"/>
        <w:textAlignment w:val="baseline"/>
        <w:rPr>
          <w:rFonts w:ascii="Palatino Linotype" w:hAnsi="Palatino Linotype"/>
          <w:bCs/>
          <w:iCs/>
          <w:sz w:val="22"/>
          <w:szCs w:val="22"/>
        </w:rPr>
      </w:pPr>
    </w:p>
    <w:p w14:paraId="1728A0C5" w14:textId="77777777" w:rsidR="003F4675" w:rsidRPr="001C14C4" w:rsidRDefault="003F4675" w:rsidP="003F4675">
      <w:pPr>
        <w:keepNext/>
        <w:shd w:val="clear" w:color="auto" w:fill="A6A6A6"/>
        <w:spacing w:line="280" w:lineRule="exact"/>
        <w:ind w:left="1276" w:hanging="1276"/>
        <w:jc w:val="both"/>
        <w:rPr>
          <w:rFonts w:ascii="Palatino Linotype" w:hAnsi="Palatino Linotype"/>
          <w:b/>
          <w:bCs/>
          <w:sz w:val="22"/>
          <w:szCs w:val="22"/>
        </w:rPr>
      </w:pPr>
      <w:r w:rsidRPr="001C14C4">
        <w:rPr>
          <w:rFonts w:ascii="Palatino Linotype" w:hAnsi="Palatino Linotype"/>
          <w:b/>
          <w:bCs/>
          <w:sz w:val="22"/>
          <w:szCs w:val="22"/>
        </w:rPr>
        <w:t>Rozdz. 11</w:t>
      </w:r>
      <w:r w:rsidRPr="001C14C4">
        <w:rPr>
          <w:rFonts w:ascii="Palatino Linotype" w:hAnsi="Palatino Linotype"/>
          <w:b/>
          <w:bCs/>
          <w:sz w:val="22"/>
          <w:szCs w:val="22"/>
        </w:rPr>
        <w:tab/>
        <w:t>Informacje o sposobie porozumiewania się Zamawiającego z Wykonawcami oraz przekazywania oświadczeń i dokumentów.</w:t>
      </w:r>
    </w:p>
    <w:p w14:paraId="0CAC55E6" w14:textId="77777777" w:rsidR="003B7BE4" w:rsidRPr="001C14C4" w:rsidRDefault="00437AAE"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K</w:t>
      </w:r>
      <w:r w:rsidR="003B7BE4" w:rsidRPr="001C14C4">
        <w:rPr>
          <w:rFonts w:ascii="Palatino Linotype" w:hAnsi="Palatino Linotype"/>
          <w:sz w:val="22"/>
          <w:szCs w:val="22"/>
        </w:rPr>
        <w:t xml:space="preserve">omunikacja między </w:t>
      </w:r>
      <w:r w:rsidRPr="001C14C4">
        <w:rPr>
          <w:rFonts w:ascii="Palatino Linotype" w:hAnsi="Palatino Linotype"/>
          <w:sz w:val="22"/>
          <w:szCs w:val="22"/>
        </w:rPr>
        <w:t>Z</w:t>
      </w:r>
      <w:r w:rsidR="003B7BE4" w:rsidRPr="001C14C4">
        <w:rPr>
          <w:rFonts w:ascii="Palatino Linotype" w:hAnsi="Palatino Linotype"/>
          <w:sz w:val="22"/>
          <w:szCs w:val="22"/>
        </w:rPr>
        <w:t xml:space="preserve">amawiającym a </w:t>
      </w:r>
      <w:r w:rsidRPr="001C14C4">
        <w:rPr>
          <w:rFonts w:ascii="Palatino Linotype" w:hAnsi="Palatino Linotype"/>
          <w:sz w:val="22"/>
          <w:szCs w:val="22"/>
        </w:rPr>
        <w:t>W</w:t>
      </w:r>
      <w:r w:rsidR="003B7BE4" w:rsidRPr="001C14C4">
        <w:rPr>
          <w:rFonts w:ascii="Palatino Linotype" w:hAnsi="Palatino Linotype"/>
          <w:sz w:val="22"/>
          <w:szCs w:val="22"/>
        </w:rPr>
        <w:t>ykonawcami</w:t>
      </w:r>
      <w:r w:rsidRPr="001C14C4" w:rsidDel="00437AAE">
        <w:rPr>
          <w:rFonts w:ascii="Palatino Linotype" w:hAnsi="Palatino Linotype"/>
          <w:sz w:val="22"/>
          <w:szCs w:val="22"/>
        </w:rPr>
        <w:t xml:space="preserve"> </w:t>
      </w:r>
      <w:r w:rsidR="003B7BE4" w:rsidRPr="001C14C4">
        <w:rPr>
          <w:rFonts w:ascii="Palatino Linotype" w:hAnsi="Palatino Linotype"/>
          <w:sz w:val="22"/>
          <w:szCs w:val="22"/>
        </w:rPr>
        <w:t xml:space="preserve">odbywa się </w:t>
      </w:r>
      <w:r w:rsidRPr="001C14C4">
        <w:rPr>
          <w:rFonts w:ascii="Palatino Linotype" w:hAnsi="Palatino Linotype"/>
          <w:sz w:val="22"/>
          <w:szCs w:val="22"/>
        </w:rPr>
        <w:t xml:space="preserve">wyłącznie </w:t>
      </w:r>
      <w:r w:rsidR="003B7BE4" w:rsidRPr="001C14C4">
        <w:rPr>
          <w:rFonts w:ascii="Palatino Linotype" w:hAnsi="Palatino Linotype"/>
          <w:sz w:val="22"/>
          <w:szCs w:val="22"/>
        </w:rPr>
        <w:t>przy użyciu środków komunikacji elektronicznej</w:t>
      </w:r>
      <w:r w:rsidRPr="001C14C4">
        <w:rPr>
          <w:rFonts w:ascii="Palatino Linotype" w:hAnsi="Palatino Linotype"/>
          <w:sz w:val="22"/>
          <w:szCs w:val="22"/>
        </w:rPr>
        <w:t xml:space="preserve">, w rozumieniu ustawy z dnia 18 lipca 2002 r. </w:t>
      </w:r>
      <w:r w:rsidRPr="001C14C4">
        <w:rPr>
          <w:rFonts w:ascii="Palatino Linotype" w:hAnsi="Palatino Linotype"/>
          <w:sz w:val="22"/>
          <w:szCs w:val="22"/>
        </w:rPr>
        <w:br/>
        <w:t>o świadczeniu usług drogą elektroniczną (Dz. U. z 2017 r., poz. 1219</w:t>
      </w:r>
      <w:r w:rsidR="004562DD">
        <w:rPr>
          <w:rFonts w:ascii="Palatino Linotype" w:hAnsi="Palatino Linotype"/>
          <w:sz w:val="22"/>
          <w:szCs w:val="22"/>
        </w:rPr>
        <w:t xml:space="preserve"> ze zm</w:t>
      </w:r>
      <w:r w:rsidR="00CB3450">
        <w:rPr>
          <w:rFonts w:ascii="Palatino Linotype" w:hAnsi="Palatino Linotype"/>
          <w:sz w:val="22"/>
          <w:szCs w:val="22"/>
        </w:rPr>
        <w:t>.</w:t>
      </w:r>
      <w:r w:rsidRPr="001C14C4">
        <w:rPr>
          <w:rFonts w:ascii="Palatino Linotype" w:hAnsi="Palatino Linotype"/>
          <w:sz w:val="22"/>
          <w:szCs w:val="22"/>
        </w:rPr>
        <w:t>)</w:t>
      </w:r>
      <w:r w:rsidR="003B7BE4" w:rsidRPr="001C14C4">
        <w:rPr>
          <w:rFonts w:ascii="Palatino Linotype" w:hAnsi="Palatino Linotype"/>
          <w:sz w:val="22"/>
          <w:szCs w:val="22"/>
        </w:rPr>
        <w:t>.</w:t>
      </w:r>
    </w:p>
    <w:p w14:paraId="4A681219" w14:textId="77777777" w:rsidR="00437AAE" w:rsidRDefault="00437AAE" w:rsidP="00DF3111">
      <w:pPr>
        <w:numPr>
          <w:ilvl w:val="0"/>
          <w:numId w:val="67"/>
        </w:numPr>
        <w:tabs>
          <w:tab w:val="left" w:pos="142"/>
          <w:tab w:val="left" w:pos="284"/>
        </w:tabs>
        <w:overflowPunct w:val="0"/>
        <w:autoSpaceDE w:val="0"/>
        <w:autoSpaceDN w:val="0"/>
        <w:adjustRightInd w:val="0"/>
        <w:spacing w:before="120" w:line="276" w:lineRule="auto"/>
        <w:ind w:left="363" w:hanging="357"/>
        <w:jc w:val="both"/>
        <w:textAlignment w:val="baseline"/>
        <w:rPr>
          <w:rFonts w:ascii="Palatino Linotype" w:hAnsi="Palatino Linotype"/>
          <w:bCs/>
          <w:iCs/>
          <w:sz w:val="22"/>
          <w:szCs w:val="22"/>
        </w:rPr>
      </w:pPr>
      <w:r w:rsidRPr="001C14C4">
        <w:rPr>
          <w:rFonts w:ascii="Palatino Linotype" w:hAnsi="Palatino Linotype"/>
          <w:bCs/>
          <w:iCs/>
          <w:sz w:val="22"/>
          <w:szCs w:val="22"/>
        </w:rPr>
        <w:t>Komunikacja Wykonawcy z Zamawiającym, a w szczególności:</w:t>
      </w:r>
    </w:p>
    <w:p w14:paraId="158B361B"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oferty i jej załączników,</w:t>
      </w:r>
      <w:r w:rsidR="00F83EBA">
        <w:rPr>
          <w:rFonts w:ascii="Palatino Linotype" w:hAnsi="Palatino Linotype"/>
          <w:bCs/>
          <w:iCs/>
          <w:sz w:val="22"/>
          <w:szCs w:val="22"/>
        </w:rPr>
        <w:t xml:space="preserve"> </w:t>
      </w:r>
    </w:p>
    <w:p w14:paraId="18A7684D"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pytań do SIWZ,</w:t>
      </w:r>
    </w:p>
    <w:p w14:paraId="6959182E" w14:textId="77777777" w:rsidR="00437AAE"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składanie dokumentów i oświadczeń dla potwierdzenia braku podstaw do wykluczenia i spełniania warunków udziału w postępowaniu,</w:t>
      </w:r>
    </w:p>
    <w:p w14:paraId="1A017E1F" w14:textId="77777777" w:rsidR="00437AAE" w:rsidRPr="00391E8C" w:rsidRDefault="00437AAE" w:rsidP="008D233B">
      <w:pPr>
        <w:pStyle w:val="Akapitzlist"/>
        <w:numPr>
          <w:ilvl w:val="0"/>
          <w:numId w:val="91"/>
        </w:numPr>
        <w:tabs>
          <w:tab w:val="left" w:pos="142"/>
          <w:tab w:val="left" w:pos="284"/>
        </w:tabs>
        <w:overflowPunct w:val="0"/>
        <w:spacing w:before="120" w:line="276" w:lineRule="auto"/>
        <w:jc w:val="both"/>
        <w:textAlignment w:val="baseline"/>
        <w:rPr>
          <w:rFonts w:ascii="Palatino Linotype" w:hAnsi="Palatino Linotype"/>
          <w:bCs/>
          <w:iCs/>
          <w:sz w:val="22"/>
          <w:szCs w:val="22"/>
        </w:rPr>
      </w:pPr>
      <w:r w:rsidRPr="00391E8C">
        <w:rPr>
          <w:rFonts w:ascii="Palatino Linotype" w:hAnsi="Palatino Linotype"/>
          <w:bCs/>
          <w:iCs/>
          <w:sz w:val="22"/>
          <w:szCs w:val="22"/>
        </w:rPr>
        <w:t xml:space="preserve">składania innych oświadczeń i wyjaśnień,  </w:t>
      </w:r>
    </w:p>
    <w:p w14:paraId="465023D5" w14:textId="66F4F7F9" w:rsidR="00437AAE" w:rsidRPr="006A42C8" w:rsidRDefault="00437AAE" w:rsidP="006A42C8">
      <w:pPr>
        <w:tabs>
          <w:tab w:val="left" w:pos="284"/>
        </w:tabs>
        <w:overflowPunct w:val="0"/>
        <w:autoSpaceDE w:val="0"/>
        <w:autoSpaceDN w:val="0"/>
        <w:adjustRightInd w:val="0"/>
        <w:spacing w:line="276" w:lineRule="auto"/>
        <w:ind w:left="284"/>
        <w:jc w:val="both"/>
        <w:textAlignment w:val="baseline"/>
        <w:rPr>
          <w:rStyle w:val="Hipercze"/>
          <w:b/>
          <w:color w:val="auto"/>
        </w:rPr>
      </w:pPr>
      <w:r w:rsidRPr="001C14C4">
        <w:rPr>
          <w:rFonts w:ascii="Palatino Linotype" w:hAnsi="Palatino Linotype"/>
          <w:bCs/>
          <w:iCs/>
          <w:sz w:val="22"/>
          <w:szCs w:val="22"/>
        </w:rPr>
        <w:t>odbywa się przy użyciu środków komunikacji elektronicznej</w:t>
      </w:r>
      <w:r w:rsidR="00854D11" w:rsidRPr="001C14C4">
        <w:rPr>
          <w:rFonts w:ascii="Palatino Linotype" w:hAnsi="Palatino Linotype"/>
          <w:sz w:val="22"/>
          <w:szCs w:val="22"/>
        </w:rPr>
        <w:t xml:space="preserve"> na Platformie Zakupowej</w:t>
      </w:r>
      <w:r w:rsidR="007C34D0">
        <w:rPr>
          <w:rFonts w:ascii="Palatino Linotype" w:hAnsi="Palatino Linotype"/>
          <w:sz w:val="22"/>
          <w:szCs w:val="22"/>
        </w:rPr>
        <w:t xml:space="preserve"> GPP</w:t>
      </w:r>
      <w:r w:rsidR="00854D11" w:rsidRPr="001C14C4">
        <w:rPr>
          <w:rFonts w:ascii="Palatino Linotype" w:hAnsi="Palatino Linotype"/>
          <w:sz w:val="22"/>
          <w:szCs w:val="22"/>
        </w:rPr>
        <w:t xml:space="preserve"> pod adresem </w:t>
      </w:r>
      <w:r w:rsidRPr="001C14C4">
        <w:rPr>
          <w:rFonts w:ascii="Palatino Linotype" w:hAnsi="Palatino Linotype"/>
          <w:sz w:val="22"/>
          <w:szCs w:val="22"/>
        </w:rPr>
        <w:t xml:space="preserve"> </w:t>
      </w:r>
      <w:hyperlink r:id="rId17" w:history="1">
        <w:r w:rsidR="006A42C8" w:rsidRPr="006A42C8">
          <w:rPr>
            <w:rStyle w:val="Hipercze"/>
            <w:b/>
            <w:highlight w:val="yellow"/>
          </w:rPr>
          <w:t xml:space="preserve"> https://platformazakupowa.pl/pn/gpp_grudziadz</w:t>
        </w:r>
      </w:hyperlink>
    </w:p>
    <w:p w14:paraId="1C2558D6" w14:textId="7B3D6487" w:rsidR="00437AAE" w:rsidRPr="001C14C4" w:rsidRDefault="003F4675" w:rsidP="00DF3111">
      <w:pPr>
        <w:numPr>
          <w:ilvl w:val="0"/>
          <w:numId w:val="67"/>
        </w:numPr>
        <w:tabs>
          <w:tab w:val="left" w:pos="284"/>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1C14C4">
        <w:rPr>
          <w:rFonts w:ascii="Palatino Linotype" w:hAnsi="Palatino Linotype"/>
          <w:sz w:val="22"/>
          <w:szCs w:val="22"/>
        </w:rPr>
        <w:t xml:space="preserve">Dokumenty </w:t>
      </w:r>
      <w:r w:rsidR="00E2730A" w:rsidRPr="001C14C4">
        <w:rPr>
          <w:rFonts w:ascii="Palatino Linotype" w:hAnsi="Palatino Linotype"/>
          <w:sz w:val="22"/>
          <w:szCs w:val="22"/>
        </w:rPr>
        <w:t xml:space="preserve">i oświadczenia </w:t>
      </w:r>
      <w:r w:rsidRPr="001C14C4">
        <w:rPr>
          <w:rFonts w:ascii="Palatino Linotype" w:hAnsi="Palatino Linotype"/>
          <w:sz w:val="22"/>
          <w:szCs w:val="22"/>
        </w:rPr>
        <w:t xml:space="preserve">sporządzone w języku obcym są składane wraz </w:t>
      </w:r>
      <w:r w:rsidR="00A2119A">
        <w:rPr>
          <w:rFonts w:ascii="Palatino Linotype" w:hAnsi="Palatino Linotype"/>
          <w:sz w:val="22"/>
          <w:szCs w:val="22"/>
        </w:rPr>
        <w:br/>
      </w:r>
      <w:r w:rsidRPr="001C14C4">
        <w:rPr>
          <w:rFonts w:ascii="Palatino Linotype" w:hAnsi="Palatino Linotype"/>
          <w:sz w:val="22"/>
          <w:szCs w:val="22"/>
        </w:rPr>
        <w:t>z tłumaczeniem na język polski</w:t>
      </w:r>
      <w:r w:rsidR="00882D67" w:rsidRPr="001C14C4">
        <w:rPr>
          <w:rFonts w:ascii="Palatino Linotype" w:hAnsi="Palatino Linotype"/>
          <w:sz w:val="22"/>
          <w:szCs w:val="22"/>
        </w:rPr>
        <w:t>.</w:t>
      </w:r>
    </w:p>
    <w:p w14:paraId="5FCDCB14" w14:textId="77777777" w:rsidR="003F4675" w:rsidRPr="001C14C4" w:rsidRDefault="003F4675" w:rsidP="00DF3111">
      <w:pPr>
        <w:numPr>
          <w:ilvl w:val="0"/>
          <w:numId w:val="67"/>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bCs/>
          <w:iCs/>
          <w:sz w:val="22"/>
          <w:szCs w:val="22"/>
        </w:rPr>
      </w:pPr>
      <w:r w:rsidRPr="001C14C4">
        <w:rPr>
          <w:rFonts w:ascii="Palatino Linotype" w:hAnsi="Palatino Linotype"/>
          <w:sz w:val="22"/>
          <w:szCs w:val="22"/>
        </w:rPr>
        <w:t xml:space="preserve">W przypadku wskazania przez Wykonawcę dostępności oświadczeń lub dokumentów, </w:t>
      </w:r>
      <w:r w:rsidR="00437AAE" w:rsidRPr="001C14C4">
        <w:rPr>
          <w:rFonts w:ascii="Palatino Linotype" w:hAnsi="Palatino Linotype"/>
          <w:sz w:val="22"/>
          <w:szCs w:val="22"/>
        </w:rPr>
        <w:br/>
      </w:r>
      <w:r w:rsidRPr="001C14C4">
        <w:rPr>
          <w:rFonts w:ascii="Palatino Linotype" w:hAnsi="Palatino Linotype"/>
          <w:sz w:val="22"/>
          <w:szCs w:val="22"/>
        </w:rPr>
        <w:t xml:space="preserve">o których mowa w </w:t>
      </w:r>
      <w:r w:rsidRPr="001C14C4">
        <w:rPr>
          <w:rFonts w:ascii="Palatino Linotype" w:hAnsi="Palatino Linotype" w:cs="TimesNewRoman"/>
          <w:sz w:val="22"/>
          <w:szCs w:val="22"/>
        </w:rPr>
        <w:t>§ 10 ust. 1</w:t>
      </w:r>
      <w:r w:rsidRPr="001C14C4">
        <w:rPr>
          <w:rFonts w:ascii="Palatino Linotype" w:hAnsi="Palatino Linotype"/>
          <w:sz w:val="22"/>
          <w:szCs w:val="22"/>
        </w:rPr>
        <w:t xml:space="preserve"> rozporządzenia </w:t>
      </w:r>
      <w:proofErr w:type="spellStart"/>
      <w:r w:rsidRPr="001C14C4">
        <w:rPr>
          <w:rFonts w:ascii="Palatino Linotype" w:hAnsi="Palatino Linotype"/>
          <w:sz w:val="22"/>
          <w:szCs w:val="22"/>
        </w:rPr>
        <w:t>ws</w:t>
      </w:r>
      <w:proofErr w:type="spellEnd"/>
      <w:r w:rsidRPr="001C14C4">
        <w:rPr>
          <w:rFonts w:ascii="Palatino Linotype" w:hAnsi="Palatino Linotype"/>
          <w:sz w:val="22"/>
          <w:szCs w:val="22"/>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74F4A716" w14:textId="77777777" w:rsidR="00586C28" w:rsidRPr="003C6E58" w:rsidRDefault="003F4675" w:rsidP="00DF3111">
      <w:pPr>
        <w:numPr>
          <w:ilvl w:val="0"/>
          <w:numId w:val="67"/>
        </w:numPr>
        <w:tabs>
          <w:tab w:val="left" w:pos="284"/>
        </w:tabs>
        <w:overflowPunct w:val="0"/>
        <w:autoSpaceDE w:val="0"/>
        <w:autoSpaceDN w:val="0"/>
        <w:adjustRightInd w:val="0"/>
        <w:spacing w:before="120" w:after="120" w:line="280" w:lineRule="exact"/>
        <w:ind w:left="283" w:hanging="283"/>
        <w:jc w:val="both"/>
        <w:textAlignment w:val="baseline"/>
        <w:rPr>
          <w:rFonts w:ascii="Palatino Linotype" w:hAnsi="Palatino Linotype"/>
          <w:bCs/>
          <w:iCs/>
          <w:sz w:val="22"/>
          <w:szCs w:val="22"/>
        </w:rPr>
      </w:pPr>
      <w:r w:rsidRPr="001C14C4">
        <w:rPr>
          <w:rFonts w:ascii="Palatino Linotype" w:hAnsi="Palatino Linotype"/>
          <w:iCs/>
          <w:sz w:val="22"/>
          <w:szCs w:val="22"/>
        </w:rPr>
        <w:t xml:space="preserve">Wykonawca może zwrócić się do Zamawiającego o wyjaśnienie treści SIWZ. Zamawiający udzieli wyjaśnień niezwłocznie, jednak nie później niż na </w:t>
      </w:r>
      <w:r w:rsidRPr="001C14C4">
        <w:rPr>
          <w:rFonts w:ascii="Palatino Linotype" w:hAnsi="Palatino Linotype"/>
          <w:b/>
          <w:iCs/>
          <w:sz w:val="22"/>
          <w:szCs w:val="22"/>
        </w:rPr>
        <w:t>6 dni</w:t>
      </w:r>
      <w:r w:rsidRPr="001C14C4">
        <w:rPr>
          <w:rFonts w:ascii="Palatino Linotype" w:hAnsi="Palatino Linotype"/>
          <w:iCs/>
          <w:sz w:val="22"/>
          <w:szCs w:val="22"/>
        </w:rPr>
        <w:t xml:space="preserve"> przed upływem terminu składania ofert, pod warunkiem, że wniosek o wyjaśnienie SIWZ wpłynie do Zamawiającego nie później niż do końca dnia, w którym upływa połowa wyznaczonego terminu składania ofert.</w:t>
      </w:r>
    </w:p>
    <w:p w14:paraId="68BAFB9D" w14:textId="77777777" w:rsidR="003C6E58" w:rsidRPr="001C14C4" w:rsidRDefault="003C6E58" w:rsidP="003C6E58">
      <w:pPr>
        <w:tabs>
          <w:tab w:val="left" w:pos="284"/>
        </w:tabs>
        <w:overflowPunct w:val="0"/>
        <w:autoSpaceDE w:val="0"/>
        <w:autoSpaceDN w:val="0"/>
        <w:adjustRightInd w:val="0"/>
        <w:spacing w:before="120" w:after="120" w:line="280" w:lineRule="exact"/>
        <w:jc w:val="both"/>
        <w:textAlignment w:val="baseline"/>
        <w:rPr>
          <w:rFonts w:ascii="Palatino Linotype" w:hAnsi="Palatino Linotype"/>
          <w:bCs/>
          <w:iCs/>
          <w:sz w:val="22"/>
          <w:szCs w:val="22"/>
        </w:rPr>
      </w:pPr>
    </w:p>
    <w:p w14:paraId="6853A35A" w14:textId="77777777" w:rsidR="003F4675" w:rsidRPr="001C14C4" w:rsidRDefault="003F4675" w:rsidP="003F4675">
      <w:pPr>
        <w:shd w:val="clear" w:color="auto" w:fill="A6A6A6"/>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12 </w:t>
      </w:r>
      <w:r w:rsidRPr="001C14C4">
        <w:rPr>
          <w:rFonts w:ascii="Palatino Linotype" w:hAnsi="Palatino Linotype"/>
          <w:b/>
          <w:bCs/>
          <w:sz w:val="22"/>
          <w:szCs w:val="22"/>
        </w:rPr>
        <w:tab/>
        <w:t>Termin związania ofertą.</w:t>
      </w:r>
    </w:p>
    <w:p w14:paraId="6BAEB46B"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Wykonawca jest związany ofertą przez okres </w:t>
      </w:r>
      <w:r w:rsidRPr="001C14C4">
        <w:rPr>
          <w:rFonts w:ascii="Palatino Linotype" w:hAnsi="Palatino Linotype"/>
          <w:b/>
          <w:sz w:val="22"/>
          <w:szCs w:val="22"/>
        </w:rPr>
        <w:t>60 </w:t>
      </w:r>
      <w:r w:rsidRPr="001C14C4">
        <w:rPr>
          <w:rFonts w:ascii="Palatino Linotype" w:hAnsi="Palatino Linotype"/>
          <w:b/>
          <w:bCs/>
          <w:sz w:val="22"/>
          <w:szCs w:val="22"/>
        </w:rPr>
        <w:t>dni</w:t>
      </w:r>
      <w:r w:rsidRPr="001C14C4">
        <w:rPr>
          <w:rFonts w:ascii="Palatino Linotype" w:hAnsi="Palatino Linotype"/>
          <w:sz w:val="22"/>
          <w:szCs w:val="22"/>
        </w:rPr>
        <w:t>.</w:t>
      </w:r>
    </w:p>
    <w:p w14:paraId="284C6F53" w14:textId="77777777" w:rsidR="003F4675" w:rsidRPr="001C14C4" w:rsidRDefault="003F4675" w:rsidP="00DF3111">
      <w:pPr>
        <w:numPr>
          <w:ilvl w:val="3"/>
          <w:numId w:val="52"/>
        </w:numPr>
        <w:tabs>
          <w:tab w:val="clear" w:pos="2880"/>
          <w:tab w:val="left"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Bieg terminu związania ofertą rozpoczyna się wraz z upływem terminu składania ofert.</w:t>
      </w:r>
    </w:p>
    <w:p w14:paraId="17577FC6" w14:textId="77777777" w:rsidR="003F4675" w:rsidRPr="001C14C4" w:rsidRDefault="003F4675" w:rsidP="004047B3">
      <w:pPr>
        <w:tabs>
          <w:tab w:val="left" w:pos="284"/>
        </w:tabs>
        <w:spacing w:before="120" w:line="280" w:lineRule="exact"/>
        <w:ind w:left="284"/>
        <w:jc w:val="both"/>
        <w:rPr>
          <w:rFonts w:ascii="Palatino Linotype" w:hAnsi="Palatino Linotype"/>
          <w:sz w:val="22"/>
          <w:szCs w:val="22"/>
        </w:rPr>
      </w:pPr>
    </w:p>
    <w:p w14:paraId="12CD8063"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 xml:space="preserve">Rozdz. 13 </w:t>
      </w:r>
      <w:r w:rsidRPr="001C14C4">
        <w:rPr>
          <w:rFonts w:ascii="Palatino Linotype" w:hAnsi="Palatino Linotype"/>
          <w:b/>
          <w:bCs/>
          <w:sz w:val="22"/>
          <w:szCs w:val="22"/>
        </w:rPr>
        <w:tab/>
        <w:t>Wymagania dotyczące wadium.</w:t>
      </w:r>
    </w:p>
    <w:p w14:paraId="70C304F1" w14:textId="77777777" w:rsidR="003F4675" w:rsidRPr="00192CFF" w:rsidRDefault="006A071E"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92CFF">
        <w:rPr>
          <w:rFonts w:ascii="Palatino Linotype" w:hAnsi="Palatino Linotype"/>
          <w:sz w:val="22"/>
          <w:szCs w:val="22"/>
        </w:rPr>
        <w:t>Zamawiający ustala wadium:</w:t>
      </w:r>
      <w:r w:rsidR="00D108F6">
        <w:rPr>
          <w:rFonts w:ascii="Palatino Linotype" w:hAnsi="Palatino Linotype"/>
          <w:sz w:val="22"/>
          <w:szCs w:val="22"/>
        </w:rPr>
        <w:t xml:space="preserve"> </w:t>
      </w:r>
      <w:r w:rsidR="00B36617" w:rsidRPr="00B36617">
        <w:rPr>
          <w:rFonts w:ascii="Palatino Linotype" w:hAnsi="Palatino Linotype"/>
          <w:b/>
          <w:sz w:val="22"/>
          <w:szCs w:val="22"/>
        </w:rPr>
        <w:t>200.000,00 złotych</w:t>
      </w:r>
      <w:r w:rsidR="00B36617">
        <w:rPr>
          <w:rFonts w:ascii="Palatino Linotype" w:hAnsi="Palatino Linotype"/>
          <w:b/>
          <w:sz w:val="22"/>
          <w:szCs w:val="22"/>
        </w:rPr>
        <w:t xml:space="preserve">. </w:t>
      </w:r>
    </w:p>
    <w:p w14:paraId="04A18D7C"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b/>
          <w:bCs/>
          <w:sz w:val="22"/>
          <w:szCs w:val="22"/>
        </w:rPr>
      </w:pPr>
      <w:r w:rsidRPr="001C14C4">
        <w:rPr>
          <w:rFonts w:ascii="Palatino Linotype" w:hAnsi="Palatino Linotype"/>
          <w:sz w:val="22"/>
          <w:szCs w:val="22"/>
        </w:rPr>
        <w:t>Wadium może być wnoszone w jednej lub kilku następujących formach:</w:t>
      </w:r>
    </w:p>
    <w:p w14:paraId="44BD924E"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pieniądzu,</w:t>
      </w:r>
    </w:p>
    <w:p w14:paraId="37A2A662"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poręczeniach bankowych lub poręczeniach spółdzielczej kasy oszczędnościowo-kredytowej, z tym, że poręczenie kasy jest zawsze poręczeniem pieniężnym,</w:t>
      </w:r>
    </w:p>
    <w:p w14:paraId="75D5D497"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bankowych,</w:t>
      </w:r>
    </w:p>
    <w:p w14:paraId="2749A0A4" w14:textId="77777777" w:rsidR="003F4675" w:rsidRPr="001C14C4" w:rsidRDefault="003F4675" w:rsidP="008D233B">
      <w:pPr>
        <w:numPr>
          <w:ilvl w:val="0"/>
          <w:numId w:val="94"/>
        </w:numPr>
        <w:spacing w:before="60" w:line="280" w:lineRule="exact"/>
        <w:jc w:val="both"/>
        <w:rPr>
          <w:rFonts w:ascii="Palatino Linotype" w:hAnsi="Palatino Linotype"/>
          <w:sz w:val="22"/>
          <w:szCs w:val="22"/>
        </w:rPr>
      </w:pPr>
      <w:r w:rsidRPr="001C14C4">
        <w:rPr>
          <w:rFonts w:ascii="Palatino Linotype" w:hAnsi="Palatino Linotype"/>
          <w:sz w:val="22"/>
          <w:szCs w:val="22"/>
        </w:rPr>
        <w:t>gwarancjach ubezpieczeniowych,</w:t>
      </w:r>
    </w:p>
    <w:p w14:paraId="4EA469C0" w14:textId="77777777" w:rsidR="003F4675" w:rsidRPr="001C14C4" w:rsidRDefault="003F4675" w:rsidP="008D233B">
      <w:pPr>
        <w:widowControl w:val="0"/>
        <w:numPr>
          <w:ilvl w:val="0"/>
          <w:numId w:val="94"/>
        </w:numPr>
        <w:adjustRightInd w:val="0"/>
        <w:spacing w:before="60" w:line="280" w:lineRule="exact"/>
        <w:jc w:val="both"/>
        <w:textAlignment w:val="baseline"/>
        <w:rPr>
          <w:rFonts w:ascii="Palatino Linotype" w:hAnsi="Palatino Linotype"/>
          <w:sz w:val="22"/>
          <w:szCs w:val="22"/>
        </w:rPr>
      </w:pPr>
      <w:r w:rsidRPr="001C14C4">
        <w:rPr>
          <w:rFonts w:ascii="Palatino Linotype" w:hAnsi="Palatino Linotype"/>
          <w:bCs/>
          <w:sz w:val="22"/>
          <w:szCs w:val="22"/>
        </w:rPr>
        <w:t>poręczeniach udzielanych przez podmioty, o których mowa w art. 6b ust. 5 pkt 2 ustawy z dnia 9 listopada 2000 r. o utworzeniu Polskiej Agencji Rozwoju Przedsiębiorczości (Dz.U. z 2018 r. poz. 110</w:t>
      </w:r>
      <w:r w:rsidR="0058337B" w:rsidRPr="001C14C4">
        <w:rPr>
          <w:rFonts w:ascii="Palatino Linotype" w:hAnsi="Palatino Linotype"/>
          <w:bCs/>
          <w:sz w:val="22"/>
          <w:szCs w:val="22"/>
        </w:rPr>
        <w:t xml:space="preserve"> z </w:t>
      </w:r>
      <w:proofErr w:type="spellStart"/>
      <w:r w:rsidR="0058337B" w:rsidRPr="001C14C4">
        <w:rPr>
          <w:rFonts w:ascii="Palatino Linotype" w:hAnsi="Palatino Linotype"/>
          <w:bCs/>
          <w:sz w:val="22"/>
          <w:szCs w:val="22"/>
        </w:rPr>
        <w:t>późn</w:t>
      </w:r>
      <w:proofErr w:type="spellEnd"/>
      <w:r w:rsidR="0058337B" w:rsidRPr="001C14C4">
        <w:rPr>
          <w:rFonts w:ascii="Palatino Linotype" w:hAnsi="Palatino Linotype"/>
          <w:bCs/>
          <w:sz w:val="22"/>
          <w:szCs w:val="22"/>
        </w:rPr>
        <w:t>. zm.</w:t>
      </w:r>
      <w:r w:rsidRPr="001C14C4">
        <w:rPr>
          <w:rFonts w:ascii="Palatino Linotype" w:hAnsi="Palatino Linotype"/>
          <w:bCs/>
          <w:sz w:val="22"/>
          <w:szCs w:val="22"/>
        </w:rPr>
        <w:t>).</w:t>
      </w:r>
    </w:p>
    <w:p w14:paraId="1479D11B" w14:textId="77777777" w:rsidR="003F4675" w:rsidRPr="001C14C4" w:rsidRDefault="003F4675" w:rsidP="008D233B">
      <w:pPr>
        <w:numPr>
          <w:ilvl w:val="0"/>
          <w:numId w:val="72"/>
        </w:numPr>
        <w:tabs>
          <w:tab w:val="clear" w:pos="360"/>
          <w:tab w:val="num" w:pos="284"/>
        </w:tabs>
        <w:spacing w:before="120" w:line="280" w:lineRule="exact"/>
        <w:ind w:left="284" w:hanging="284"/>
        <w:jc w:val="both"/>
        <w:rPr>
          <w:rFonts w:ascii="Palatino Linotype" w:hAnsi="Palatino Linotype"/>
          <w:sz w:val="22"/>
          <w:szCs w:val="22"/>
        </w:rPr>
      </w:pPr>
      <w:r w:rsidRPr="001C14C4">
        <w:rPr>
          <w:rFonts w:ascii="Palatino Linotype" w:hAnsi="Palatino Linotype"/>
          <w:sz w:val="22"/>
          <w:szCs w:val="22"/>
        </w:rPr>
        <w:t xml:space="preserve">Wadium w </w:t>
      </w:r>
      <w:r w:rsidR="00437AAE" w:rsidRPr="001C14C4">
        <w:rPr>
          <w:rFonts w:ascii="Palatino Linotype" w:hAnsi="Palatino Linotype"/>
          <w:sz w:val="22"/>
          <w:szCs w:val="22"/>
        </w:rPr>
        <w:t>pieniądzu</w:t>
      </w:r>
      <w:r w:rsidRPr="001C14C4">
        <w:rPr>
          <w:rFonts w:ascii="Palatino Linotype" w:hAnsi="Palatino Linotype"/>
          <w:sz w:val="22"/>
          <w:szCs w:val="22"/>
        </w:rPr>
        <w:t xml:space="preserve"> należy wpłacić przelewem na rachunek bankowy:</w:t>
      </w:r>
    </w:p>
    <w:p w14:paraId="2057B0EF" w14:textId="77777777" w:rsidR="003F4675" w:rsidRPr="00192CFF" w:rsidRDefault="00192CFF" w:rsidP="008E2535">
      <w:pPr>
        <w:spacing w:before="120" w:line="280" w:lineRule="exact"/>
        <w:ind w:left="720" w:hanging="720"/>
        <w:jc w:val="center"/>
        <w:rPr>
          <w:rFonts w:ascii="Palatino Linotype" w:hAnsi="Palatino Linotype"/>
          <w:i/>
          <w:sz w:val="22"/>
          <w:szCs w:val="22"/>
        </w:rPr>
      </w:pPr>
      <w:r>
        <w:rPr>
          <w:rFonts w:ascii="Palatino Linotype" w:hAnsi="Palatino Linotype"/>
          <w:b/>
          <w:sz w:val="22"/>
          <w:szCs w:val="22"/>
        </w:rPr>
        <w:t>84 1160 2202 0000 0002 8211 9621</w:t>
      </w:r>
    </w:p>
    <w:p w14:paraId="5F2B762C" w14:textId="70947D79" w:rsidR="003F4675" w:rsidRPr="00D108F6" w:rsidRDefault="003F4675" w:rsidP="00D108F6">
      <w:pPr>
        <w:spacing w:line="280" w:lineRule="exact"/>
        <w:ind w:left="284"/>
        <w:jc w:val="both"/>
        <w:rPr>
          <w:rFonts w:ascii="Palatino Linotype" w:hAnsi="Palatino Linotype"/>
          <w:b/>
          <w:sz w:val="22"/>
          <w:szCs w:val="22"/>
        </w:rPr>
      </w:pPr>
      <w:r w:rsidRPr="00192CFF">
        <w:rPr>
          <w:rFonts w:ascii="Palatino Linotype" w:hAnsi="Palatino Linotype"/>
          <w:sz w:val="22"/>
          <w:szCs w:val="22"/>
        </w:rPr>
        <w:t>z dopiskiem</w:t>
      </w:r>
      <w:r w:rsidR="006616D2" w:rsidRPr="00192CFF">
        <w:rPr>
          <w:rFonts w:ascii="Palatino Linotype" w:hAnsi="Palatino Linotype"/>
          <w:b/>
          <w:sz w:val="22"/>
          <w:szCs w:val="22"/>
        </w:rPr>
        <w:t xml:space="preserve"> „</w:t>
      </w:r>
      <w:r w:rsidR="00E31E15" w:rsidRPr="00192CFF">
        <w:rPr>
          <w:rFonts w:ascii="Palatino Linotype" w:hAnsi="Palatino Linotype"/>
          <w:b/>
          <w:sz w:val="22"/>
          <w:szCs w:val="22"/>
        </w:rPr>
        <w:t>Wadium</w:t>
      </w:r>
      <w:r w:rsidR="00A2119A" w:rsidRPr="00192CFF">
        <w:rPr>
          <w:rFonts w:ascii="Palatino Linotype" w:hAnsi="Palatino Linotype"/>
          <w:b/>
          <w:sz w:val="22"/>
          <w:szCs w:val="22"/>
        </w:rPr>
        <w:t xml:space="preserve"> </w:t>
      </w:r>
      <w:r w:rsidR="007869F4" w:rsidRPr="00192CFF">
        <w:rPr>
          <w:rFonts w:ascii="Palatino Linotype" w:hAnsi="Palatino Linotype"/>
          <w:b/>
          <w:sz w:val="22"/>
          <w:szCs w:val="22"/>
        </w:rPr>
        <w:t xml:space="preserve">do przetargu </w:t>
      </w:r>
      <w:r w:rsidR="00B36617" w:rsidRPr="00B75639">
        <w:rPr>
          <w:rFonts w:ascii="Palatino Linotype" w:hAnsi="Palatino Linotype"/>
          <w:b/>
          <w:sz w:val="22"/>
          <w:szCs w:val="22"/>
        </w:rPr>
        <w:t>PN/</w:t>
      </w:r>
      <w:r w:rsidR="006D5277" w:rsidRPr="00B75639">
        <w:rPr>
          <w:rFonts w:ascii="Palatino Linotype" w:hAnsi="Palatino Linotype"/>
          <w:b/>
          <w:sz w:val="22"/>
          <w:szCs w:val="22"/>
        </w:rPr>
        <w:t>1</w:t>
      </w:r>
      <w:r w:rsidR="00F158D2" w:rsidRPr="00B75639">
        <w:rPr>
          <w:rFonts w:ascii="Palatino Linotype" w:hAnsi="Palatino Linotype"/>
          <w:b/>
          <w:sz w:val="22"/>
          <w:szCs w:val="22"/>
        </w:rPr>
        <w:t>1</w:t>
      </w:r>
      <w:r w:rsidR="00B36617" w:rsidRPr="00B75639">
        <w:rPr>
          <w:rFonts w:ascii="Palatino Linotype" w:hAnsi="Palatino Linotype"/>
          <w:b/>
          <w:sz w:val="22"/>
          <w:szCs w:val="22"/>
        </w:rPr>
        <w:t>/</w:t>
      </w:r>
      <w:r w:rsidR="00F158D2" w:rsidRPr="00B75639">
        <w:rPr>
          <w:rFonts w:ascii="Palatino Linotype" w:hAnsi="Palatino Linotype"/>
          <w:b/>
          <w:sz w:val="22"/>
          <w:szCs w:val="22"/>
        </w:rPr>
        <w:t>20</w:t>
      </w:r>
      <w:r w:rsidR="009916E5">
        <w:rPr>
          <w:rFonts w:ascii="Palatino Linotype" w:hAnsi="Palatino Linotype"/>
          <w:b/>
          <w:sz w:val="22"/>
          <w:szCs w:val="22"/>
        </w:rPr>
        <w:t>”</w:t>
      </w:r>
      <w:r w:rsidR="009A3596" w:rsidRPr="001C14C4">
        <w:rPr>
          <w:rFonts w:ascii="Palatino Linotype" w:hAnsi="Palatino Linotype"/>
          <w:bCs/>
          <w:sz w:val="22"/>
          <w:szCs w:val="22"/>
        </w:rPr>
        <w:t xml:space="preserve"> </w:t>
      </w:r>
      <w:r w:rsidRPr="001C14C4">
        <w:rPr>
          <w:rFonts w:ascii="Palatino Linotype" w:hAnsi="Palatino Linotype"/>
          <w:bCs/>
          <w:sz w:val="22"/>
          <w:szCs w:val="22"/>
        </w:rPr>
        <w:t>Wadium wnosi się przed upływem terminu składania ofert, na cały okres związania ofertą.</w:t>
      </w:r>
    </w:p>
    <w:p w14:paraId="21615C6A"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 przypadku wnoszenia wadium w</w:t>
      </w:r>
      <w:r w:rsidR="00437AAE" w:rsidRPr="001C14C4">
        <w:rPr>
          <w:rFonts w:ascii="Palatino Linotype" w:hAnsi="Palatino Linotype"/>
          <w:sz w:val="22"/>
          <w:szCs w:val="22"/>
        </w:rPr>
        <w:t xml:space="preserve">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Wykonawca z zachowaniem właściwej staranności winien dokonać przelewu pieniężnego z odpowiednim wyprzedzeniem, gdyż za termin wniesienia wadium w pieni</w:t>
      </w:r>
      <w:r w:rsidR="00437AAE" w:rsidRPr="001C14C4">
        <w:rPr>
          <w:rFonts w:ascii="Palatino Linotype" w:hAnsi="Palatino Linotype"/>
          <w:sz w:val="22"/>
          <w:szCs w:val="22"/>
        </w:rPr>
        <w:t>ądzu</w:t>
      </w:r>
      <w:r w:rsidRPr="001C14C4">
        <w:rPr>
          <w:rFonts w:ascii="Palatino Linotype" w:hAnsi="Palatino Linotype"/>
          <w:sz w:val="22"/>
          <w:szCs w:val="22"/>
        </w:rPr>
        <w:t xml:space="preserve"> przyjmuje się termin uznania kwoty wadium na podanym wyżej rachunku bankowym.</w:t>
      </w:r>
    </w:p>
    <w:p w14:paraId="2F230D99" w14:textId="77777777" w:rsidR="00437AAE" w:rsidRPr="001C14C4" w:rsidRDefault="00866241" w:rsidP="008D233B">
      <w:pPr>
        <w:numPr>
          <w:ilvl w:val="0"/>
          <w:numId w:val="72"/>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 przypadku wnoszenia wadium w innej formie niż </w:t>
      </w:r>
      <w:r w:rsidR="00437AAE" w:rsidRPr="001C14C4">
        <w:rPr>
          <w:rFonts w:ascii="Palatino Linotype" w:hAnsi="Palatino Linotype"/>
          <w:sz w:val="22"/>
          <w:szCs w:val="22"/>
        </w:rPr>
        <w:t xml:space="preserve">w </w:t>
      </w:r>
      <w:r w:rsidRPr="001C14C4">
        <w:rPr>
          <w:rFonts w:ascii="Palatino Linotype" w:hAnsi="Palatino Linotype"/>
          <w:sz w:val="22"/>
          <w:szCs w:val="22"/>
        </w:rPr>
        <w:t>pieni</w:t>
      </w:r>
      <w:r w:rsidR="00437AAE" w:rsidRPr="001C14C4">
        <w:rPr>
          <w:rFonts w:ascii="Palatino Linotype" w:hAnsi="Palatino Linotype"/>
          <w:sz w:val="22"/>
          <w:szCs w:val="22"/>
        </w:rPr>
        <w:t>ądzu</w:t>
      </w:r>
      <w:r w:rsidRPr="001C14C4">
        <w:rPr>
          <w:rFonts w:ascii="Palatino Linotype" w:hAnsi="Palatino Linotype"/>
          <w:sz w:val="22"/>
          <w:szCs w:val="22"/>
        </w:rPr>
        <w:t xml:space="preserve">, art. 10a ust. 1 </w:t>
      </w:r>
      <w:r w:rsidR="00635F71" w:rsidRPr="001C14C4">
        <w:rPr>
          <w:rFonts w:ascii="Palatino Linotype" w:hAnsi="Palatino Linotype"/>
          <w:sz w:val="22"/>
          <w:szCs w:val="22"/>
        </w:rPr>
        <w:t xml:space="preserve">ustawy </w:t>
      </w:r>
      <w:r w:rsidRPr="001C14C4">
        <w:rPr>
          <w:rFonts w:ascii="Palatino Linotype" w:hAnsi="Palatino Linotype"/>
          <w:sz w:val="22"/>
          <w:szCs w:val="22"/>
        </w:rPr>
        <w:t>stosuje się</w:t>
      </w:r>
      <w:r w:rsidR="00437AAE" w:rsidRPr="001C14C4">
        <w:rPr>
          <w:rFonts w:ascii="Palatino Linotype" w:hAnsi="Palatino Linotype"/>
          <w:sz w:val="22"/>
          <w:szCs w:val="22"/>
        </w:rPr>
        <w:t>.</w:t>
      </w:r>
    </w:p>
    <w:p w14:paraId="6ECD7E2C" w14:textId="77777777" w:rsidR="003F4675" w:rsidRPr="001C14C4" w:rsidRDefault="00437AAE"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Dokument wniesienia wadium w formie gwarancji lub poręczenia winien zawierać bezwarunkowe i nieodwołalne zobowiązanie gwaranta/poręczyciela zapłaty wymaganej kwoty wadium, na pierwsze, pisemne żądanie Zamawiającego wzywające do zapłaty kwoty wadium, powstałe na skutek okoliczności określonych w ustawie. </w:t>
      </w:r>
      <w:r w:rsidR="003F4675" w:rsidRPr="001C14C4">
        <w:rPr>
          <w:rFonts w:ascii="Palatino Linotype" w:hAnsi="Palatino Linotype"/>
          <w:sz w:val="22"/>
          <w:szCs w:val="22"/>
        </w:rPr>
        <w:t xml:space="preserve">W dokumencie </w:t>
      </w:r>
      <w:r w:rsidRPr="001C14C4">
        <w:rPr>
          <w:rFonts w:ascii="Palatino Linotype" w:hAnsi="Palatino Linotype"/>
          <w:sz w:val="22"/>
          <w:szCs w:val="22"/>
        </w:rPr>
        <w:t xml:space="preserve">gwarancji/poręczenia </w:t>
      </w:r>
      <w:r w:rsidR="003F4675" w:rsidRPr="001C14C4">
        <w:rPr>
          <w:rFonts w:ascii="Palatino Linotype" w:hAnsi="Palatino Linotype"/>
          <w:sz w:val="22"/>
          <w:szCs w:val="22"/>
        </w:rPr>
        <w:t xml:space="preserve"> gwarant/poręczyciel nie może uzależniać dokonania zapłaty od spełnienia przez beneficjenta (</w:t>
      </w:r>
      <w:r w:rsidR="006616D2">
        <w:rPr>
          <w:rFonts w:ascii="Palatino Linotype" w:hAnsi="Palatino Linotype"/>
          <w:sz w:val="22"/>
          <w:szCs w:val="22"/>
        </w:rPr>
        <w:t>GPP Sp. z o.o.</w:t>
      </w:r>
      <w:r w:rsidR="003F4675" w:rsidRPr="001C14C4">
        <w:rPr>
          <w:rFonts w:ascii="Palatino Linotype" w:hAnsi="Palatino Linotype"/>
          <w:sz w:val="22"/>
          <w:szCs w:val="22"/>
        </w:rPr>
        <w:t xml:space="preserve">) dodatkowych warunków (np. żądanie przesłania wezwania zapłaty za pośrednictwem banku prowadzącego rachunek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żądania potwierdzenia przez notariusza, że podpisy złożone na żądaniu zapłaty należą do osób umocowanych do występowania w imieniu </w:t>
      </w:r>
      <w:r w:rsidR="006616D2">
        <w:rPr>
          <w:rFonts w:ascii="Palatino Linotype" w:hAnsi="Palatino Linotype"/>
          <w:sz w:val="22"/>
          <w:szCs w:val="22"/>
        </w:rPr>
        <w:br/>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albo żądanie złożenia wezwania np. tylko w formie listu poleconego czy kurierem) albo przedłożenia dodatkowych dokumentów (oprócz dokumentu potwierdzającego umocowanie osób do występowania w imieniu </w:t>
      </w:r>
      <w:r w:rsidR="006616D2" w:rsidRPr="006616D2">
        <w:rPr>
          <w:rFonts w:ascii="Palatino Linotype" w:hAnsi="Palatino Linotype"/>
          <w:sz w:val="22"/>
          <w:szCs w:val="22"/>
        </w:rPr>
        <w:t>GPP Sp. z o.o.</w:t>
      </w:r>
      <w:r w:rsidR="003F4675" w:rsidRPr="001C14C4">
        <w:rPr>
          <w:rFonts w:ascii="Palatino Linotype" w:hAnsi="Palatino Linotype"/>
          <w:sz w:val="22"/>
          <w:szCs w:val="22"/>
        </w:rPr>
        <w:t xml:space="preserve"> </w:t>
      </w:r>
      <w:r w:rsidR="006616D2">
        <w:rPr>
          <w:rFonts w:ascii="Palatino Linotype" w:hAnsi="Palatino Linotype"/>
          <w:sz w:val="22"/>
          <w:szCs w:val="22"/>
        </w:rPr>
        <w:br/>
      </w:r>
      <w:r w:rsidR="003F4675" w:rsidRPr="001C14C4">
        <w:rPr>
          <w:rFonts w:ascii="Palatino Linotype" w:hAnsi="Palatino Linotype"/>
          <w:sz w:val="22"/>
          <w:szCs w:val="22"/>
        </w:rPr>
        <w:t>z żądaniem zapłaty).</w:t>
      </w:r>
    </w:p>
    <w:p w14:paraId="5C6E44C9" w14:textId="77777777" w:rsidR="00FB08C7"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zwróci wadium na zasadach określonych w ustawie</w:t>
      </w:r>
      <w:r w:rsidRPr="001C14C4">
        <w:rPr>
          <w:rFonts w:ascii="Palatino Linotype" w:hAnsi="Palatino Linotype"/>
          <w:bCs/>
          <w:sz w:val="22"/>
          <w:szCs w:val="22"/>
        </w:rPr>
        <w:t>.</w:t>
      </w:r>
    </w:p>
    <w:p w14:paraId="0D51B4F4" w14:textId="77777777" w:rsidR="003F4675" w:rsidRPr="001C14C4" w:rsidRDefault="003F4675" w:rsidP="008D233B">
      <w:pPr>
        <w:widowControl w:val="0"/>
        <w:numPr>
          <w:ilvl w:val="0"/>
          <w:numId w:val="72"/>
        </w:numPr>
        <w:tabs>
          <w:tab w:val="clear" w:pos="360"/>
          <w:tab w:val="num" w:pos="284"/>
        </w:tabs>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Zamawiający zatrzyma wadium w przypadkach określonych w ustawie</w:t>
      </w:r>
      <w:r w:rsidRPr="001C14C4">
        <w:rPr>
          <w:rFonts w:ascii="Palatino Linotype" w:hAnsi="Palatino Linotype"/>
          <w:bCs/>
          <w:sz w:val="22"/>
          <w:szCs w:val="22"/>
        </w:rPr>
        <w:t>.</w:t>
      </w:r>
    </w:p>
    <w:p w14:paraId="1297B7A1" w14:textId="77777777" w:rsidR="00866241" w:rsidRDefault="00866241" w:rsidP="00866241">
      <w:pPr>
        <w:widowControl w:val="0"/>
        <w:adjustRightInd w:val="0"/>
        <w:spacing w:before="120" w:line="280" w:lineRule="exact"/>
        <w:ind w:left="284"/>
        <w:jc w:val="both"/>
        <w:textAlignment w:val="baseline"/>
        <w:rPr>
          <w:rFonts w:ascii="Palatino Linotype" w:hAnsi="Palatino Linotype"/>
          <w:sz w:val="22"/>
          <w:szCs w:val="22"/>
        </w:rPr>
      </w:pPr>
    </w:p>
    <w:p w14:paraId="616C5DCC" w14:textId="77777777" w:rsidR="003C6E58" w:rsidRPr="001C14C4" w:rsidRDefault="003C6E58" w:rsidP="00866241">
      <w:pPr>
        <w:widowControl w:val="0"/>
        <w:adjustRightInd w:val="0"/>
        <w:spacing w:before="120" w:line="280" w:lineRule="exact"/>
        <w:ind w:left="284"/>
        <w:jc w:val="both"/>
        <w:textAlignment w:val="baseline"/>
        <w:rPr>
          <w:rFonts w:ascii="Palatino Linotype" w:hAnsi="Palatino Linotype"/>
          <w:sz w:val="22"/>
          <w:szCs w:val="22"/>
        </w:rPr>
      </w:pPr>
    </w:p>
    <w:p w14:paraId="155751CC" w14:textId="77777777" w:rsidR="003F4675" w:rsidRPr="001C14C4" w:rsidRDefault="003F4675" w:rsidP="003F4675">
      <w:pPr>
        <w:shd w:val="clear" w:color="auto" w:fill="A6A6A6"/>
        <w:spacing w:line="280" w:lineRule="exact"/>
        <w:ind w:left="284" w:hanging="284"/>
        <w:jc w:val="both"/>
        <w:rPr>
          <w:rFonts w:ascii="Palatino Linotype" w:hAnsi="Palatino Linotype"/>
          <w:b/>
          <w:bCs/>
          <w:sz w:val="22"/>
          <w:szCs w:val="22"/>
        </w:rPr>
      </w:pPr>
      <w:r w:rsidRPr="001C14C4">
        <w:rPr>
          <w:rFonts w:ascii="Palatino Linotype" w:hAnsi="Palatino Linotype"/>
          <w:b/>
          <w:bCs/>
          <w:sz w:val="22"/>
          <w:szCs w:val="22"/>
        </w:rPr>
        <w:t>Rozdz. 14</w:t>
      </w:r>
      <w:r w:rsidRPr="001C14C4">
        <w:rPr>
          <w:rFonts w:ascii="Palatino Linotype" w:hAnsi="Palatino Linotype"/>
          <w:b/>
          <w:bCs/>
          <w:sz w:val="22"/>
          <w:szCs w:val="22"/>
        </w:rPr>
        <w:tab/>
        <w:t>Opis sposobu przygotowania oferty.</w:t>
      </w:r>
    </w:p>
    <w:p w14:paraId="51E9CE28"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Treść oferty musi odpowiadać treści SIWZ.</w:t>
      </w:r>
    </w:p>
    <w:p w14:paraId="1196C693" w14:textId="77777777" w:rsidR="003F4675" w:rsidRPr="001C14C4" w:rsidRDefault="003F4675"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Wykonawca może złożyć</w:t>
      </w:r>
      <w:r w:rsidR="00736417">
        <w:rPr>
          <w:rFonts w:ascii="Palatino Linotype" w:hAnsi="Palatino Linotype"/>
          <w:sz w:val="22"/>
          <w:szCs w:val="22"/>
        </w:rPr>
        <w:t xml:space="preserve"> jedną</w:t>
      </w:r>
      <w:r w:rsidRPr="001C14C4">
        <w:rPr>
          <w:rFonts w:ascii="Palatino Linotype" w:hAnsi="Palatino Linotype"/>
          <w:sz w:val="22"/>
          <w:szCs w:val="22"/>
        </w:rPr>
        <w:t xml:space="preserve"> </w:t>
      </w:r>
      <w:r w:rsidR="00736417">
        <w:rPr>
          <w:rFonts w:ascii="Palatino Linotype" w:hAnsi="Palatino Linotype"/>
          <w:sz w:val="22"/>
          <w:szCs w:val="22"/>
        </w:rPr>
        <w:t>ofertę.</w:t>
      </w:r>
    </w:p>
    <w:p w14:paraId="604CBA69" w14:textId="77777777" w:rsidR="007031BC" w:rsidRPr="001C14C4" w:rsidRDefault="00854CA8" w:rsidP="00DF3111">
      <w:pPr>
        <w:numPr>
          <w:ilvl w:val="0"/>
          <w:numId w:val="68"/>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1C14C4">
        <w:rPr>
          <w:rFonts w:ascii="Palatino Linotype" w:hAnsi="Palatino Linotype"/>
          <w:sz w:val="22"/>
          <w:szCs w:val="22"/>
        </w:rPr>
        <w:t xml:space="preserve">Na </w:t>
      </w:r>
      <w:r w:rsidR="00A2119A">
        <w:rPr>
          <w:rFonts w:ascii="Palatino Linotype" w:hAnsi="Palatino Linotype"/>
          <w:sz w:val="22"/>
          <w:szCs w:val="22"/>
        </w:rPr>
        <w:t xml:space="preserve">ofertę, zwaną dalej </w:t>
      </w:r>
      <w:r w:rsidR="000462F9" w:rsidRPr="001C14C4">
        <w:rPr>
          <w:rFonts w:ascii="Palatino Linotype" w:hAnsi="Palatino Linotype"/>
          <w:sz w:val="22"/>
          <w:szCs w:val="22"/>
        </w:rPr>
        <w:t>O</w:t>
      </w:r>
      <w:r w:rsidRPr="001C14C4">
        <w:rPr>
          <w:rFonts w:ascii="Palatino Linotype" w:hAnsi="Palatino Linotype"/>
          <w:sz w:val="22"/>
          <w:szCs w:val="22"/>
        </w:rPr>
        <w:t>fert</w:t>
      </w:r>
      <w:r w:rsidR="004562DD">
        <w:rPr>
          <w:rFonts w:ascii="Palatino Linotype" w:hAnsi="Palatino Linotype"/>
          <w:sz w:val="22"/>
          <w:szCs w:val="22"/>
        </w:rPr>
        <w:t>ą</w:t>
      </w:r>
      <w:r w:rsidR="00A2119A">
        <w:rPr>
          <w:rFonts w:ascii="Palatino Linotype" w:hAnsi="Palatino Linotype"/>
          <w:sz w:val="22"/>
          <w:szCs w:val="22"/>
        </w:rPr>
        <w:t xml:space="preserve">, </w:t>
      </w:r>
      <w:r w:rsidRPr="001C14C4">
        <w:rPr>
          <w:rFonts w:ascii="Palatino Linotype" w:hAnsi="Palatino Linotype"/>
          <w:sz w:val="22"/>
          <w:szCs w:val="22"/>
        </w:rPr>
        <w:t>składa się</w:t>
      </w:r>
      <w:r w:rsidR="00437AAE" w:rsidRPr="001C14C4">
        <w:rPr>
          <w:rFonts w:ascii="Palatino Linotype" w:hAnsi="Palatino Linotype"/>
          <w:sz w:val="22"/>
          <w:szCs w:val="22"/>
        </w:rPr>
        <w:t>:</w:t>
      </w:r>
      <w:r w:rsidRPr="001C14C4">
        <w:rPr>
          <w:rFonts w:ascii="Palatino Linotype" w:hAnsi="Palatino Linotype"/>
          <w:sz w:val="22"/>
          <w:szCs w:val="22"/>
        </w:rPr>
        <w:t xml:space="preserve"> </w:t>
      </w:r>
    </w:p>
    <w:p w14:paraId="4A84719B" w14:textId="62EF09EA" w:rsidR="0008062E" w:rsidRDefault="0008062E" w:rsidP="006765CA">
      <w:pPr>
        <w:pStyle w:val="Akapitzlist"/>
        <w:numPr>
          <w:ilvl w:val="1"/>
          <w:numId w:val="82"/>
        </w:numPr>
        <w:tabs>
          <w:tab w:val="left" w:pos="284"/>
        </w:tabs>
        <w:overflowPunct w:val="0"/>
        <w:spacing w:before="120" w:line="280" w:lineRule="exact"/>
        <w:ind w:left="567" w:hanging="283"/>
        <w:jc w:val="both"/>
        <w:textAlignment w:val="baseline"/>
        <w:rPr>
          <w:rFonts w:ascii="Palatino Linotype" w:hAnsi="Palatino Linotype"/>
          <w:sz w:val="22"/>
          <w:szCs w:val="22"/>
        </w:rPr>
      </w:pPr>
      <w:r>
        <w:rPr>
          <w:rFonts w:ascii="Palatino Linotype" w:hAnsi="Palatino Linotype"/>
          <w:sz w:val="22"/>
          <w:szCs w:val="22"/>
        </w:rPr>
        <w:t>Oferta – formularz oferty</w:t>
      </w:r>
      <w:r w:rsidR="007B3A1C">
        <w:rPr>
          <w:rFonts w:ascii="Palatino Linotype" w:hAnsi="Palatino Linotype"/>
          <w:sz w:val="22"/>
          <w:szCs w:val="22"/>
        </w:rPr>
        <w:t>.</w:t>
      </w:r>
    </w:p>
    <w:p w14:paraId="075C3AA4" w14:textId="77777777" w:rsidR="006765CA" w:rsidRPr="006765CA" w:rsidRDefault="006765CA" w:rsidP="006765CA">
      <w:pPr>
        <w:pStyle w:val="Akapitzlist"/>
        <w:tabs>
          <w:tab w:val="left" w:pos="284"/>
        </w:tabs>
        <w:overflowPunct w:val="0"/>
        <w:spacing w:before="120" w:line="280" w:lineRule="exact"/>
        <w:ind w:left="567"/>
        <w:jc w:val="both"/>
        <w:textAlignment w:val="baseline"/>
        <w:rPr>
          <w:rFonts w:ascii="Palatino Linotype" w:hAnsi="Palatino Linotype"/>
          <w:sz w:val="22"/>
          <w:szCs w:val="22"/>
        </w:rPr>
      </w:pPr>
    </w:p>
    <w:p w14:paraId="56071B4D" w14:textId="77777777" w:rsidR="0008062E" w:rsidRPr="0049582C" w:rsidRDefault="0008062E" w:rsidP="0008062E">
      <w:pPr>
        <w:tabs>
          <w:tab w:val="left" w:pos="284"/>
        </w:tabs>
        <w:overflowPunct w:val="0"/>
        <w:spacing w:line="276" w:lineRule="auto"/>
        <w:ind w:left="284"/>
        <w:jc w:val="both"/>
        <w:textAlignment w:val="baseline"/>
        <w:rPr>
          <w:rFonts w:ascii="Palatino Linotype" w:hAnsi="Palatino Linotype"/>
          <w:sz w:val="22"/>
          <w:szCs w:val="22"/>
        </w:rPr>
      </w:pPr>
      <w:r w:rsidRPr="0008062E">
        <w:rPr>
          <w:rFonts w:ascii="Palatino Linotype" w:hAnsi="Palatino Linotype"/>
          <w:sz w:val="22"/>
          <w:szCs w:val="22"/>
        </w:rPr>
        <w:t xml:space="preserve">Wykonawca składa ofertę wg wzoru </w:t>
      </w:r>
      <w:r w:rsidRPr="00DF6055">
        <w:rPr>
          <w:rFonts w:ascii="Palatino Linotype" w:hAnsi="Palatino Linotype"/>
          <w:sz w:val="22"/>
          <w:szCs w:val="22"/>
        </w:rPr>
        <w:t>F</w:t>
      </w:r>
      <w:r w:rsidR="00075AF9" w:rsidRPr="00DF6055">
        <w:rPr>
          <w:rFonts w:ascii="Palatino Linotype" w:hAnsi="Palatino Linotype"/>
          <w:sz w:val="22"/>
          <w:szCs w:val="22"/>
        </w:rPr>
        <w:t>ormularza oferty (Załącznik nr 3</w:t>
      </w:r>
      <w:r w:rsidRPr="00DF6055">
        <w:rPr>
          <w:rFonts w:ascii="Palatino Linotype" w:hAnsi="Palatino Linotype"/>
          <w:sz w:val="22"/>
          <w:szCs w:val="22"/>
        </w:rPr>
        <w:t>)</w:t>
      </w:r>
      <w:r w:rsidR="00736417">
        <w:rPr>
          <w:rFonts w:ascii="Palatino Linotype" w:hAnsi="Palatino Linotype"/>
          <w:sz w:val="22"/>
          <w:szCs w:val="22"/>
        </w:rPr>
        <w:t>.</w:t>
      </w:r>
    </w:p>
    <w:p w14:paraId="69AF4A90" w14:textId="0B3F6296" w:rsidR="00A2119A" w:rsidRPr="0049582C" w:rsidRDefault="000462F9" w:rsidP="00DF3111">
      <w:pPr>
        <w:pStyle w:val="Akapitzlist"/>
        <w:numPr>
          <w:ilvl w:val="0"/>
          <w:numId w:val="68"/>
        </w:numPr>
        <w:overflowPunct w:val="0"/>
        <w:spacing w:before="120" w:line="280" w:lineRule="exact"/>
        <w:jc w:val="both"/>
        <w:textAlignment w:val="baseline"/>
        <w:rPr>
          <w:rFonts w:ascii="Palatino Linotype" w:hAnsi="Palatino Linotype"/>
          <w:sz w:val="22"/>
          <w:szCs w:val="22"/>
        </w:rPr>
      </w:pPr>
      <w:r w:rsidRPr="0049582C">
        <w:rPr>
          <w:rFonts w:ascii="Palatino Linotype" w:hAnsi="Palatino Linotype"/>
          <w:sz w:val="22"/>
          <w:szCs w:val="22"/>
        </w:rPr>
        <w:t>Do O</w:t>
      </w:r>
      <w:r w:rsidR="003F4675" w:rsidRPr="0049582C">
        <w:rPr>
          <w:rFonts w:ascii="Palatino Linotype" w:hAnsi="Palatino Linotype"/>
          <w:sz w:val="22"/>
          <w:szCs w:val="22"/>
        </w:rPr>
        <w:t>fert</w:t>
      </w:r>
      <w:r w:rsidRPr="0049582C">
        <w:rPr>
          <w:rFonts w:ascii="Palatino Linotype" w:hAnsi="Palatino Linotype"/>
          <w:sz w:val="22"/>
          <w:szCs w:val="22"/>
        </w:rPr>
        <w:t xml:space="preserve">y </w:t>
      </w:r>
      <w:r w:rsidR="003F4675" w:rsidRPr="0049582C">
        <w:rPr>
          <w:rFonts w:ascii="Palatino Linotype" w:hAnsi="Palatino Linotype"/>
          <w:sz w:val="22"/>
          <w:szCs w:val="22"/>
        </w:rPr>
        <w:t xml:space="preserve">Wykonawca </w:t>
      </w:r>
      <w:r w:rsidRPr="0049582C">
        <w:rPr>
          <w:rFonts w:ascii="Palatino Linotype" w:hAnsi="Palatino Linotype"/>
          <w:sz w:val="22"/>
          <w:szCs w:val="22"/>
        </w:rPr>
        <w:t>dołączy</w:t>
      </w:r>
      <w:r w:rsidR="0068422B" w:rsidRPr="0049582C">
        <w:rPr>
          <w:rFonts w:ascii="Palatino Linotype" w:hAnsi="Palatino Linotype"/>
          <w:sz w:val="22"/>
          <w:szCs w:val="22"/>
        </w:rPr>
        <w:t xml:space="preserve">, </w:t>
      </w:r>
      <w:r w:rsidRPr="0049582C">
        <w:rPr>
          <w:rFonts w:ascii="Palatino Linotype" w:hAnsi="Palatino Linotype"/>
          <w:sz w:val="22"/>
          <w:szCs w:val="22"/>
        </w:rPr>
        <w:t xml:space="preserve"> </w:t>
      </w:r>
      <w:r w:rsidR="001A2A96" w:rsidRPr="0049582C">
        <w:rPr>
          <w:rFonts w:ascii="Palatino Linotype" w:hAnsi="Palatino Linotype"/>
          <w:sz w:val="22"/>
          <w:szCs w:val="22"/>
        </w:rPr>
        <w:t>sporządzone w języku polskim</w:t>
      </w:r>
      <w:r w:rsidR="00A2119A" w:rsidRPr="0049582C">
        <w:rPr>
          <w:rFonts w:ascii="Palatino Linotype" w:hAnsi="Palatino Linotype"/>
          <w:sz w:val="22"/>
          <w:szCs w:val="22"/>
        </w:rPr>
        <w:t xml:space="preserve">: </w:t>
      </w:r>
    </w:p>
    <w:p w14:paraId="04CC5E3E" w14:textId="77777777" w:rsidR="0068422B" w:rsidRPr="0049582C" w:rsidRDefault="0068422B" w:rsidP="00DF3111">
      <w:pPr>
        <w:pStyle w:val="Akapitzlist"/>
        <w:numPr>
          <w:ilvl w:val="1"/>
          <w:numId w:val="68"/>
        </w:numPr>
        <w:tabs>
          <w:tab w:val="left" w:pos="709"/>
        </w:tabs>
        <w:overflowPunct w:val="0"/>
        <w:spacing w:before="60" w:line="280" w:lineRule="exact"/>
        <w:ind w:hanging="76"/>
        <w:jc w:val="both"/>
        <w:textAlignment w:val="baseline"/>
        <w:rPr>
          <w:rFonts w:ascii="Palatino Linotype" w:hAnsi="Palatino Linotype"/>
          <w:sz w:val="22"/>
          <w:szCs w:val="22"/>
        </w:rPr>
      </w:pPr>
      <w:r w:rsidRPr="0049582C">
        <w:rPr>
          <w:rFonts w:ascii="Palatino Linotype" w:hAnsi="Palatino Linotype"/>
          <w:sz w:val="22"/>
          <w:szCs w:val="22"/>
        </w:rPr>
        <w:t>JEDZ</w:t>
      </w:r>
      <w:r w:rsidR="00F511DB">
        <w:rPr>
          <w:rFonts w:ascii="Palatino Linotype" w:hAnsi="Palatino Linotype"/>
          <w:sz w:val="22"/>
          <w:szCs w:val="22"/>
        </w:rPr>
        <w:t>;</w:t>
      </w:r>
    </w:p>
    <w:p w14:paraId="2F482187" w14:textId="77777777" w:rsidR="0068422B" w:rsidRPr="0049582C" w:rsidRDefault="0068422B" w:rsidP="00DF3111">
      <w:pPr>
        <w:numPr>
          <w:ilvl w:val="1"/>
          <w:numId w:val="68"/>
        </w:numPr>
        <w:tabs>
          <w:tab w:val="left" w:pos="709"/>
        </w:tabs>
        <w:overflowPunct w:val="0"/>
        <w:autoSpaceDE w:val="0"/>
        <w:autoSpaceDN w:val="0"/>
        <w:adjustRightInd w:val="0"/>
        <w:spacing w:before="60" w:line="280" w:lineRule="exact"/>
        <w:ind w:left="709" w:hanging="425"/>
        <w:jc w:val="both"/>
        <w:textAlignment w:val="baseline"/>
        <w:rPr>
          <w:rFonts w:ascii="Palatino Linotype" w:hAnsi="Palatino Linotype"/>
          <w:sz w:val="22"/>
          <w:szCs w:val="22"/>
        </w:rPr>
      </w:pPr>
      <w:r w:rsidRPr="0049582C">
        <w:rPr>
          <w:rFonts w:ascii="Palatino Linotype" w:hAnsi="Palatino Linotype"/>
          <w:sz w:val="22"/>
          <w:szCs w:val="22"/>
        </w:rPr>
        <w:t xml:space="preserve">Dokument potwierdzający  posiadanie uprawnień do złożenia (podpisania) Oferty </w:t>
      </w:r>
      <w:r w:rsidR="006616D2">
        <w:rPr>
          <w:rFonts w:ascii="Palatino Linotype" w:hAnsi="Palatino Linotype"/>
          <w:sz w:val="22"/>
          <w:szCs w:val="22"/>
        </w:rPr>
        <w:br/>
      </w:r>
      <w:r w:rsidRPr="0049582C">
        <w:rPr>
          <w:rFonts w:ascii="Palatino Linotype" w:hAnsi="Palatino Linotype"/>
          <w:sz w:val="22"/>
          <w:szCs w:val="22"/>
        </w:rPr>
        <w:t>i jej załączników, jeżeli prawo to nie wynika z dokumentu rejestrowego Wykonawcy</w:t>
      </w:r>
      <w:r w:rsidR="00F511DB">
        <w:rPr>
          <w:rFonts w:ascii="Palatino Linotype" w:hAnsi="Palatino Linotype"/>
          <w:sz w:val="22"/>
          <w:szCs w:val="22"/>
        </w:rPr>
        <w:t>;</w:t>
      </w:r>
    </w:p>
    <w:p w14:paraId="7D3B09F0" w14:textId="77777777" w:rsidR="0068422B" w:rsidRPr="00A623E6" w:rsidRDefault="0068422B" w:rsidP="00DF3111">
      <w:pPr>
        <w:numPr>
          <w:ilvl w:val="1"/>
          <w:numId w:val="68"/>
        </w:numPr>
        <w:tabs>
          <w:tab w:val="left" w:pos="709"/>
        </w:tabs>
        <w:overflowPunct w:val="0"/>
        <w:autoSpaceDE w:val="0"/>
        <w:autoSpaceDN w:val="0"/>
        <w:adjustRightInd w:val="0"/>
        <w:spacing w:before="60" w:line="280" w:lineRule="exact"/>
        <w:ind w:hanging="76"/>
        <w:jc w:val="both"/>
        <w:textAlignment w:val="baseline"/>
        <w:rPr>
          <w:rFonts w:ascii="Palatino Linotype" w:hAnsi="Palatino Linotype"/>
          <w:sz w:val="22"/>
          <w:szCs w:val="22"/>
        </w:rPr>
      </w:pPr>
      <w:r w:rsidRPr="00A623E6">
        <w:rPr>
          <w:rFonts w:ascii="Palatino Linotype" w:hAnsi="Palatino Linotype"/>
          <w:sz w:val="22"/>
          <w:szCs w:val="22"/>
        </w:rPr>
        <w:t>Dokument wadium ( w przypadku wnoszenia wadium w formie niepieniężnej)</w:t>
      </w:r>
      <w:r w:rsidR="00F511DB">
        <w:rPr>
          <w:rFonts w:ascii="Palatino Linotype" w:hAnsi="Palatino Linotype"/>
          <w:sz w:val="22"/>
          <w:szCs w:val="22"/>
        </w:rPr>
        <w:t>;</w:t>
      </w:r>
    </w:p>
    <w:p w14:paraId="5CF92A7B" w14:textId="77777777" w:rsidR="00F511DB" w:rsidRPr="00D93647" w:rsidRDefault="0068422B" w:rsidP="00D93647">
      <w:pPr>
        <w:pStyle w:val="Akapitzlist"/>
        <w:numPr>
          <w:ilvl w:val="1"/>
          <w:numId w:val="68"/>
        </w:numPr>
        <w:ind w:left="709" w:hanging="425"/>
        <w:jc w:val="both"/>
        <w:rPr>
          <w:rFonts w:ascii="Palatino Linotype" w:hAnsi="Palatino Linotype"/>
          <w:sz w:val="22"/>
          <w:szCs w:val="22"/>
        </w:rPr>
      </w:pPr>
      <w:r w:rsidRPr="004B11AC">
        <w:rPr>
          <w:rFonts w:ascii="Palatino Linotype" w:hAnsi="Palatino Linotype"/>
          <w:sz w:val="22"/>
          <w:szCs w:val="22"/>
        </w:rPr>
        <w:t>Zobow</w:t>
      </w:r>
      <w:r w:rsidR="009331A1" w:rsidRPr="004B11AC">
        <w:rPr>
          <w:rFonts w:ascii="Palatino Linotype" w:hAnsi="Palatino Linotype"/>
          <w:sz w:val="22"/>
          <w:szCs w:val="22"/>
        </w:rPr>
        <w:t>ią</w:t>
      </w:r>
      <w:r w:rsidRPr="004B11AC">
        <w:rPr>
          <w:rFonts w:ascii="Palatino Linotype" w:hAnsi="Palatino Linotype"/>
          <w:sz w:val="22"/>
          <w:szCs w:val="22"/>
        </w:rPr>
        <w:t xml:space="preserve">zanie innych podmiotów </w:t>
      </w:r>
      <w:r w:rsidR="009331A1" w:rsidRPr="004B11AC">
        <w:rPr>
          <w:rFonts w:ascii="Palatino Linotype" w:hAnsi="Palatino Linotype"/>
          <w:sz w:val="22"/>
          <w:szCs w:val="22"/>
        </w:rPr>
        <w:t>(</w:t>
      </w:r>
      <w:r w:rsidRPr="004B11AC">
        <w:rPr>
          <w:rFonts w:ascii="Palatino Linotype" w:hAnsi="Palatino Linotype"/>
          <w:sz w:val="22"/>
          <w:szCs w:val="22"/>
        </w:rPr>
        <w:t>tylko</w:t>
      </w:r>
      <w:r w:rsidR="0049582C" w:rsidRPr="004B11AC">
        <w:rPr>
          <w:rFonts w:ascii="Palatino Linotype" w:hAnsi="Palatino Linotype"/>
          <w:sz w:val="22"/>
          <w:szCs w:val="22"/>
        </w:rPr>
        <w:t>,</w:t>
      </w:r>
      <w:r w:rsidRPr="004B11AC">
        <w:rPr>
          <w:rFonts w:ascii="Palatino Linotype" w:hAnsi="Palatino Linotype"/>
          <w:sz w:val="22"/>
          <w:szCs w:val="22"/>
        </w:rPr>
        <w:t xml:space="preserve"> gdy Wyko</w:t>
      </w:r>
      <w:r w:rsidR="009331A1" w:rsidRPr="004B11AC">
        <w:rPr>
          <w:rFonts w:ascii="Palatino Linotype" w:hAnsi="Palatino Linotype"/>
          <w:sz w:val="22"/>
          <w:szCs w:val="22"/>
        </w:rPr>
        <w:t xml:space="preserve">nawca </w:t>
      </w:r>
      <w:r w:rsidRPr="004B11AC">
        <w:rPr>
          <w:rFonts w:ascii="Palatino Linotype" w:hAnsi="Palatino Linotype"/>
          <w:sz w:val="22"/>
          <w:szCs w:val="22"/>
        </w:rPr>
        <w:t xml:space="preserve"> polega na zdolności innych podmiotó</w:t>
      </w:r>
      <w:r w:rsidR="009331A1" w:rsidRPr="004B11AC">
        <w:rPr>
          <w:rFonts w:ascii="Palatino Linotype" w:hAnsi="Palatino Linotype"/>
          <w:sz w:val="22"/>
          <w:szCs w:val="22"/>
        </w:rPr>
        <w:t>w</w:t>
      </w:r>
      <w:r w:rsidRPr="004B11AC">
        <w:rPr>
          <w:rFonts w:ascii="Palatino Linotype" w:hAnsi="Palatino Linotype"/>
          <w:sz w:val="22"/>
          <w:szCs w:val="22"/>
        </w:rPr>
        <w:t xml:space="preserve"> dla wykazania spełniania warunku zdolności technicznej </w:t>
      </w:r>
      <w:r w:rsidR="006616D2">
        <w:rPr>
          <w:rFonts w:ascii="Palatino Linotype" w:hAnsi="Palatino Linotype"/>
          <w:sz w:val="22"/>
          <w:szCs w:val="22"/>
        </w:rPr>
        <w:br/>
      </w:r>
      <w:r w:rsidR="009331A1" w:rsidRPr="004B11AC">
        <w:rPr>
          <w:rFonts w:ascii="Palatino Linotype" w:hAnsi="Palatino Linotype"/>
          <w:sz w:val="22"/>
          <w:szCs w:val="22"/>
        </w:rPr>
        <w:t>i</w:t>
      </w:r>
      <w:r w:rsidRPr="004B11AC">
        <w:rPr>
          <w:rFonts w:ascii="Palatino Linotype" w:hAnsi="Palatino Linotype"/>
          <w:sz w:val="22"/>
          <w:szCs w:val="22"/>
        </w:rPr>
        <w:t xml:space="preserve"> zawodowej)</w:t>
      </w:r>
      <w:r w:rsidR="00D93647">
        <w:rPr>
          <w:rFonts w:ascii="Palatino Linotype" w:hAnsi="Palatino Linotype"/>
          <w:sz w:val="22"/>
          <w:szCs w:val="22"/>
        </w:rPr>
        <w:t>.</w:t>
      </w:r>
    </w:p>
    <w:p w14:paraId="5DDF98E8" w14:textId="77777777" w:rsidR="00172CA7" w:rsidRPr="0049582C" w:rsidRDefault="003F4675" w:rsidP="00DF3111">
      <w:pPr>
        <w:pStyle w:val="Akapitzlist"/>
        <w:numPr>
          <w:ilvl w:val="0"/>
          <w:numId w:val="68"/>
        </w:numPr>
        <w:jc w:val="both"/>
        <w:rPr>
          <w:rFonts w:ascii="Palatino Linotype" w:hAnsi="Palatino Linotype"/>
          <w:sz w:val="22"/>
          <w:szCs w:val="22"/>
        </w:rPr>
      </w:pPr>
      <w:r w:rsidRPr="0049582C">
        <w:rPr>
          <w:rFonts w:ascii="Palatino Linotype" w:hAnsi="Palatino Linotype"/>
          <w:sz w:val="22"/>
          <w:szCs w:val="22"/>
        </w:rPr>
        <w:t xml:space="preserve">Jeśli Wykonawca składając </w:t>
      </w:r>
      <w:r w:rsidR="009416B4" w:rsidRPr="0049582C">
        <w:rPr>
          <w:rFonts w:ascii="Palatino Linotype" w:hAnsi="Palatino Linotype"/>
          <w:sz w:val="22"/>
          <w:szCs w:val="22"/>
        </w:rPr>
        <w:t>o</w:t>
      </w:r>
      <w:r w:rsidRPr="0049582C">
        <w:rPr>
          <w:rFonts w:ascii="Palatino Linotype" w:hAnsi="Palatino Linotype"/>
          <w:sz w:val="22"/>
          <w:szCs w:val="22"/>
        </w:rPr>
        <w:t xml:space="preserve">fertę wraz z załącznikami zamierza zastrzec niektóre informacje w nich zawarte, zgodnie z postanowieniami art. 8 ust. 3 ustawy, zobowiązany jest nie później niż w terminie składania ofert, zastrzec w dokumentach składanych wraz </w:t>
      </w:r>
      <w:r w:rsidRPr="0049582C">
        <w:rPr>
          <w:rFonts w:ascii="Palatino Linotype" w:hAnsi="Palatino Linotype"/>
          <w:sz w:val="22"/>
          <w:szCs w:val="22"/>
        </w:rPr>
        <w:br/>
        <w:t>z ofertą, że nie mogą one być udostępniane oraz wykazać (załączyć do oferty uzasadnienie), iż zastrzeżone informacje stanowią tajemnicę przedsiębiorstwa.</w:t>
      </w:r>
      <w:r w:rsidR="00437AAE" w:rsidRPr="0049582C">
        <w:rPr>
          <w:rFonts w:ascii="Palatino Linotype" w:hAnsi="Palatino Linotype"/>
          <w:sz w:val="22"/>
          <w:szCs w:val="22"/>
        </w:rPr>
        <w:t xml:space="preserve"> J</w:t>
      </w:r>
      <w:r w:rsidRPr="0049582C">
        <w:rPr>
          <w:rFonts w:ascii="Palatino Linotype" w:hAnsi="Palatino Linotype"/>
          <w:sz w:val="22"/>
          <w:szCs w:val="22"/>
        </w:rPr>
        <w:t>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w:t>
      </w:r>
      <w:r w:rsidR="0058337B" w:rsidRPr="0049582C">
        <w:rPr>
          <w:rFonts w:ascii="Palatino Linotype" w:hAnsi="Palatino Linotype"/>
          <w:sz w:val="22"/>
          <w:szCs w:val="22"/>
        </w:rPr>
        <w:t>18</w:t>
      </w:r>
      <w:r w:rsidRPr="0049582C">
        <w:rPr>
          <w:rFonts w:ascii="Palatino Linotype" w:hAnsi="Palatino Linotype"/>
          <w:sz w:val="22"/>
          <w:szCs w:val="22"/>
        </w:rPr>
        <w:t xml:space="preserve"> r. Nr </w:t>
      </w:r>
      <w:r w:rsidR="0058337B" w:rsidRPr="0049582C">
        <w:rPr>
          <w:rFonts w:ascii="Palatino Linotype" w:hAnsi="Palatino Linotype"/>
          <w:sz w:val="22"/>
          <w:szCs w:val="22"/>
        </w:rPr>
        <w:t>419</w:t>
      </w:r>
      <w:r w:rsidR="006739F1" w:rsidRPr="0049582C">
        <w:rPr>
          <w:rFonts w:ascii="Palatino Linotype" w:hAnsi="Palatino Linotype"/>
          <w:sz w:val="22"/>
          <w:szCs w:val="22"/>
        </w:rPr>
        <w:t xml:space="preserve"> z </w:t>
      </w:r>
      <w:proofErr w:type="spellStart"/>
      <w:r w:rsidR="006739F1" w:rsidRPr="0049582C">
        <w:rPr>
          <w:rFonts w:ascii="Palatino Linotype" w:hAnsi="Palatino Linotype"/>
          <w:sz w:val="22"/>
          <w:szCs w:val="22"/>
        </w:rPr>
        <w:t>późn</w:t>
      </w:r>
      <w:proofErr w:type="spellEnd"/>
      <w:r w:rsidR="006739F1" w:rsidRPr="0049582C">
        <w:rPr>
          <w:rFonts w:ascii="Palatino Linotype" w:hAnsi="Palatino Linotype"/>
          <w:sz w:val="22"/>
          <w:szCs w:val="22"/>
        </w:rPr>
        <w:t>.</w:t>
      </w:r>
      <w:r w:rsidR="00BF5D8F" w:rsidRPr="0049582C">
        <w:rPr>
          <w:rFonts w:ascii="Palatino Linotype" w:hAnsi="Palatino Linotype"/>
          <w:sz w:val="22"/>
          <w:szCs w:val="22"/>
        </w:rPr>
        <w:t xml:space="preserve"> </w:t>
      </w:r>
      <w:r w:rsidR="006739F1" w:rsidRPr="0049582C">
        <w:rPr>
          <w:rFonts w:ascii="Palatino Linotype" w:hAnsi="Palatino Linotype"/>
          <w:sz w:val="22"/>
          <w:szCs w:val="22"/>
        </w:rPr>
        <w:t>zm.</w:t>
      </w:r>
      <w:r w:rsidRPr="0049582C">
        <w:rPr>
          <w:rFonts w:ascii="Palatino Linotype" w:hAnsi="Palatino Linotype"/>
          <w:sz w:val="22"/>
          <w:szCs w:val="22"/>
        </w:rPr>
        <w:t>).</w:t>
      </w:r>
      <w:r w:rsidR="008E2535" w:rsidRPr="0049582C">
        <w:rPr>
          <w:rFonts w:ascii="Palatino Linotype" w:hAnsi="Palatino Linotype"/>
          <w:sz w:val="22"/>
          <w:szCs w:val="22"/>
        </w:rPr>
        <w:t xml:space="preserve"> </w:t>
      </w:r>
      <w:bookmarkStart w:id="4" w:name="_Hlk531181915"/>
    </w:p>
    <w:bookmarkEnd w:id="4"/>
    <w:p w14:paraId="65F9EF85" w14:textId="0E66B5D8" w:rsidR="003F4675" w:rsidRPr="006A42C8" w:rsidRDefault="003F4675" w:rsidP="00DF3111">
      <w:pPr>
        <w:numPr>
          <w:ilvl w:val="0"/>
          <w:numId w:val="68"/>
        </w:numPr>
        <w:spacing w:before="120" w:line="280" w:lineRule="exact"/>
        <w:jc w:val="both"/>
        <w:rPr>
          <w:rFonts w:ascii="Palatino Linotype" w:hAnsi="Palatino Linotype"/>
          <w:strike/>
          <w:sz w:val="22"/>
          <w:szCs w:val="22"/>
        </w:rPr>
      </w:pPr>
      <w:r w:rsidRPr="001C14C4">
        <w:rPr>
          <w:rFonts w:ascii="Palatino Linotype" w:hAnsi="Palatino Linotype"/>
          <w:sz w:val="22"/>
          <w:szCs w:val="22"/>
        </w:rPr>
        <w:t>Przed upływem terminu składania ofert Wykonawca może zmienić</w:t>
      </w:r>
      <w:r w:rsidR="009416B4" w:rsidRPr="001C14C4">
        <w:rPr>
          <w:rFonts w:ascii="Palatino Linotype" w:hAnsi="Palatino Linotype"/>
          <w:sz w:val="22"/>
          <w:szCs w:val="22"/>
        </w:rPr>
        <w:t xml:space="preserve"> lub wycofać </w:t>
      </w:r>
      <w:r w:rsidRPr="001C14C4">
        <w:rPr>
          <w:rFonts w:ascii="Palatino Linotype" w:hAnsi="Palatino Linotype"/>
          <w:sz w:val="22"/>
          <w:szCs w:val="22"/>
        </w:rPr>
        <w:t xml:space="preserve"> </w:t>
      </w:r>
      <w:r w:rsidR="009416B4" w:rsidRPr="001C14C4">
        <w:rPr>
          <w:rFonts w:ascii="Palatino Linotype" w:hAnsi="Palatino Linotype"/>
          <w:sz w:val="22"/>
          <w:szCs w:val="22"/>
        </w:rPr>
        <w:t>o</w:t>
      </w:r>
      <w:r w:rsidRPr="001C14C4">
        <w:rPr>
          <w:rFonts w:ascii="Palatino Linotype" w:hAnsi="Palatino Linotype"/>
          <w:sz w:val="22"/>
          <w:szCs w:val="22"/>
        </w:rPr>
        <w:t>fertę</w:t>
      </w:r>
      <w:r w:rsidR="006765CA">
        <w:rPr>
          <w:rFonts w:ascii="Palatino Linotype" w:hAnsi="Palatino Linotype"/>
          <w:sz w:val="22"/>
          <w:szCs w:val="22"/>
        </w:rPr>
        <w:t>.</w:t>
      </w:r>
    </w:p>
    <w:p w14:paraId="4066A918" w14:textId="77777777" w:rsidR="005E20C0" w:rsidRDefault="005E20C0" w:rsidP="00E3545A">
      <w:pPr>
        <w:spacing w:before="120" w:line="280" w:lineRule="exact"/>
        <w:ind w:left="283"/>
        <w:jc w:val="both"/>
        <w:rPr>
          <w:rFonts w:ascii="Palatino Linotype" w:hAnsi="Palatino Linotype"/>
          <w:i/>
          <w:iCs/>
          <w:sz w:val="22"/>
          <w:szCs w:val="22"/>
        </w:rPr>
      </w:pPr>
    </w:p>
    <w:p w14:paraId="3D71C726"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15</w:t>
      </w:r>
      <w:r w:rsidRPr="001C14C4">
        <w:rPr>
          <w:rFonts w:ascii="Palatino Linotype" w:hAnsi="Palatino Linotype"/>
          <w:b/>
          <w:bCs/>
          <w:sz w:val="22"/>
          <w:szCs w:val="22"/>
        </w:rPr>
        <w:tab/>
        <w:t>Miejsce i termin składania oraz otwarcia ofert.</w:t>
      </w:r>
    </w:p>
    <w:p w14:paraId="50F1D6F1" w14:textId="6015A5E6" w:rsidR="003F4675" w:rsidRPr="001C14C4" w:rsidRDefault="003F4675" w:rsidP="008D233B">
      <w:pPr>
        <w:pStyle w:val="Akapitzlist"/>
        <w:widowControl/>
        <w:numPr>
          <w:ilvl w:val="0"/>
          <w:numId w:val="73"/>
        </w:numPr>
        <w:tabs>
          <w:tab w:val="clear" w:pos="227"/>
          <w:tab w:val="num" w:pos="284"/>
        </w:tabs>
        <w:autoSpaceDE/>
        <w:autoSpaceDN/>
        <w:adjustRightInd/>
        <w:spacing w:before="120" w:after="120" w:line="259" w:lineRule="auto"/>
        <w:contextualSpacing/>
        <w:jc w:val="both"/>
        <w:rPr>
          <w:rFonts w:ascii="Palatino Linotype" w:hAnsi="Palatino Linotype"/>
          <w:sz w:val="22"/>
          <w:szCs w:val="22"/>
        </w:rPr>
      </w:pPr>
      <w:r w:rsidRPr="001C14C4">
        <w:rPr>
          <w:rFonts w:ascii="Palatino Linotype" w:eastAsia="Palatino Linotype" w:hAnsi="Palatino Linotype"/>
          <w:b/>
          <w:bCs/>
          <w:sz w:val="22"/>
          <w:szCs w:val="22"/>
          <w:lang w:eastAsia="en-US"/>
        </w:rPr>
        <w:t>Miejsce składania ofert</w:t>
      </w:r>
      <w:r w:rsidRPr="001C14C4">
        <w:rPr>
          <w:rFonts w:ascii="Palatino Linotype" w:eastAsia="Palatino Linotype" w:hAnsi="Palatino Linotype"/>
          <w:sz w:val="22"/>
          <w:szCs w:val="22"/>
          <w:lang w:eastAsia="en-US"/>
        </w:rPr>
        <w:t>:</w:t>
      </w:r>
      <w:r w:rsidR="00E3545A" w:rsidRPr="001C14C4">
        <w:rPr>
          <w:rFonts w:ascii="Palatino Linotype" w:eastAsia="Palatino Linotype" w:hAnsi="Palatino Linotype"/>
          <w:sz w:val="22"/>
          <w:szCs w:val="22"/>
          <w:lang w:eastAsia="en-US"/>
        </w:rPr>
        <w:t xml:space="preserve"> </w:t>
      </w:r>
      <w:bookmarkStart w:id="5" w:name="_Hlk531182315"/>
      <w:r w:rsidR="00DD4C73" w:rsidRPr="00DD4C73">
        <w:rPr>
          <w:rFonts w:ascii="Palatino Linotype" w:hAnsi="Palatino Linotype"/>
          <w:sz w:val="22"/>
          <w:szCs w:val="22"/>
        </w:rPr>
        <w:t>https://platformazakupowa.pl/pn/gpp_grudziadz</w:t>
      </w:r>
      <w:r w:rsidR="00E3545A" w:rsidRPr="001C14C4">
        <w:rPr>
          <w:rFonts w:ascii="Palatino Linotype" w:hAnsi="Palatino Linotype"/>
          <w:sz w:val="22"/>
          <w:szCs w:val="22"/>
        </w:rPr>
        <w:t xml:space="preserve"> - </w:t>
      </w:r>
      <w:r w:rsidR="00E3545A" w:rsidRPr="001C14C4">
        <w:rPr>
          <w:rFonts w:ascii="Palatino Linotype" w:eastAsia="Palatino Linotype" w:hAnsi="Palatino Linotype"/>
          <w:sz w:val="22"/>
          <w:szCs w:val="22"/>
          <w:lang w:eastAsia="en-US"/>
        </w:rPr>
        <w:t>Platform</w:t>
      </w:r>
      <w:r w:rsidR="009A3596" w:rsidRPr="001C14C4">
        <w:rPr>
          <w:rFonts w:ascii="Palatino Linotype" w:eastAsia="Palatino Linotype" w:hAnsi="Palatino Linotype"/>
          <w:sz w:val="22"/>
          <w:szCs w:val="22"/>
          <w:lang w:eastAsia="en-US"/>
        </w:rPr>
        <w:t>a</w:t>
      </w:r>
      <w:r w:rsidR="00D20D0C">
        <w:rPr>
          <w:rFonts w:ascii="Palatino Linotype" w:eastAsia="Palatino Linotype" w:hAnsi="Palatino Linotype"/>
          <w:sz w:val="22"/>
          <w:szCs w:val="22"/>
          <w:lang w:eastAsia="en-US"/>
        </w:rPr>
        <w:t xml:space="preserve"> Zakupowa GPP.</w:t>
      </w:r>
      <w:r w:rsidR="00DD4C73">
        <w:rPr>
          <w:rFonts w:ascii="Palatino Linotype" w:eastAsia="Palatino Linotype" w:hAnsi="Palatino Linotype"/>
          <w:sz w:val="22"/>
          <w:szCs w:val="22"/>
          <w:lang w:eastAsia="en-US"/>
        </w:rPr>
        <w:t xml:space="preserve"> </w:t>
      </w:r>
    </w:p>
    <w:bookmarkEnd w:id="5"/>
    <w:p w14:paraId="68CFC918" w14:textId="380B33C7" w:rsidR="003F4675" w:rsidRPr="00B75639" w:rsidRDefault="003F4675" w:rsidP="008D233B">
      <w:pPr>
        <w:numPr>
          <w:ilvl w:val="0"/>
          <w:numId w:val="73"/>
        </w:numPr>
        <w:tabs>
          <w:tab w:val="clear" w:pos="227"/>
          <w:tab w:val="num" w:pos="284"/>
          <w:tab w:val="left" w:pos="3544"/>
        </w:tabs>
        <w:spacing w:line="276" w:lineRule="auto"/>
        <w:rPr>
          <w:rFonts w:ascii="Palatino Linotype" w:hAnsi="Palatino Linotype"/>
          <w:b/>
          <w:bCs/>
          <w:sz w:val="22"/>
          <w:szCs w:val="22"/>
          <w:u w:val="single"/>
        </w:rPr>
      </w:pPr>
      <w:r w:rsidRPr="001C14C4">
        <w:rPr>
          <w:rFonts w:ascii="Palatino Linotype" w:hAnsi="Palatino Linotype"/>
          <w:b/>
          <w:sz w:val="22"/>
          <w:szCs w:val="22"/>
        </w:rPr>
        <w:t xml:space="preserve">Termin złożenia oferty: </w:t>
      </w:r>
      <w:r w:rsidRPr="00F568EF">
        <w:rPr>
          <w:rFonts w:ascii="Palatino Linotype" w:hAnsi="Palatino Linotype"/>
          <w:b/>
          <w:bCs/>
          <w:sz w:val="22"/>
          <w:szCs w:val="22"/>
        </w:rPr>
        <w:t>do dnia</w:t>
      </w:r>
      <w:r w:rsidR="00217EFD">
        <w:rPr>
          <w:rFonts w:ascii="Palatino Linotype" w:hAnsi="Palatino Linotype"/>
          <w:b/>
          <w:bCs/>
          <w:sz w:val="22"/>
          <w:szCs w:val="22"/>
        </w:rPr>
        <w:t xml:space="preserve"> </w:t>
      </w:r>
      <w:r w:rsidR="006765CA">
        <w:rPr>
          <w:rFonts w:ascii="Palatino Linotype" w:hAnsi="Palatino Linotype"/>
          <w:b/>
          <w:bCs/>
          <w:color w:val="FF0000"/>
          <w:sz w:val="22"/>
          <w:szCs w:val="22"/>
        </w:rPr>
        <w:t>07</w:t>
      </w:r>
      <w:r w:rsidR="00217EFD" w:rsidRPr="00B75639">
        <w:rPr>
          <w:rFonts w:ascii="Palatino Linotype" w:hAnsi="Palatino Linotype"/>
          <w:b/>
          <w:bCs/>
          <w:color w:val="FF0000"/>
          <w:sz w:val="22"/>
          <w:szCs w:val="22"/>
        </w:rPr>
        <w:t>.</w:t>
      </w:r>
      <w:r w:rsidR="006765CA">
        <w:rPr>
          <w:rFonts w:ascii="Palatino Linotype" w:hAnsi="Palatino Linotype"/>
          <w:b/>
          <w:bCs/>
          <w:color w:val="FF0000"/>
          <w:sz w:val="22"/>
          <w:szCs w:val="22"/>
        </w:rPr>
        <w:t>01</w:t>
      </w:r>
      <w:r w:rsidR="00217EFD" w:rsidRPr="00B75639">
        <w:rPr>
          <w:rFonts w:ascii="Palatino Linotype" w:hAnsi="Palatino Linotype"/>
          <w:b/>
          <w:bCs/>
          <w:color w:val="FF0000"/>
          <w:sz w:val="22"/>
          <w:szCs w:val="22"/>
        </w:rPr>
        <w:t>.202</w:t>
      </w:r>
      <w:r w:rsidR="006765CA">
        <w:rPr>
          <w:rFonts w:ascii="Palatino Linotype" w:hAnsi="Palatino Linotype"/>
          <w:b/>
          <w:bCs/>
          <w:color w:val="FF0000"/>
          <w:sz w:val="22"/>
          <w:szCs w:val="22"/>
        </w:rPr>
        <w:t>1</w:t>
      </w:r>
      <w:r w:rsidR="00217EFD" w:rsidRPr="00B75639">
        <w:rPr>
          <w:rFonts w:ascii="Palatino Linotype" w:hAnsi="Palatino Linotype"/>
          <w:b/>
          <w:bCs/>
          <w:color w:val="FF0000"/>
          <w:sz w:val="22"/>
          <w:szCs w:val="22"/>
        </w:rPr>
        <w:t xml:space="preserve"> </w:t>
      </w:r>
      <w:r w:rsidRPr="00B75639">
        <w:rPr>
          <w:rFonts w:ascii="Palatino Linotype" w:hAnsi="Palatino Linotype"/>
          <w:b/>
          <w:bCs/>
          <w:sz w:val="22"/>
          <w:szCs w:val="22"/>
        </w:rPr>
        <w:t>do godziny</w:t>
      </w:r>
      <w:r w:rsidR="00217EFD" w:rsidRPr="00B75639">
        <w:rPr>
          <w:rFonts w:ascii="Palatino Linotype" w:hAnsi="Palatino Linotype"/>
          <w:b/>
          <w:bCs/>
          <w:sz w:val="22"/>
          <w:szCs w:val="22"/>
        </w:rPr>
        <w:t xml:space="preserve"> 10:00.</w:t>
      </w:r>
      <w:r w:rsidRPr="00B75639">
        <w:rPr>
          <w:rFonts w:ascii="Palatino Linotype" w:hAnsi="Palatino Linotype"/>
          <w:b/>
          <w:bCs/>
          <w:sz w:val="22"/>
          <w:szCs w:val="22"/>
        </w:rPr>
        <w:t xml:space="preserve"> </w:t>
      </w:r>
    </w:p>
    <w:p w14:paraId="06628CFE" w14:textId="1E285815" w:rsidR="003F4675" w:rsidRPr="001C14C4" w:rsidRDefault="003F4675" w:rsidP="008D233B">
      <w:pPr>
        <w:numPr>
          <w:ilvl w:val="0"/>
          <w:numId w:val="73"/>
        </w:numPr>
        <w:tabs>
          <w:tab w:val="clear" w:pos="227"/>
          <w:tab w:val="num" w:pos="284"/>
          <w:tab w:val="left" w:pos="426"/>
        </w:tabs>
        <w:spacing w:line="276" w:lineRule="auto"/>
        <w:jc w:val="both"/>
        <w:rPr>
          <w:rFonts w:ascii="Palatino Linotype" w:hAnsi="Palatino Linotype"/>
          <w:b/>
          <w:bCs/>
          <w:sz w:val="22"/>
          <w:szCs w:val="22"/>
        </w:rPr>
      </w:pPr>
      <w:r w:rsidRPr="00A85DE0">
        <w:rPr>
          <w:rFonts w:ascii="Palatino Linotype" w:hAnsi="Palatino Linotype"/>
          <w:b/>
          <w:sz w:val="22"/>
          <w:szCs w:val="22"/>
        </w:rPr>
        <w:t>O</w:t>
      </w:r>
      <w:r w:rsidRPr="00A85DE0">
        <w:rPr>
          <w:rFonts w:ascii="Palatino Linotype" w:hAnsi="Palatino Linotype"/>
          <w:b/>
          <w:bCs/>
          <w:sz w:val="22"/>
          <w:szCs w:val="22"/>
        </w:rPr>
        <w:t xml:space="preserve">twarcie ofert: </w:t>
      </w:r>
      <w:r w:rsidRPr="00A85DE0">
        <w:rPr>
          <w:rFonts w:ascii="Palatino Linotype" w:hAnsi="Palatino Linotype"/>
          <w:sz w:val="22"/>
          <w:szCs w:val="22"/>
        </w:rPr>
        <w:t>nastąpi</w:t>
      </w:r>
      <w:r w:rsidR="00426EFA" w:rsidRPr="00A85DE0">
        <w:rPr>
          <w:rFonts w:ascii="Palatino Linotype" w:hAnsi="Palatino Linotype"/>
          <w:sz w:val="22"/>
          <w:szCs w:val="22"/>
        </w:rPr>
        <w:t xml:space="preserve"> na </w:t>
      </w:r>
      <w:r w:rsidR="00DD4C73" w:rsidRPr="00DD4C73">
        <w:t xml:space="preserve"> https://platformazakupowa.pl/pn/gpp_grudziadz</w:t>
      </w:r>
      <w:r w:rsidR="00426EFA" w:rsidRPr="00A85DE0">
        <w:rPr>
          <w:rFonts w:ascii="Palatino Linotype" w:hAnsi="Palatino Linotype"/>
          <w:sz w:val="22"/>
          <w:szCs w:val="22"/>
        </w:rPr>
        <w:t xml:space="preserve"> </w:t>
      </w:r>
      <w:r w:rsidRPr="00A85DE0">
        <w:rPr>
          <w:rFonts w:ascii="Palatino Linotype" w:hAnsi="Palatino Linotype"/>
          <w:sz w:val="22"/>
          <w:szCs w:val="22"/>
        </w:rPr>
        <w:t xml:space="preserve">w obiekcie </w:t>
      </w:r>
      <w:r w:rsidR="009276C7" w:rsidRPr="00A85DE0">
        <w:rPr>
          <w:rFonts w:ascii="Palatino Linotype" w:hAnsi="Palatino Linotype"/>
          <w:sz w:val="22"/>
          <w:szCs w:val="22"/>
        </w:rPr>
        <w:t xml:space="preserve">zlokalizowanym </w:t>
      </w:r>
      <w:r w:rsidR="00437AAE" w:rsidRPr="00A85DE0">
        <w:rPr>
          <w:rFonts w:ascii="Palatino Linotype" w:hAnsi="Palatino Linotype"/>
          <w:sz w:val="22"/>
          <w:szCs w:val="22"/>
        </w:rPr>
        <w:t>w</w:t>
      </w:r>
      <w:r w:rsidRPr="00A85DE0">
        <w:rPr>
          <w:rFonts w:ascii="Palatino Linotype" w:hAnsi="Palatino Linotype"/>
          <w:sz w:val="22"/>
          <w:szCs w:val="22"/>
        </w:rPr>
        <w:t xml:space="preserve"> </w:t>
      </w:r>
      <w:r w:rsidR="00D20D0C">
        <w:rPr>
          <w:rFonts w:ascii="Palatino Linotype" w:hAnsi="Palatino Linotype"/>
          <w:b/>
          <w:sz w:val="22"/>
          <w:szCs w:val="22"/>
        </w:rPr>
        <w:t>Grudziądzu</w:t>
      </w:r>
      <w:r w:rsidR="00D765FC">
        <w:rPr>
          <w:rFonts w:ascii="Palatino Linotype" w:hAnsi="Palatino Linotype"/>
          <w:b/>
          <w:sz w:val="22"/>
          <w:szCs w:val="22"/>
        </w:rPr>
        <w:t xml:space="preserve"> – Grudziądzki Park Przemysłowy Sp. z o.o. (Biuro Zarządu – I piętro)</w:t>
      </w:r>
      <w:r w:rsidRPr="00A85DE0">
        <w:rPr>
          <w:rFonts w:ascii="Palatino Linotype" w:hAnsi="Palatino Linotype"/>
          <w:b/>
          <w:sz w:val="22"/>
          <w:szCs w:val="22"/>
        </w:rPr>
        <w:t xml:space="preserve">, ul. </w:t>
      </w:r>
      <w:r w:rsidR="00D20D0C">
        <w:rPr>
          <w:rFonts w:ascii="Palatino Linotype" w:hAnsi="Palatino Linotype"/>
          <w:b/>
          <w:sz w:val="22"/>
          <w:szCs w:val="22"/>
        </w:rPr>
        <w:t>Waryńskiego 32-36</w:t>
      </w:r>
      <w:r w:rsidRPr="00A85DE0">
        <w:rPr>
          <w:rFonts w:ascii="Palatino Linotype" w:hAnsi="Palatino Linotype"/>
          <w:b/>
          <w:sz w:val="22"/>
          <w:szCs w:val="22"/>
        </w:rPr>
        <w:t>,</w:t>
      </w:r>
      <w:r w:rsidRPr="00A85DE0">
        <w:rPr>
          <w:rFonts w:ascii="Palatino Linotype" w:hAnsi="Palatino Linotype"/>
          <w:sz w:val="22"/>
          <w:szCs w:val="22"/>
        </w:rPr>
        <w:t xml:space="preserve"> </w:t>
      </w:r>
      <w:r w:rsidRPr="00F568EF">
        <w:rPr>
          <w:rFonts w:ascii="Palatino Linotype" w:hAnsi="Palatino Linotype"/>
          <w:b/>
          <w:bCs/>
          <w:sz w:val="22"/>
          <w:szCs w:val="22"/>
        </w:rPr>
        <w:t xml:space="preserve">w dniu </w:t>
      </w:r>
      <w:r w:rsidR="006765CA">
        <w:rPr>
          <w:rFonts w:ascii="Palatino Linotype" w:hAnsi="Palatino Linotype"/>
          <w:b/>
          <w:bCs/>
          <w:color w:val="FF0000"/>
          <w:sz w:val="22"/>
          <w:szCs w:val="22"/>
        </w:rPr>
        <w:t>07</w:t>
      </w:r>
      <w:r w:rsidR="00217EFD" w:rsidRPr="00B75639">
        <w:rPr>
          <w:rFonts w:ascii="Palatino Linotype" w:hAnsi="Palatino Linotype"/>
          <w:b/>
          <w:bCs/>
          <w:color w:val="FF0000"/>
          <w:sz w:val="22"/>
          <w:szCs w:val="22"/>
        </w:rPr>
        <w:t>.</w:t>
      </w:r>
      <w:r w:rsidR="006765CA">
        <w:rPr>
          <w:rFonts w:ascii="Palatino Linotype" w:hAnsi="Palatino Linotype"/>
          <w:b/>
          <w:bCs/>
          <w:color w:val="FF0000"/>
          <w:sz w:val="22"/>
          <w:szCs w:val="22"/>
        </w:rPr>
        <w:t>01</w:t>
      </w:r>
      <w:r w:rsidR="00217EFD" w:rsidRPr="00B75639">
        <w:rPr>
          <w:rFonts w:ascii="Palatino Linotype" w:hAnsi="Palatino Linotype"/>
          <w:b/>
          <w:bCs/>
          <w:color w:val="FF0000"/>
          <w:sz w:val="22"/>
          <w:szCs w:val="22"/>
        </w:rPr>
        <w:t>.202</w:t>
      </w:r>
      <w:r w:rsidR="006765CA">
        <w:rPr>
          <w:rFonts w:ascii="Palatino Linotype" w:hAnsi="Palatino Linotype"/>
          <w:b/>
          <w:bCs/>
          <w:color w:val="FF0000"/>
          <w:sz w:val="22"/>
          <w:szCs w:val="22"/>
        </w:rPr>
        <w:t>1</w:t>
      </w:r>
      <w:r w:rsidRPr="00B75639">
        <w:rPr>
          <w:rFonts w:ascii="Palatino Linotype" w:hAnsi="Palatino Linotype"/>
          <w:b/>
          <w:bCs/>
          <w:sz w:val="22"/>
          <w:szCs w:val="22"/>
        </w:rPr>
        <w:t xml:space="preserve"> o godzinie </w:t>
      </w:r>
      <w:r w:rsidR="00F73380" w:rsidRPr="00B75639">
        <w:rPr>
          <w:rFonts w:ascii="Palatino Linotype" w:hAnsi="Palatino Linotype"/>
          <w:b/>
          <w:bCs/>
          <w:sz w:val="22"/>
          <w:szCs w:val="22"/>
        </w:rPr>
        <w:t>1</w:t>
      </w:r>
      <w:r w:rsidR="006A071E" w:rsidRPr="00B75639">
        <w:rPr>
          <w:rFonts w:ascii="Palatino Linotype" w:hAnsi="Palatino Linotype"/>
          <w:b/>
          <w:bCs/>
          <w:sz w:val="22"/>
          <w:szCs w:val="22"/>
        </w:rPr>
        <w:t>1</w:t>
      </w:r>
      <w:r w:rsidR="00F73380" w:rsidRPr="00B75639">
        <w:rPr>
          <w:rFonts w:ascii="Palatino Linotype" w:hAnsi="Palatino Linotype"/>
          <w:b/>
          <w:bCs/>
          <w:sz w:val="22"/>
          <w:szCs w:val="22"/>
        </w:rPr>
        <w:t>:00</w:t>
      </w:r>
      <w:r w:rsidR="00426EFA" w:rsidRPr="00B75639">
        <w:rPr>
          <w:rFonts w:ascii="Palatino Linotype" w:hAnsi="Palatino Linotype"/>
          <w:b/>
          <w:bCs/>
          <w:sz w:val="22"/>
          <w:szCs w:val="22"/>
        </w:rPr>
        <w:t>.</w:t>
      </w:r>
      <w:r w:rsidR="00426EFA" w:rsidRPr="001C14C4">
        <w:rPr>
          <w:rFonts w:ascii="Palatino Linotype" w:hAnsi="Palatino Linotype"/>
          <w:b/>
          <w:bCs/>
          <w:sz w:val="22"/>
          <w:szCs w:val="22"/>
        </w:rPr>
        <w:t xml:space="preserve"> </w:t>
      </w:r>
    </w:p>
    <w:p w14:paraId="0DC795A3" w14:textId="77777777" w:rsidR="003F4675" w:rsidRPr="004562DD" w:rsidRDefault="003F4675" w:rsidP="008D233B">
      <w:pPr>
        <w:numPr>
          <w:ilvl w:val="0"/>
          <w:numId w:val="73"/>
        </w:numPr>
        <w:tabs>
          <w:tab w:val="clear" w:pos="227"/>
          <w:tab w:val="num" w:pos="284"/>
        </w:tabs>
        <w:overflowPunct w:val="0"/>
        <w:autoSpaceDE w:val="0"/>
        <w:autoSpaceDN w:val="0"/>
        <w:adjustRightInd w:val="0"/>
        <w:spacing w:line="276" w:lineRule="auto"/>
        <w:jc w:val="both"/>
        <w:textAlignment w:val="baseline"/>
        <w:rPr>
          <w:rFonts w:ascii="Palatino Linotype" w:hAnsi="Palatino Linotype"/>
          <w:sz w:val="22"/>
          <w:szCs w:val="22"/>
        </w:rPr>
      </w:pPr>
      <w:r w:rsidRPr="004562DD">
        <w:rPr>
          <w:rFonts w:ascii="Palatino Linotype" w:hAnsi="Palatino Linotype"/>
          <w:sz w:val="22"/>
          <w:szCs w:val="22"/>
        </w:rPr>
        <w:t>Niezwłocznie po otwarciu ofert Zamawiający zamie</w:t>
      </w:r>
      <w:r w:rsidR="00893597" w:rsidRPr="004562DD">
        <w:rPr>
          <w:rFonts w:ascii="Palatino Linotype" w:hAnsi="Palatino Linotype"/>
          <w:sz w:val="22"/>
          <w:szCs w:val="22"/>
        </w:rPr>
        <w:t xml:space="preserve">ści </w:t>
      </w:r>
      <w:r w:rsidRPr="004562DD">
        <w:rPr>
          <w:rFonts w:ascii="Palatino Linotype" w:hAnsi="Palatino Linotype"/>
          <w:sz w:val="22"/>
          <w:szCs w:val="22"/>
        </w:rPr>
        <w:t>na stronie internetowej informacje dotyczące:</w:t>
      </w:r>
    </w:p>
    <w:p w14:paraId="3CC44BE2" w14:textId="77777777" w:rsidR="003F4675"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kwoty, jaką zamierza przeznaczyć na sfinansowanie zamówienia</w:t>
      </w:r>
      <w:r w:rsidR="009E5448" w:rsidRPr="00220C53">
        <w:rPr>
          <w:rFonts w:ascii="Palatino Linotype" w:hAnsi="Palatino Linotype"/>
          <w:sz w:val="22"/>
          <w:szCs w:val="22"/>
        </w:rPr>
        <w:t>,</w:t>
      </w:r>
    </w:p>
    <w:p w14:paraId="519FE362" w14:textId="77777777" w:rsidR="009E5448" w:rsidRPr="00220C53"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220C53">
        <w:rPr>
          <w:rFonts w:ascii="Palatino Linotype" w:hAnsi="Palatino Linotype"/>
          <w:sz w:val="22"/>
          <w:szCs w:val="22"/>
        </w:rPr>
        <w:t xml:space="preserve">firm oraz adresów Wykonawców, </w:t>
      </w:r>
      <w:r w:rsidRPr="007C4CB2">
        <w:rPr>
          <w:rFonts w:ascii="Palatino Linotype" w:hAnsi="Palatino Linotype"/>
          <w:sz w:val="22"/>
          <w:szCs w:val="22"/>
        </w:rPr>
        <w:t>którzy złożyli oferty w terminie</w:t>
      </w:r>
      <w:r w:rsidR="009E5448" w:rsidRPr="007C4CB2">
        <w:rPr>
          <w:rFonts w:ascii="Palatino Linotype" w:hAnsi="Palatino Linotype"/>
          <w:sz w:val="22"/>
          <w:szCs w:val="22"/>
        </w:rPr>
        <w:t>,</w:t>
      </w:r>
    </w:p>
    <w:p w14:paraId="7DE30EF9" w14:textId="77777777" w:rsidR="00F07E0C" w:rsidRDefault="003F4675" w:rsidP="008D233B">
      <w:pPr>
        <w:pStyle w:val="Akapitzlist"/>
        <w:numPr>
          <w:ilvl w:val="1"/>
          <w:numId w:val="93"/>
        </w:numPr>
        <w:overflowPunct w:val="0"/>
        <w:spacing w:before="120" w:line="280" w:lineRule="exact"/>
        <w:ind w:left="709"/>
        <w:jc w:val="both"/>
        <w:textAlignment w:val="baseline"/>
        <w:rPr>
          <w:rFonts w:ascii="Palatino Linotype" w:hAnsi="Palatino Linotype"/>
          <w:sz w:val="22"/>
          <w:szCs w:val="22"/>
        </w:rPr>
      </w:pPr>
      <w:r w:rsidRPr="00F07E0C">
        <w:rPr>
          <w:rFonts w:ascii="Palatino Linotype" w:hAnsi="Palatino Linotype"/>
          <w:sz w:val="22"/>
          <w:szCs w:val="22"/>
        </w:rPr>
        <w:t>cen</w:t>
      </w:r>
      <w:r w:rsidR="001A2A96" w:rsidRPr="00F07E0C">
        <w:rPr>
          <w:rFonts w:ascii="Palatino Linotype" w:hAnsi="Palatino Linotype"/>
          <w:sz w:val="22"/>
          <w:szCs w:val="22"/>
        </w:rPr>
        <w:t xml:space="preserve"> ofert</w:t>
      </w:r>
      <w:r w:rsidR="005E16BB">
        <w:rPr>
          <w:rFonts w:ascii="Palatino Linotype" w:hAnsi="Palatino Linotype"/>
          <w:sz w:val="22"/>
          <w:szCs w:val="22"/>
        </w:rPr>
        <w:t>.</w:t>
      </w:r>
    </w:p>
    <w:p w14:paraId="0AC267A3" w14:textId="77777777" w:rsidR="00DD6F93" w:rsidRPr="009F7EDF" w:rsidRDefault="00DD6F93" w:rsidP="009F7EDF">
      <w:pPr>
        <w:overflowPunct w:val="0"/>
        <w:spacing w:before="120" w:line="280" w:lineRule="exact"/>
        <w:jc w:val="both"/>
        <w:textAlignment w:val="baseline"/>
        <w:rPr>
          <w:rFonts w:ascii="Palatino Linotype" w:hAnsi="Palatino Linotype"/>
          <w:sz w:val="22"/>
          <w:szCs w:val="22"/>
        </w:rPr>
      </w:pPr>
    </w:p>
    <w:p w14:paraId="5F0E9162"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16</w:t>
      </w:r>
      <w:r w:rsidRPr="001C14C4">
        <w:rPr>
          <w:rFonts w:ascii="Palatino Linotype" w:hAnsi="Palatino Linotype"/>
          <w:b/>
          <w:bCs/>
          <w:sz w:val="22"/>
          <w:szCs w:val="22"/>
        </w:rPr>
        <w:tab/>
        <w:t>Opis sposobu obliczenia ceny. Informacje w sprawie walut obcych.</w:t>
      </w:r>
    </w:p>
    <w:p w14:paraId="2058578A" w14:textId="017985FD" w:rsidR="00DD6F93" w:rsidRDefault="00DD4C73" w:rsidP="00DD6F93">
      <w:pPr>
        <w:spacing w:line="276" w:lineRule="auto"/>
        <w:jc w:val="both"/>
        <w:rPr>
          <w:rFonts w:ascii="Palatino Linotype" w:hAnsi="Palatino Linotype"/>
          <w:sz w:val="22"/>
          <w:szCs w:val="22"/>
        </w:rPr>
      </w:pPr>
      <w:r w:rsidRPr="00DD4C73">
        <w:rPr>
          <w:rFonts w:ascii="Palatino Linotype" w:hAnsi="Palatino Linotype"/>
          <w:sz w:val="22"/>
          <w:szCs w:val="22"/>
        </w:rPr>
        <w:t>1.Cena podana w ofercie powinna zawierać wszystkie koszty związane z realizacją przedmiotu zamówienia na warunkach określonych w specyfikacji istotnych warunków zamówienia (SIWZ) i w załącznikach</w:t>
      </w:r>
    </w:p>
    <w:p w14:paraId="78230D77" w14:textId="45E02393" w:rsidR="00DD6F93" w:rsidRDefault="00DD4C73" w:rsidP="00DD4C73">
      <w:pPr>
        <w:spacing w:line="276" w:lineRule="auto"/>
        <w:jc w:val="both"/>
        <w:rPr>
          <w:rFonts w:ascii="Palatino Linotype" w:hAnsi="Palatino Linotype"/>
          <w:sz w:val="22"/>
          <w:szCs w:val="22"/>
        </w:rPr>
      </w:pPr>
      <w:r>
        <w:rPr>
          <w:rFonts w:ascii="Palatino Linotype" w:hAnsi="Palatino Linotype"/>
          <w:sz w:val="22"/>
          <w:szCs w:val="22"/>
        </w:rPr>
        <w:t>2.</w:t>
      </w:r>
      <w:r w:rsidR="00DD6F93" w:rsidRPr="00DD6F93">
        <w:rPr>
          <w:rFonts w:ascii="Palatino Linotype" w:hAnsi="Palatino Linotype"/>
          <w:sz w:val="22"/>
          <w:szCs w:val="22"/>
        </w:rPr>
        <w:t>Obowiązująca stawka podatku VAT od towarów i usług wynosi 23%.</w:t>
      </w:r>
      <w:r w:rsidR="00B36617">
        <w:rPr>
          <w:rFonts w:ascii="Palatino Linotype" w:hAnsi="Palatino Linotype"/>
          <w:sz w:val="22"/>
          <w:szCs w:val="22"/>
        </w:rPr>
        <w:t xml:space="preserve"> </w:t>
      </w:r>
    </w:p>
    <w:p w14:paraId="42C190F9" w14:textId="208541A8" w:rsidR="00DD4C73" w:rsidRPr="00DD6F93" w:rsidRDefault="00DD4C73" w:rsidP="00DD4C73">
      <w:pPr>
        <w:spacing w:line="276" w:lineRule="auto"/>
        <w:jc w:val="both"/>
        <w:rPr>
          <w:rFonts w:ascii="Palatino Linotype" w:hAnsi="Palatino Linotype"/>
          <w:sz w:val="22"/>
          <w:szCs w:val="22"/>
        </w:rPr>
      </w:pPr>
      <w:r>
        <w:rPr>
          <w:rFonts w:ascii="Palatino Linotype" w:hAnsi="Palatino Linotype"/>
          <w:sz w:val="22"/>
          <w:szCs w:val="22"/>
        </w:rPr>
        <w:t>3.</w:t>
      </w:r>
      <w:r w:rsidRPr="00DD4C73">
        <w:rPr>
          <w:rFonts w:ascii="Palatino Linotype" w:hAnsi="Palatino Linotype"/>
          <w:sz w:val="22"/>
          <w:szCs w:val="22"/>
        </w:rPr>
        <w:t>Cenę oferty brutto podaje się w złotych polskich (PLN)</w:t>
      </w:r>
    </w:p>
    <w:p w14:paraId="73C8813E" w14:textId="77777777" w:rsidR="003F4675" w:rsidRPr="001C14C4" w:rsidRDefault="003F4675"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6E1320D4" w14:textId="77777777" w:rsidR="003F4675" w:rsidRPr="001C14C4" w:rsidRDefault="003F4675" w:rsidP="003F4675">
      <w:pPr>
        <w:keepNext/>
        <w:shd w:val="clear" w:color="auto" w:fill="A6A6A6"/>
        <w:tabs>
          <w:tab w:val="left" w:pos="1418"/>
        </w:tabs>
        <w:spacing w:after="120"/>
        <w:rPr>
          <w:rFonts w:ascii="Palatino Linotype" w:hAnsi="Palatino Linotype"/>
          <w:b/>
          <w:bCs/>
          <w:sz w:val="22"/>
          <w:szCs w:val="22"/>
        </w:rPr>
      </w:pPr>
      <w:r w:rsidRPr="001C14C4">
        <w:rPr>
          <w:rFonts w:ascii="Palatino Linotype" w:hAnsi="Palatino Linotype"/>
          <w:b/>
          <w:bCs/>
          <w:sz w:val="22"/>
          <w:szCs w:val="22"/>
        </w:rPr>
        <w:t>Rozdz. 17</w:t>
      </w:r>
      <w:r w:rsidRPr="001C14C4">
        <w:rPr>
          <w:rFonts w:ascii="Palatino Linotype" w:hAnsi="Palatino Linotype"/>
          <w:b/>
          <w:bCs/>
          <w:sz w:val="22"/>
          <w:szCs w:val="22"/>
        </w:rPr>
        <w:tab/>
        <w:t>Kryteria oceny ofert.</w:t>
      </w:r>
    </w:p>
    <w:p w14:paraId="6EDF6836" w14:textId="77777777" w:rsidR="006F1974" w:rsidRDefault="006F1974"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BADE1EC"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Przy wyborze najkorzystniejszej oferty Zamawiający będzie się kierował następującymi kryteriami, których wagi wynoszą:</w:t>
      </w:r>
    </w:p>
    <w:p w14:paraId="28C0C96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6FBC79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1.Kryterium: </w:t>
      </w:r>
      <w:r w:rsidRPr="006C4A9A">
        <w:rPr>
          <w:rFonts w:ascii="Palatino Linotype" w:hAnsi="Palatino Linotype"/>
          <w:sz w:val="22"/>
          <w:szCs w:val="22"/>
        </w:rPr>
        <w:t>……………cena …(C)…………………………….</w:t>
      </w:r>
      <w:r w:rsidRPr="006C4A9A">
        <w:rPr>
          <w:rFonts w:ascii="Palatino Linotype" w:hAnsi="Palatino Linotype"/>
          <w:b/>
          <w:sz w:val="22"/>
          <w:szCs w:val="22"/>
        </w:rPr>
        <w:t>Waga:</w:t>
      </w:r>
      <w:r>
        <w:rPr>
          <w:rFonts w:ascii="Palatino Linotype" w:hAnsi="Palatino Linotype"/>
          <w:b/>
          <w:sz w:val="22"/>
          <w:szCs w:val="22"/>
        </w:rPr>
        <w:t xml:space="preserve"> </w:t>
      </w:r>
      <w:r w:rsidRPr="006C4A9A">
        <w:rPr>
          <w:rFonts w:ascii="Palatino Linotype" w:hAnsi="Palatino Linotype"/>
          <w:sz w:val="22"/>
          <w:szCs w:val="22"/>
        </w:rPr>
        <w:t>60%</w:t>
      </w:r>
    </w:p>
    <w:p w14:paraId="0423DA4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2.Kryterium: </w:t>
      </w:r>
      <w:r w:rsidRPr="006C4A9A">
        <w:rPr>
          <w:rFonts w:ascii="Palatino Linotype" w:hAnsi="Palatino Linotype"/>
          <w:sz w:val="22"/>
          <w:szCs w:val="22"/>
        </w:rPr>
        <w:t xml:space="preserve">….parametry techniczne (PTT)  …………............. </w:t>
      </w:r>
      <w:r w:rsidRPr="006C4A9A">
        <w:rPr>
          <w:rFonts w:ascii="Palatino Linotype" w:hAnsi="Palatino Linotype"/>
          <w:b/>
          <w:sz w:val="22"/>
          <w:szCs w:val="22"/>
        </w:rPr>
        <w:t xml:space="preserve">Waga: </w:t>
      </w:r>
      <w:r w:rsidRPr="006C4A9A">
        <w:rPr>
          <w:rFonts w:ascii="Palatino Linotype" w:hAnsi="Palatino Linotype"/>
          <w:sz w:val="22"/>
          <w:szCs w:val="22"/>
        </w:rPr>
        <w:t>2</w:t>
      </w:r>
      <w:r>
        <w:rPr>
          <w:rFonts w:ascii="Palatino Linotype" w:hAnsi="Palatino Linotype"/>
          <w:sz w:val="22"/>
          <w:szCs w:val="22"/>
        </w:rPr>
        <w:t>5%</w:t>
      </w:r>
    </w:p>
    <w:p w14:paraId="6E7965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 xml:space="preserve">3.Kryterium: termin dostawy pierwszego tramwaju </w:t>
      </w:r>
      <w:r w:rsidRPr="006C4A9A">
        <w:rPr>
          <w:rFonts w:ascii="Palatino Linotype" w:hAnsi="Palatino Linotype"/>
          <w:sz w:val="22"/>
          <w:szCs w:val="22"/>
        </w:rPr>
        <w:t xml:space="preserve">(TDPT)… </w:t>
      </w:r>
      <w:r w:rsidRPr="006C4A9A">
        <w:rPr>
          <w:rFonts w:ascii="Palatino Linotype" w:hAnsi="Palatino Linotype"/>
          <w:b/>
          <w:sz w:val="22"/>
          <w:szCs w:val="22"/>
        </w:rPr>
        <w:t xml:space="preserve">Waga: </w:t>
      </w:r>
      <w:r>
        <w:rPr>
          <w:rFonts w:ascii="Palatino Linotype" w:hAnsi="Palatino Linotype"/>
          <w:sz w:val="22"/>
          <w:szCs w:val="22"/>
        </w:rPr>
        <w:t>5%</w:t>
      </w:r>
    </w:p>
    <w:p w14:paraId="423E8B2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b/>
          <w:sz w:val="22"/>
          <w:szCs w:val="22"/>
        </w:rPr>
        <w:t>4.Czas trwania gwarancji</w:t>
      </w:r>
      <w:r w:rsidR="001B47BA">
        <w:rPr>
          <w:rFonts w:ascii="Palatino Linotype" w:hAnsi="Palatino Linotype"/>
          <w:b/>
          <w:sz w:val="22"/>
          <w:szCs w:val="22"/>
        </w:rPr>
        <w:t xml:space="preserve"> ogólnej</w:t>
      </w:r>
      <w:r w:rsidRPr="006C4A9A">
        <w:rPr>
          <w:rFonts w:ascii="Palatino Linotype" w:hAnsi="Palatino Linotype"/>
          <w:b/>
          <w:sz w:val="22"/>
          <w:szCs w:val="22"/>
        </w:rPr>
        <w:t xml:space="preserve"> …………………(CZTG</w:t>
      </w:r>
      <w:r w:rsidR="001D34DE">
        <w:rPr>
          <w:rFonts w:ascii="Palatino Linotype" w:hAnsi="Palatino Linotype"/>
          <w:b/>
          <w:sz w:val="22"/>
          <w:szCs w:val="22"/>
        </w:rPr>
        <w:t>O</w:t>
      </w:r>
      <w:r w:rsidRPr="006C4A9A">
        <w:rPr>
          <w:rFonts w:ascii="Palatino Linotype" w:hAnsi="Palatino Linotype"/>
          <w:b/>
          <w:sz w:val="22"/>
          <w:szCs w:val="22"/>
        </w:rPr>
        <w:t xml:space="preserve">)…………    Waga: </w:t>
      </w:r>
      <w:r w:rsidRPr="006C4A9A">
        <w:rPr>
          <w:rFonts w:ascii="Palatino Linotype" w:hAnsi="Palatino Linotype"/>
          <w:sz w:val="22"/>
          <w:szCs w:val="22"/>
        </w:rPr>
        <w:t>10%</w:t>
      </w:r>
    </w:p>
    <w:p w14:paraId="746DCB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3313E181" w14:textId="77777777" w:rsidR="006C4A9A" w:rsidRPr="006C4A9A" w:rsidRDefault="006C4A9A" w:rsidP="008D233B">
      <w:pPr>
        <w:numPr>
          <w:ilvl w:val="0"/>
          <w:numId w:val="100"/>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kryteriach oceny ofert punkty zostaną wyliczone w następujący sposób:</w:t>
      </w:r>
    </w:p>
    <w:p w14:paraId="1CBEF0C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„cena oferty” oferta z najniższą cenę otrzyma maksymalną liczbę punktów w tym kryterium (100 pkt), natomiast pozostali wykonawcy otrzymają odpowiednio mniejszą liczbę punktów zgodnie z poniższym wzorem:</w:t>
      </w:r>
    </w:p>
    <w:p w14:paraId="6428A144" w14:textId="48AF5F8E"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w:t>
      </w:r>
    </w:p>
    <w:p w14:paraId="0AF19FEF" w14:textId="77777777" w:rsidR="00EC7840" w:rsidRPr="006C4A9A" w:rsidRDefault="00EC7840"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05BFA1C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najniższa cena oferty brutto</w:t>
      </w:r>
    </w:p>
    <w:p w14:paraId="23ADC3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 pkt  x 60%</w:t>
      </w:r>
    </w:p>
    <w:p w14:paraId="5C415DB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cena badanej oferty brutto </w:t>
      </w:r>
    </w:p>
    <w:p w14:paraId="52B62048"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„parametry techniczne” za zastosowanie rozwiązań technicznych wyszczególnionych  w punktach 1 - 5 poniższej tabeli, Wykonawca otrzyma liczbę punktów przypisaną danemu rozwiązaniu:</w:t>
      </w:r>
    </w:p>
    <w:p w14:paraId="30015754"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E7FFDF1" w14:textId="7777777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F3DEAE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3"/>
        <w:gridCol w:w="1823"/>
        <w:gridCol w:w="1448"/>
        <w:gridCol w:w="4051"/>
        <w:gridCol w:w="1427"/>
      </w:tblGrid>
      <w:tr w:rsidR="006C4A9A" w:rsidRPr="006C4A9A" w14:paraId="34DAC296" w14:textId="77777777" w:rsidTr="001C238E">
        <w:trPr>
          <w:cantSplit/>
          <w:trHeight w:val="170"/>
        </w:trPr>
        <w:tc>
          <w:tcPr>
            <w:tcW w:w="23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5689BE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Lp.</w:t>
            </w:r>
          </w:p>
        </w:tc>
        <w:tc>
          <w:tcPr>
            <w:tcW w:w="966"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93178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roofErr w:type="spellStart"/>
            <w:r w:rsidRPr="006C4A9A">
              <w:rPr>
                <w:rFonts w:ascii="Palatino Linotype" w:hAnsi="Palatino Linotype"/>
                <w:b/>
                <w:sz w:val="22"/>
                <w:szCs w:val="22"/>
              </w:rPr>
              <w:t>Podkryterium</w:t>
            </w:r>
            <w:proofErr w:type="spellEnd"/>
          </w:p>
        </w:tc>
        <w:tc>
          <w:tcPr>
            <w:tcW w:w="8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9D899F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Maksymalna</w:t>
            </w:r>
          </w:p>
          <w:p w14:paraId="759683F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liczba pkt</w:t>
            </w:r>
          </w:p>
        </w:tc>
        <w:tc>
          <w:tcPr>
            <w:tcW w:w="2215"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A52B8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Metodologia oceny</w:t>
            </w:r>
          </w:p>
        </w:tc>
        <w:tc>
          <w:tcPr>
            <w:tcW w:w="78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27C47C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Punktacja</w:t>
            </w:r>
          </w:p>
        </w:tc>
      </w:tr>
      <w:tr w:rsidR="006C4A9A" w:rsidRPr="006C4A9A" w14:paraId="67848FFE" w14:textId="77777777" w:rsidTr="001C238E">
        <w:trPr>
          <w:cantSplit/>
          <w:trHeight w:val="456"/>
        </w:trPr>
        <w:tc>
          <w:tcPr>
            <w:tcW w:w="230" w:type="pct"/>
            <w:vMerge w:val="restart"/>
            <w:tcBorders>
              <w:top w:val="single" w:sz="4" w:space="0" w:color="000000"/>
              <w:left w:val="single" w:sz="4" w:space="0" w:color="000000"/>
              <w:right w:val="single" w:sz="4" w:space="0" w:color="000000"/>
            </w:tcBorders>
            <w:vAlign w:val="center"/>
            <w:hideMark/>
          </w:tcPr>
          <w:p w14:paraId="4767C2C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1</w:t>
            </w:r>
          </w:p>
        </w:tc>
        <w:tc>
          <w:tcPr>
            <w:tcW w:w="966" w:type="pct"/>
            <w:vMerge w:val="restart"/>
            <w:tcBorders>
              <w:top w:val="single" w:sz="4" w:space="0" w:color="000000"/>
              <w:left w:val="single" w:sz="4" w:space="0" w:color="000000"/>
              <w:right w:val="single" w:sz="4" w:space="0" w:color="000000"/>
            </w:tcBorders>
            <w:vAlign w:val="center"/>
            <w:hideMark/>
          </w:tcPr>
          <w:p w14:paraId="72A8B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Wózki</w:t>
            </w:r>
          </w:p>
        </w:tc>
        <w:tc>
          <w:tcPr>
            <w:tcW w:w="800" w:type="pct"/>
            <w:vMerge w:val="restart"/>
            <w:tcBorders>
              <w:top w:val="single" w:sz="4" w:space="0" w:color="000000"/>
              <w:left w:val="single" w:sz="4" w:space="0" w:color="000000"/>
              <w:right w:val="single" w:sz="4" w:space="0" w:color="000000"/>
            </w:tcBorders>
            <w:vAlign w:val="center"/>
            <w:hideMark/>
          </w:tcPr>
          <w:p w14:paraId="4DB99B7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right w:val="single" w:sz="4" w:space="0" w:color="000000"/>
            </w:tcBorders>
            <w:vAlign w:val="center"/>
            <w:hideMark/>
          </w:tcPr>
          <w:p w14:paraId="648D6C1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wszystkie wózki skrętne</w:t>
            </w:r>
          </w:p>
        </w:tc>
        <w:tc>
          <w:tcPr>
            <w:tcW w:w="789" w:type="pct"/>
            <w:tcBorders>
              <w:top w:val="single" w:sz="4" w:space="0" w:color="000000"/>
              <w:left w:val="single" w:sz="4" w:space="0" w:color="000000"/>
              <w:right w:val="single" w:sz="4" w:space="0" w:color="000000"/>
            </w:tcBorders>
            <w:vAlign w:val="center"/>
            <w:hideMark/>
          </w:tcPr>
          <w:p w14:paraId="2079462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19141F94" w14:textId="77777777" w:rsidTr="001C238E">
        <w:trPr>
          <w:cantSplit/>
          <w:trHeight w:val="456"/>
        </w:trPr>
        <w:tc>
          <w:tcPr>
            <w:tcW w:w="230" w:type="pct"/>
            <w:vMerge/>
            <w:tcBorders>
              <w:left w:val="single" w:sz="4" w:space="0" w:color="000000"/>
              <w:bottom w:val="single" w:sz="4" w:space="0" w:color="000000"/>
              <w:right w:val="single" w:sz="4" w:space="0" w:color="000000"/>
            </w:tcBorders>
            <w:vAlign w:val="center"/>
          </w:tcPr>
          <w:p w14:paraId="6394F6F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4D3269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000000"/>
              <w:right w:val="single" w:sz="4" w:space="0" w:color="000000"/>
            </w:tcBorders>
            <w:vAlign w:val="center"/>
          </w:tcPr>
          <w:p w14:paraId="137C45E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21934B2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tc>
        <w:tc>
          <w:tcPr>
            <w:tcW w:w="789" w:type="pct"/>
            <w:tcBorders>
              <w:top w:val="single" w:sz="4" w:space="0" w:color="000000"/>
              <w:left w:val="single" w:sz="4" w:space="0" w:color="000000"/>
              <w:right w:val="single" w:sz="4" w:space="0" w:color="000000"/>
            </w:tcBorders>
            <w:vAlign w:val="center"/>
          </w:tcPr>
          <w:p w14:paraId="2AB5BCA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10E2349F" w14:textId="77777777" w:rsidTr="001C238E">
        <w:trPr>
          <w:cantSplit/>
          <w:trHeight w:val="170"/>
        </w:trPr>
        <w:tc>
          <w:tcPr>
            <w:tcW w:w="230" w:type="pct"/>
            <w:vMerge w:val="restart"/>
            <w:tcBorders>
              <w:top w:val="single" w:sz="4" w:space="0" w:color="000000"/>
              <w:left w:val="single" w:sz="4" w:space="0" w:color="000000"/>
              <w:right w:val="single" w:sz="4" w:space="0" w:color="000000"/>
            </w:tcBorders>
            <w:vAlign w:val="center"/>
            <w:hideMark/>
          </w:tcPr>
          <w:p w14:paraId="340C255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2</w:t>
            </w:r>
          </w:p>
        </w:tc>
        <w:tc>
          <w:tcPr>
            <w:tcW w:w="966" w:type="pct"/>
            <w:vMerge w:val="restart"/>
            <w:tcBorders>
              <w:top w:val="single" w:sz="4" w:space="0" w:color="000000"/>
              <w:left w:val="single" w:sz="4" w:space="0" w:color="000000"/>
              <w:right w:val="single" w:sz="4" w:space="0" w:color="000000"/>
            </w:tcBorders>
            <w:vAlign w:val="center"/>
            <w:hideMark/>
          </w:tcPr>
          <w:p w14:paraId="51024E4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Udział niskiej podłogi</w:t>
            </w:r>
          </w:p>
        </w:tc>
        <w:tc>
          <w:tcPr>
            <w:tcW w:w="800" w:type="pct"/>
            <w:vMerge w:val="restart"/>
            <w:tcBorders>
              <w:top w:val="single" w:sz="4" w:space="0" w:color="000000"/>
              <w:left w:val="single" w:sz="4" w:space="0" w:color="000000"/>
              <w:right w:val="single" w:sz="4" w:space="0" w:color="000000"/>
            </w:tcBorders>
            <w:vAlign w:val="center"/>
            <w:hideMark/>
          </w:tcPr>
          <w:p w14:paraId="6080FBE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8 pkt.</w:t>
            </w:r>
          </w:p>
        </w:tc>
        <w:tc>
          <w:tcPr>
            <w:tcW w:w="2215" w:type="pct"/>
            <w:tcBorders>
              <w:top w:val="single" w:sz="4" w:space="0" w:color="000000"/>
              <w:left w:val="single" w:sz="4" w:space="0" w:color="000000"/>
              <w:bottom w:val="single" w:sz="4" w:space="0" w:color="000000"/>
              <w:right w:val="single" w:sz="4" w:space="0" w:color="000000"/>
            </w:tcBorders>
            <w:vAlign w:val="center"/>
            <w:hideMark/>
          </w:tcPr>
          <w:p w14:paraId="4F4D13D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każdy powyżej 20% niskiej podłogi </w:t>
            </w:r>
          </w:p>
          <w:p w14:paraId="5AFF75D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i/>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1558F601"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8 pkt.</w:t>
            </w:r>
          </w:p>
        </w:tc>
      </w:tr>
      <w:tr w:rsidR="006C4A9A" w:rsidRPr="006C4A9A" w14:paraId="37C92F5D" w14:textId="77777777" w:rsidTr="001C238E">
        <w:trPr>
          <w:cantSplit/>
          <w:trHeight w:val="828"/>
        </w:trPr>
        <w:tc>
          <w:tcPr>
            <w:tcW w:w="0" w:type="auto"/>
            <w:vMerge/>
            <w:tcBorders>
              <w:left w:val="single" w:sz="4" w:space="0" w:color="000000"/>
              <w:bottom w:val="single" w:sz="4" w:space="0" w:color="auto"/>
              <w:right w:val="single" w:sz="4" w:space="0" w:color="000000"/>
            </w:tcBorders>
            <w:vAlign w:val="center"/>
            <w:hideMark/>
          </w:tcPr>
          <w:p w14:paraId="51096A5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0" w:type="auto"/>
            <w:vMerge/>
            <w:tcBorders>
              <w:left w:val="single" w:sz="4" w:space="0" w:color="000000"/>
              <w:bottom w:val="single" w:sz="4" w:space="0" w:color="auto"/>
              <w:right w:val="single" w:sz="4" w:space="0" w:color="000000"/>
            </w:tcBorders>
            <w:vAlign w:val="center"/>
            <w:hideMark/>
          </w:tcPr>
          <w:p w14:paraId="7141566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bottom w:val="single" w:sz="4" w:space="0" w:color="auto"/>
              <w:right w:val="single" w:sz="4" w:space="0" w:color="000000"/>
            </w:tcBorders>
            <w:vAlign w:val="center"/>
            <w:hideMark/>
          </w:tcPr>
          <w:p w14:paraId="729BD21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vAlign w:val="center"/>
          </w:tcPr>
          <w:p w14:paraId="5ED7396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każdy poniżej 20 % niskiej podłogi </w:t>
            </w:r>
          </w:p>
        </w:tc>
        <w:tc>
          <w:tcPr>
            <w:tcW w:w="789" w:type="pct"/>
            <w:tcBorders>
              <w:top w:val="single" w:sz="4" w:space="0" w:color="000000"/>
              <w:left w:val="single" w:sz="4" w:space="0" w:color="000000"/>
              <w:right w:val="single" w:sz="4" w:space="0" w:color="000000"/>
            </w:tcBorders>
            <w:vAlign w:val="center"/>
            <w:hideMark/>
          </w:tcPr>
          <w:p w14:paraId="01C32E0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3C46A89B" w14:textId="77777777" w:rsidTr="001C238E">
        <w:trPr>
          <w:cantSplit/>
          <w:trHeight w:val="552"/>
        </w:trPr>
        <w:tc>
          <w:tcPr>
            <w:tcW w:w="230" w:type="pct"/>
            <w:vMerge w:val="restart"/>
            <w:tcBorders>
              <w:top w:val="single" w:sz="4" w:space="0" w:color="auto"/>
              <w:left w:val="single" w:sz="4" w:space="0" w:color="000000"/>
              <w:right w:val="single" w:sz="4" w:space="0" w:color="000000"/>
            </w:tcBorders>
            <w:vAlign w:val="center"/>
            <w:hideMark/>
          </w:tcPr>
          <w:p w14:paraId="3C2AC97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966" w:type="pct"/>
            <w:vMerge w:val="restart"/>
            <w:tcBorders>
              <w:top w:val="single" w:sz="4" w:space="0" w:color="auto"/>
              <w:left w:val="single" w:sz="4" w:space="0" w:color="000000"/>
              <w:right w:val="single" w:sz="4" w:space="0" w:color="000000"/>
            </w:tcBorders>
            <w:vAlign w:val="center"/>
            <w:hideMark/>
          </w:tcPr>
          <w:p w14:paraId="507EEFE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System zabezpieczający przed przytrzaśnięciem</w:t>
            </w:r>
          </w:p>
        </w:tc>
        <w:tc>
          <w:tcPr>
            <w:tcW w:w="800" w:type="pct"/>
            <w:vMerge w:val="restart"/>
            <w:tcBorders>
              <w:top w:val="single" w:sz="4" w:space="0" w:color="auto"/>
              <w:left w:val="single" w:sz="4" w:space="0" w:color="000000"/>
              <w:right w:val="single" w:sz="4" w:space="0" w:color="000000"/>
            </w:tcBorders>
            <w:vAlign w:val="center"/>
            <w:hideMark/>
          </w:tcPr>
          <w:p w14:paraId="30C67AC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4961534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 2 pkt</w:t>
            </w:r>
          </w:p>
        </w:tc>
        <w:tc>
          <w:tcPr>
            <w:tcW w:w="2215" w:type="pct"/>
            <w:tcBorders>
              <w:top w:val="single" w:sz="4" w:space="0" w:color="000000"/>
              <w:left w:val="single" w:sz="4" w:space="0" w:color="000000"/>
              <w:bottom w:val="single" w:sz="4" w:space="0" w:color="000000"/>
              <w:right w:val="single" w:sz="4" w:space="0" w:color="000000"/>
            </w:tcBorders>
            <w:hideMark/>
          </w:tcPr>
          <w:p w14:paraId="35C39D1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Fotokomórka wraz z układem </w:t>
            </w:r>
            <w:proofErr w:type="spellStart"/>
            <w:r w:rsidRPr="006C4A9A">
              <w:rPr>
                <w:rFonts w:ascii="Palatino Linotype" w:hAnsi="Palatino Linotype"/>
                <w:sz w:val="22"/>
                <w:szCs w:val="22"/>
              </w:rPr>
              <w:t>rewersowania</w:t>
            </w:r>
            <w:proofErr w:type="spellEnd"/>
            <w:r w:rsidRPr="006C4A9A">
              <w:rPr>
                <w:rFonts w:ascii="Palatino Linotype" w:hAnsi="Palatino Linotype"/>
                <w:sz w:val="22"/>
                <w:szCs w:val="22"/>
              </w:rPr>
              <w:t xml:space="preserve"> (przeciążeniowym)</w:t>
            </w:r>
          </w:p>
        </w:tc>
        <w:tc>
          <w:tcPr>
            <w:tcW w:w="789" w:type="pct"/>
            <w:tcBorders>
              <w:top w:val="single" w:sz="4" w:space="0" w:color="000000"/>
              <w:left w:val="single" w:sz="4" w:space="0" w:color="000000"/>
              <w:bottom w:val="single" w:sz="4" w:space="0" w:color="000000"/>
              <w:right w:val="single" w:sz="4" w:space="0" w:color="000000"/>
            </w:tcBorders>
            <w:vAlign w:val="center"/>
            <w:hideMark/>
          </w:tcPr>
          <w:p w14:paraId="2C6F135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2 pkt</w:t>
            </w:r>
          </w:p>
        </w:tc>
      </w:tr>
      <w:tr w:rsidR="006C4A9A" w:rsidRPr="006C4A9A" w14:paraId="167F4648" w14:textId="77777777" w:rsidTr="001C238E">
        <w:trPr>
          <w:cantSplit/>
          <w:trHeight w:val="552"/>
        </w:trPr>
        <w:tc>
          <w:tcPr>
            <w:tcW w:w="230" w:type="pct"/>
            <w:vMerge/>
            <w:tcBorders>
              <w:left w:val="single" w:sz="4" w:space="0" w:color="000000"/>
              <w:right w:val="single" w:sz="4" w:space="0" w:color="000000"/>
            </w:tcBorders>
            <w:vAlign w:val="center"/>
          </w:tcPr>
          <w:p w14:paraId="7DBF29A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right w:val="single" w:sz="4" w:space="0" w:color="000000"/>
            </w:tcBorders>
            <w:vAlign w:val="center"/>
          </w:tcPr>
          <w:p w14:paraId="29AD183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vMerge/>
            <w:tcBorders>
              <w:left w:val="single" w:sz="4" w:space="0" w:color="000000"/>
              <w:right w:val="single" w:sz="4" w:space="0" w:color="000000"/>
            </w:tcBorders>
            <w:vAlign w:val="center"/>
          </w:tcPr>
          <w:p w14:paraId="7086292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bottom w:val="single" w:sz="4" w:space="0" w:color="000000"/>
              <w:right w:val="single" w:sz="4" w:space="0" w:color="000000"/>
            </w:tcBorders>
          </w:tcPr>
          <w:p w14:paraId="65E69C9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B11D61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bottom w:val="single" w:sz="4" w:space="0" w:color="000000"/>
              <w:right w:val="single" w:sz="4" w:space="0" w:color="000000"/>
            </w:tcBorders>
            <w:vAlign w:val="center"/>
          </w:tcPr>
          <w:p w14:paraId="564E577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20876BE8"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2BB7F2E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4</w:t>
            </w:r>
          </w:p>
        </w:tc>
        <w:tc>
          <w:tcPr>
            <w:tcW w:w="966" w:type="pct"/>
            <w:vMerge w:val="restart"/>
            <w:tcBorders>
              <w:left w:val="single" w:sz="4" w:space="0" w:color="000000"/>
              <w:right w:val="single" w:sz="4" w:space="0" w:color="000000"/>
            </w:tcBorders>
            <w:vAlign w:val="center"/>
          </w:tcPr>
          <w:p w14:paraId="4AEE4AF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Osie</w:t>
            </w:r>
          </w:p>
        </w:tc>
        <w:tc>
          <w:tcPr>
            <w:tcW w:w="800" w:type="pct"/>
            <w:tcBorders>
              <w:left w:val="single" w:sz="4" w:space="0" w:color="000000"/>
              <w:bottom w:val="single" w:sz="4" w:space="0" w:color="000000"/>
              <w:right w:val="single" w:sz="4" w:space="0" w:color="000000"/>
            </w:tcBorders>
            <w:vAlign w:val="center"/>
          </w:tcPr>
          <w:p w14:paraId="32BF487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3</w:t>
            </w:r>
          </w:p>
        </w:tc>
        <w:tc>
          <w:tcPr>
            <w:tcW w:w="2215" w:type="pct"/>
            <w:tcBorders>
              <w:top w:val="single" w:sz="4" w:space="0" w:color="000000"/>
              <w:left w:val="single" w:sz="4" w:space="0" w:color="000000"/>
              <w:right w:val="single" w:sz="4" w:space="0" w:color="000000"/>
            </w:tcBorders>
          </w:tcPr>
          <w:p w14:paraId="6F4BC96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klasyczne we wszystkich wózkach</w:t>
            </w:r>
          </w:p>
        </w:tc>
        <w:tc>
          <w:tcPr>
            <w:tcW w:w="789" w:type="pct"/>
            <w:tcBorders>
              <w:top w:val="single" w:sz="4" w:space="0" w:color="000000"/>
              <w:left w:val="single" w:sz="4" w:space="0" w:color="000000"/>
              <w:right w:val="single" w:sz="4" w:space="0" w:color="000000"/>
            </w:tcBorders>
            <w:vAlign w:val="center"/>
          </w:tcPr>
          <w:p w14:paraId="497B76B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3 pkt</w:t>
            </w:r>
          </w:p>
        </w:tc>
      </w:tr>
      <w:tr w:rsidR="006C4A9A" w:rsidRPr="006C4A9A" w14:paraId="0B6AD78B"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06437A0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5AE053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600BB7B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3C930CE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 xml:space="preserve">klasyczne tylko w wózkach napędowych, wózki toczne z osiami łamanymi lub </w:t>
            </w:r>
            <w:proofErr w:type="spellStart"/>
            <w:r w:rsidRPr="006C4A9A">
              <w:rPr>
                <w:rFonts w:ascii="Palatino Linotype" w:hAnsi="Palatino Linotype"/>
                <w:sz w:val="22"/>
                <w:szCs w:val="22"/>
              </w:rPr>
              <w:t>bezosiowe</w:t>
            </w:r>
            <w:proofErr w:type="spellEnd"/>
          </w:p>
        </w:tc>
        <w:tc>
          <w:tcPr>
            <w:tcW w:w="789" w:type="pct"/>
            <w:tcBorders>
              <w:top w:val="single" w:sz="4" w:space="0" w:color="000000"/>
              <w:left w:val="single" w:sz="4" w:space="0" w:color="000000"/>
              <w:right w:val="single" w:sz="4" w:space="0" w:color="000000"/>
            </w:tcBorders>
            <w:vAlign w:val="center"/>
          </w:tcPr>
          <w:p w14:paraId="70626FE0"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r w:rsidR="006C4A9A" w:rsidRPr="006C4A9A" w14:paraId="742B42BA"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1CDBAA0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5</w:t>
            </w:r>
          </w:p>
        </w:tc>
        <w:tc>
          <w:tcPr>
            <w:tcW w:w="966" w:type="pct"/>
            <w:vMerge w:val="restart"/>
            <w:tcBorders>
              <w:left w:val="single" w:sz="4" w:space="0" w:color="000000"/>
              <w:right w:val="single" w:sz="4" w:space="0" w:color="000000"/>
            </w:tcBorders>
            <w:vAlign w:val="center"/>
          </w:tcPr>
          <w:p w14:paraId="32162FF9"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Obręcze tramwajowe</w:t>
            </w:r>
          </w:p>
        </w:tc>
        <w:tc>
          <w:tcPr>
            <w:tcW w:w="800" w:type="pct"/>
            <w:tcBorders>
              <w:left w:val="single" w:sz="4" w:space="0" w:color="000000"/>
              <w:bottom w:val="single" w:sz="4" w:space="0" w:color="000000"/>
              <w:right w:val="single" w:sz="4" w:space="0" w:color="000000"/>
            </w:tcBorders>
            <w:vAlign w:val="center"/>
          </w:tcPr>
          <w:p w14:paraId="183B391A"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4</w:t>
            </w:r>
          </w:p>
        </w:tc>
        <w:tc>
          <w:tcPr>
            <w:tcW w:w="2215" w:type="pct"/>
            <w:tcBorders>
              <w:top w:val="single" w:sz="4" w:space="0" w:color="000000"/>
              <w:left w:val="single" w:sz="4" w:space="0" w:color="000000"/>
              <w:right w:val="single" w:sz="4" w:space="0" w:color="000000"/>
            </w:tcBorders>
          </w:tcPr>
          <w:p w14:paraId="330A658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możliwość założenia obręczy poprzez podgrzewanie indukcyjne albo poprzez załączony zestaw narzędzi</w:t>
            </w:r>
          </w:p>
        </w:tc>
        <w:tc>
          <w:tcPr>
            <w:tcW w:w="789" w:type="pct"/>
            <w:tcBorders>
              <w:top w:val="single" w:sz="4" w:space="0" w:color="000000"/>
              <w:left w:val="single" w:sz="4" w:space="0" w:color="000000"/>
              <w:right w:val="single" w:sz="4" w:space="0" w:color="000000"/>
            </w:tcBorders>
            <w:vAlign w:val="center"/>
          </w:tcPr>
          <w:p w14:paraId="30E59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4 pkt</w:t>
            </w:r>
          </w:p>
        </w:tc>
      </w:tr>
      <w:tr w:rsidR="006C4A9A" w:rsidRPr="006C4A9A" w14:paraId="7D07BDB7" w14:textId="77777777" w:rsidTr="001C238E">
        <w:trPr>
          <w:cantSplit/>
          <w:trHeight w:val="552"/>
        </w:trPr>
        <w:tc>
          <w:tcPr>
            <w:tcW w:w="230" w:type="pct"/>
            <w:tcBorders>
              <w:left w:val="single" w:sz="4" w:space="0" w:color="000000"/>
              <w:bottom w:val="single" w:sz="4" w:space="0" w:color="000000"/>
              <w:right w:val="single" w:sz="4" w:space="0" w:color="000000"/>
            </w:tcBorders>
            <w:vAlign w:val="center"/>
          </w:tcPr>
          <w:p w14:paraId="3AABD11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966" w:type="pct"/>
            <w:vMerge/>
            <w:tcBorders>
              <w:left w:val="single" w:sz="4" w:space="0" w:color="000000"/>
              <w:bottom w:val="single" w:sz="4" w:space="0" w:color="000000"/>
              <w:right w:val="single" w:sz="4" w:space="0" w:color="000000"/>
            </w:tcBorders>
            <w:vAlign w:val="center"/>
          </w:tcPr>
          <w:p w14:paraId="6C80E1A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800" w:type="pct"/>
            <w:tcBorders>
              <w:left w:val="single" w:sz="4" w:space="0" w:color="000000"/>
              <w:bottom w:val="single" w:sz="4" w:space="0" w:color="000000"/>
              <w:right w:val="single" w:sz="4" w:space="0" w:color="000000"/>
            </w:tcBorders>
            <w:vAlign w:val="center"/>
          </w:tcPr>
          <w:p w14:paraId="275E9BE4"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2215" w:type="pct"/>
            <w:tcBorders>
              <w:top w:val="single" w:sz="4" w:space="0" w:color="000000"/>
              <w:left w:val="single" w:sz="4" w:space="0" w:color="000000"/>
              <w:right w:val="single" w:sz="4" w:space="0" w:color="000000"/>
            </w:tcBorders>
          </w:tcPr>
          <w:p w14:paraId="738F3EF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pozostałe rozwiązania</w:t>
            </w:r>
          </w:p>
          <w:p w14:paraId="59703C7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tc>
        <w:tc>
          <w:tcPr>
            <w:tcW w:w="789" w:type="pct"/>
            <w:tcBorders>
              <w:top w:val="single" w:sz="4" w:space="0" w:color="000000"/>
              <w:left w:val="single" w:sz="4" w:space="0" w:color="000000"/>
              <w:right w:val="single" w:sz="4" w:space="0" w:color="000000"/>
            </w:tcBorders>
            <w:vAlign w:val="center"/>
          </w:tcPr>
          <w:p w14:paraId="41CD537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0 pkt</w:t>
            </w:r>
          </w:p>
        </w:tc>
      </w:tr>
    </w:tbl>
    <w:p w14:paraId="2D060C3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5C107C9D"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„termin dostawy pierwszego tramwaju” Wykonawca, który zadeklaruje najkrótszy termin dostawy pierwszego tramwaju otrzyma 100 pkt,  a punkty pozostałym wykonawcom zostaną przyznane według następującej zasady:</w:t>
      </w:r>
    </w:p>
    <w:p w14:paraId="7F8987EB" w14:textId="72914307" w:rsid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49C54E04" w14:textId="77777777" w:rsidR="00EC7840" w:rsidRPr="006C4A9A" w:rsidRDefault="00EC7840"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5A30505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Najkrótszy zadeklarowany termin </w:t>
      </w:r>
    </w:p>
    <w:p w14:paraId="0A87BB5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dostawy pierwszego tramwaju</w:t>
      </w:r>
    </w:p>
    <w:p w14:paraId="142B550C"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Ocena punktowa = --------------------------------------------------------------- x 100</w:t>
      </w:r>
    </w:p>
    <w:p w14:paraId="5D6A6FAB"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t xml:space="preserve">Zadeklarowany termin dostawy </w:t>
      </w:r>
    </w:p>
    <w:p w14:paraId="574AE9C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pierwszego tramwaju oferty porównywanej</w:t>
      </w:r>
    </w:p>
    <w:p w14:paraId="6FF8793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p>
    <w:p w14:paraId="2A5057EE" w14:textId="77777777" w:rsidR="006C4A9A" w:rsidRPr="006C4A9A" w:rsidRDefault="006C4A9A" w:rsidP="008D233B">
      <w:pPr>
        <w:numPr>
          <w:ilvl w:val="0"/>
          <w:numId w:val="99"/>
        </w:numPr>
        <w:tabs>
          <w:tab w:val="left" w:pos="142"/>
          <w:tab w:val="num" w:pos="284"/>
        </w:tabs>
        <w:overflowPunct w:val="0"/>
        <w:spacing w:before="120" w:line="280" w:lineRule="atLeast"/>
        <w:jc w:val="both"/>
        <w:textAlignment w:val="baseline"/>
        <w:rPr>
          <w:rFonts w:ascii="Palatino Linotype" w:hAnsi="Palatino Linotype"/>
          <w:sz w:val="22"/>
          <w:szCs w:val="22"/>
        </w:rPr>
      </w:pPr>
      <w:r w:rsidRPr="006C4A9A">
        <w:rPr>
          <w:rFonts w:ascii="Palatino Linotype" w:hAnsi="Palatino Linotype"/>
          <w:sz w:val="22"/>
          <w:szCs w:val="22"/>
        </w:rPr>
        <w:t>w kryterium „czas trwania gwarancji</w:t>
      </w:r>
      <w:r w:rsidR="001B47BA">
        <w:rPr>
          <w:rFonts w:ascii="Palatino Linotype" w:hAnsi="Palatino Linotype"/>
          <w:sz w:val="22"/>
          <w:szCs w:val="22"/>
        </w:rPr>
        <w:t xml:space="preserve"> ogólnej</w:t>
      </w:r>
      <w:r w:rsidRPr="006C4A9A">
        <w:rPr>
          <w:rFonts w:ascii="Palatino Linotype" w:hAnsi="Palatino Linotype"/>
          <w:sz w:val="22"/>
          <w:szCs w:val="22"/>
        </w:rPr>
        <w:t>” Wykonawca, który zadeklaruje najdłuższy termin gwarancji otrzyma 100 pkt,  a punkty pozostałym wykonawcom zostaną przyznane według następującej zasady:</w:t>
      </w:r>
    </w:p>
    <w:p w14:paraId="674A0A9E"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ab/>
      </w:r>
      <w:r w:rsidRPr="006C4A9A">
        <w:rPr>
          <w:rFonts w:ascii="Palatino Linotype" w:hAnsi="Palatino Linotype"/>
          <w:b/>
          <w:sz w:val="22"/>
          <w:szCs w:val="22"/>
        </w:rPr>
        <w:tab/>
      </w:r>
    </w:p>
    <w:p w14:paraId="1E864257" w14:textId="77777777" w:rsidR="006C4A9A" w:rsidRPr="006C4A9A" w:rsidRDefault="003312E0" w:rsidP="003312E0">
      <w:pPr>
        <w:tabs>
          <w:tab w:val="left" w:pos="142"/>
          <w:tab w:val="num" w:pos="284"/>
        </w:tabs>
        <w:overflowPunct w:val="0"/>
        <w:spacing w:before="120" w:line="280" w:lineRule="atLeast"/>
        <w:ind w:left="758"/>
        <w:jc w:val="both"/>
        <w:textAlignment w:val="baseline"/>
        <w:rPr>
          <w:rFonts w:ascii="Palatino Linotype" w:hAnsi="Palatino Linotype"/>
          <w:b/>
          <w:sz w:val="22"/>
          <w:szCs w:val="22"/>
        </w:rPr>
      </w:pPr>
      <w:r>
        <w:rPr>
          <w:rFonts w:ascii="Palatino Linotype" w:hAnsi="Palatino Linotype"/>
          <w:b/>
          <w:sz w:val="22"/>
          <w:szCs w:val="22"/>
        </w:rPr>
        <w:t>okres gwarancji oferty ocenianej</w:t>
      </w:r>
    </w:p>
    <w:p w14:paraId="1FABCF83"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b/>
          <w:sz w:val="22"/>
          <w:szCs w:val="22"/>
        </w:rPr>
        <w:t xml:space="preserve">   ocena punktowa = ________________________________x 100</w:t>
      </w:r>
    </w:p>
    <w:p w14:paraId="1D448825"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sz w:val="22"/>
          <w:szCs w:val="22"/>
        </w:rPr>
      </w:pPr>
      <w:r w:rsidRPr="006C4A9A">
        <w:rPr>
          <w:rFonts w:ascii="Palatino Linotype" w:hAnsi="Palatino Linotype"/>
          <w:sz w:val="22"/>
          <w:szCs w:val="22"/>
        </w:rPr>
        <w:t xml:space="preserve">  </w:t>
      </w:r>
      <w:r w:rsidRPr="006C4A9A">
        <w:rPr>
          <w:rFonts w:ascii="Palatino Linotype" w:hAnsi="Palatino Linotype"/>
          <w:sz w:val="22"/>
          <w:szCs w:val="22"/>
        </w:rPr>
        <w:tab/>
      </w:r>
      <w:r w:rsidRPr="006C4A9A">
        <w:rPr>
          <w:rFonts w:ascii="Palatino Linotype" w:hAnsi="Palatino Linotype"/>
          <w:sz w:val="22"/>
          <w:szCs w:val="22"/>
        </w:rPr>
        <w:tab/>
      </w:r>
      <w:r w:rsidRPr="006C4A9A">
        <w:rPr>
          <w:rFonts w:ascii="Palatino Linotype" w:hAnsi="Palatino Linotype"/>
          <w:sz w:val="22"/>
          <w:szCs w:val="22"/>
        </w:rPr>
        <w:tab/>
      </w:r>
      <w:r w:rsidR="003312E0">
        <w:rPr>
          <w:rFonts w:ascii="Palatino Linotype" w:hAnsi="Palatino Linotype"/>
          <w:b/>
          <w:sz w:val="22"/>
          <w:szCs w:val="22"/>
        </w:rPr>
        <w:t xml:space="preserve">najdłuższy okres gwarancji ofert ocenianych </w:t>
      </w:r>
    </w:p>
    <w:p w14:paraId="6927A5B7"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p>
    <w:p w14:paraId="310D591D"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sz w:val="22"/>
          <w:szCs w:val="22"/>
        </w:rPr>
      </w:pPr>
      <w:r w:rsidRPr="00F84A87">
        <w:rPr>
          <w:rFonts w:ascii="Palatino Linotype" w:hAnsi="Palatino Linotype"/>
          <w:sz w:val="22"/>
          <w:szCs w:val="22"/>
        </w:rPr>
        <w:t>3.W każdym kryterium (tj. cena oferty, parametry techniczne, termin dostawy pierwszego t</w:t>
      </w:r>
      <w:r w:rsidRPr="006C4A9A">
        <w:rPr>
          <w:rFonts w:ascii="Palatino Linotype" w:hAnsi="Palatino Linotype"/>
          <w:sz w:val="22"/>
          <w:szCs w:val="22"/>
        </w:rPr>
        <w:t>ramwaju) Wykonawca może otrzymać maksymalnie 100 punktów.</w:t>
      </w:r>
    </w:p>
    <w:p w14:paraId="68207C2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4</w:t>
      </w:r>
      <w:r w:rsidRPr="006C4A9A">
        <w:rPr>
          <w:rFonts w:ascii="Palatino Linotype" w:hAnsi="Palatino Linotype"/>
          <w:sz w:val="22"/>
          <w:szCs w:val="22"/>
        </w:rPr>
        <w:t xml:space="preserve">.Liczba punktów przyznana przy ocenie każdego kryterium zostanie przeliczona </w:t>
      </w:r>
      <w:r w:rsidRPr="006C4A9A">
        <w:rPr>
          <w:rFonts w:ascii="Palatino Linotype" w:hAnsi="Palatino Linotype"/>
          <w:sz w:val="22"/>
          <w:szCs w:val="22"/>
        </w:rPr>
        <w:br/>
        <w:t xml:space="preserve">z uwzględnieniem wagi tego kryterium wg wzoru:        </w:t>
      </w:r>
    </w:p>
    <w:p w14:paraId="414712F2"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bCs/>
          <w:sz w:val="22"/>
          <w:szCs w:val="22"/>
        </w:rPr>
        <w:t>ocena punktowa kryterium = przyznana liczba punktów x waga procentowa</w:t>
      </w:r>
    </w:p>
    <w:p w14:paraId="5EAEABA6"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5.</w:t>
      </w:r>
      <w:r w:rsidRPr="006C4A9A">
        <w:rPr>
          <w:rFonts w:ascii="Palatino Linotype" w:hAnsi="Palatino Linotype"/>
          <w:sz w:val="22"/>
          <w:szCs w:val="22"/>
        </w:rPr>
        <w:t xml:space="preserve">Oceny punktowe uzyskane w poszczególnych kryteriach będą sumowane, otrzymując liczbę punktów będącą oceną punktową oferty </w:t>
      </w:r>
      <w:r w:rsidRPr="006C4A9A">
        <w:rPr>
          <w:rFonts w:ascii="Palatino Linotype" w:hAnsi="Palatino Linotype"/>
          <w:i/>
          <w:iCs/>
          <w:sz w:val="22"/>
          <w:szCs w:val="22"/>
        </w:rPr>
        <w:t>(do 2 miejsc dziesiętnych)</w:t>
      </w:r>
      <w:r w:rsidRPr="006C4A9A">
        <w:rPr>
          <w:rFonts w:ascii="Palatino Linotype" w:hAnsi="Palatino Linotype"/>
          <w:sz w:val="22"/>
          <w:szCs w:val="22"/>
        </w:rPr>
        <w:t>.</w:t>
      </w:r>
    </w:p>
    <w:p w14:paraId="6DFBE20F"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F84A87">
        <w:rPr>
          <w:rFonts w:ascii="Palatino Linotype" w:hAnsi="Palatino Linotype"/>
          <w:sz w:val="22"/>
          <w:szCs w:val="22"/>
        </w:rPr>
        <w:t>6.</w:t>
      </w:r>
      <w:r w:rsidRPr="006C4A9A">
        <w:rPr>
          <w:rFonts w:ascii="Palatino Linotype" w:hAnsi="Palatino Linotype"/>
          <w:sz w:val="22"/>
          <w:szCs w:val="22"/>
        </w:rPr>
        <w:t>Zamówienie zostanie udzielone Wykonawcy, który uzyska najwyższą sumaryczną liczbę punktów w wyniku oceny ofert na podstawie podanych powyżej kryteriów oceny.</w:t>
      </w:r>
    </w:p>
    <w:p w14:paraId="731C42B8" w14:textId="77777777" w:rsidR="006C4A9A" w:rsidRPr="006C4A9A" w:rsidRDefault="006C4A9A" w:rsidP="006C4A9A">
      <w:pPr>
        <w:tabs>
          <w:tab w:val="left" w:pos="142"/>
          <w:tab w:val="num" w:pos="284"/>
        </w:tabs>
        <w:overflowPunct w:val="0"/>
        <w:spacing w:before="120" w:line="280" w:lineRule="atLeast"/>
        <w:jc w:val="both"/>
        <w:textAlignment w:val="baseline"/>
        <w:rPr>
          <w:rFonts w:ascii="Palatino Linotype" w:hAnsi="Palatino Linotype"/>
          <w:b/>
          <w:bCs/>
          <w:sz w:val="22"/>
          <w:szCs w:val="22"/>
        </w:rPr>
      </w:pPr>
      <w:r w:rsidRPr="006C4A9A">
        <w:rPr>
          <w:rFonts w:ascii="Palatino Linotype" w:hAnsi="Palatino Linotype"/>
          <w:b/>
          <w:sz w:val="22"/>
          <w:szCs w:val="22"/>
        </w:rPr>
        <w:t>7</w:t>
      </w:r>
      <w:r w:rsidRPr="006C4A9A">
        <w:rPr>
          <w:rFonts w:ascii="Palatino Linotype" w:hAnsi="Palatino Linotype"/>
          <w:sz w:val="22"/>
          <w:szCs w:val="22"/>
        </w:rPr>
        <w:t>.W przypadku wystąpienia ofert o takim samym bilansie ceny i innych kryteriów oceny ofert Zamawiający spośród tych ofert wybiera ofertę z niższą ceną.</w:t>
      </w:r>
    </w:p>
    <w:p w14:paraId="1E3894FE" w14:textId="77777777" w:rsidR="006C4A9A" w:rsidRPr="006F1974" w:rsidRDefault="006C4A9A" w:rsidP="006F1974">
      <w:pPr>
        <w:tabs>
          <w:tab w:val="left" w:pos="142"/>
          <w:tab w:val="num" w:pos="284"/>
        </w:tabs>
        <w:overflowPunct w:val="0"/>
        <w:spacing w:before="120" w:line="280" w:lineRule="atLeast"/>
        <w:jc w:val="both"/>
        <w:textAlignment w:val="baseline"/>
        <w:rPr>
          <w:rFonts w:ascii="Palatino Linotype" w:hAnsi="Palatino Linotype"/>
          <w:sz w:val="22"/>
          <w:szCs w:val="22"/>
        </w:rPr>
      </w:pPr>
    </w:p>
    <w:p w14:paraId="7BB88965" w14:textId="77777777" w:rsidR="00FD7E64" w:rsidRPr="00FD7E64" w:rsidRDefault="00FD7E64" w:rsidP="00FD7E64">
      <w:pPr>
        <w:keepNext/>
        <w:shd w:val="clear" w:color="auto" w:fill="A6A6A6"/>
        <w:spacing w:line="276" w:lineRule="auto"/>
        <w:jc w:val="both"/>
        <w:rPr>
          <w:rFonts w:ascii="Palatino Linotype" w:hAnsi="Palatino Linotype"/>
          <w:b/>
          <w:bCs/>
          <w:sz w:val="22"/>
          <w:szCs w:val="22"/>
        </w:rPr>
      </w:pPr>
      <w:r w:rsidRPr="00FD7E64">
        <w:rPr>
          <w:rFonts w:ascii="Palatino Linotype" w:hAnsi="Palatino Linotype"/>
          <w:b/>
          <w:bCs/>
          <w:sz w:val="22"/>
          <w:szCs w:val="22"/>
        </w:rPr>
        <w:t>Rozdz. 18</w:t>
      </w:r>
      <w:r w:rsidRPr="00FD7E64">
        <w:rPr>
          <w:rFonts w:ascii="Palatino Linotype" w:hAnsi="Palatino Linotype"/>
          <w:b/>
          <w:bCs/>
          <w:sz w:val="22"/>
          <w:szCs w:val="22"/>
        </w:rPr>
        <w:tab/>
        <w:t>Zabezpieczenie należytego wykonania umowy.</w:t>
      </w:r>
    </w:p>
    <w:p w14:paraId="717BDF93" w14:textId="77777777" w:rsidR="00FD7E64" w:rsidRDefault="00FD7E64" w:rsidP="001E1DA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383CFC38"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Zamawiający będzie żądać od Wykonawcy,</w:t>
      </w:r>
      <w:r>
        <w:rPr>
          <w:rFonts w:ascii="Palatino Linotype" w:hAnsi="Palatino Linotype"/>
          <w:sz w:val="22"/>
          <w:szCs w:val="22"/>
        </w:rPr>
        <w:t xml:space="preserve"> którego oferta została wybrana </w:t>
      </w:r>
      <w:r w:rsidRPr="003658CF">
        <w:rPr>
          <w:rFonts w:ascii="Palatino Linotype" w:hAnsi="Palatino Linotype"/>
          <w:sz w:val="22"/>
          <w:szCs w:val="22"/>
        </w:rPr>
        <w:t>jako najkorzystniejsza, zabezpieczenia należytego wykonania umowy w</w:t>
      </w:r>
      <w:r>
        <w:rPr>
          <w:rFonts w:ascii="Palatino Linotype" w:hAnsi="Palatino Linotype"/>
          <w:sz w:val="22"/>
          <w:szCs w:val="22"/>
        </w:rPr>
        <w:t xml:space="preserve"> </w:t>
      </w:r>
      <w:r w:rsidR="007B7BA5">
        <w:rPr>
          <w:rFonts w:ascii="Palatino Linotype" w:hAnsi="Palatino Linotype"/>
          <w:sz w:val="22"/>
          <w:szCs w:val="22"/>
        </w:rPr>
        <w:t>wysokości 5</w:t>
      </w:r>
      <w:r w:rsidRPr="003658CF">
        <w:rPr>
          <w:rFonts w:ascii="Palatino Linotype" w:hAnsi="Palatino Linotype"/>
          <w:sz w:val="22"/>
          <w:szCs w:val="22"/>
        </w:rPr>
        <w:t xml:space="preserve"> % ce</w:t>
      </w:r>
      <w:r w:rsidR="006C4A9A">
        <w:rPr>
          <w:rFonts w:ascii="Palatino Linotype" w:hAnsi="Palatino Linotype"/>
          <w:sz w:val="22"/>
          <w:szCs w:val="22"/>
        </w:rPr>
        <w:t xml:space="preserve">ny całkowitej podanej w ofercie. </w:t>
      </w:r>
    </w:p>
    <w:p w14:paraId="16A4C6E4"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może być wniesione w następujących formach:</w:t>
      </w:r>
    </w:p>
    <w:p w14:paraId="4A6EC470"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1672CB97"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pieniądzu,</w:t>
      </w:r>
    </w:p>
    <w:p w14:paraId="4CF91D99"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Pr>
          <w:rFonts w:ascii="Palatino Linotype" w:hAnsi="Palatino Linotype"/>
          <w:sz w:val="22"/>
          <w:szCs w:val="22"/>
        </w:rPr>
        <w:t xml:space="preserve">- </w:t>
      </w:r>
      <w:r w:rsidRPr="003658CF">
        <w:rPr>
          <w:rFonts w:ascii="Palatino Linotype" w:hAnsi="Palatino Linotype"/>
          <w:sz w:val="22"/>
          <w:szCs w:val="22"/>
        </w:rPr>
        <w:t>poręczeniach bankowych lub poręczen</w:t>
      </w:r>
      <w:r>
        <w:rPr>
          <w:rFonts w:ascii="Palatino Linotype" w:hAnsi="Palatino Linotype"/>
          <w:sz w:val="22"/>
          <w:szCs w:val="22"/>
        </w:rPr>
        <w:t xml:space="preserve">iach spółdzielczej kasy </w:t>
      </w:r>
      <w:r w:rsidRPr="003658CF">
        <w:rPr>
          <w:rFonts w:ascii="Palatino Linotype" w:hAnsi="Palatino Linotype"/>
          <w:sz w:val="22"/>
          <w:szCs w:val="22"/>
        </w:rPr>
        <w:t>oszczędnościowo – kredytowej, z tym, że zobowiązanie kasy jest zawsze</w:t>
      </w:r>
      <w:r>
        <w:rPr>
          <w:rFonts w:ascii="Palatino Linotype" w:hAnsi="Palatino Linotype"/>
          <w:sz w:val="22"/>
          <w:szCs w:val="22"/>
        </w:rPr>
        <w:t xml:space="preserve"> </w:t>
      </w:r>
      <w:r w:rsidRPr="003658CF">
        <w:rPr>
          <w:rFonts w:ascii="Palatino Linotype" w:hAnsi="Palatino Linotype"/>
          <w:sz w:val="22"/>
          <w:szCs w:val="22"/>
        </w:rPr>
        <w:t>zobowiązaniem pieniężnym,</w:t>
      </w:r>
    </w:p>
    <w:p w14:paraId="0BF143D6"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bankowych,</w:t>
      </w:r>
    </w:p>
    <w:p w14:paraId="41C426A2"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gwarancjach ubezpieczeniowych,</w:t>
      </w:r>
    </w:p>
    <w:p w14:paraId="1D0AF00B"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    poręczeniach udzielanych przez podm</w:t>
      </w:r>
      <w:r>
        <w:rPr>
          <w:rFonts w:ascii="Palatino Linotype" w:hAnsi="Palatino Linotype"/>
          <w:sz w:val="22"/>
          <w:szCs w:val="22"/>
        </w:rPr>
        <w:t xml:space="preserve">ioty, o których mowa w art. 6 b </w:t>
      </w:r>
      <w:r w:rsidRPr="003658CF">
        <w:rPr>
          <w:rFonts w:ascii="Palatino Linotype" w:hAnsi="Palatino Linotype"/>
          <w:sz w:val="22"/>
          <w:szCs w:val="22"/>
        </w:rPr>
        <w:t>ust. 5 pkt 2 ustawy z dnia 9 listopada 2000 r. o utworzeniu Polskiej</w:t>
      </w:r>
      <w:r>
        <w:rPr>
          <w:rFonts w:ascii="Palatino Linotype" w:hAnsi="Palatino Linotype"/>
          <w:sz w:val="22"/>
          <w:szCs w:val="22"/>
        </w:rPr>
        <w:t xml:space="preserve"> </w:t>
      </w:r>
      <w:r w:rsidRPr="003658CF">
        <w:rPr>
          <w:rFonts w:ascii="Palatino Linotype" w:hAnsi="Palatino Linotype"/>
          <w:sz w:val="22"/>
          <w:szCs w:val="22"/>
        </w:rPr>
        <w:t>Agencji Rozwoju Przedsiębiorczości.</w:t>
      </w:r>
    </w:p>
    <w:p w14:paraId="47A78BA5" w14:textId="77777777" w:rsidR="003658CF" w:rsidRPr="003658CF"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p>
    <w:p w14:paraId="01A514E2" w14:textId="77777777" w:rsidR="001E1DAF" w:rsidRPr="00FD7E64" w:rsidRDefault="003658CF" w:rsidP="003658CF">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3658CF">
        <w:rPr>
          <w:rFonts w:ascii="Palatino Linotype" w:hAnsi="Palatino Linotype"/>
          <w:sz w:val="22"/>
          <w:szCs w:val="22"/>
        </w:rPr>
        <w:t>Zabezpieczenie wnoszone w pieniądzu Wykonawca wpłaca przelewem na</w:t>
      </w:r>
      <w:r>
        <w:rPr>
          <w:rFonts w:ascii="Palatino Linotype" w:hAnsi="Palatino Linotype"/>
          <w:sz w:val="22"/>
          <w:szCs w:val="22"/>
        </w:rPr>
        <w:t xml:space="preserve"> </w:t>
      </w:r>
      <w:r w:rsidRPr="003658CF">
        <w:rPr>
          <w:rFonts w:ascii="Palatino Linotype" w:hAnsi="Palatino Linotype"/>
          <w:sz w:val="22"/>
          <w:szCs w:val="22"/>
        </w:rPr>
        <w:t>rachunek bankowy wskazany przez Zamawiającego. W trakcie realizacji</w:t>
      </w:r>
      <w:r>
        <w:rPr>
          <w:rFonts w:ascii="Palatino Linotype" w:hAnsi="Palatino Linotype"/>
          <w:sz w:val="22"/>
          <w:szCs w:val="22"/>
        </w:rPr>
        <w:t xml:space="preserve"> </w:t>
      </w:r>
      <w:r w:rsidRPr="003658CF">
        <w:rPr>
          <w:rFonts w:ascii="Palatino Linotype" w:hAnsi="Palatino Linotype"/>
          <w:sz w:val="22"/>
          <w:szCs w:val="22"/>
        </w:rPr>
        <w:t>umowy Wykonawca może dokonać zmiany formy zabezpieczenia na jedną lub</w:t>
      </w:r>
      <w:r>
        <w:rPr>
          <w:rFonts w:ascii="Palatino Linotype" w:hAnsi="Palatino Linotype"/>
          <w:sz w:val="22"/>
          <w:szCs w:val="22"/>
        </w:rPr>
        <w:t xml:space="preserve"> </w:t>
      </w:r>
      <w:r w:rsidRPr="003658CF">
        <w:rPr>
          <w:rFonts w:ascii="Palatino Linotype" w:hAnsi="Palatino Linotype"/>
          <w:sz w:val="22"/>
          <w:szCs w:val="22"/>
        </w:rPr>
        <w:t>kilka ww. form.</w:t>
      </w:r>
    </w:p>
    <w:p w14:paraId="351ED0B5" w14:textId="77777777" w:rsidR="003F4675" w:rsidRPr="001C14C4" w:rsidRDefault="003F4675" w:rsidP="003F4675">
      <w:pPr>
        <w:shd w:val="clear" w:color="auto" w:fill="A6A6A6"/>
        <w:ind w:left="1559" w:hanging="1559"/>
        <w:jc w:val="both"/>
        <w:rPr>
          <w:rFonts w:ascii="Palatino Linotype" w:hAnsi="Palatino Linotype"/>
          <w:b/>
          <w:bCs/>
          <w:sz w:val="22"/>
          <w:szCs w:val="22"/>
        </w:rPr>
      </w:pPr>
      <w:r w:rsidRPr="001C14C4">
        <w:rPr>
          <w:rFonts w:ascii="Palatino Linotype" w:hAnsi="Palatino Linotype"/>
          <w:b/>
          <w:bCs/>
          <w:sz w:val="22"/>
          <w:szCs w:val="22"/>
        </w:rPr>
        <w:t>Rozdz. 1</w:t>
      </w:r>
      <w:r w:rsidR="00372AB7">
        <w:rPr>
          <w:rFonts w:ascii="Palatino Linotype" w:hAnsi="Palatino Linotype"/>
          <w:b/>
          <w:bCs/>
          <w:sz w:val="22"/>
          <w:szCs w:val="22"/>
        </w:rPr>
        <w:t>9</w:t>
      </w:r>
      <w:r w:rsidRPr="001C14C4">
        <w:rPr>
          <w:rFonts w:ascii="Palatino Linotype" w:hAnsi="Palatino Linotype"/>
          <w:b/>
          <w:bCs/>
          <w:sz w:val="22"/>
          <w:szCs w:val="22"/>
        </w:rPr>
        <w:tab/>
        <w:t>Informacja o formalnościach, jakie winny zostać dopełnione po wyborze oferty, w celu zawarcia umowy o zamówienie publiczne.</w:t>
      </w:r>
    </w:p>
    <w:p w14:paraId="7A3988D7" w14:textId="77777777" w:rsidR="006B7A8E"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Zamawiający po wyborze najkorzystniejszej oferty poinformuje Wykonawcę </w:t>
      </w:r>
      <w:r>
        <w:rPr>
          <w:rFonts w:ascii="Palatino Linotype" w:hAnsi="Palatino Linotype"/>
          <w:sz w:val="22"/>
          <w:szCs w:val="22"/>
        </w:rPr>
        <w:br/>
      </w:r>
      <w:r w:rsidRPr="006B7A8E">
        <w:rPr>
          <w:rFonts w:ascii="Palatino Linotype" w:hAnsi="Palatino Linotype"/>
          <w:sz w:val="22"/>
          <w:szCs w:val="22"/>
        </w:rPr>
        <w:t>o te</w:t>
      </w:r>
      <w:r w:rsidR="00D435F8">
        <w:rPr>
          <w:rFonts w:ascii="Palatino Linotype" w:hAnsi="Palatino Linotype"/>
          <w:sz w:val="22"/>
          <w:szCs w:val="22"/>
        </w:rPr>
        <w:t>rminie i miejscu podpisania umowy</w:t>
      </w:r>
      <w:r w:rsidRPr="006B7A8E">
        <w:rPr>
          <w:rFonts w:ascii="Palatino Linotype" w:hAnsi="Palatino Linotype"/>
          <w:sz w:val="22"/>
          <w:szCs w:val="22"/>
        </w:rPr>
        <w:t xml:space="preserve">. </w:t>
      </w:r>
    </w:p>
    <w:p w14:paraId="0C43AAB0" w14:textId="77777777" w:rsidR="003F4675" w:rsidRPr="006B7A8E" w:rsidRDefault="006B7A8E" w:rsidP="008D233B">
      <w:pPr>
        <w:numPr>
          <w:ilvl w:val="0"/>
          <w:numId w:val="97"/>
        </w:numPr>
        <w:spacing w:before="120" w:line="280" w:lineRule="exact"/>
        <w:ind w:left="426"/>
        <w:jc w:val="both"/>
        <w:rPr>
          <w:rFonts w:ascii="Palatino Linotype" w:hAnsi="Palatino Linotype"/>
          <w:sz w:val="22"/>
          <w:szCs w:val="22"/>
        </w:rPr>
      </w:pPr>
      <w:r w:rsidRPr="006B7A8E">
        <w:rPr>
          <w:rFonts w:ascii="Palatino Linotype" w:hAnsi="Palatino Linotype"/>
          <w:sz w:val="22"/>
          <w:szCs w:val="22"/>
        </w:rPr>
        <w:t xml:space="preserve">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1AF7E680" w14:textId="77777777" w:rsidR="003F4675" w:rsidRPr="001C14C4"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35277B2" w14:textId="77777777" w:rsidR="003F4675" w:rsidRPr="001C14C4" w:rsidRDefault="003F4675" w:rsidP="003F4675">
      <w:pPr>
        <w:keepNext/>
        <w:shd w:val="clear" w:color="auto" w:fill="A6A6A6"/>
        <w:jc w:val="both"/>
        <w:rPr>
          <w:rFonts w:ascii="Palatino Linotype" w:hAnsi="Palatino Linotype"/>
          <w:b/>
          <w:bCs/>
          <w:sz w:val="22"/>
          <w:szCs w:val="22"/>
        </w:rPr>
      </w:pPr>
      <w:r w:rsidRPr="001C14C4">
        <w:rPr>
          <w:rFonts w:ascii="Palatino Linotype" w:hAnsi="Palatino Linotype"/>
          <w:b/>
          <w:bCs/>
          <w:sz w:val="22"/>
          <w:szCs w:val="22"/>
        </w:rPr>
        <w:t xml:space="preserve">Rozdz. </w:t>
      </w:r>
      <w:r w:rsidR="00372AB7">
        <w:rPr>
          <w:rFonts w:ascii="Palatino Linotype" w:hAnsi="Palatino Linotype"/>
          <w:b/>
          <w:bCs/>
          <w:sz w:val="22"/>
          <w:szCs w:val="22"/>
        </w:rPr>
        <w:t>20</w:t>
      </w:r>
      <w:r w:rsidRPr="001C14C4">
        <w:rPr>
          <w:rFonts w:ascii="Palatino Linotype" w:hAnsi="Palatino Linotype"/>
          <w:b/>
          <w:bCs/>
          <w:sz w:val="22"/>
          <w:szCs w:val="22"/>
        </w:rPr>
        <w:tab/>
        <w:t>Informacja w sprawie postanowień Umowy.</w:t>
      </w:r>
    </w:p>
    <w:p w14:paraId="7DC6AE2B" w14:textId="77777777" w:rsidR="003F4675" w:rsidRPr="00075AF9"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u w:val="single"/>
        </w:rPr>
      </w:pPr>
      <w:r w:rsidRPr="00075AF9">
        <w:rPr>
          <w:rFonts w:ascii="Palatino Linotype" w:hAnsi="Palatino Linotype"/>
          <w:sz w:val="22"/>
          <w:szCs w:val="22"/>
        </w:rPr>
        <w:t>Zamawiający wymaga od wybranego Wyk</w:t>
      </w:r>
      <w:r w:rsidR="00D435F8">
        <w:rPr>
          <w:rFonts w:ascii="Palatino Linotype" w:hAnsi="Palatino Linotype"/>
          <w:sz w:val="22"/>
          <w:szCs w:val="22"/>
        </w:rPr>
        <w:t>onawcy zamówienia zawarcia umowy</w:t>
      </w:r>
      <w:r w:rsidRPr="00075AF9">
        <w:rPr>
          <w:rFonts w:ascii="Palatino Linotype" w:hAnsi="Palatino Linotype"/>
          <w:sz w:val="22"/>
          <w:szCs w:val="22"/>
        </w:rPr>
        <w:t xml:space="preserve"> </w:t>
      </w:r>
      <w:r w:rsidR="00130CBE">
        <w:rPr>
          <w:rFonts w:ascii="Palatino Linotype" w:hAnsi="Palatino Linotype"/>
          <w:sz w:val="22"/>
          <w:szCs w:val="22"/>
        </w:rPr>
        <w:br/>
      </w:r>
      <w:r w:rsidRPr="00075AF9">
        <w:rPr>
          <w:rFonts w:ascii="Palatino Linotype" w:hAnsi="Palatino Linotype"/>
          <w:sz w:val="22"/>
          <w:szCs w:val="22"/>
        </w:rPr>
        <w:t>w sprawie zamówienia publicznego na warunkach określonych we Wzorze Umowy</w:t>
      </w:r>
      <w:r w:rsidR="00A85D32" w:rsidRPr="00075AF9">
        <w:rPr>
          <w:rFonts w:ascii="Palatino Linotype" w:hAnsi="Palatino Linotype"/>
          <w:sz w:val="22"/>
          <w:szCs w:val="22"/>
        </w:rPr>
        <w:t xml:space="preserve">, stanowiącym </w:t>
      </w:r>
      <w:r w:rsidR="00A85D32" w:rsidRPr="000E4616">
        <w:rPr>
          <w:rFonts w:ascii="Palatino Linotype" w:hAnsi="Palatino Linotype"/>
          <w:b/>
          <w:sz w:val="22"/>
          <w:szCs w:val="22"/>
          <w:u w:val="single"/>
        </w:rPr>
        <w:t xml:space="preserve">załącznik nr </w:t>
      </w:r>
      <w:r w:rsidR="00075AF9" w:rsidRPr="000E4616">
        <w:rPr>
          <w:rFonts w:ascii="Palatino Linotype" w:hAnsi="Palatino Linotype"/>
          <w:b/>
          <w:sz w:val="22"/>
          <w:szCs w:val="22"/>
          <w:u w:val="single"/>
        </w:rPr>
        <w:t>5</w:t>
      </w:r>
      <w:r w:rsidR="00D435F8" w:rsidRPr="000E4616">
        <w:rPr>
          <w:rFonts w:ascii="Palatino Linotype" w:hAnsi="Palatino Linotype"/>
          <w:b/>
          <w:sz w:val="22"/>
          <w:szCs w:val="22"/>
          <w:u w:val="single"/>
        </w:rPr>
        <w:t xml:space="preserve"> </w:t>
      </w:r>
      <w:r w:rsidR="00A85D32" w:rsidRPr="000E4616">
        <w:rPr>
          <w:rFonts w:ascii="Palatino Linotype" w:hAnsi="Palatino Linotype"/>
          <w:b/>
          <w:sz w:val="22"/>
          <w:szCs w:val="22"/>
          <w:u w:val="single"/>
        </w:rPr>
        <w:t>do SIWZ</w:t>
      </w:r>
      <w:r w:rsidRPr="000E4616">
        <w:rPr>
          <w:rFonts w:ascii="Palatino Linotype" w:hAnsi="Palatino Linotype"/>
          <w:sz w:val="22"/>
          <w:szCs w:val="22"/>
          <w:u w:val="single"/>
        </w:rPr>
        <w:t>.</w:t>
      </w:r>
    </w:p>
    <w:p w14:paraId="4A14A4E7" w14:textId="77777777" w:rsidR="003F4675" w:rsidRDefault="003F4675" w:rsidP="00DF3111">
      <w:pPr>
        <w:numPr>
          <w:ilvl w:val="0"/>
          <w:numId w:val="69"/>
        </w:numPr>
        <w:tabs>
          <w:tab w:val="left" w:pos="284"/>
        </w:tabs>
        <w:overflowPunct w:val="0"/>
        <w:autoSpaceDE w:val="0"/>
        <w:autoSpaceDN w:val="0"/>
        <w:adjustRightInd w:val="0"/>
        <w:spacing w:before="120"/>
        <w:ind w:left="284" w:hanging="284"/>
        <w:jc w:val="both"/>
        <w:textAlignment w:val="baseline"/>
        <w:rPr>
          <w:rFonts w:ascii="Palatino Linotype" w:hAnsi="Palatino Linotype"/>
          <w:sz w:val="22"/>
          <w:szCs w:val="22"/>
        </w:rPr>
      </w:pPr>
      <w:r w:rsidRPr="001C14C4">
        <w:rPr>
          <w:rFonts w:ascii="Palatino Linotype" w:hAnsi="Palatino Linotype"/>
          <w:sz w:val="22"/>
          <w:szCs w:val="22"/>
        </w:rPr>
        <w:t>Wzór Umowy przed zawarciem zostanie uzupełniony o niezbędne informacje dotyczące</w:t>
      </w:r>
      <w:r w:rsidR="004143B0">
        <w:rPr>
          <w:rFonts w:ascii="Palatino Linotype" w:hAnsi="Palatino Linotype"/>
          <w:sz w:val="22"/>
          <w:szCs w:val="22"/>
        </w:rPr>
        <w:t>,</w:t>
      </w:r>
      <w:r w:rsidRPr="001C14C4">
        <w:rPr>
          <w:rFonts w:ascii="Palatino Linotype" w:hAnsi="Palatino Linotype"/>
          <w:sz w:val="22"/>
          <w:szCs w:val="22"/>
        </w:rPr>
        <w:t xml:space="preserve"> </w:t>
      </w:r>
      <w:r w:rsidRPr="001C14C4">
        <w:rPr>
          <w:rFonts w:ascii="Palatino Linotype" w:hAnsi="Palatino Linotype"/>
          <w:sz w:val="22"/>
          <w:szCs w:val="22"/>
        </w:rPr>
        <w:br/>
        <w:t xml:space="preserve">w szczególności Wykonawcy oraz wartości </w:t>
      </w:r>
      <w:r w:rsidR="00D64097" w:rsidRPr="001C14C4">
        <w:rPr>
          <w:rFonts w:ascii="Palatino Linotype" w:hAnsi="Palatino Linotype"/>
          <w:sz w:val="22"/>
          <w:szCs w:val="22"/>
        </w:rPr>
        <w:t>u</w:t>
      </w:r>
      <w:r w:rsidRPr="001C14C4">
        <w:rPr>
          <w:rFonts w:ascii="Palatino Linotype" w:hAnsi="Palatino Linotype"/>
          <w:sz w:val="22"/>
          <w:szCs w:val="22"/>
        </w:rPr>
        <w:t>mowy.</w:t>
      </w:r>
    </w:p>
    <w:p w14:paraId="1507005F" w14:textId="77777777" w:rsidR="00F84A87" w:rsidRPr="00F84A87" w:rsidRDefault="00F84A87" w:rsidP="008D233B">
      <w:pPr>
        <w:numPr>
          <w:ilvl w:val="0"/>
          <w:numId w:val="101"/>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Dopuszcza się zmianę postanowień niniejszej umowy w zakresie:</w:t>
      </w:r>
    </w:p>
    <w:p w14:paraId="48A5F6CE"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 technologicznych przedmiotu umowy w szczególności: pojawienia się</w:t>
      </w:r>
      <w:r w:rsidRPr="00F84A87">
        <w:rPr>
          <w:rFonts w:ascii="Palatino Linotype" w:hAnsi="Palatino Linotype"/>
          <w:sz w:val="22"/>
          <w:szCs w:val="22"/>
        </w:rPr>
        <w:br/>
        <w:t>na rynku części, materiałów lub urządzeń nowszej generacji pozwalających</w:t>
      </w:r>
      <w:r w:rsidRPr="00F84A87">
        <w:rPr>
          <w:rFonts w:ascii="Palatino Linotype" w:hAnsi="Palatino Linotype"/>
          <w:sz w:val="22"/>
          <w:szCs w:val="22"/>
        </w:rPr>
        <w:br/>
        <w:t>na zaoszczędzenie kosztów realizacji przedmiotu umowy, kosztów eksploatacji wykonanego przedmiotu umowy lub zwiększenia bezpieczeństwa eksploatacji przedmiotu umowy.</w:t>
      </w:r>
    </w:p>
    <w:p w14:paraId="21FA22D1" w14:textId="77777777" w:rsidR="00F84A87" w:rsidRPr="00F84A87" w:rsidRDefault="00F84A87" w:rsidP="008D233B">
      <w:pPr>
        <w:numPr>
          <w:ilvl w:val="0"/>
          <w:numId w:val="103"/>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zmiany terminu wykonania przedmiotu zamówienia uzasadnione:</w:t>
      </w:r>
    </w:p>
    <w:p w14:paraId="14166792" w14:textId="77777777" w:rsidR="00F84A87" w:rsidRPr="00F84A87" w:rsidRDefault="00F84A87" w:rsidP="008D233B">
      <w:pPr>
        <w:numPr>
          <w:ilvl w:val="0"/>
          <w:numId w:val="102"/>
        </w:numPr>
        <w:tabs>
          <w:tab w:val="left" w:pos="284"/>
        </w:tabs>
        <w:overflowPunct w:val="0"/>
        <w:autoSpaceDE w:val="0"/>
        <w:autoSpaceDN w:val="0"/>
        <w:adjustRightInd w:val="0"/>
        <w:spacing w:before="120"/>
        <w:jc w:val="both"/>
        <w:textAlignment w:val="baseline"/>
        <w:rPr>
          <w:rFonts w:ascii="Palatino Linotype" w:hAnsi="Palatino Linotype"/>
          <w:sz w:val="22"/>
          <w:szCs w:val="22"/>
        </w:rPr>
      </w:pPr>
      <w:r w:rsidRPr="00F84A87">
        <w:rPr>
          <w:rFonts w:ascii="Palatino Linotype" w:hAnsi="Palatino Linotype"/>
          <w:sz w:val="22"/>
          <w:szCs w:val="22"/>
        </w:rPr>
        <w:t>przyczynami, za które nie odpowiada Wykonawca,</w:t>
      </w:r>
    </w:p>
    <w:p w14:paraId="3A9015FE"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 xml:space="preserve">      </w:t>
      </w:r>
      <w:r w:rsidRPr="00F84A87">
        <w:rPr>
          <w:rFonts w:ascii="Palatino Linotype" w:hAnsi="Palatino Linotype"/>
          <w:sz w:val="22"/>
          <w:szCs w:val="22"/>
        </w:rPr>
        <w:tab/>
        <w:t xml:space="preserve">         b)  wystąpienie siły wyższej.</w:t>
      </w:r>
    </w:p>
    <w:p w14:paraId="44A895D4"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4. Warunkiem wprowadzenia zmiany do umowy jest jej uzasadnienie, potwierdzone</w:t>
      </w:r>
      <w:r w:rsidRPr="00F84A87">
        <w:rPr>
          <w:rFonts w:ascii="Palatino Linotype" w:hAnsi="Palatino Linotype"/>
          <w:sz w:val="22"/>
          <w:szCs w:val="22"/>
        </w:rPr>
        <w:br/>
        <w:t xml:space="preserve">      protokołem podpisanym przez Zamawiającego i Wykonawcę.  </w:t>
      </w:r>
    </w:p>
    <w:p w14:paraId="1288B6B7"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5.  Zmiana umowy może nastąpić w formie pisemnego aneksu do umowy pod rygorem</w:t>
      </w:r>
      <w:r w:rsidRPr="00F84A87">
        <w:rPr>
          <w:rFonts w:ascii="Palatino Linotype" w:hAnsi="Palatino Linotype"/>
          <w:sz w:val="22"/>
          <w:szCs w:val="22"/>
        </w:rPr>
        <w:br/>
        <w:t xml:space="preserve">       nieważności.</w:t>
      </w:r>
    </w:p>
    <w:p w14:paraId="21D65603"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bCs/>
          <w:sz w:val="22"/>
          <w:szCs w:val="22"/>
        </w:rPr>
        <w:t>6.  Wszystkie powyższe postanowienia stanowią katalog zmian,</w:t>
      </w:r>
      <w:r>
        <w:rPr>
          <w:rFonts w:ascii="Palatino Linotype" w:hAnsi="Palatino Linotype"/>
          <w:bCs/>
          <w:sz w:val="22"/>
          <w:szCs w:val="22"/>
        </w:rPr>
        <w:t xml:space="preserve"> na które Zamawiający może </w:t>
      </w:r>
      <w:r w:rsidRPr="00F84A87">
        <w:rPr>
          <w:rFonts w:ascii="Palatino Linotype" w:hAnsi="Palatino Linotype"/>
          <w:bCs/>
          <w:sz w:val="22"/>
          <w:szCs w:val="22"/>
        </w:rPr>
        <w:t>wyrazić zgodę lecz nie stanowią zobowiązania do wyrażenia takiej zgody.</w:t>
      </w:r>
    </w:p>
    <w:p w14:paraId="36AE682A" w14:textId="77777777" w:rsidR="00F84A87" w:rsidRPr="00F84A87" w:rsidRDefault="00F84A87" w:rsidP="00F84A87">
      <w:pPr>
        <w:tabs>
          <w:tab w:val="left" w:pos="284"/>
        </w:tabs>
        <w:overflowPunct w:val="0"/>
        <w:autoSpaceDE w:val="0"/>
        <w:autoSpaceDN w:val="0"/>
        <w:adjustRightInd w:val="0"/>
        <w:spacing w:before="120"/>
        <w:ind w:left="284"/>
        <w:jc w:val="both"/>
        <w:textAlignment w:val="baseline"/>
        <w:rPr>
          <w:rFonts w:ascii="Palatino Linotype" w:hAnsi="Palatino Linotype"/>
          <w:sz w:val="22"/>
          <w:szCs w:val="22"/>
        </w:rPr>
      </w:pPr>
      <w:r w:rsidRPr="00F84A87">
        <w:rPr>
          <w:rFonts w:ascii="Palatino Linotype" w:hAnsi="Palatino Linotype"/>
          <w:sz w:val="22"/>
          <w:szCs w:val="22"/>
        </w:rPr>
        <w:t>7.  Z</w:t>
      </w:r>
      <w:r w:rsidRPr="00F84A87">
        <w:rPr>
          <w:rFonts w:ascii="Palatino Linotype" w:hAnsi="Palatino Linotype"/>
          <w:bCs/>
          <w:sz w:val="22"/>
          <w:szCs w:val="22"/>
        </w:rPr>
        <w:t>miany związane z obsługą administracyjno-organizacyjną u</w:t>
      </w:r>
      <w:r w:rsidR="00EE1EDD">
        <w:rPr>
          <w:rFonts w:ascii="Palatino Linotype" w:hAnsi="Palatino Linotype"/>
          <w:bCs/>
          <w:sz w:val="22"/>
          <w:szCs w:val="22"/>
        </w:rPr>
        <w:t xml:space="preserve">mowy (np. zmiana rachunku </w:t>
      </w:r>
      <w:r w:rsidRPr="00F84A87">
        <w:rPr>
          <w:rFonts w:ascii="Palatino Linotype" w:hAnsi="Palatino Linotype"/>
          <w:bCs/>
          <w:sz w:val="22"/>
          <w:szCs w:val="22"/>
        </w:rPr>
        <w:t>bankowego lub zmiana danych teleadresowych)</w:t>
      </w:r>
      <w:r w:rsidRPr="00F84A87">
        <w:rPr>
          <w:rFonts w:ascii="Palatino Linotype" w:hAnsi="Palatino Linotype"/>
          <w:sz w:val="22"/>
          <w:szCs w:val="22"/>
        </w:rPr>
        <w:t xml:space="preserve"> n</w:t>
      </w:r>
      <w:r w:rsidRPr="00F84A87">
        <w:rPr>
          <w:rFonts w:ascii="Palatino Linotype" w:hAnsi="Palatino Linotype"/>
          <w:bCs/>
          <w:sz w:val="22"/>
          <w:szCs w:val="22"/>
        </w:rPr>
        <w:t>ie stano</w:t>
      </w:r>
      <w:r w:rsidR="00EE1EDD">
        <w:rPr>
          <w:rFonts w:ascii="Palatino Linotype" w:hAnsi="Palatino Linotype"/>
          <w:bCs/>
          <w:sz w:val="22"/>
          <w:szCs w:val="22"/>
        </w:rPr>
        <w:t xml:space="preserve">wią istotnej zmiany umowy </w:t>
      </w:r>
      <w:r w:rsidRPr="00F84A87">
        <w:rPr>
          <w:rFonts w:ascii="Palatino Linotype" w:hAnsi="Palatino Linotype"/>
          <w:bCs/>
          <w:sz w:val="22"/>
          <w:szCs w:val="22"/>
        </w:rPr>
        <w:t xml:space="preserve">w rozumieniu art 144 ustawy </w:t>
      </w:r>
      <w:proofErr w:type="spellStart"/>
      <w:r w:rsidRPr="00F84A87">
        <w:rPr>
          <w:rFonts w:ascii="Palatino Linotype" w:hAnsi="Palatino Linotype"/>
          <w:bCs/>
          <w:sz w:val="22"/>
          <w:szCs w:val="22"/>
        </w:rPr>
        <w:t>Pzp</w:t>
      </w:r>
      <w:proofErr w:type="spellEnd"/>
      <w:r w:rsidRPr="00F84A87">
        <w:rPr>
          <w:rFonts w:ascii="Palatino Linotype" w:hAnsi="Palatino Linotype"/>
          <w:bCs/>
          <w:sz w:val="22"/>
          <w:szCs w:val="22"/>
        </w:rPr>
        <w:t>.</w:t>
      </w:r>
    </w:p>
    <w:p w14:paraId="5BDEDA23" w14:textId="77777777" w:rsidR="008A33AA" w:rsidRPr="001C14C4" w:rsidRDefault="008A33AA" w:rsidP="003F4675">
      <w:p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p>
    <w:p w14:paraId="0F636A7A" w14:textId="77777777" w:rsidR="003F4675" w:rsidRPr="001C14C4" w:rsidRDefault="003F4675" w:rsidP="003F4675">
      <w:pPr>
        <w:shd w:val="clear" w:color="auto" w:fill="A6A6A6"/>
        <w:ind w:left="1418" w:hanging="1418"/>
        <w:rPr>
          <w:rFonts w:ascii="Palatino Linotype" w:hAnsi="Palatino Linotype"/>
          <w:b/>
          <w:bCs/>
          <w:sz w:val="22"/>
          <w:szCs w:val="22"/>
        </w:rPr>
      </w:pPr>
      <w:r w:rsidRPr="001C14C4">
        <w:rPr>
          <w:rFonts w:ascii="Palatino Linotype" w:hAnsi="Palatino Linotype"/>
          <w:b/>
          <w:bCs/>
          <w:sz w:val="22"/>
          <w:szCs w:val="22"/>
        </w:rPr>
        <w:t xml:space="preserve">Rozdz. </w:t>
      </w:r>
      <w:r w:rsidR="00C72BE4" w:rsidRPr="001C14C4">
        <w:rPr>
          <w:rFonts w:ascii="Palatino Linotype" w:hAnsi="Palatino Linotype"/>
          <w:b/>
          <w:bCs/>
          <w:sz w:val="22"/>
          <w:szCs w:val="22"/>
        </w:rPr>
        <w:t>2</w:t>
      </w:r>
      <w:r w:rsidR="00372AB7">
        <w:rPr>
          <w:rFonts w:ascii="Palatino Linotype" w:hAnsi="Palatino Linotype"/>
          <w:b/>
          <w:bCs/>
          <w:sz w:val="22"/>
          <w:szCs w:val="22"/>
        </w:rPr>
        <w:t>1</w:t>
      </w:r>
      <w:r w:rsidRPr="001C14C4">
        <w:rPr>
          <w:rFonts w:ascii="Palatino Linotype" w:hAnsi="Palatino Linotype"/>
          <w:b/>
          <w:bCs/>
          <w:sz w:val="22"/>
          <w:szCs w:val="22"/>
        </w:rPr>
        <w:tab/>
        <w:t>Środki ochrony prawnej przysługujące Wykonawcy w toku postępowania.</w:t>
      </w:r>
    </w:p>
    <w:p w14:paraId="73F8842A" w14:textId="77777777" w:rsidR="003F4675" w:rsidRPr="001C14C4" w:rsidRDefault="003F4675" w:rsidP="00075AF9">
      <w:pPr>
        <w:tabs>
          <w:tab w:val="left" w:pos="0"/>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1C14C4">
        <w:rPr>
          <w:rFonts w:ascii="Palatino Linotype" w:hAnsi="Palatino Linotype"/>
          <w:sz w:val="22"/>
          <w:szCs w:val="22"/>
        </w:rPr>
        <w:t xml:space="preserve">Wykonawcy oraz innemu podmiotowi przysługują środki ochrony prawnej opisane </w:t>
      </w:r>
      <w:r w:rsidRPr="001C14C4">
        <w:rPr>
          <w:rFonts w:ascii="Palatino Linotype" w:hAnsi="Palatino Linotype"/>
          <w:sz w:val="22"/>
          <w:szCs w:val="22"/>
        </w:rPr>
        <w:br/>
        <w:t>w Dziale VI ustawy, jeżeli ma lub miał interes w uzyskaniu zamówienia oraz poniósł lub może ponieść szkodę w wyniku naruszenia przez Zamawiającego przepisów ustawy.</w:t>
      </w:r>
    </w:p>
    <w:p w14:paraId="1FF321CA" w14:textId="77777777" w:rsidR="003F4675" w:rsidRPr="001C14C4" w:rsidRDefault="003F4675" w:rsidP="003F4675">
      <w:pPr>
        <w:tabs>
          <w:tab w:val="left" w:pos="142"/>
        </w:tabs>
        <w:overflowPunct w:val="0"/>
        <w:autoSpaceDE w:val="0"/>
        <w:autoSpaceDN w:val="0"/>
        <w:adjustRightInd w:val="0"/>
        <w:spacing w:before="120" w:line="280" w:lineRule="exact"/>
        <w:ind w:left="357"/>
        <w:jc w:val="both"/>
        <w:textAlignment w:val="baseline"/>
        <w:rPr>
          <w:rFonts w:ascii="Palatino Linotype" w:hAnsi="Palatino Linotype"/>
          <w:sz w:val="22"/>
          <w:szCs w:val="22"/>
        </w:rPr>
      </w:pPr>
    </w:p>
    <w:p w14:paraId="4D6416D4" w14:textId="77777777" w:rsidR="003F4675" w:rsidRPr="001C14C4" w:rsidRDefault="003F4675" w:rsidP="003F4675">
      <w:pPr>
        <w:shd w:val="clear" w:color="auto" w:fill="A6A6A6"/>
        <w:rPr>
          <w:rFonts w:ascii="Palatino Linotype" w:hAnsi="Palatino Linotype"/>
          <w:b/>
          <w:bCs/>
          <w:sz w:val="22"/>
          <w:szCs w:val="22"/>
        </w:rPr>
      </w:pPr>
      <w:r w:rsidRPr="001C14C4">
        <w:rPr>
          <w:rFonts w:ascii="Palatino Linotype" w:hAnsi="Palatino Linotype"/>
          <w:b/>
          <w:bCs/>
          <w:sz w:val="22"/>
          <w:szCs w:val="22"/>
        </w:rPr>
        <w:t>Rozdz. 2</w:t>
      </w:r>
      <w:r w:rsidR="00372AB7">
        <w:rPr>
          <w:rFonts w:ascii="Palatino Linotype" w:hAnsi="Palatino Linotype"/>
          <w:b/>
          <w:bCs/>
          <w:sz w:val="22"/>
          <w:szCs w:val="22"/>
        </w:rPr>
        <w:t>2</w:t>
      </w:r>
      <w:r w:rsidRPr="001C14C4">
        <w:rPr>
          <w:rFonts w:ascii="Palatino Linotype" w:hAnsi="Palatino Linotype"/>
          <w:b/>
          <w:bCs/>
          <w:sz w:val="22"/>
          <w:szCs w:val="22"/>
        </w:rPr>
        <w:tab/>
        <w:t>Postanowienia końcowe.</w:t>
      </w:r>
    </w:p>
    <w:p w14:paraId="13CC91B1" w14:textId="77777777" w:rsidR="003F4675" w:rsidRDefault="003F4675"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29FE0280"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2C21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1. Administratorem danych osobowych  zawartych w dokumentach składanych przez Wykonawcę </w:t>
      </w:r>
      <w:r w:rsidR="007A1AD8">
        <w:rPr>
          <w:rFonts w:ascii="Palatino Linotype" w:hAnsi="Palatino Linotype"/>
          <w:sz w:val="22"/>
          <w:szCs w:val="22"/>
        </w:rPr>
        <w:t xml:space="preserve">jest </w:t>
      </w:r>
      <w:r w:rsidR="00EE1EDD">
        <w:rPr>
          <w:rFonts w:ascii="Palatino Linotype" w:hAnsi="Palatino Linotype"/>
          <w:sz w:val="22"/>
          <w:szCs w:val="22"/>
        </w:rPr>
        <w:t>Gmina – miasto Grudziądz, ul. Ratuszowa 1; 86-300 Grudziądz</w:t>
      </w:r>
      <w:r w:rsidRPr="005C0E7F">
        <w:rPr>
          <w:rFonts w:ascii="Palatino Linotype" w:hAnsi="Palatino Linotype"/>
          <w:sz w:val="22"/>
          <w:szCs w:val="22"/>
        </w:rPr>
        <w:t>;</w:t>
      </w:r>
    </w:p>
    <w:p w14:paraId="34CDB5AB" w14:textId="77777777" w:rsidR="005C0E7F" w:rsidRPr="005C0E7F" w:rsidRDefault="005C0E7F" w:rsidP="00545F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2. Dane osobowe przetwarzane będą na podstawie art. 6 ust. 1 lit. c RODO w </w:t>
      </w:r>
      <w:r w:rsidR="00F700F9">
        <w:rPr>
          <w:rFonts w:ascii="Palatino Linotype" w:hAnsi="Palatino Linotype"/>
          <w:sz w:val="22"/>
          <w:szCs w:val="22"/>
        </w:rPr>
        <w:t xml:space="preserve">celu związanym z postępowaniem </w:t>
      </w:r>
      <w:r w:rsidRPr="005C0E7F">
        <w:rPr>
          <w:rFonts w:ascii="Palatino Linotype" w:hAnsi="Palatino Linotype"/>
          <w:sz w:val="22"/>
          <w:szCs w:val="22"/>
        </w:rPr>
        <w:t xml:space="preserve">o udzielenie zamówienia publicznego na </w:t>
      </w:r>
      <w:r w:rsidR="00EE1EDD" w:rsidRPr="00EE1EDD">
        <w:rPr>
          <w:rFonts w:ascii="Palatino Linotype" w:hAnsi="Palatino Linotype"/>
          <w:b/>
          <w:sz w:val="22"/>
          <w:szCs w:val="22"/>
        </w:rPr>
        <w:t>Dostawa 4 tramwajów wieloczłonowych jednokierunkowych, niskopodłogowych albo częściowo niskopodłogowych wraz z dostawą dźwigu tramwajowego do wkolejania tramwajów (żurawia samochodowego dla potrzeb ratownictwa technicznego) przeznaczonych dla komunikacji miejskiej gminy – miasto Grudziądz</w:t>
      </w:r>
      <w:r w:rsidRPr="005C0E7F">
        <w:rPr>
          <w:rFonts w:ascii="Palatino Linotype" w:hAnsi="Palatino Linotype"/>
          <w:sz w:val="22"/>
          <w:szCs w:val="22"/>
        </w:rPr>
        <w:t xml:space="preserve">; </w:t>
      </w:r>
    </w:p>
    <w:p w14:paraId="52BF20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3. Odbiorcami  danych osobowych będą osoby lub podmioty, którym udostępniona zostanie dokumentacja postępowania w oparciu o art. 8 oraz art. 96 ust. 3 ustawy z dnia 29 stycznia 2004 r. – Prawo zamówień publicznych, dalej „ustawa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r w:rsidR="00D435F8">
        <w:rPr>
          <w:rFonts w:ascii="Palatino Linotype" w:hAnsi="Palatino Linotype"/>
          <w:sz w:val="22"/>
          <w:szCs w:val="22"/>
        </w:rPr>
        <w:t xml:space="preserve"> </w:t>
      </w:r>
    </w:p>
    <w:p w14:paraId="094F0EB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4. Dane osobowe będą przechowywane, zgodnie z art. 97 ust. 1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przez okres 4 lat od dnia zakończenia postępowania o udzielenie zamówienia, a jeżeli czas trwania umowy przekracza 4 lata, okres przechowywania obejmuje cały czas trwania umowy; </w:t>
      </w:r>
    </w:p>
    <w:p w14:paraId="38F3729E"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5. Obowiązek podania danych osobowych bezpośrednio jest wymogiem ustawowym określonym w przepisach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związanym z udziałem w postępowaniu o udzielenie zamówienia publicznego; konsekwencje niepodania określonych danych wynikają z ustawy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w:t>
      </w:r>
    </w:p>
    <w:p w14:paraId="6E80FAD3"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6. W odniesieniu do przetwarzanych danych osobowych decyzje nie będą podejmowane w sposób zautomatyzowany, stosowanie do art. 22 RODO; </w:t>
      </w:r>
    </w:p>
    <w:p w14:paraId="65237247"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7. Osoby których dane dotyczą posiadają: </w:t>
      </w:r>
    </w:p>
    <w:p w14:paraId="1BE3F0E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na podstawie art. 15 RODO prawo dostępu do danych osobowych; </w:t>
      </w:r>
    </w:p>
    <w:p w14:paraId="129E737D"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5C0E7F">
        <w:rPr>
          <w:rFonts w:ascii="Palatino Linotype" w:hAnsi="Palatino Linotype"/>
          <w:sz w:val="22"/>
          <w:szCs w:val="22"/>
        </w:rPr>
        <w:t>Pzp</w:t>
      </w:r>
      <w:proofErr w:type="spellEnd"/>
      <w:r w:rsidRPr="005C0E7F">
        <w:rPr>
          <w:rFonts w:ascii="Palatino Linotype" w:hAnsi="Palatino Linotype"/>
          <w:sz w:val="22"/>
          <w:szCs w:val="22"/>
        </w:rPr>
        <w:t xml:space="preserve"> oraz nie może naruszać integralności protokołu oraz jego załączników).; </w:t>
      </w:r>
    </w:p>
    <w:p w14:paraId="63C14F8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142AE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d) prawo do wniesienia skargi do Prezesa Urzędu Ochrony Danych Osobowych, w przypadku uznania, że przetwarzanie danych osobowych narusza przepisy RODO; </w:t>
      </w:r>
    </w:p>
    <w:p w14:paraId="42BEE9B6"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8. Osobie której dane dotyczą nie przysługuje: </w:t>
      </w:r>
    </w:p>
    <w:p w14:paraId="3118C662"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a) w związku z art. 17 ust. 3 lit. b, d lub e RODO prawo do usunięcia danych osobowych; </w:t>
      </w:r>
    </w:p>
    <w:p w14:paraId="1E7F5A39" w14:textId="77777777" w:rsidR="005C0E7F" w:rsidRP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 xml:space="preserve">b) prawo do przenoszenia danych osobowych, o którym mowa w art. 20 RODO; </w:t>
      </w:r>
    </w:p>
    <w:p w14:paraId="16B4EE2A" w14:textId="77777777" w:rsidR="005C0E7F" w:rsidRDefault="005C0E7F" w:rsidP="00130CBE">
      <w:pPr>
        <w:tabs>
          <w:tab w:val="left" w:pos="142"/>
        </w:tabs>
        <w:overflowPunct w:val="0"/>
        <w:autoSpaceDE w:val="0"/>
        <w:autoSpaceDN w:val="0"/>
        <w:adjustRightInd w:val="0"/>
        <w:spacing w:line="276" w:lineRule="auto"/>
        <w:jc w:val="both"/>
        <w:textAlignment w:val="baseline"/>
        <w:rPr>
          <w:rFonts w:ascii="Palatino Linotype" w:hAnsi="Palatino Linotype"/>
          <w:sz w:val="22"/>
          <w:szCs w:val="22"/>
        </w:rPr>
      </w:pPr>
      <w:r w:rsidRPr="005C0E7F">
        <w:rPr>
          <w:rFonts w:ascii="Palatino Linotype" w:hAnsi="Palatino Linotype"/>
          <w:sz w:val="22"/>
          <w:szCs w:val="22"/>
        </w:rPr>
        <w:t>c) na podstawie art. 21 RODO prawo sprzeciwu, wobec przetwarzania danych osobowych, gdyż podstawą prawną przetwarzania danych osobowych jest art. 6 ust. 1 lit. c RODO.</w:t>
      </w:r>
    </w:p>
    <w:p w14:paraId="3621703D"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3BDBA9BB" w14:textId="77777777" w:rsidR="005C0E7F"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750B2F0A" w14:textId="77777777" w:rsidR="005C0E7F" w:rsidRPr="001C14C4" w:rsidRDefault="005C0E7F" w:rsidP="003F4675">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14:paraId="4918971B" w14:textId="77777777" w:rsidR="003F4675" w:rsidRPr="001C14C4" w:rsidRDefault="003F4675" w:rsidP="003F4675">
      <w:pPr>
        <w:keepNext/>
        <w:rPr>
          <w:rFonts w:ascii="Palatino Linotype" w:hAnsi="Palatino Linotype"/>
          <w:b/>
          <w:sz w:val="22"/>
          <w:szCs w:val="22"/>
          <w:u w:val="single"/>
        </w:rPr>
      </w:pPr>
      <w:r w:rsidRPr="001C14C4">
        <w:rPr>
          <w:rFonts w:ascii="Palatino Linotype" w:hAnsi="Palatino Linotype"/>
          <w:b/>
          <w:sz w:val="22"/>
          <w:szCs w:val="22"/>
          <w:u w:val="single"/>
        </w:rPr>
        <w:t>Wykaz Załączników do SIWZ:</w:t>
      </w:r>
    </w:p>
    <w:p w14:paraId="4F69C60B" w14:textId="77777777" w:rsidR="003F4675" w:rsidRPr="006765CA" w:rsidRDefault="003F4675" w:rsidP="003F4675">
      <w:pPr>
        <w:keepNext/>
        <w:tabs>
          <w:tab w:val="left" w:pos="1701"/>
        </w:tabs>
        <w:spacing w:before="60" w:line="280" w:lineRule="atLeast"/>
        <w:ind w:left="1701" w:hanging="1701"/>
        <w:jc w:val="both"/>
        <w:rPr>
          <w:rFonts w:ascii="Palatino Linotype" w:hAnsi="Palatino Linotype"/>
          <w:strike/>
          <w:sz w:val="22"/>
          <w:szCs w:val="22"/>
        </w:rPr>
      </w:pPr>
      <w:bookmarkStart w:id="6" w:name="_Hlk532802095"/>
      <w:r w:rsidRPr="006765CA">
        <w:rPr>
          <w:rFonts w:ascii="Palatino Linotype" w:hAnsi="Palatino Linotype"/>
          <w:b/>
          <w:strike/>
          <w:sz w:val="22"/>
          <w:szCs w:val="22"/>
        </w:rPr>
        <w:t>Załącznik Nr 1</w:t>
      </w:r>
      <w:r w:rsidRPr="006765CA">
        <w:rPr>
          <w:rFonts w:ascii="Palatino Linotype" w:hAnsi="Palatino Linotype"/>
          <w:strike/>
          <w:sz w:val="22"/>
          <w:szCs w:val="22"/>
        </w:rPr>
        <w:t xml:space="preserve"> –</w:t>
      </w:r>
      <w:r w:rsidRPr="006765CA">
        <w:rPr>
          <w:rFonts w:ascii="Palatino Linotype" w:hAnsi="Palatino Linotype"/>
          <w:strike/>
          <w:sz w:val="22"/>
          <w:szCs w:val="22"/>
        </w:rPr>
        <w:tab/>
      </w:r>
      <w:r w:rsidR="00EE1EDD" w:rsidRPr="006765CA">
        <w:rPr>
          <w:rFonts w:ascii="Palatino Linotype" w:hAnsi="Palatino Linotype"/>
          <w:strike/>
          <w:sz w:val="22"/>
          <w:szCs w:val="22"/>
        </w:rPr>
        <w:t>Instrukcja dla Wykonawców.</w:t>
      </w:r>
    </w:p>
    <w:p w14:paraId="27DF68AB" w14:textId="77777777" w:rsidR="00D64097" w:rsidRPr="001C14C4" w:rsidRDefault="003F4675" w:rsidP="003F4675">
      <w:pPr>
        <w:tabs>
          <w:tab w:val="left" w:pos="1701"/>
        </w:tabs>
        <w:spacing w:before="60" w:line="280" w:lineRule="exact"/>
        <w:ind w:left="1701" w:hanging="1701"/>
        <w:jc w:val="both"/>
        <w:rPr>
          <w:rFonts w:ascii="Palatino Linotype" w:hAnsi="Palatino Linotype"/>
          <w:b/>
          <w:sz w:val="22"/>
          <w:szCs w:val="22"/>
        </w:rPr>
      </w:pPr>
      <w:r w:rsidRPr="001C14C4">
        <w:rPr>
          <w:rFonts w:ascii="Palatino Linotype" w:hAnsi="Palatino Linotype"/>
          <w:b/>
          <w:sz w:val="22"/>
          <w:szCs w:val="22"/>
        </w:rPr>
        <w:t>Załącznik Nr 2</w:t>
      </w:r>
      <w:r w:rsidRPr="001C14C4">
        <w:rPr>
          <w:rFonts w:ascii="Palatino Linotype" w:hAnsi="Palatino Linotype"/>
          <w:sz w:val="22"/>
          <w:szCs w:val="22"/>
        </w:rPr>
        <w:t xml:space="preserve"> –</w:t>
      </w:r>
      <w:r w:rsidRPr="001C14C4">
        <w:rPr>
          <w:rFonts w:ascii="Palatino Linotype" w:hAnsi="Palatino Linotype"/>
          <w:sz w:val="22"/>
          <w:szCs w:val="22"/>
        </w:rPr>
        <w:tab/>
      </w:r>
      <w:r w:rsidR="00EE1EDD">
        <w:rPr>
          <w:rFonts w:ascii="Palatino Linotype" w:hAnsi="Palatino Linotype"/>
          <w:sz w:val="22"/>
          <w:szCs w:val="22"/>
        </w:rPr>
        <w:t>Opis przedmiotu zamówienia.</w:t>
      </w:r>
    </w:p>
    <w:p w14:paraId="40BF2556" w14:textId="77777777" w:rsidR="003F4675" w:rsidRPr="001C14C4" w:rsidRDefault="003F4675" w:rsidP="003F4675">
      <w:pPr>
        <w:tabs>
          <w:tab w:val="left" w:pos="1701"/>
        </w:tabs>
        <w:spacing w:before="60" w:line="280" w:lineRule="exact"/>
        <w:ind w:left="1701" w:hanging="1701"/>
        <w:jc w:val="both"/>
        <w:rPr>
          <w:rFonts w:ascii="Palatino Linotype" w:hAnsi="Palatino Linotype"/>
          <w:sz w:val="22"/>
          <w:szCs w:val="22"/>
        </w:rPr>
      </w:pPr>
      <w:r w:rsidRPr="001C14C4">
        <w:rPr>
          <w:rFonts w:ascii="Palatino Linotype" w:hAnsi="Palatino Linotype"/>
          <w:b/>
          <w:sz w:val="22"/>
          <w:szCs w:val="22"/>
        </w:rPr>
        <w:t>Załącznik Nr 3</w:t>
      </w:r>
      <w:r w:rsidRPr="001C14C4">
        <w:rPr>
          <w:rFonts w:ascii="Palatino Linotype" w:hAnsi="Palatino Linotype"/>
          <w:sz w:val="22"/>
          <w:szCs w:val="22"/>
        </w:rPr>
        <w:t xml:space="preserve"> –</w:t>
      </w:r>
      <w:r w:rsidRPr="001C14C4">
        <w:rPr>
          <w:rFonts w:ascii="Palatino Linotype" w:hAnsi="Palatino Linotype"/>
          <w:sz w:val="22"/>
          <w:szCs w:val="22"/>
        </w:rPr>
        <w:tab/>
      </w:r>
      <w:r w:rsidR="00126562">
        <w:rPr>
          <w:rFonts w:ascii="Palatino Linotype" w:hAnsi="Palatino Linotype"/>
          <w:sz w:val="22"/>
          <w:szCs w:val="22"/>
        </w:rPr>
        <w:t>Formularz oferty</w:t>
      </w:r>
      <w:r w:rsidR="00EA7873" w:rsidRPr="001C14C4">
        <w:rPr>
          <w:rFonts w:ascii="Palatino Linotype" w:hAnsi="Palatino Linotype"/>
          <w:sz w:val="22"/>
          <w:szCs w:val="22"/>
        </w:rPr>
        <w:t xml:space="preserve">  (wzór</w:t>
      </w:r>
      <w:r w:rsidR="00EA7873">
        <w:rPr>
          <w:rFonts w:ascii="Palatino Linotype" w:hAnsi="Palatino Linotype"/>
          <w:sz w:val="22"/>
          <w:szCs w:val="22"/>
        </w:rPr>
        <w:t>).</w:t>
      </w:r>
    </w:p>
    <w:p w14:paraId="00083D72" w14:textId="77777777" w:rsidR="003F4675" w:rsidRDefault="003F4675" w:rsidP="003F4675">
      <w:pPr>
        <w:tabs>
          <w:tab w:val="left" w:pos="1701"/>
        </w:tabs>
        <w:spacing w:before="60" w:line="280" w:lineRule="exact"/>
        <w:ind w:left="1701" w:hanging="1701"/>
        <w:jc w:val="both"/>
        <w:rPr>
          <w:rFonts w:ascii="Palatino Linotype" w:hAnsi="Palatino Linotype"/>
          <w:i/>
          <w:sz w:val="22"/>
          <w:szCs w:val="22"/>
        </w:rPr>
      </w:pPr>
      <w:r w:rsidRPr="001C14C4">
        <w:rPr>
          <w:rFonts w:ascii="Palatino Linotype" w:hAnsi="Palatino Linotype"/>
          <w:b/>
          <w:sz w:val="22"/>
          <w:szCs w:val="22"/>
        </w:rPr>
        <w:t xml:space="preserve">Załącznik Nr </w:t>
      </w:r>
      <w:r w:rsidR="00EA7873">
        <w:rPr>
          <w:rFonts w:ascii="Palatino Linotype" w:hAnsi="Palatino Linotype"/>
          <w:b/>
          <w:sz w:val="22"/>
          <w:szCs w:val="22"/>
        </w:rPr>
        <w:t xml:space="preserve">4 </w:t>
      </w:r>
      <w:r w:rsidRPr="001C14C4">
        <w:rPr>
          <w:rFonts w:ascii="Palatino Linotype" w:hAnsi="Palatino Linotype"/>
          <w:sz w:val="22"/>
          <w:szCs w:val="22"/>
        </w:rPr>
        <w:t>–</w:t>
      </w:r>
      <w:r w:rsidRPr="001C14C4">
        <w:rPr>
          <w:rFonts w:ascii="Palatino Linotype" w:hAnsi="Palatino Linotype"/>
          <w:sz w:val="22"/>
          <w:szCs w:val="22"/>
        </w:rPr>
        <w:tab/>
      </w:r>
      <w:r w:rsidR="00DF6055" w:rsidRPr="00DF6055">
        <w:rPr>
          <w:rFonts w:ascii="Palatino Linotype" w:hAnsi="Palatino Linotype"/>
          <w:sz w:val="22"/>
          <w:szCs w:val="22"/>
        </w:rPr>
        <w:t>Wykaz dokumentów i oświadczeń wymaganych w postępowaniu wraz z    wymaganiami technicznymi ich przekazania.</w:t>
      </w:r>
    </w:p>
    <w:p w14:paraId="5729F2CA" w14:textId="77777777" w:rsidR="005C0E7F" w:rsidRDefault="005C0E7F"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t>Załącznik Nr 5</w:t>
      </w:r>
      <w:r w:rsidRPr="001C14C4">
        <w:rPr>
          <w:rFonts w:ascii="Palatino Linotype" w:hAnsi="Palatino Linotype"/>
          <w:b/>
          <w:sz w:val="22"/>
          <w:szCs w:val="22"/>
        </w:rPr>
        <w:t xml:space="preserve"> – </w:t>
      </w:r>
      <w:r w:rsidRPr="001C14C4">
        <w:rPr>
          <w:rFonts w:ascii="Palatino Linotype" w:hAnsi="Palatino Linotype"/>
          <w:sz w:val="22"/>
          <w:szCs w:val="22"/>
        </w:rPr>
        <w:t>Wzór Umowy.</w:t>
      </w:r>
    </w:p>
    <w:p w14:paraId="7F5407F2" w14:textId="77777777" w:rsidR="00213660" w:rsidRPr="00EA7873" w:rsidRDefault="003F4675" w:rsidP="00EE41A6">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6 – </w:t>
      </w:r>
      <w:r w:rsidR="00EA7873" w:rsidRPr="00EA7873">
        <w:rPr>
          <w:rFonts w:ascii="Palatino Linotype" w:hAnsi="Palatino Linotype"/>
          <w:sz w:val="22"/>
          <w:szCs w:val="22"/>
        </w:rPr>
        <w:t>Oświadczenie wykonawcy o przynależności albo braku przynależności do tej samej grupy kapitałowej</w:t>
      </w:r>
      <w:r w:rsidR="004F26BB">
        <w:rPr>
          <w:rFonts w:ascii="Palatino Linotype" w:hAnsi="Palatino Linotype"/>
          <w:sz w:val="22"/>
          <w:szCs w:val="22"/>
        </w:rPr>
        <w:t xml:space="preserve"> ( wzór)</w:t>
      </w:r>
      <w:r w:rsidR="00EA7873">
        <w:rPr>
          <w:rFonts w:ascii="Palatino Linotype" w:hAnsi="Palatino Linotype"/>
          <w:sz w:val="22"/>
          <w:szCs w:val="22"/>
        </w:rPr>
        <w:t>.</w:t>
      </w:r>
    </w:p>
    <w:p w14:paraId="55C1D137" w14:textId="77777777" w:rsidR="00EA7873" w:rsidRPr="001C14C4" w:rsidRDefault="00EA7873" w:rsidP="005C0E7F">
      <w:pPr>
        <w:tabs>
          <w:tab w:val="left" w:pos="1701"/>
        </w:tabs>
        <w:spacing w:before="60" w:line="280" w:lineRule="atLeast"/>
        <w:ind w:left="1701" w:hanging="1701"/>
        <w:jc w:val="both"/>
        <w:rPr>
          <w:rFonts w:ascii="Palatino Linotype" w:hAnsi="Palatino Linotype"/>
          <w:sz w:val="22"/>
          <w:szCs w:val="22"/>
        </w:rPr>
      </w:pPr>
      <w:r>
        <w:rPr>
          <w:rFonts w:ascii="Palatino Linotype" w:hAnsi="Palatino Linotype"/>
          <w:b/>
          <w:sz w:val="22"/>
          <w:szCs w:val="22"/>
        </w:rPr>
        <w:t>Załącznik Nr 7</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braku wydania prawomocnego wyroku sądu lub ostatecznej decyzji administracyjnej o zaleganiu z uiszczaniem podatków, opłat lub składek na ubezpieczenia społeczne lub zdrowotne</w:t>
      </w:r>
      <w:r w:rsidR="004F26BB">
        <w:rPr>
          <w:rFonts w:ascii="Palatino Linotype" w:hAnsi="Palatino Linotype"/>
          <w:sz w:val="22"/>
          <w:szCs w:val="22"/>
        </w:rPr>
        <w:t xml:space="preserve"> ( wzór)</w:t>
      </w:r>
      <w:r w:rsidR="005C5FEB">
        <w:rPr>
          <w:rFonts w:ascii="Palatino Linotype" w:hAnsi="Palatino Linotype"/>
          <w:sz w:val="22"/>
          <w:szCs w:val="22"/>
        </w:rPr>
        <w:t>.</w:t>
      </w:r>
    </w:p>
    <w:p w14:paraId="07840007" w14:textId="77777777" w:rsidR="00EA7873" w:rsidRPr="005C5FEB" w:rsidRDefault="00EA7873" w:rsidP="005C5FEB">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8</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w:t>
      </w:r>
      <w:r w:rsidR="005C5FEB">
        <w:rPr>
          <w:rFonts w:ascii="Palatino Linotype" w:hAnsi="Palatino Linotype"/>
          <w:sz w:val="22"/>
          <w:szCs w:val="22"/>
        </w:rPr>
        <w:t xml:space="preserve"> </w:t>
      </w:r>
      <w:r w:rsidR="005C5FEB" w:rsidRPr="005C5FEB">
        <w:rPr>
          <w:rFonts w:ascii="Palatino Linotype" w:hAnsi="Palatino Linotype"/>
          <w:sz w:val="22"/>
          <w:szCs w:val="22"/>
        </w:rPr>
        <w:t>o braku orzeczenia  wobec Wykonawcy  tytułem środka zapobiegawczego zakazu ubiegania się o zamówienia publiczne</w:t>
      </w:r>
      <w:r w:rsidR="004F26BB">
        <w:rPr>
          <w:rFonts w:ascii="Palatino Linotype" w:hAnsi="Palatino Linotype"/>
          <w:sz w:val="22"/>
          <w:szCs w:val="22"/>
        </w:rPr>
        <w:t xml:space="preserve"> (wzór)</w:t>
      </w:r>
      <w:r w:rsidR="005C5FEB">
        <w:rPr>
          <w:rFonts w:ascii="Palatino Linotype" w:hAnsi="Palatino Linotype"/>
          <w:sz w:val="22"/>
          <w:szCs w:val="22"/>
        </w:rPr>
        <w:t>.</w:t>
      </w:r>
    </w:p>
    <w:p w14:paraId="6E01C63C" w14:textId="77777777" w:rsidR="00EA7873" w:rsidRPr="005C5FEB" w:rsidRDefault="00EA7873" w:rsidP="005C5FEB">
      <w:pPr>
        <w:tabs>
          <w:tab w:val="left" w:pos="1701"/>
        </w:tabs>
        <w:spacing w:before="60" w:line="280" w:lineRule="atLeast"/>
        <w:ind w:left="1701" w:hanging="1701"/>
        <w:jc w:val="both"/>
        <w:rPr>
          <w:rFonts w:ascii="Palatino Linotype" w:hAnsi="Palatino Linotype"/>
          <w:b/>
          <w:sz w:val="22"/>
          <w:szCs w:val="22"/>
        </w:rPr>
      </w:pPr>
      <w:r w:rsidRPr="001C14C4">
        <w:rPr>
          <w:rFonts w:ascii="Palatino Linotype" w:hAnsi="Palatino Linotype"/>
          <w:b/>
          <w:sz w:val="22"/>
          <w:szCs w:val="22"/>
        </w:rPr>
        <w:t xml:space="preserve">Załącznik Nr </w:t>
      </w:r>
      <w:r w:rsidR="00A0744C">
        <w:rPr>
          <w:rFonts w:ascii="Palatino Linotype" w:hAnsi="Palatino Linotype"/>
          <w:b/>
          <w:sz w:val="22"/>
          <w:szCs w:val="22"/>
        </w:rPr>
        <w:t>9</w:t>
      </w:r>
      <w:r w:rsidRPr="001C14C4">
        <w:rPr>
          <w:rFonts w:ascii="Palatino Linotype" w:hAnsi="Palatino Linotype"/>
          <w:b/>
          <w:sz w:val="22"/>
          <w:szCs w:val="22"/>
        </w:rPr>
        <w:t xml:space="preserve"> – </w:t>
      </w:r>
      <w:r w:rsidR="005C5FEB" w:rsidRPr="005C5FEB">
        <w:rPr>
          <w:rFonts w:ascii="Palatino Linotype" w:hAnsi="Palatino Linotype"/>
          <w:sz w:val="22"/>
          <w:szCs w:val="22"/>
        </w:rPr>
        <w:t>Oświadczenie o niezaleganiu z opłacaniem podatków i opłat lokalnych</w:t>
      </w:r>
      <w:r w:rsidR="004F26BB">
        <w:rPr>
          <w:rFonts w:ascii="Palatino Linotype" w:hAnsi="Palatino Linotype"/>
          <w:sz w:val="22"/>
          <w:szCs w:val="22"/>
        </w:rPr>
        <w:t xml:space="preserve"> (wzór)</w:t>
      </w:r>
      <w:r w:rsidR="005C5FEB">
        <w:rPr>
          <w:rFonts w:ascii="Palatino Linotype" w:hAnsi="Palatino Linotype"/>
          <w:sz w:val="22"/>
          <w:szCs w:val="22"/>
        </w:rPr>
        <w:t>.</w:t>
      </w:r>
    </w:p>
    <w:p w14:paraId="551EE6C1" w14:textId="77777777" w:rsidR="00EA7873" w:rsidRDefault="00EA7873" w:rsidP="00EA7873">
      <w:pPr>
        <w:tabs>
          <w:tab w:val="left" w:pos="1701"/>
        </w:tabs>
        <w:spacing w:before="60" w:line="280" w:lineRule="atLeast"/>
        <w:ind w:left="1701" w:hanging="1701"/>
        <w:jc w:val="both"/>
        <w:rPr>
          <w:rFonts w:ascii="Palatino Linotype" w:hAnsi="Palatino Linotype"/>
          <w:sz w:val="22"/>
          <w:szCs w:val="22"/>
        </w:rPr>
      </w:pPr>
      <w:r w:rsidRPr="001C14C4">
        <w:rPr>
          <w:rFonts w:ascii="Palatino Linotype" w:hAnsi="Palatino Linotype"/>
          <w:b/>
          <w:sz w:val="22"/>
          <w:szCs w:val="22"/>
        </w:rPr>
        <w:t xml:space="preserve">Załącznik Nr </w:t>
      </w:r>
      <w:r>
        <w:rPr>
          <w:rFonts w:ascii="Palatino Linotype" w:hAnsi="Palatino Linotype"/>
          <w:b/>
          <w:sz w:val="22"/>
          <w:szCs w:val="22"/>
        </w:rPr>
        <w:t>1</w:t>
      </w:r>
      <w:r w:rsidR="00A0744C">
        <w:rPr>
          <w:rFonts w:ascii="Palatino Linotype" w:hAnsi="Palatino Linotype"/>
          <w:b/>
          <w:sz w:val="22"/>
          <w:szCs w:val="22"/>
        </w:rPr>
        <w:t>0</w:t>
      </w:r>
      <w:r w:rsidRPr="001C14C4">
        <w:rPr>
          <w:rFonts w:ascii="Palatino Linotype" w:hAnsi="Palatino Linotype"/>
          <w:b/>
          <w:sz w:val="22"/>
          <w:szCs w:val="22"/>
        </w:rPr>
        <w:t xml:space="preserve"> –</w:t>
      </w:r>
      <w:r w:rsidR="005C5FEB">
        <w:rPr>
          <w:rFonts w:ascii="Palatino Linotype" w:hAnsi="Palatino Linotype"/>
          <w:b/>
          <w:sz w:val="22"/>
          <w:szCs w:val="22"/>
        </w:rPr>
        <w:t xml:space="preserve"> </w:t>
      </w:r>
      <w:r w:rsidR="005C5FEB" w:rsidRPr="005C5FEB">
        <w:rPr>
          <w:rFonts w:ascii="Palatino Linotype" w:hAnsi="Palatino Linotype"/>
          <w:sz w:val="22"/>
          <w:szCs w:val="22"/>
        </w:rPr>
        <w:t xml:space="preserve">Wykaz </w:t>
      </w:r>
      <w:r w:rsidR="00EE1EDD">
        <w:rPr>
          <w:rFonts w:ascii="Palatino Linotype" w:hAnsi="Palatino Linotype"/>
          <w:sz w:val="22"/>
          <w:szCs w:val="22"/>
        </w:rPr>
        <w:t>dostaw</w:t>
      </w:r>
      <w:r w:rsidR="00625F45">
        <w:rPr>
          <w:rFonts w:ascii="Palatino Linotype" w:hAnsi="Palatino Linotype"/>
          <w:sz w:val="22"/>
          <w:szCs w:val="22"/>
        </w:rPr>
        <w:t xml:space="preserve"> (wzór)</w:t>
      </w:r>
      <w:r w:rsidR="005C5FEB">
        <w:rPr>
          <w:rFonts w:ascii="Palatino Linotype" w:hAnsi="Palatino Linotype"/>
          <w:sz w:val="22"/>
          <w:szCs w:val="22"/>
        </w:rPr>
        <w:t>.</w:t>
      </w:r>
    </w:p>
    <w:p w14:paraId="1D8756CD" w14:textId="77777777" w:rsidR="007A5DA4" w:rsidRPr="001C14C4" w:rsidRDefault="007A5DA4" w:rsidP="009830BB">
      <w:pPr>
        <w:tabs>
          <w:tab w:val="left" w:pos="1843"/>
        </w:tabs>
        <w:spacing w:before="60" w:line="280" w:lineRule="exact"/>
        <w:ind w:left="1843" w:hanging="1843"/>
        <w:jc w:val="both"/>
        <w:rPr>
          <w:rFonts w:ascii="Palatino Linotype" w:hAnsi="Palatino Linotype"/>
          <w:b/>
          <w:sz w:val="22"/>
          <w:szCs w:val="22"/>
        </w:rPr>
      </w:pPr>
    </w:p>
    <w:bookmarkEnd w:id="0"/>
    <w:bookmarkEnd w:id="1"/>
    <w:bookmarkEnd w:id="6"/>
    <w:p w14:paraId="6C19C465" w14:textId="77777777" w:rsidR="007A5DA4" w:rsidRPr="001C14C4" w:rsidRDefault="007A5DA4" w:rsidP="006229A7">
      <w:pPr>
        <w:tabs>
          <w:tab w:val="left" w:pos="1701"/>
        </w:tabs>
        <w:spacing w:before="60" w:line="280" w:lineRule="atLeast"/>
        <w:jc w:val="both"/>
        <w:rPr>
          <w:rFonts w:ascii="Palatino Linotype" w:hAnsi="Palatino Linotype"/>
          <w:sz w:val="22"/>
          <w:szCs w:val="22"/>
        </w:rPr>
      </w:pPr>
    </w:p>
    <w:sectPr w:rsidR="007A5DA4" w:rsidRPr="001C14C4" w:rsidSect="00B064E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5126" w14:textId="77777777" w:rsidR="000E1FC2" w:rsidRDefault="000E1FC2">
      <w:r>
        <w:separator/>
      </w:r>
    </w:p>
  </w:endnote>
  <w:endnote w:type="continuationSeparator" w:id="0">
    <w:p w14:paraId="54734866" w14:textId="77777777" w:rsidR="000E1FC2" w:rsidRDefault="000E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7FC9" w14:textId="77777777" w:rsidR="0041549F" w:rsidRPr="00BB0024" w:rsidRDefault="0041549F" w:rsidP="00E43628">
    <w:pPr>
      <w:pStyle w:val="Stopka"/>
      <w:ind w:right="70"/>
      <w:rPr>
        <w:i/>
        <w:sz w:val="20"/>
        <w:szCs w:val="20"/>
      </w:rPr>
    </w:pPr>
    <w:r>
      <w:rPr>
        <w:i/>
        <w:sz w:val="20"/>
        <w:szCs w:val="20"/>
      </w:rPr>
      <w:t>__________________________________________________________________________________________</w:t>
    </w:r>
  </w:p>
  <w:p w14:paraId="290825AD" w14:textId="77777777" w:rsidR="0041549F" w:rsidRPr="00660AFB" w:rsidRDefault="0041549F" w:rsidP="00E4362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1B624B" w:rsidRPr="00084039">
      <w:rPr>
        <w:i/>
        <w:sz w:val="20"/>
        <w:szCs w:val="20"/>
      </w:rPr>
      <w:fldChar w:fldCharType="begin"/>
    </w:r>
    <w:r w:rsidRPr="00084039">
      <w:rPr>
        <w:i/>
        <w:sz w:val="20"/>
        <w:szCs w:val="20"/>
      </w:rPr>
      <w:instrText xml:space="preserve"> PAGE </w:instrText>
    </w:r>
    <w:r w:rsidR="001B624B" w:rsidRPr="00084039">
      <w:rPr>
        <w:i/>
        <w:sz w:val="20"/>
        <w:szCs w:val="20"/>
      </w:rPr>
      <w:fldChar w:fldCharType="separate"/>
    </w:r>
    <w:r w:rsidR="00B064E0">
      <w:rPr>
        <w:i/>
        <w:noProof/>
        <w:sz w:val="20"/>
        <w:szCs w:val="20"/>
      </w:rPr>
      <w:t>1</w:t>
    </w:r>
    <w:r w:rsidR="001B624B" w:rsidRPr="00084039">
      <w:rPr>
        <w:i/>
        <w:sz w:val="20"/>
        <w:szCs w:val="20"/>
      </w:rPr>
      <w:fldChar w:fldCharType="end"/>
    </w:r>
    <w:r w:rsidRPr="00084039">
      <w:rPr>
        <w:i/>
        <w:sz w:val="20"/>
        <w:szCs w:val="20"/>
      </w:rPr>
      <w:t xml:space="preserve"> z </w:t>
    </w:r>
    <w:r w:rsidR="001B624B" w:rsidRPr="00084039">
      <w:rPr>
        <w:i/>
        <w:sz w:val="20"/>
        <w:szCs w:val="20"/>
      </w:rPr>
      <w:fldChar w:fldCharType="begin"/>
    </w:r>
    <w:r w:rsidRPr="00084039">
      <w:rPr>
        <w:i/>
        <w:sz w:val="20"/>
        <w:szCs w:val="20"/>
      </w:rPr>
      <w:instrText xml:space="preserve"> NUMPAGES </w:instrText>
    </w:r>
    <w:r w:rsidR="001B624B" w:rsidRPr="00084039">
      <w:rPr>
        <w:i/>
        <w:sz w:val="20"/>
        <w:szCs w:val="20"/>
      </w:rPr>
      <w:fldChar w:fldCharType="separate"/>
    </w:r>
    <w:r w:rsidR="00DB23F1">
      <w:rPr>
        <w:i/>
        <w:noProof/>
        <w:sz w:val="20"/>
        <w:szCs w:val="20"/>
      </w:rPr>
      <w:t>14</w:t>
    </w:r>
    <w:r w:rsidR="001B624B" w:rsidRPr="00084039">
      <w:rPr>
        <w:i/>
        <w:sz w:val="20"/>
        <w:szCs w:val="20"/>
      </w:rPr>
      <w:fldChar w:fldCharType="end"/>
    </w:r>
  </w:p>
  <w:p w14:paraId="389A27CD" w14:textId="77777777" w:rsidR="0041549F" w:rsidRPr="00DC24AC" w:rsidRDefault="0041549F" w:rsidP="00E4362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0CF5C808" w14:textId="77777777" w:rsidR="0041549F" w:rsidRPr="00D34980" w:rsidRDefault="0041549F" w:rsidP="00E43628">
    <w:pPr>
      <w:pStyle w:val="Stopka"/>
      <w:rPr>
        <w:sz w:val="20"/>
        <w:szCs w:val="20"/>
      </w:rPr>
    </w:pP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5AC8" w14:textId="77777777" w:rsidR="0041549F" w:rsidRDefault="0041549F" w:rsidP="0056765B">
    <w:pPr>
      <w:pStyle w:val="Stopka"/>
      <w:jc w:val="right"/>
      <w:rPr>
        <w:rFonts w:ascii="Palatino Linotype" w:hAnsi="Palatino Linotype"/>
        <w:b/>
        <w:i/>
        <w:sz w:val="18"/>
        <w:szCs w:val="18"/>
      </w:rPr>
    </w:pPr>
    <w:r w:rsidRPr="00806812">
      <w:rPr>
        <w:rFonts w:ascii="Palatino Linotype" w:hAnsi="Palatino Linotype"/>
        <w:i/>
        <w:sz w:val="18"/>
        <w:szCs w:val="18"/>
      </w:rPr>
      <w:t xml:space="preserve">Strona </w:t>
    </w:r>
    <w:r w:rsidR="001B624B" w:rsidRPr="00806812">
      <w:rPr>
        <w:rFonts w:ascii="Palatino Linotype" w:hAnsi="Palatino Linotype"/>
        <w:b/>
        <w:i/>
        <w:sz w:val="18"/>
        <w:szCs w:val="18"/>
      </w:rPr>
      <w:fldChar w:fldCharType="begin"/>
    </w:r>
    <w:r w:rsidRPr="00806812">
      <w:rPr>
        <w:rFonts w:ascii="Palatino Linotype" w:hAnsi="Palatino Linotype"/>
        <w:b/>
        <w:i/>
        <w:sz w:val="18"/>
        <w:szCs w:val="18"/>
      </w:rPr>
      <w:instrText>PAGE  \* Arabic  \* MERGEFORMAT</w:instrText>
    </w:r>
    <w:r w:rsidR="001B624B" w:rsidRPr="00806812">
      <w:rPr>
        <w:rFonts w:ascii="Palatino Linotype" w:hAnsi="Palatino Linotype"/>
        <w:b/>
        <w:i/>
        <w:sz w:val="18"/>
        <w:szCs w:val="18"/>
      </w:rPr>
      <w:fldChar w:fldCharType="separate"/>
    </w:r>
    <w:r w:rsidR="00A45F0D">
      <w:rPr>
        <w:rFonts w:ascii="Palatino Linotype" w:hAnsi="Palatino Linotype"/>
        <w:b/>
        <w:i/>
        <w:noProof/>
        <w:sz w:val="18"/>
        <w:szCs w:val="18"/>
      </w:rPr>
      <w:t>14</w:t>
    </w:r>
    <w:r w:rsidR="001B624B" w:rsidRPr="00806812">
      <w:rPr>
        <w:rFonts w:ascii="Palatino Linotype" w:hAnsi="Palatino Linotype"/>
        <w:b/>
        <w:i/>
        <w:sz w:val="18"/>
        <w:szCs w:val="18"/>
      </w:rPr>
      <w:fldChar w:fldCharType="end"/>
    </w:r>
    <w:r w:rsidRPr="00806812">
      <w:rPr>
        <w:rFonts w:ascii="Palatino Linotype" w:hAnsi="Palatino Linotype"/>
        <w:i/>
        <w:sz w:val="18"/>
        <w:szCs w:val="18"/>
      </w:rPr>
      <w:t xml:space="preserve"> z </w:t>
    </w:r>
    <w:r w:rsidR="00EC7840">
      <w:fldChar w:fldCharType="begin"/>
    </w:r>
    <w:r w:rsidR="00EC7840">
      <w:instrText>NUMPAGES  \* Arabic  \* MERGEFORMAT</w:instrText>
    </w:r>
    <w:r w:rsidR="00EC7840">
      <w:fldChar w:fldCharType="separate"/>
    </w:r>
    <w:r w:rsidR="00A45F0D">
      <w:rPr>
        <w:rFonts w:ascii="Palatino Linotype" w:hAnsi="Palatino Linotype"/>
        <w:b/>
        <w:i/>
        <w:noProof/>
        <w:sz w:val="18"/>
        <w:szCs w:val="18"/>
      </w:rPr>
      <w:t>14</w:t>
    </w:r>
    <w:r w:rsidR="00EC7840">
      <w:rPr>
        <w:rFonts w:ascii="Palatino Linotype" w:hAnsi="Palatino Linotype"/>
        <w:b/>
        <w:i/>
        <w:noProof/>
        <w:sz w:val="18"/>
        <w:szCs w:val="18"/>
      </w:rPr>
      <w:fldChar w:fldCharType="end"/>
    </w:r>
  </w:p>
  <w:p w14:paraId="416257B0" w14:textId="77777777" w:rsidR="0041549F" w:rsidRPr="00806812" w:rsidRDefault="0041549F" w:rsidP="000623A9">
    <w:pPr>
      <w:pStyle w:val="Nagwek"/>
      <w:rPr>
        <w:rFonts w:ascii="Palatino Linotype" w:hAnsi="Palatino Linotyp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534C" w14:textId="77777777" w:rsidR="000E1FC2" w:rsidRDefault="000E1FC2">
      <w:r>
        <w:separator/>
      </w:r>
    </w:p>
  </w:footnote>
  <w:footnote w:type="continuationSeparator" w:id="0">
    <w:p w14:paraId="02F9DCCC" w14:textId="77777777" w:rsidR="000E1FC2" w:rsidRDefault="000E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6752" w14:textId="77777777" w:rsidR="00B064E0" w:rsidRDefault="00B064E0" w:rsidP="00B064E0">
    <w:pPr>
      <w:pStyle w:val="Nagwek"/>
    </w:pPr>
    <w:r>
      <w:rPr>
        <w:b/>
        <w:noProof/>
        <w:sz w:val="20"/>
        <w:szCs w:val="20"/>
      </w:rPr>
      <w:drawing>
        <wp:anchor distT="0" distB="0" distL="114300" distR="114300" simplePos="0" relativeHeight="251658240" behindDoc="0" locked="0" layoutInCell="1" allowOverlap="1" wp14:anchorId="0906B0E8" wp14:editId="60BD5C97">
          <wp:simplePos x="0" y="0"/>
          <wp:positionH relativeFrom="column">
            <wp:posOffset>384810</wp:posOffset>
          </wp:positionH>
          <wp:positionV relativeFrom="paragraph">
            <wp:posOffset>1905</wp:posOffset>
          </wp:positionV>
          <wp:extent cx="5762625" cy="609600"/>
          <wp:effectExtent l="0" t="0" r="9525" b="0"/>
          <wp:wrapSquare wrapText="bothSides"/>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anchor>
      </w:drawing>
    </w:r>
  </w:p>
  <w:p w14:paraId="45D08FC1" w14:textId="77777777" w:rsidR="00B064E0" w:rsidRDefault="00B064E0">
    <w:pPr>
      <w:pStyle w:val="Nagwek"/>
    </w:pPr>
  </w:p>
  <w:p w14:paraId="6D27A638" w14:textId="77777777" w:rsidR="00B064E0" w:rsidRDefault="00B064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670D" w14:textId="77777777" w:rsidR="0041549F" w:rsidRPr="004C08CA" w:rsidRDefault="00B70C85" w:rsidP="004C08CA">
    <w:pPr>
      <w:pStyle w:val="Nagwek"/>
    </w:pPr>
    <w:r>
      <w:rPr>
        <w:noProof/>
      </w:rPr>
      <w:drawing>
        <wp:anchor distT="0" distB="0" distL="114300" distR="114300" simplePos="0" relativeHeight="251659264" behindDoc="0" locked="0" layoutInCell="1" allowOverlap="1" wp14:anchorId="5B96026B" wp14:editId="24E79C7D">
          <wp:simplePos x="0" y="0"/>
          <wp:positionH relativeFrom="column">
            <wp:posOffset>-4445</wp:posOffset>
          </wp:positionH>
          <wp:positionV relativeFrom="paragraph">
            <wp:posOffset>-154305</wp:posOffset>
          </wp:positionV>
          <wp:extent cx="5767070" cy="609600"/>
          <wp:effectExtent l="0" t="0" r="508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702"/>
        </w:tabs>
        <w:ind w:left="170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B"/>
    <w:multiLevelType w:val="singleLevel"/>
    <w:tmpl w:val="193A17BE"/>
    <w:name w:val="WW8Num91"/>
    <w:lvl w:ilvl="0">
      <w:start w:val="1"/>
      <w:numFmt w:val="decimal"/>
      <w:lvlText w:val="%1."/>
      <w:lvlJc w:val="left"/>
      <w:pPr>
        <w:tabs>
          <w:tab w:val="num" w:pos="0"/>
        </w:tabs>
        <w:ind w:left="720" w:hanging="360"/>
      </w:pPr>
      <w:rPr>
        <w:rFonts w:hint="default"/>
      </w:rPr>
    </w:lvl>
  </w:abstractNum>
  <w:abstractNum w:abstractNumId="5"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6"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8"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9" w15:restartNumberingAfterBreak="0">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0" w15:restartNumberingAfterBreak="0">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32"/>
    <w:multiLevelType w:val="singleLevel"/>
    <w:tmpl w:val="00000032"/>
    <w:name w:val="WW8Num67"/>
    <w:lvl w:ilvl="0">
      <w:start w:val="2"/>
      <w:numFmt w:val="decimal"/>
      <w:lvlText w:val="%1."/>
      <w:lvlJc w:val="left"/>
      <w:pPr>
        <w:tabs>
          <w:tab w:val="num" w:pos="0"/>
        </w:tabs>
        <w:ind w:left="720" w:hanging="360"/>
      </w:pPr>
      <w:rPr>
        <w:rFonts w:ascii="Palatino Linotype" w:hAnsi="Palatino Linotype" w:cs="Palatino Linotype" w:hint="default"/>
        <w:color w:val="000000"/>
        <w:sz w:val="22"/>
        <w:szCs w:val="22"/>
      </w:rPr>
    </w:lvl>
  </w:abstractNum>
  <w:abstractNum w:abstractNumId="12" w15:restartNumberingAfterBreak="0">
    <w:nsid w:val="00000033"/>
    <w:multiLevelType w:val="singleLevel"/>
    <w:tmpl w:val="AFA00F3C"/>
    <w:name w:val="WW8Num68"/>
    <w:lvl w:ilvl="0">
      <w:start w:val="1"/>
      <w:numFmt w:val="decimal"/>
      <w:lvlText w:val="%1."/>
      <w:lvlJc w:val="left"/>
      <w:pPr>
        <w:tabs>
          <w:tab w:val="num" w:pos="0"/>
        </w:tabs>
        <w:ind w:left="720" w:hanging="360"/>
      </w:pPr>
      <w:rPr>
        <w:rFonts w:ascii="Palatino Linotype" w:hAnsi="Palatino Linotype" w:cs="Times New Roman" w:hint="default"/>
        <w:b w:val="0"/>
        <w:i w:val="0"/>
        <w:color w:val="auto"/>
        <w:sz w:val="22"/>
        <w:szCs w:val="22"/>
        <w:u w:val="none"/>
      </w:rPr>
    </w:lvl>
  </w:abstractNum>
  <w:abstractNum w:abstractNumId="13"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15" w15:restartNumberingAfterBreak="0">
    <w:nsid w:val="01F71AF6"/>
    <w:multiLevelType w:val="multilevel"/>
    <w:tmpl w:val="BC3834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7" w15:restartNumberingAfterBreak="0">
    <w:nsid w:val="077A0672"/>
    <w:multiLevelType w:val="multilevel"/>
    <w:tmpl w:val="A32E9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9"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CAF4CBC"/>
    <w:multiLevelType w:val="hybridMultilevel"/>
    <w:tmpl w:val="4CF0F054"/>
    <w:lvl w:ilvl="0" w:tplc="54747952">
      <w:start w:val="1"/>
      <w:numFmt w:val="decimal"/>
      <w:lvlText w:val="%1)"/>
      <w:lvlJc w:val="left"/>
      <w:pPr>
        <w:ind w:left="758" w:hanging="360"/>
      </w:pPr>
      <w:rPr>
        <w:rFonts w:hint="default"/>
        <w:b/>
        <w:sz w:val="24"/>
        <w:szCs w:val="24"/>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7" w15:restartNumberingAfterBreak="0">
    <w:nsid w:val="116B5A8C"/>
    <w:multiLevelType w:val="hybridMultilevel"/>
    <w:tmpl w:val="689CA91C"/>
    <w:lvl w:ilvl="0" w:tplc="224C3548">
      <w:start w:val="1"/>
      <w:numFmt w:val="decimal"/>
      <w:lvlText w:val="%1."/>
      <w:lvlJc w:val="left"/>
      <w:pPr>
        <w:ind w:left="644" w:hanging="360"/>
      </w:pPr>
      <w:rPr>
        <w:b w:val="0"/>
        <w:color w:val="auto"/>
        <w:vertAlign w:val="baseline"/>
      </w:rPr>
    </w:lvl>
    <w:lvl w:ilvl="1" w:tplc="04150019">
      <w:start w:val="1"/>
      <w:numFmt w:val="lowerLetter"/>
      <w:lvlText w:val="%2."/>
      <w:lvlJc w:val="left"/>
      <w:pPr>
        <w:ind w:left="1440" w:hanging="360"/>
      </w:pPr>
    </w:lvl>
    <w:lvl w:ilvl="2" w:tplc="EDE05DD6">
      <w:start w:val="1"/>
      <w:numFmt w:val="decimal"/>
      <w:lvlText w:val="%3)"/>
      <w:lvlJc w:val="left"/>
      <w:pPr>
        <w:ind w:left="2345"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8E43664">
      <w:start w:val="1"/>
      <w:numFmt w:val="decimal"/>
      <w:lvlText w:val="%7)"/>
      <w:lvlJc w:val="left"/>
      <w:pPr>
        <w:ind w:left="5040" w:hanging="360"/>
      </w:pPr>
      <w:rPr>
        <w:rFonts w:ascii="Times New Roman" w:eastAsia="Calibri"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26B3C27"/>
    <w:multiLevelType w:val="hybridMultilevel"/>
    <w:tmpl w:val="CA98C304"/>
    <w:lvl w:ilvl="0" w:tplc="C0A03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3D62D05"/>
    <w:multiLevelType w:val="hybridMultilevel"/>
    <w:tmpl w:val="F1E0AB06"/>
    <w:lvl w:ilvl="0" w:tplc="352EB15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17376086"/>
    <w:multiLevelType w:val="hybridMultilevel"/>
    <w:tmpl w:val="DFD0ACC8"/>
    <w:lvl w:ilvl="0" w:tplc="0E10C27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6A0903"/>
    <w:multiLevelType w:val="hybridMultilevel"/>
    <w:tmpl w:val="B0205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F0CF2"/>
    <w:multiLevelType w:val="multilevel"/>
    <w:tmpl w:val="87F0A0FE"/>
    <w:styleLink w:val="1111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1BA41E55"/>
    <w:multiLevelType w:val="hybridMultilevel"/>
    <w:tmpl w:val="A9C44AA6"/>
    <w:styleLink w:val="Styl22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DAB508F"/>
    <w:multiLevelType w:val="hybridMultilevel"/>
    <w:tmpl w:val="7FFC78C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E42A87"/>
    <w:multiLevelType w:val="multilevel"/>
    <w:tmpl w:val="9BEAFC6E"/>
    <w:lvl w:ilvl="0">
      <w:start w:val="1"/>
      <w:numFmt w:val="decimal"/>
      <w:lvlText w:val="%1)"/>
      <w:lvlJc w:val="left"/>
      <w:pPr>
        <w:ind w:left="644" w:hanging="360"/>
      </w:pPr>
      <w:rPr>
        <w:rFonts w:ascii="Palatino Linotype" w:eastAsia="Times New Roman" w:hAnsi="Palatino Linotype" w:cs="Times New Roman"/>
        <w:b/>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4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223E5CD2"/>
    <w:multiLevelType w:val="hybridMultilevel"/>
    <w:tmpl w:val="821612C4"/>
    <w:styleLink w:val="StylStylPunktowane11ptPogrubienieKonspektynumerowaneTim12"/>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4" w15:restartNumberingAfterBreak="0">
    <w:nsid w:val="22E44180"/>
    <w:multiLevelType w:val="multilevel"/>
    <w:tmpl w:val="77EC2586"/>
    <w:name w:val="NumPar"/>
    <w:lvl w:ilvl="0">
      <w:start w:val="1"/>
      <w:numFmt w:val="decimal"/>
      <w:lvlRestart w:val="0"/>
      <w:pStyle w:val="NumPar1"/>
      <w:lvlText w:val="%1."/>
      <w:lvlJc w:val="left"/>
      <w:pPr>
        <w:tabs>
          <w:tab w:val="num" w:pos="850"/>
        </w:tabs>
        <w:ind w:left="850" w:hanging="850"/>
      </w:pPr>
      <w:rPr>
        <w:b w:val="0"/>
        <w:sz w:val="22"/>
        <w:szCs w:val="22"/>
        <w:lang w:val="en-U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8F390B"/>
    <w:multiLevelType w:val="multilevel"/>
    <w:tmpl w:val="4CDAA4DE"/>
    <w:styleLink w:val="StylStylPunktowane11ptPogrubienieKonspektynumerowaneTim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9" w15:restartNumberingAfterBreak="0">
    <w:nsid w:val="29D80BA6"/>
    <w:multiLevelType w:val="hybridMultilevel"/>
    <w:tmpl w:val="1A3A99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311D0"/>
    <w:multiLevelType w:val="hybridMultilevel"/>
    <w:tmpl w:val="FEF0E3F6"/>
    <w:styleLink w:val="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BE7FED"/>
    <w:multiLevelType w:val="hybridMultilevel"/>
    <w:tmpl w:val="71A2B5A4"/>
    <w:styleLink w:val="StylStylPunktowane11ptPogrubienieKonspektynumerowaneTim11"/>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5CE67462">
      <w:start w:val="1"/>
      <w:numFmt w:val="upperRoman"/>
      <w:lvlText w:val="%3."/>
      <w:lvlJc w:val="left"/>
      <w:pPr>
        <w:ind w:left="2700" w:hanging="720"/>
      </w:pPr>
      <w:rPr>
        <w:rFonts w:hint="default"/>
      </w:rPr>
    </w:lvl>
    <w:lvl w:ilvl="3" w:tplc="7CE84744">
      <w:start w:val="1"/>
      <w:numFmt w:val="decimal"/>
      <w:lvlText w:val="%4."/>
      <w:lvlJc w:val="left"/>
      <w:pPr>
        <w:tabs>
          <w:tab w:val="num" w:pos="2880"/>
        </w:tabs>
        <w:ind w:left="2880" w:hanging="360"/>
      </w:pPr>
    </w:lvl>
    <w:lvl w:ilvl="4" w:tplc="F2C405FA">
      <w:start w:val="1"/>
      <w:numFmt w:val="decimal"/>
      <w:lvlText w:val="%5)"/>
      <w:lvlJc w:val="left"/>
      <w:pPr>
        <w:ind w:left="3479" w:hanging="360"/>
      </w:pPr>
      <w:rPr>
        <w:rFonts w:hint="default"/>
      </w:r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5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55" w15:restartNumberingAfterBreak="0">
    <w:nsid w:val="322A3D7D"/>
    <w:multiLevelType w:val="hybridMultilevel"/>
    <w:tmpl w:val="33DE5CA6"/>
    <w:lvl w:ilvl="0" w:tplc="A1607D38">
      <w:start w:val="1"/>
      <w:numFmt w:val="decimal"/>
      <w:lvlText w:val="2.%1."/>
      <w:lvlJc w:val="left"/>
      <w:pPr>
        <w:tabs>
          <w:tab w:val="num" w:pos="717"/>
        </w:tabs>
        <w:ind w:left="717" w:hanging="360"/>
      </w:pPr>
      <w:rPr>
        <w:rFonts w:cs="Times New Roman"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6" w15:restartNumberingAfterBreak="0">
    <w:nsid w:val="34902D56"/>
    <w:multiLevelType w:val="hybridMultilevel"/>
    <w:tmpl w:val="5FA0EED8"/>
    <w:lvl w:ilvl="0" w:tplc="14823C66">
      <w:start w:val="1"/>
      <w:numFmt w:val="lowerLetter"/>
      <w:pStyle w:val="dashbullet"/>
      <w:lvlText w:val="%1)"/>
      <w:lvlJc w:val="left"/>
      <w:pPr>
        <w:tabs>
          <w:tab w:val="num" w:pos="1080"/>
        </w:tabs>
        <w:ind w:left="1080" w:hanging="360"/>
      </w:pPr>
      <w:rPr>
        <w:rFonts w:cs="Times New Roman" w:hint="default"/>
      </w:rPr>
    </w:lvl>
    <w:lvl w:ilvl="1" w:tplc="766EDD8A">
      <w:start w:val="1"/>
      <w:numFmt w:val="decimal"/>
      <w:lvlText w:val="%2."/>
      <w:lvlJc w:val="left"/>
      <w:pPr>
        <w:tabs>
          <w:tab w:val="num" w:pos="1872"/>
        </w:tabs>
        <w:ind w:left="1872" w:hanging="360"/>
      </w:pPr>
      <w:rPr>
        <w:rFonts w:cs="Times New Roman" w:hint="default"/>
      </w:rPr>
    </w:lvl>
    <w:lvl w:ilvl="2" w:tplc="76A4E270" w:tentative="1">
      <w:start w:val="1"/>
      <w:numFmt w:val="lowerRoman"/>
      <w:lvlText w:val="%3."/>
      <w:lvlJc w:val="right"/>
      <w:pPr>
        <w:tabs>
          <w:tab w:val="num" w:pos="2592"/>
        </w:tabs>
        <w:ind w:left="2592" w:hanging="180"/>
      </w:pPr>
      <w:rPr>
        <w:rFonts w:cs="Times New Roman"/>
      </w:rPr>
    </w:lvl>
    <w:lvl w:ilvl="3" w:tplc="62CA4E0E" w:tentative="1">
      <w:start w:val="1"/>
      <w:numFmt w:val="decimal"/>
      <w:lvlText w:val="%4."/>
      <w:lvlJc w:val="left"/>
      <w:pPr>
        <w:tabs>
          <w:tab w:val="num" w:pos="3312"/>
        </w:tabs>
        <w:ind w:left="3312" w:hanging="360"/>
      </w:pPr>
      <w:rPr>
        <w:rFonts w:cs="Times New Roman"/>
      </w:rPr>
    </w:lvl>
    <w:lvl w:ilvl="4" w:tplc="BF20DF40" w:tentative="1">
      <w:start w:val="1"/>
      <w:numFmt w:val="lowerLetter"/>
      <w:lvlText w:val="%5."/>
      <w:lvlJc w:val="left"/>
      <w:pPr>
        <w:tabs>
          <w:tab w:val="num" w:pos="4032"/>
        </w:tabs>
        <w:ind w:left="4032" w:hanging="360"/>
      </w:pPr>
      <w:rPr>
        <w:rFonts w:cs="Times New Roman"/>
      </w:rPr>
    </w:lvl>
    <w:lvl w:ilvl="5" w:tplc="51024AAA" w:tentative="1">
      <w:start w:val="1"/>
      <w:numFmt w:val="lowerRoman"/>
      <w:lvlText w:val="%6."/>
      <w:lvlJc w:val="right"/>
      <w:pPr>
        <w:tabs>
          <w:tab w:val="num" w:pos="4752"/>
        </w:tabs>
        <w:ind w:left="4752" w:hanging="180"/>
      </w:pPr>
      <w:rPr>
        <w:rFonts w:cs="Times New Roman"/>
      </w:rPr>
    </w:lvl>
    <w:lvl w:ilvl="6" w:tplc="CBAAC838" w:tentative="1">
      <w:start w:val="1"/>
      <w:numFmt w:val="decimal"/>
      <w:lvlText w:val="%7."/>
      <w:lvlJc w:val="left"/>
      <w:pPr>
        <w:tabs>
          <w:tab w:val="num" w:pos="5472"/>
        </w:tabs>
        <w:ind w:left="5472" w:hanging="360"/>
      </w:pPr>
      <w:rPr>
        <w:rFonts w:cs="Times New Roman"/>
      </w:rPr>
    </w:lvl>
    <w:lvl w:ilvl="7" w:tplc="BC48CDB8" w:tentative="1">
      <w:start w:val="1"/>
      <w:numFmt w:val="lowerLetter"/>
      <w:lvlText w:val="%8."/>
      <w:lvlJc w:val="left"/>
      <w:pPr>
        <w:tabs>
          <w:tab w:val="num" w:pos="6192"/>
        </w:tabs>
        <w:ind w:left="6192" w:hanging="360"/>
      </w:pPr>
      <w:rPr>
        <w:rFonts w:cs="Times New Roman"/>
      </w:rPr>
    </w:lvl>
    <w:lvl w:ilvl="8" w:tplc="9C5ADA5A" w:tentative="1">
      <w:start w:val="1"/>
      <w:numFmt w:val="lowerRoman"/>
      <w:lvlText w:val="%9."/>
      <w:lvlJc w:val="right"/>
      <w:pPr>
        <w:tabs>
          <w:tab w:val="num" w:pos="6912"/>
        </w:tabs>
        <w:ind w:left="6912" w:hanging="180"/>
      </w:pPr>
      <w:rPr>
        <w:rFonts w:cs="Times New Roman"/>
      </w:rPr>
    </w:lvl>
  </w:abstractNum>
  <w:abstractNum w:abstractNumId="57"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356C204A"/>
    <w:multiLevelType w:val="hybridMultilevel"/>
    <w:tmpl w:val="EFFAE764"/>
    <w:lvl w:ilvl="0" w:tplc="04150011">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59" w15:restartNumberingAfterBreak="0">
    <w:nsid w:val="38B81B66"/>
    <w:multiLevelType w:val="multilevel"/>
    <w:tmpl w:val="9A982EE6"/>
    <w:lvl w:ilvl="0">
      <w:start w:val="1"/>
      <w:numFmt w:val="decimal"/>
      <w:lvlText w:val="%1."/>
      <w:lvlJc w:val="left"/>
      <w:pPr>
        <w:ind w:left="644" w:hanging="360"/>
      </w:pPr>
      <w:rPr>
        <w:rFonts w:hint="default"/>
        <w:b w:val="0"/>
        <w:color w:val="auto"/>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0"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63" w15:restartNumberingAfterBreak="0">
    <w:nsid w:val="3B3A4DEE"/>
    <w:multiLevelType w:val="multilevel"/>
    <w:tmpl w:val="909297B4"/>
    <w:lvl w:ilvl="0">
      <w:start w:val="1"/>
      <w:numFmt w:val="decimal"/>
      <w:lvlText w:val="%1."/>
      <w:lvlJc w:val="left"/>
      <w:pPr>
        <w:ind w:left="644" w:hanging="360"/>
      </w:pPr>
      <w:rPr>
        <w:rFonts w:hint="default"/>
      </w:rPr>
    </w:lvl>
    <w:lvl w:ilvl="1">
      <w:start w:val="1"/>
      <w:numFmt w:val="decimal"/>
      <w:lvlText w:val="%2)"/>
      <w:lvlJc w:val="left"/>
      <w:pPr>
        <w:ind w:left="644" w:hanging="360"/>
      </w:pPr>
      <w:rPr>
        <w:rFonts w:ascii="Palatino Linotype" w:eastAsia="Times New Roman" w:hAnsi="Palatino Linotype" w:cs="Times New Roman"/>
        <w:strike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6" w15:restartNumberingAfterBreak="0">
    <w:nsid w:val="401E7E73"/>
    <w:multiLevelType w:val="multilevel"/>
    <w:tmpl w:val="D2940F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8"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71" w15:restartNumberingAfterBreak="0">
    <w:nsid w:val="43166761"/>
    <w:multiLevelType w:val="hybridMultilevel"/>
    <w:tmpl w:val="DB0CF940"/>
    <w:lvl w:ilvl="0" w:tplc="0F1C1956">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72" w15:restartNumberingAfterBreak="0">
    <w:nsid w:val="4386410E"/>
    <w:multiLevelType w:val="hybridMultilevel"/>
    <w:tmpl w:val="C1CC6B52"/>
    <w:lvl w:ilvl="0" w:tplc="A8F8C8EA">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E97B2F"/>
    <w:multiLevelType w:val="multilevel"/>
    <w:tmpl w:val="C9DEEC2C"/>
    <w:styleLink w:val="NBPpunktoryobrazkowe1"/>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74"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5"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6" w15:restartNumberingAfterBreak="0">
    <w:nsid w:val="4551675A"/>
    <w:multiLevelType w:val="hybridMultilevel"/>
    <w:tmpl w:val="7A06A498"/>
    <w:lvl w:ilvl="0" w:tplc="87F67784">
      <w:start w:val="1"/>
      <w:numFmt w:val="decimal"/>
      <w:pStyle w:val="indenthyphendouble"/>
      <w:lvlText w:val="%1."/>
      <w:lvlJc w:val="left"/>
      <w:pPr>
        <w:tabs>
          <w:tab w:val="num" w:pos="1004"/>
        </w:tabs>
        <w:ind w:left="1004" w:hanging="360"/>
      </w:pPr>
      <w:rPr>
        <w:rFonts w:cs="Times New Roman"/>
      </w:rPr>
    </w:lvl>
    <w:lvl w:ilvl="1" w:tplc="A3F0C912">
      <w:start w:val="1"/>
      <w:numFmt w:val="decimal"/>
      <w:lvlText w:val="%2."/>
      <w:lvlJc w:val="left"/>
      <w:pPr>
        <w:tabs>
          <w:tab w:val="num" w:pos="1440"/>
        </w:tabs>
        <w:ind w:left="1440" w:hanging="360"/>
      </w:pPr>
      <w:rPr>
        <w:rFonts w:cs="Times New Roman"/>
      </w:rPr>
    </w:lvl>
    <w:lvl w:ilvl="2" w:tplc="6A968F9C">
      <w:start w:val="1"/>
      <w:numFmt w:val="decimal"/>
      <w:lvlText w:val="%3."/>
      <w:lvlJc w:val="left"/>
      <w:pPr>
        <w:tabs>
          <w:tab w:val="num" w:pos="2160"/>
        </w:tabs>
        <w:ind w:left="2160" w:hanging="360"/>
      </w:pPr>
      <w:rPr>
        <w:rFonts w:cs="Times New Roman"/>
      </w:rPr>
    </w:lvl>
    <w:lvl w:ilvl="3" w:tplc="DA7EC45E">
      <w:start w:val="1"/>
      <w:numFmt w:val="decimal"/>
      <w:lvlText w:val="%4."/>
      <w:lvlJc w:val="left"/>
      <w:pPr>
        <w:tabs>
          <w:tab w:val="num" w:pos="2880"/>
        </w:tabs>
        <w:ind w:left="2880" w:hanging="360"/>
      </w:pPr>
      <w:rPr>
        <w:rFonts w:cs="Times New Roman"/>
      </w:rPr>
    </w:lvl>
    <w:lvl w:ilvl="4" w:tplc="CCDCAA9E">
      <w:start w:val="1"/>
      <w:numFmt w:val="decimal"/>
      <w:lvlText w:val="%5."/>
      <w:lvlJc w:val="left"/>
      <w:pPr>
        <w:tabs>
          <w:tab w:val="num" w:pos="3600"/>
        </w:tabs>
        <w:ind w:left="3600" w:hanging="360"/>
      </w:pPr>
      <w:rPr>
        <w:rFonts w:cs="Times New Roman"/>
      </w:rPr>
    </w:lvl>
    <w:lvl w:ilvl="5" w:tplc="F85477CA">
      <w:start w:val="1"/>
      <w:numFmt w:val="decimal"/>
      <w:lvlText w:val="%6."/>
      <w:lvlJc w:val="left"/>
      <w:pPr>
        <w:tabs>
          <w:tab w:val="num" w:pos="4320"/>
        </w:tabs>
        <w:ind w:left="4320" w:hanging="360"/>
      </w:pPr>
      <w:rPr>
        <w:rFonts w:cs="Times New Roman"/>
      </w:rPr>
    </w:lvl>
    <w:lvl w:ilvl="6" w:tplc="F3D6E00A">
      <w:start w:val="1"/>
      <w:numFmt w:val="decimal"/>
      <w:lvlText w:val="%7."/>
      <w:lvlJc w:val="left"/>
      <w:pPr>
        <w:tabs>
          <w:tab w:val="num" w:pos="5040"/>
        </w:tabs>
        <w:ind w:left="5040" w:hanging="360"/>
      </w:pPr>
      <w:rPr>
        <w:rFonts w:cs="Times New Roman"/>
      </w:rPr>
    </w:lvl>
    <w:lvl w:ilvl="7" w:tplc="8C425A06">
      <w:start w:val="1"/>
      <w:numFmt w:val="decimal"/>
      <w:lvlText w:val="%8."/>
      <w:lvlJc w:val="left"/>
      <w:pPr>
        <w:tabs>
          <w:tab w:val="num" w:pos="5760"/>
        </w:tabs>
        <w:ind w:left="5760" w:hanging="360"/>
      </w:pPr>
      <w:rPr>
        <w:rFonts w:cs="Times New Roman"/>
      </w:rPr>
    </w:lvl>
    <w:lvl w:ilvl="8" w:tplc="0AE096DC">
      <w:start w:val="1"/>
      <w:numFmt w:val="decimal"/>
      <w:lvlText w:val="%9."/>
      <w:lvlJc w:val="left"/>
      <w:pPr>
        <w:tabs>
          <w:tab w:val="num" w:pos="6480"/>
        </w:tabs>
        <w:ind w:left="6480" w:hanging="360"/>
      </w:pPr>
      <w:rPr>
        <w:rFonts w:cs="Times New Roman"/>
      </w:rPr>
    </w:lvl>
  </w:abstractNum>
  <w:abstractNum w:abstractNumId="7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1" w15:restartNumberingAfterBreak="0">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82" w15:restartNumberingAfterBreak="0">
    <w:nsid w:val="4B856F63"/>
    <w:multiLevelType w:val="multilevel"/>
    <w:tmpl w:val="2AB4B24C"/>
    <w:lvl w:ilvl="0">
      <w:start w:val="1"/>
      <w:numFmt w:val="decimal"/>
      <w:lvlText w:val="%1."/>
      <w:lvlJc w:val="left"/>
      <w:pPr>
        <w:ind w:left="360" w:hanging="360"/>
      </w:pPr>
      <w:rPr>
        <w:b w:val="0"/>
        <w:strike w:val="0"/>
      </w:rPr>
    </w:lvl>
    <w:lvl w:ilvl="1">
      <w:start w:val="1"/>
      <w:numFmt w:val="decimal"/>
      <w:isLgl/>
      <w:lvlText w:val="%2)"/>
      <w:lvlJc w:val="left"/>
      <w:pPr>
        <w:ind w:left="360" w:hanging="360"/>
      </w:pPr>
      <w:rPr>
        <w:rFonts w:ascii="Palatino Linotype" w:eastAsia="Times New Roman" w:hAnsi="Palatino Linotype" w:cs="Times New 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4D7543F3"/>
    <w:multiLevelType w:val="multilevel"/>
    <w:tmpl w:val="8DEAAB60"/>
    <w:numStyleLink w:val="NBPpunktorynumeryczne"/>
  </w:abstractNum>
  <w:abstractNum w:abstractNumId="8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5" w15:restartNumberingAfterBreak="0">
    <w:nsid w:val="4FEC6540"/>
    <w:multiLevelType w:val="hybridMultilevel"/>
    <w:tmpl w:val="4CA49DB6"/>
    <w:name w:val="WW8Num215232"/>
    <w:lvl w:ilvl="0" w:tplc="0415000F">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FF086B"/>
    <w:multiLevelType w:val="multilevel"/>
    <w:tmpl w:val="E8F22C66"/>
    <w:styleLink w:val="NBPpunktorynumeryczne2"/>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2)"/>
      <w:lvlJc w:val="left"/>
      <w:pPr>
        <w:tabs>
          <w:tab w:val="num" w:pos="720"/>
        </w:tabs>
        <w:ind w:left="720" w:hanging="360"/>
      </w:pPr>
      <w:rPr>
        <w:rFonts w:cs="Times New Roman"/>
        <w:b w:val="0"/>
        <w:sz w:val="22"/>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530F3D75"/>
    <w:multiLevelType w:val="hybridMultilevel"/>
    <w:tmpl w:val="2822106C"/>
    <w:lvl w:ilvl="0" w:tplc="04150011">
      <w:start w:val="1"/>
      <w:numFmt w:val="decimal"/>
      <w:lvlText w:val="%1)"/>
      <w:lvlJc w:val="left"/>
      <w:pPr>
        <w:ind w:left="720" w:hanging="360"/>
      </w:pPr>
    </w:lvl>
    <w:lvl w:ilvl="1" w:tplc="7D1AD9F0">
      <w:start w:val="1"/>
      <w:numFmt w:val="decimal"/>
      <w:lvlText w:val="%2)"/>
      <w:lvlJc w:val="left"/>
      <w:pPr>
        <w:ind w:left="1440" w:hanging="360"/>
      </w:pPr>
      <w:rPr>
        <w:rFonts w:ascii="Palatino Linotype" w:hAnsi="Palatino Linotype"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91"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3"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A484D74"/>
    <w:multiLevelType w:val="hybridMultilevel"/>
    <w:tmpl w:val="25267A96"/>
    <w:lvl w:ilvl="0" w:tplc="C61C97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EA47FEE"/>
    <w:multiLevelType w:val="multilevel"/>
    <w:tmpl w:val="7B3C20CC"/>
    <w:styleLink w:val="StylStylPunktowane11ptPogrubienieKonspektynumerowaneTim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0" w15:restartNumberingAfterBreak="0">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3575827"/>
    <w:multiLevelType w:val="multilevel"/>
    <w:tmpl w:val="2A8A719C"/>
    <w:styleLink w:val="Styl23"/>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hint="default"/>
      </w:rPr>
    </w:lvl>
    <w:lvl w:ilvl="1" w:tplc="6BBC8AB8">
      <w:start w:val="1"/>
      <w:numFmt w:val="lowerLetter"/>
      <w:lvlText w:val="%2)"/>
      <w:lvlJc w:val="left"/>
      <w:pPr>
        <w:tabs>
          <w:tab w:val="num" w:pos="1440"/>
        </w:tabs>
        <w:ind w:left="1440" w:hanging="360"/>
      </w:pPr>
      <w:rPr>
        <w:rFonts w:hint="default"/>
        <w:b w:val="0"/>
        <w:i w:val="0"/>
        <w:sz w:val="24"/>
        <w:szCs w:val="24"/>
      </w:rPr>
    </w:lvl>
    <w:lvl w:ilvl="2" w:tplc="2408D25A" w:tentative="1">
      <w:start w:val="1"/>
      <w:numFmt w:val="lowerRoman"/>
      <w:lvlText w:val="%3."/>
      <w:lvlJc w:val="right"/>
      <w:pPr>
        <w:tabs>
          <w:tab w:val="num" w:pos="2160"/>
        </w:tabs>
        <w:ind w:left="2160" w:hanging="180"/>
      </w:pPr>
    </w:lvl>
    <w:lvl w:ilvl="3" w:tplc="80C20B6E" w:tentative="1">
      <w:start w:val="1"/>
      <w:numFmt w:val="decimal"/>
      <w:lvlText w:val="%4."/>
      <w:lvlJc w:val="left"/>
      <w:pPr>
        <w:tabs>
          <w:tab w:val="num" w:pos="2880"/>
        </w:tabs>
        <w:ind w:left="2880" w:hanging="360"/>
      </w:pPr>
    </w:lvl>
    <w:lvl w:ilvl="4" w:tplc="F9B65B98" w:tentative="1">
      <w:start w:val="1"/>
      <w:numFmt w:val="lowerLetter"/>
      <w:lvlText w:val="%5."/>
      <w:lvlJc w:val="left"/>
      <w:pPr>
        <w:tabs>
          <w:tab w:val="num" w:pos="3600"/>
        </w:tabs>
        <w:ind w:left="3600" w:hanging="360"/>
      </w:pPr>
    </w:lvl>
    <w:lvl w:ilvl="5" w:tplc="379E2A36" w:tentative="1">
      <w:start w:val="1"/>
      <w:numFmt w:val="lowerRoman"/>
      <w:lvlText w:val="%6."/>
      <w:lvlJc w:val="right"/>
      <w:pPr>
        <w:tabs>
          <w:tab w:val="num" w:pos="4320"/>
        </w:tabs>
        <w:ind w:left="4320" w:hanging="180"/>
      </w:pPr>
    </w:lvl>
    <w:lvl w:ilvl="6" w:tplc="B1C08A2E" w:tentative="1">
      <w:start w:val="1"/>
      <w:numFmt w:val="decimal"/>
      <w:lvlText w:val="%7."/>
      <w:lvlJc w:val="left"/>
      <w:pPr>
        <w:tabs>
          <w:tab w:val="num" w:pos="5040"/>
        </w:tabs>
        <w:ind w:left="5040" w:hanging="360"/>
      </w:pPr>
    </w:lvl>
    <w:lvl w:ilvl="7" w:tplc="ACA22E9E" w:tentative="1">
      <w:start w:val="1"/>
      <w:numFmt w:val="lowerLetter"/>
      <w:lvlText w:val="%8."/>
      <w:lvlJc w:val="left"/>
      <w:pPr>
        <w:tabs>
          <w:tab w:val="num" w:pos="5760"/>
        </w:tabs>
        <w:ind w:left="5760" w:hanging="360"/>
      </w:pPr>
    </w:lvl>
    <w:lvl w:ilvl="8" w:tplc="D1DA49AE" w:tentative="1">
      <w:start w:val="1"/>
      <w:numFmt w:val="lowerRoman"/>
      <w:lvlText w:val="%9."/>
      <w:lvlJc w:val="right"/>
      <w:pPr>
        <w:tabs>
          <w:tab w:val="num" w:pos="6480"/>
        </w:tabs>
        <w:ind w:left="6480" w:hanging="180"/>
      </w:pPr>
    </w:lvl>
  </w:abstractNum>
  <w:abstractNum w:abstractNumId="10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4"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05" w15:restartNumberingAfterBreak="0">
    <w:nsid w:val="68777BFD"/>
    <w:multiLevelType w:val="hybridMultilevel"/>
    <w:tmpl w:val="F84899CA"/>
    <w:name w:val="WW8Num912"/>
    <w:lvl w:ilvl="0" w:tplc="04150017">
      <w:start w:val="1"/>
      <w:numFmt w:val="lowerLetter"/>
      <w:lvlText w:val="%1)"/>
      <w:lvlJc w:val="left"/>
      <w:pPr>
        <w:ind w:left="3804" w:hanging="360"/>
      </w:pPr>
    </w:lvl>
    <w:lvl w:ilvl="1" w:tplc="04150019" w:tentative="1">
      <w:start w:val="1"/>
      <w:numFmt w:val="lowerLetter"/>
      <w:lvlText w:val="%2."/>
      <w:lvlJc w:val="left"/>
      <w:pPr>
        <w:ind w:left="4524" w:hanging="360"/>
      </w:pPr>
    </w:lvl>
    <w:lvl w:ilvl="2" w:tplc="0415001B" w:tentative="1">
      <w:start w:val="1"/>
      <w:numFmt w:val="lowerRoman"/>
      <w:lvlText w:val="%3."/>
      <w:lvlJc w:val="right"/>
      <w:pPr>
        <w:ind w:left="5244" w:hanging="180"/>
      </w:pPr>
    </w:lvl>
    <w:lvl w:ilvl="3" w:tplc="0415000F" w:tentative="1">
      <w:start w:val="1"/>
      <w:numFmt w:val="decimal"/>
      <w:lvlText w:val="%4."/>
      <w:lvlJc w:val="left"/>
      <w:pPr>
        <w:ind w:left="5964" w:hanging="360"/>
      </w:pPr>
    </w:lvl>
    <w:lvl w:ilvl="4" w:tplc="04150019" w:tentative="1">
      <w:start w:val="1"/>
      <w:numFmt w:val="lowerLetter"/>
      <w:lvlText w:val="%5."/>
      <w:lvlJc w:val="left"/>
      <w:pPr>
        <w:ind w:left="6684" w:hanging="360"/>
      </w:pPr>
    </w:lvl>
    <w:lvl w:ilvl="5" w:tplc="0415001B" w:tentative="1">
      <w:start w:val="1"/>
      <w:numFmt w:val="lowerRoman"/>
      <w:lvlText w:val="%6."/>
      <w:lvlJc w:val="right"/>
      <w:pPr>
        <w:ind w:left="7404" w:hanging="180"/>
      </w:pPr>
    </w:lvl>
    <w:lvl w:ilvl="6" w:tplc="0415000F" w:tentative="1">
      <w:start w:val="1"/>
      <w:numFmt w:val="decimal"/>
      <w:lvlText w:val="%7."/>
      <w:lvlJc w:val="left"/>
      <w:pPr>
        <w:ind w:left="8124" w:hanging="360"/>
      </w:pPr>
    </w:lvl>
    <w:lvl w:ilvl="7" w:tplc="04150019" w:tentative="1">
      <w:start w:val="1"/>
      <w:numFmt w:val="lowerLetter"/>
      <w:lvlText w:val="%8."/>
      <w:lvlJc w:val="left"/>
      <w:pPr>
        <w:ind w:left="8844" w:hanging="360"/>
      </w:pPr>
    </w:lvl>
    <w:lvl w:ilvl="8" w:tplc="0415001B" w:tentative="1">
      <w:start w:val="1"/>
      <w:numFmt w:val="lowerRoman"/>
      <w:lvlText w:val="%9."/>
      <w:lvlJc w:val="right"/>
      <w:pPr>
        <w:ind w:left="9564" w:hanging="180"/>
      </w:pPr>
    </w:lvl>
  </w:abstractNum>
  <w:abstractNum w:abstractNumId="10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3" w15:restartNumberingAfterBreak="0">
    <w:nsid w:val="768A5323"/>
    <w:multiLevelType w:val="hybridMultilevel"/>
    <w:tmpl w:val="76340C32"/>
    <w:name w:val="WW8Num222"/>
    <w:lvl w:ilvl="0" w:tplc="377C1520">
      <w:start w:val="1"/>
      <w:numFmt w:val="decimal"/>
      <w:lvlText w:val="%1."/>
      <w:lvlJc w:val="left"/>
      <w:pPr>
        <w:tabs>
          <w:tab w:val="num" w:pos="1069"/>
        </w:tabs>
        <w:ind w:left="1069" w:hanging="360"/>
      </w:pPr>
      <w:rPr>
        <w:rFonts w:cs="Times New Roman" w:hint="default"/>
      </w:rPr>
    </w:lvl>
    <w:lvl w:ilvl="1" w:tplc="E7F40E5C">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8" w15:restartNumberingAfterBreak="0">
    <w:nsid w:val="7ED47032"/>
    <w:multiLevelType w:val="multilevel"/>
    <w:tmpl w:val="DECE18AA"/>
    <w:styleLink w:val="NBPpunktorynumeryczne22"/>
    <w:lvl w:ilvl="0">
      <w:start w:val="2"/>
      <w:numFmt w:val="decimal"/>
      <w:lvlText w:val="%1."/>
      <w:lvlJc w:val="left"/>
      <w:pPr>
        <w:tabs>
          <w:tab w:val="num" w:pos="405"/>
        </w:tabs>
        <w:ind w:left="405" w:hanging="405"/>
      </w:pPr>
      <w:rPr>
        <w:rFonts w:cs="Times New Roman" w:hint="default"/>
        <w:b w:val="0"/>
      </w:rPr>
    </w:lvl>
    <w:lvl w:ilvl="1">
      <w:start w:val="1"/>
      <w:numFmt w:val="decimal"/>
      <w:isLgl/>
      <w:lvlText w:val="%1.%2"/>
      <w:lvlJc w:val="left"/>
      <w:pPr>
        <w:tabs>
          <w:tab w:val="num" w:pos="849"/>
        </w:tabs>
        <w:ind w:left="849" w:hanging="450"/>
      </w:pPr>
      <w:rPr>
        <w:rFonts w:cs="Times New Roman" w:hint="default"/>
      </w:rPr>
    </w:lvl>
    <w:lvl w:ilvl="2">
      <w:start w:val="1"/>
      <w:numFmt w:val="decimal"/>
      <w:isLgl/>
      <w:lvlText w:val="%1.%2.%3"/>
      <w:lvlJc w:val="left"/>
      <w:pPr>
        <w:tabs>
          <w:tab w:val="num" w:pos="1518"/>
        </w:tabs>
        <w:ind w:left="1518" w:hanging="720"/>
      </w:pPr>
      <w:rPr>
        <w:rFonts w:cs="Times New Roman" w:hint="default"/>
      </w:rPr>
    </w:lvl>
    <w:lvl w:ilvl="3">
      <w:start w:val="1"/>
      <w:numFmt w:val="decimal"/>
      <w:isLgl/>
      <w:lvlText w:val="%1.%2.%3.%4"/>
      <w:lvlJc w:val="left"/>
      <w:pPr>
        <w:tabs>
          <w:tab w:val="num" w:pos="1917"/>
        </w:tabs>
        <w:ind w:left="1917" w:hanging="720"/>
      </w:pPr>
      <w:rPr>
        <w:rFonts w:cs="Times New Roman" w:hint="default"/>
      </w:rPr>
    </w:lvl>
    <w:lvl w:ilvl="4">
      <w:start w:val="1"/>
      <w:numFmt w:val="decimal"/>
      <w:isLgl/>
      <w:lvlText w:val="%1.%2.%3.%4.%5"/>
      <w:lvlJc w:val="left"/>
      <w:pPr>
        <w:tabs>
          <w:tab w:val="num" w:pos="2676"/>
        </w:tabs>
        <w:ind w:left="2676" w:hanging="1080"/>
      </w:pPr>
      <w:rPr>
        <w:rFonts w:cs="Times New Roman" w:hint="default"/>
      </w:rPr>
    </w:lvl>
    <w:lvl w:ilvl="5">
      <w:start w:val="1"/>
      <w:numFmt w:val="decimal"/>
      <w:isLgl/>
      <w:lvlText w:val="%1.%2.%3.%4.%5.%6"/>
      <w:lvlJc w:val="left"/>
      <w:pPr>
        <w:tabs>
          <w:tab w:val="num" w:pos="3075"/>
        </w:tabs>
        <w:ind w:left="3075" w:hanging="1080"/>
      </w:pPr>
      <w:rPr>
        <w:rFonts w:cs="Times New Roman" w:hint="default"/>
      </w:rPr>
    </w:lvl>
    <w:lvl w:ilvl="6">
      <w:start w:val="1"/>
      <w:numFmt w:val="decimal"/>
      <w:isLgl/>
      <w:lvlText w:val="%1.%2.%3.%4.%5.%6.%7"/>
      <w:lvlJc w:val="left"/>
      <w:pPr>
        <w:tabs>
          <w:tab w:val="num" w:pos="3834"/>
        </w:tabs>
        <w:ind w:left="3834" w:hanging="1440"/>
      </w:pPr>
      <w:rPr>
        <w:rFonts w:cs="Times New Roman" w:hint="default"/>
      </w:rPr>
    </w:lvl>
    <w:lvl w:ilvl="7">
      <w:start w:val="1"/>
      <w:numFmt w:val="decimal"/>
      <w:isLgl/>
      <w:lvlText w:val="%1.%2.%3.%4.%5.%6.%7.%8"/>
      <w:lvlJc w:val="left"/>
      <w:pPr>
        <w:tabs>
          <w:tab w:val="num" w:pos="4233"/>
        </w:tabs>
        <w:ind w:left="4233"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num w:numId="1">
    <w:abstractNumId w:val="91"/>
  </w:num>
  <w:num w:numId="2">
    <w:abstractNumId w:val="77"/>
  </w:num>
  <w:num w:numId="3">
    <w:abstractNumId w:val="68"/>
  </w:num>
  <w:num w:numId="4">
    <w:abstractNumId w:val="46"/>
  </w:num>
  <w:num w:numId="5">
    <w:abstractNumId w:val="22"/>
  </w:num>
  <w:num w:numId="6">
    <w:abstractNumId w:val="111"/>
  </w:num>
  <w:num w:numId="7">
    <w:abstractNumId w:val="102"/>
  </w:num>
  <w:num w:numId="8">
    <w:abstractNumId w:val="81"/>
  </w:num>
  <w:num w:numId="9">
    <w:abstractNumId w:val="25"/>
  </w:num>
  <w:num w:numId="10">
    <w:abstractNumId w:val="19"/>
  </w:num>
  <w:num w:numId="11">
    <w:abstractNumId w:val="116"/>
  </w:num>
  <w:num w:numId="12">
    <w:abstractNumId w:val="65"/>
  </w:num>
  <w:num w:numId="13">
    <w:abstractNumId w:val="114"/>
  </w:num>
  <w:num w:numId="14">
    <w:abstractNumId w:val="20"/>
  </w:num>
  <w:num w:numId="15">
    <w:abstractNumId w:val="1"/>
  </w:num>
  <w:num w:numId="16">
    <w:abstractNumId w:val="0"/>
  </w:num>
  <w:num w:numId="17">
    <w:abstractNumId w:val="109"/>
  </w:num>
  <w:num w:numId="18">
    <w:abstractNumId w:val="34"/>
  </w:num>
  <w:num w:numId="19">
    <w:abstractNumId w:val="60"/>
  </w:num>
  <w:num w:numId="20">
    <w:abstractNumId w:val="112"/>
  </w:num>
  <w:num w:numId="21">
    <w:abstractNumId w:val="56"/>
  </w:num>
  <w:num w:numId="22">
    <w:abstractNumId w:val="9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76"/>
  </w:num>
  <w:num w:numId="26">
    <w:abstractNumId w:val="97"/>
  </w:num>
  <w:num w:numId="27">
    <w:abstractNumId w:val="75"/>
  </w:num>
  <w:num w:numId="28">
    <w:abstractNumId w:val="47"/>
  </w:num>
  <w:num w:numId="29">
    <w:abstractNumId w:val="67"/>
  </w:num>
  <w:num w:numId="30">
    <w:abstractNumId w:val="1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53"/>
  </w:num>
  <w:num w:numId="35">
    <w:abstractNumId w:val="33"/>
  </w:num>
  <w:num w:numId="36">
    <w:abstractNumId w:val="79"/>
  </w:num>
  <w:num w:numId="37">
    <w:abstractNumId w:val="42"/>
  </w:num>
  <w:num w:numId="38">
    <w:abstractNumId w:val="14"/>
  </w:num>
  <w:num w:numId="39">
    <w:abstractNumId w:val="84"/>
  </w:num>
  <w:num w:numId="40">
    <w:abstractNumId w:val="103"/>
  </w:num>
  <w:num w:numId="41">
    <w:abstractNumId w:val="117"/>
  </w:num>
  <w:num w:numId="42">
    <w:abstractNumId w:val="73"/>
  </w:num>
  <w:num w:numId="43">
    <w:abstractNumId w:val="86"/>
  </w:num>
  <w:num w:numId="44">
    <w:abstractNumId w:val="106"/>
  </w:num>
  <w:num w:numId="45">
    <w:abstractNumId w:val="74"/>
  </w:num>
  <w:num w:numId="46">
    <w:abstractNumId w:val="54"/>
  </w:num>
  <w:num w:numId="47">
    <w:abstractNumId w:val="50"/>
  </w:num>
  <w:num w:numId="48">
    <w:abstractNumId w:val="36"/>
  </w:num>
  <w:num w:numId="49">
    <w:abstractNumId w:val="92"/>
  </w:num>
  <w:num w:numId="50">
    <w:abstractNumId w:val="100"/>
  </w:num>
  <w:num w:numId="51">
    <w:abstractNumId w:val="87"/>
  </w:num>
  <w:num w:numId="52">
    <w:abstractNumId w:val="51"/>
  </w:num>
  <w:num w:numId="53">
    <w:abstractNumId w:val="28"/>
  </w:num>
  <w:num w:numId="54">
    <w:abstractNumId w:val="61"/>
  </w:num>
  <w:num w:numId="55">
    <w:abstractNumId w:val="98"/>
  </w:num>
  <w:num w:numId="56">
    <w:abstractNumId w:val="107"/>
  </w:num>
  <w:num w:numId="57">
    <w:abstractNumId w:val="70"/>
  </w:num>
  <w:num w:numId="58">
    <w:abstractNumId w:val="57"/>
  </w:num>
  <w:num w:numId="59">
    <w:abstractNumId w:val="89"/>
  </w:num>
  <w:num w:numId="60">
    <w:abstractNumId w:val="80"/>
  </w:num>
  <w:num w:numId="61">
    <w:abstractNumId w:val="40"/>
  </w:num>
  <w:num w:numId="62">
    <w:abstractNumId w:val="16"/>
  </w:num>
  <w:num w:numId="63">
    <w:abstractNumId w:val="18"/>
  </w:num>
  <w:num w:numId="64">
    <w:abstractNumId w:val="90"/>
  </w:num>
  <w:num w:numId="65">
    <w:abstractNumId w:val="83"/>
  </w:num>
  <w:num w:numId="66">
    <w:abstractNumId w:val="64"/>
  </w:num>
  <w:num w:numId="67">
    <w:abstractNumId w:val="23"/>
  </w:num>
  <w:num w:numId="68">
    <w:abstractNumId w:val="82"/>
  </w:num>
  <w:num w:numId="69">
    <w:abstractNumId w:val="78"/>
  </w:num>
  <w:num w:numId="70">
    <w:abstractNumId w:val="17"/>
  </w:num>
  <w:num w:numId="71">
    <w:abstractNumId w:val="63"/>
  </w:num>
  <w:num w:numId="72">
    <w:abstractNumId w:val="93"/>
  </w:num>
  <w:num w:numId="73">
    <w:abstractNumId w:val="38"/>
  </w:num>
  <w:num w:numId="74">
    <w:abstractNumId w:val="96"/>
    <w:lvlOverride w:ilvl="0">
      <w:startOverride w:val="1"/>
    </w:lvlOverride>
  </w:num>
  <w:num w:numId="75">
    <w:abstractNumId w:val="69"/>
    <w:lvlOverride w:ilvl="0">
      <w:startOverride w:val="1"/>
    </w:lvlOverride>
  </w:num>
  <w:num w:numId="76">
    <w:abstractNumId w:val="44"/>
  </w:num>
  <w:num w:numId="77">
    <w:abstractNumId w:val="26"/>
  </w:num>
  <w:num w:numId="78">
    <w:abstractNumId w:val="115"/>
  </w:num>
  <w:num w:numId="79">
    <w:abstractNumId w:val="108"/>
  </w:num>
  <w:num w:numId="80">
    <w:abstractNumId w:val="71"/>
  </w:num>
  <w:num w:numId="81">
    <w:abstractNumId w:val="104"/>
  </w:num>
  <w:num w:numId="82">
    <w:abstractNumId w:val="55"/>
  </w:num>
  <w:num w:numId="83">
    <w:abstractNumId w:val="59"/>
  </w:num>
  <w:num w:numId="84">
    <w:abstractNumId w:val="45"/>
  </w:num>
  <w:num w:numId="85">
    <w:abstractNumId w:val="41"/>
  </w:num>
  <w:num w:numId="86">
    <w:abstractNumId w:val="66"/>
  </w:num>
  <w:num w:numId="87">
    <w:abstractNumId w:val="35"/>
  </w:num>
  <w:num w:numId="88">
    <w:abstractNumId w:val="43"/>
  </w:num>
  <w:num w:numId="89">
    <w:abstractNumId w:val="37"/>
  </w:num>
  <w:num w:numId="90">
    <w:abstractNumId w:val="118"/>
  </w:num>
  <w:num w:numId="91">
    <w:abstractNumId w:val="32"/>
  </w:num>
  <w:num w:numId="92">
    <w:abstractNumId w:val="101"/>
  </w:num>
  <w:num w:numId="93">
    <w:abstractNumId w:val="88"/>
  </w:num>
  <w:num w:numId="94">
    <w:abstractNumId w:val="58"/>
  </w:num>
  <w:num w:numId="95">
    <w:abstractNumId w:val="49"/>
  </w:num>
  <w:num w:numId="96">
    <w:abstractNumId w:val="94"/>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num>
  <w:num w:numId="99">
    <w:abstractNumId w:val="21"/>
  </w:num>
  <w:num w:numId="100">
    <w:abstractNumId w:val="72"/>
  </w:num>
  <w:num w:numId="101">
    <w:abstractNumId w:val="15"/>
  </w:num>
  <w:num w:numId="102">
    <w:abstractNumId w:val="31"/>
  </w:num>
  <w:num w:numId="103">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characterSpacingControl w:val="doNotCompress"/>
  <w:hdrShapeDefaults>
    <o:shapedefaults v:ext="edit" spidmax="276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7A8"/>
    <w:rsid w:val="00000A4F"/>
    <w:rsid w:val="00000AD7"/>
    <w:rsid w:val="000010AC"/>
    <w:rsid w:val="00001201"/>
    <w:rsid w:val="000012E9"/>
    <w:rsid w:val="00001320"/>
    <w:rsid w:val="0000199C"/>
    <w:rsid w:val="00001A1F"/>
    <w:rsid w:val="000024A4"/>
    <w:rsid w:val="0000378D"/>
    <w:rsid w:val="00004304"/>
    <w:rsid w:val="00004DF4"/>
    <w:rsid w:val="00004F1D"/>
    <w:rsid w:val="000057C6"/>
    <w:rsid w:val="00005E67"/>
    <w:rsid w:val="00006856"/>
    <w:rsid w:val="00006E86"/>
    <w:rsid w:val="0000743C"/>
    <w:rsid w:val="0000745D"/>
    <w:rsid w:val="00007793"/>
    <w:rsid w:val="00007877"/>
    <w:rsid w:val="00011DEE"/>
    <w:rsid w:val="00011F9C"/>
    <w:rsid w:val="000123DD"/>
    <w:rsid w:val="000124C5"/>
    <w:rsid w:val="00012D36"/>
    <w:rsid w:val="000131ED"/>
    <w:rsid w:val="00014074"/>
    <w:rsid w:val="00014E01"/>
    <w:rsid w:val="00014F06"/>
    <w:rsid w:val="00015507"/>
    <w:rsid w:val="00016847"/>
    <w:rsid w:val="00017BE8"/>
    <w:rsid w:val="00017CD5"/>
    <w:rsid w:val="00020267"/>
    <w:rsid w:val="000208E8"/>
    <w:rsid w:val="00020973"/>
    <w:rsid w:val="0002097C"/>
    <w:rsid w:val="00021211"/>
    <w:rsid w:val="0002138C"/>
    <w:rsid w:val="00021638"/>
    <w:rsid w:val="00021BAB"/>
    <w:rsid w:val="00021CDB"/>
    <w:rsid w:val="000220DE"/>
    <w:rsid w:val="00022649"/>
    <w:rsid w:val="00022A12"/>
    <w:rsid w:val="00022D67"/>
    <w:rsid w:val="00023731"/>
    <w:rsid w:val="000241EE"/>
    <w:rsid w:val="000246FD"/>
    <w:rsid w:val="000248A2"/>
    <w:rsid w:val="00024B01"/>
    <w:rsid w:val="00024FCE"/>
    <w:rsid w:val="00025395"/>
    <w:rsid w:val="0002753A"/>
    <w:rsid w:val="00027935"/>
    <w:rsid w:val="000302E7"/>
    <w:rsid w:val="00030911"/>
    <w:rsid w:val="00031621"/>
    <w:rsid w:val="0003197F"/>
    <w:rsid w:val="00031D05"/>
    <w:rsid w:val="000328FF"/>
    <w:rsid w:val="00033396"/>
    <w:rsid w:val="00033D73"/>
    <w:rsid w:val="000344FE"/>
    <w:rsid w:val="0003451F"/>
    <w:rsid w:val="00034C28"/>
    <w:rsid w:val="00035625"/>
    <w:rsid w:val="0003574C"/>
    <w:rsid w:val="00036E91"/>
    <w:rsid w:val="00036F55"/>
    <w:rsid w:val="00040681"/>
    <w:rsid w:val="0004119F"/>
    <w:rsid w:val="000412A0"/>
    <w:rsid w:val="0004163A"/>
    <w:rsid w:val="00041EFE"/>
    <w:rsid w:val="00041FCB"/>
    <w:rsid w:val="00042679"/>
    <w:rsid w:val="000430C6"/>
    <w:rsid w:val="00043469"/>
    <w:rsid w:val="00043C01"/>
    <w:rsid w:val="00044C05"/>
    <w:rsid w:val="00045974"/>
    <w:rsid w:val="00045F7E"/>
    <w:rsid w:val="00046112"/>
    <w:rsid w:val="000462F9"/>
    <w:rsid w:val="00046663"/>
    <w:rsid w:val="000475D1"/>
    <w:rsid w:val="00047BBF"/>
    <w:rsid w:val="000500F5"/>
    <w:rsid w:val="000502BB"/>
    <w:rsid w:val="0005043C"/>
    <w:rsid w:val="00050D5F"/>
    <w:rsid w:val="00050D9D"/>
    <w:rsid w:val="0005149D"/>
    <w:rsid w:val="000534B5"/>
    <w:rsid w:val="00053AE3"/>
    <w:rsid w:val="0005463B"/>
    <w:rsid w:val="000546E7"/>
    <w:rsid w:val="00055F28"/>
    <w:rsid w:val="00055F33"/>
    <w:rsid w:val="00056348"/>
    <w:rsid w:val="00056C69"/>
    <w:rsid w:val="00056E87"/>
    <w:rsid w:val="000570CB"/>
    <w:rsid w:val="000573A4"/>
    <w:rsid w:val="00057822"/>
    <w:rsid w:val="00057BBD"/>
    <w:rsid w:val="00060343"/>
    <w:rsid w:val="000603C4"/>
    <w:rsid w:val="00060572"/>
    <w:rsid w:val="000614FB"/>
    <w:rsid w:val="000623A9"/>
    <w:rsid w:val="000633DE"/>
    <w:rsid w:val="00064AA5"/>
    <w:rsid w:val="00064D7E"/>
    <w:rsid w:val="000652E3"/>
    <w:rsid w:val="00065452"/>
    <w:rsid w:val="0006559F"/>
    <w:rsid w:val="00066178"/>
    <w:rsid w:val="000662A8"/>
    <w:rsid w:val="000667B5"/>
    <w:rsid w:val="00066CDB"/>
    <w:rsid w:val="00067602"/>
    <w:rsid w:val="00067665"/>
    <w:rsid w:val="00067B73"/>
    <w:rsid w:val="000702CF"/>
    <w:rsid w:val="00070A3C"/>
    <w:rsid w:val="00070AA7"/>
    <w:rsid w:val="00070AB4"/>
    <w:rsid w:val="00070D70"/>
    <w:rsid w:val="00070EEC"/>
    <w:rsid w:val="00071684"/>
    <w:rsid w:val="00071C51"/>
    <w:rsid w:val="000723C7"/>
    <w:rsid w:val="00072EFE"/>
    <w:rsid w:val="00073482"/>
    <w:rsid w:val="00073503"/>
    <w:rsid w:val="00073A69"/>
    <w:rsid w:val="000749CD"/>
    <w:rsid w:val="00074A09"/>
    <w:rsid w:val="000754F6"/>
    <w:rsid w:val="00075AF9"/>
    <w:rsid w:val="000760F3"/>
    <w:rsid w:val="00076157"/>
    <w:rsid w:val="00076946"/>
    <w:rsid w:val="00076CF6"/>
    <w:rsid w:val="00076EAB"/>
    <w:rsid w:val="00077406"/>
    <w:rsid w:val="00077553"/>
    <w:rsid w:val="000804F6"/>
    <w:rsid w:val="0008062E"/>
    <w:rsid w:val="00080F85"/>
    <w:rsid w:val="00080FFC"/>
    <w:rsid w:val="000812F4"/>
    <w:rsid w:val="00081552"/>
    <w:rsid w:val="00081903"/>
    <w:rsid w:val="00081B65"/>
    <w:rsid w:val="00081C87"/>
    <w:rsid w:val="00082281"/>
    <w:rsid w:val="0008266D"/>
    <w:rsid w:val="000827D8"/>
    <w:rsid w:val="00082B1F"/>
    <w:rsid w:val="00083A5F"/>
    <w:rsid w:val="00083BBB"/>
    <w:rsid w:val="00084039"/>
    <w:rsid w:val="00084E1B"/>
    <w:rsid w:val="00084E60"/>
    <w:rsid w:val="00084E69"/>
    <w:rsid w:val="000852EC"/>
    <w:rsid w:val="00086EF7"/>
    <w:rsid w:val="00087244"/>
    <w:rsid w:val="000873DB"/>
    <w:rsid w:val="00087432"/>
    <w:rsid w:val="00087623"/>
    <w:rsid w:val="00092869"/>
    <w:rsid w:val="00092A68"/>
    <w:rsid w:val="00092CAC"/>
    <w:rsid w:val="00093CD1"/>
    <w:rsid w:val="0009426E"/>
    <w:rsid w:val="00094997"/>
    <w:rsid w:val="00094D23"/>
    <w:rsid w:val="000954E1"/>
    <w:rsid w:val="0009556F"/>
    <w:rsid w:val="00095644"/>
    <w:rsid w:val="0009584D"/>
    <w:rsid w:val="000959A7"/>
    <w:rsid w:val="00095C1C"/>
    <w:rsid w:val="00096141"/>
    <w:rsid w:val="00096564"/>
    <w:rsid w:val="000966A1"/>
    <w:rsid w:val="000975DD"/>
    <w:rsid w:val="00097C6D"/>
    <w:rsid w:val="000A00E1"/>
    <w:rsid w:val="000A0D61"/>
    <w:rsid w:val="000A0E32"/>
    <w:rsid w:val="000A18C3"/>
    <w:rsid w:val="000A1BFD"/>
    <w:rsid w:val="000A1DD0"/>
    <w:rsid w:val="000A35D6"/>
    <w:rsid w:val="000A4110"/>
    <w:rsid w:val="000A4919"/>
    <w:rsid w:val="000A4A17"/>
    <w:rsid w:val="000A4E9B"/>
    <w:rsid w:val="000A52A1"/>
    <w:rsid w:val="000A5498"/>
    <w:rsid w:val="000A60B1"/>
    <w:rsid w:val="000A6447"/>
    <w:rsid w:val="000A68F5"/>
    <w:rsid w:val="000A6999"/>
    <w:rsid w:val="000A6F90"/>
    <w:rsid w:val="000A7780"/>
    <w:rsid w:val="000B106F"/>
    <w:rsid w:val="000B2ABB"/>
    <w:rsid w:val="000B32F7"/>
    <w:rsid w:val="000B34F3"/>
    <w:rsid w:val="000B40A4"/>
    <w:rsid w:val="000B4A24"/>
    <w:rsid w:val="000B4F19"/>
    <w:rsid w:val="000B6ABF"/>
    <w:rsid w:val="000B6F50"/>
    <w:rsid w:val="000B79B8"/>
    <w:rsid w:val="000C06FE"/>
    <w:rsid w:val="000C076C"/>
    <w:rsid w:val="000C0C44"/>
    <w:rsid w:val="000C135D"/>
    <w:rsid w:val="000C140D"/>
    <w:rsid w:val="000C1AE8"/>
    <w:rsid w:val="000C213D"/>
    <w:rsid w:val="000C28F2"/>
    <w:rsid w:val="000C2ACB"/>
    <w:rsid w:val="000C2AE6"/>
    <w:rsid w:val="000C2AF7"/>
    <w:rsid w:val="000C307E"/>
    <w:rsid w:val="000C315E"/>
    <w:rsid w:val="000C356B"/>
    <w:rsid w:val="000C3727"/>
    <w:rsid w:val="000C3CCD"/>
    <w:rsid w:val="000C3E48"/>
    <w:rsid w:val="000C444C"/>
    <w:rsid w:val="000C494D"/>
    <w:rsid w:val="000C537A"/>
    <w:rsid w:val="000C5E41"/>
    <w:rsid w:val="000C6276"/>
    <w:rsid w:val="000D0E58"/>
    <w:rsid w:val="000D2A5B"/>
    <w:rsid w:val="000D34A9"/>
    <w:rsid w:val="000D3739"/>
    <w:rsid w:val="000D3F4F"/>
    <w:rsid w:val="000D4384"/>
    <w:rsid w:val="000D4893"/>
    <w:rsid w:val="000D4C9B"/>
    <w:rsid w:val="000D5B16"/>
    <w:rsid w:val="000D6CFC"/>
    <w:rsid w:val="000D6F0D"/>
    <w:rsid w:val="000D6F37"/>
    <w:rsid w:val="000D7CA1"/>
    <w:rsid w:val="000D7E1E"/>
    <w:rsid w:val="000E02AA"/>
    <w:rsid w:val="000E0F73"/>
    <w:rsid w:val="000E159A"/>
    <w:rsid w:val="000E1FC2"/>
    <w:rsid w:val="000E214A"/>
    <w:rsid w:val="000E25FE"/>
    <w:rsid w:val="000E2AD2"/>
    <w:rsid w:val="000E2F1A"/>
    <w:rsid w:val="000E357A"/>
    <w:rsid w:val="000E3C91"/>
    <w:rsid w:val="000E3E13"/>
    <w:rsid w:val="000E4074"/>
    <w:rsid w:val="000E4616"/>
    <w:rsid w:val="000E5896"/>
    <w:rsid w:val="000E59F9"/>
    <w:rsid w:val="000E5B4C"/>
    <w:rsid w:val="000E5D12"/>
    <w:rsid w:val="000E5FB7"/>
    <w:rsid w:val="000E611F"/>
    <w:rsid w:val="000E691B"/>
    <w:rsid w:val="000E6DF0"/>
    <w:rsid w:val="000E6FA8"/>
    <w:rsid w:val="000E72DD"/>
    <w:rsid w:val="000E753C"/>
    <w:rsid w:val="000E7A4F"/>
    <w:rsid w:val="000F15B4"/>
    <w:rsid w:val="000F15EC"/>
    <w:rsid w:val="000F18F6"/>
    <w:rsid w:val="000F1E4A"/>
    <w:rsid w:val="000F26D1"/>
    <w:rsid w:val="000F2D6A"/>
    <w:rsid w:val="000F3492"/>
    <w:rsid w:val="000F37FC"/>
    <w:rsid w:val="000F3B34"/>
    <w:rsid w:val="000F3BBB"/>
    <w:rsid w:val="000F3BD5"/>
    <w:rsid w:val="000F5355"/>
    <w:rsid w:val="000F54CC"/>
    <w:rsid w:val="000F58DA"/>
    <w:rsid w:val="000F5DFE"/>
    <w:rsid w:val="000F5EB0"/>
    <w:rsid w:val="000F6BDE"/>
    <w:rsid w:val="000F7179"/>
    <w:rsid w:val="000F7589"/>
    <w:rsid w:val="000F760F"/>
    <w:rsid w:val="000F7912"/>
    <w:rsid w:val="00100231"/>
    <w:rsid w:val="0010034C"/>
    <w:rsid w:val="0010094E"/>
    <w:rsid w:val="00100B6E"/>
    <w:rsid w:val="00100D77"/>
    <w:rsid w:val="00100FC5"/>
    <w:rsid w:val="001013CE"/>
    <w:rsid w:val="00101634"/>
    <w:rsid w:val="00101A41"/>
    <w:rsid w:val="00101BFE"/>
    <w:rsid w:val="00101F11"/>
    <w:rsid w:val="0010211D"/>
    <w:rsid w:val="001038E0"/>
    <w:rsid w:val="001039C4"/>
    <w:rsid w:val="0010427A"/>
    <w:rsid w:val="0010437D"/>
    <w:rsid w:val="00104D4F"/>
    <w:rsid w:val="0010503E"/>
    <w:rsid w:val="00105125"/>
    <w:rsid w:val="001063D6"/>
    <w:rsid w:val="0010645F"/>
    <w:rsid w:val="001064EB"/>
    <w:rsid w:val="00106909"/>
    <w:rsid w:val="001069BD"/>
    <w:rsid w:val="00106F82"/>
    <w:rsid w:val="00107D55"/>
    <w:rsid w:val="00111A5A"/>
    <w:rsid w:val="00111AF9"/>
    <w:rsid w:val="00111BA4"/>
    <w:rsid w:val="00111E4A"/>
    <w:rsid w:val="0011324E"/>
    <w:rsid w:val="00113F20"/>
    <w:rsid w:val="00114E26"/>
    <w:rsid w:val="00115276"/>
    <w:rsid w:val="00115B0D"/>
    <w:rsid w:val="00115B49"/>
    <w:rsid w:val="00115C08"/>
    <w:rsid w:val="00115C67"/>
    <w:rsid w:val="00115E94"/>
    <w:rsid w:val="00115F02"/>
    <w:rsid w:val="0011603E"/>
    <w:rsid w:val="001161ED"/>
    <w:rsid w:val="00116211"/>
    <w:rsid w:val="00116241"/>
    <w:rsid w:val="001162EB"/>
    <w:rsid w:val="0011667F"/>
    <w:rsid w:val="00116A54"/>
    <w:rsid w:val="00116EE3"/>
    <w:rsid w:val="00117BAA"/>
    <w:rsid w:val="001208AB"/>
    <w:rsid w:val="00120A10"/>
    <w:rsid w:val="00120A4C"/>
    <w:rsid w:val="00121123"/>
    <w:rsid w:val="00121435"/>
    <w:rsid w:val="00121880"/>
    <w:rsid w:val="00121A1B"/>
    <w:rsid w:val="00121E7A"/>
    <w:rsid w:val="00122054"/>
    <w:rsid w:val="00123517"/>
    <w:rsid w:val="00123891"/>
    <w:rsid w:val="001238FF"/>
    <w:rsid w:val="00123E20"/>
    <w:rsid w:val="00123E49"/>
    <w:rsid w:val="001243A0"/>
    <w:rsid w:val="0012451C"/>
    <w:rsid w:val="00124B3D"/>
    <w:rsid w:val="00125010"/>
    <w:rsid w:val="00125D2A"/>
    <w:rsid w:val="00125DB0"/>
    <w:rsid w:val="00125DCF"/>
    <w:rsid w:val="00126109"/>
    <w:rsid w:val="00126562"/>
    <w:rsid w:val="0012665C"/>
    <w:rsid w:val="00126C87"/>
    <w:rsid w:val="00126D41"/>
    <w:rsid w:val="0012728C"/>
    <w:rsid w:val="0012741B"/>
    <w:rsid w:val="0012780B"/>
    <w:rsid w:val="00127923"/>
    <w:rsid w:val="00127CB1"/>
    <w:rsid w:val="00127EBE"/>
    <w:rsid w:val="001305A8"/>
    <w:rsid w:val="00130A6D"/>
    <w:rsid w:val="00130CBE"/>
    <w:rsid w:val="00130D8E"/>
    <w:rsid w:val="00130DA0"/>
    <w:rsid w:val="00132B03"/>
    <w:rsid w:val="00132B7B"/>
    <w:rsid w:val="00134221"/>
    <w:rsid w:val="00134324"/>
    <w:rsid w:val="00134341"/>
    <w:rsid w:val="001345C6"/>
    <w:rsid w:val="00135FA8"/>
    <w:rsid w:val="00136EBD"/>
    <w:rsid w:val="00137ABF"/>
    <w:rsid w:val="0014086D"/>
    <w:rsid w:val="00140A93"/>
    <w:rsid w:val="0014113F"/>
    <w:rsid w:val="00141954"/>
    <w:rsid w:val="00141C62"/>
    <w:rsid w:val="00141E9B"/>
    <w:rsid w:val="001421DB"/>
    <w:rsid w:val="00142A8A"/>
    <w:rsid w:val="00142C71"/>
    <w:rsid w:val="00142F8B"/>
    <w:rsid w:val="001430D1"/>
    <w:rsid w:val="00143222"/>
    <w:rsid w:val="00143271"/>
    <w:rsid w:val="00143529"/>
    <w:rsid w:val="001438B2"/>
    <w:rsid w:val="00143B0B"/>
    <w:rsid w:val="00143EC0"/>
    <w:rsid w:val="001441A7"/>
    <w:rsid w:val="001441DC"/>
    <w:rsid w:val="00144C09"/>
    <w:rsid w:val="001450AE"/>
    <w:rsid w:val="001452D5"/>
    <w:rsid w:val="00146E5D"/>
    <w:rsid w:val="001473A5"/>
    <w:rsid w:val="0014748B"/>
    <w:rsid w:val="0015039D"/>
    <w:rsid w:val="001504EF"/>
    <w:rsid w:val="001506BD"/>
    <w:rsid w:val="00150C47"/>
    <w:rsid w:val="00150D0D"/>
    <w:rsid w:val="00151025"/>
    <w:rsid w:val="00151191"/>
    <w:rsid w:val="001511CA"/>
    <w:rsid w:val="0015180F"/>
    <w:rsid w:val="00151984"/>
    <w:rsid w:val="00151A8B"/>
    <w:rsid w:val="00151BB4"/>
    <w:rsid w:val="0015218F"/>
    <w:rsid w:val="001524D0"/>
    <w:rsid w:val="001534EC"/>
    <w:rsid w:val="0015379E"/>
    <w:rsid w:val="0015381C"/>
    <w:rsid w:val="00153927"/>
    <w:rsid w:val="00154C26"/>
    <w:rsid w:val="00154CD9"/>
    <w:rsid w:val="00156474"/>
    <w:rsid w:val="001565FC"/>
    <w:rsid w:val="00157044"/>
    <w:rsid w:val="0015790A"/>
    <w:rsid w:val="00157B68"/>
    <w:rsid w:val="00157FCC"/>
    <w:rsid w:val="00160C2B"/>
    <w:rsid w:val="00161817"/>
    <w:rsid w:val="00161B7A"/>
    <w:rsid w:val="00161EC7"/>
    <w:rsid w:val="00162042"/>
    <w:rsid w:val="001621B4"/>
    <w:rsid w:val="00162BD8"/>
    <w:rsid w:val="00162F8B"/>
    <w:rsid w:val="001633F5"/>
    <w:rsid w:val="001634AD"/>
    <w:rsid w:val="00163FE1"/>
    <w:rsid w:val="00164600"/>
    <w:rsid w:val="0016531D"/>
    <w:rsid w:val="001653BF"/>
    <w:rsid w:val="00165706"/>
    <w:rsid w:val="0016592D"/>
    <w:rsid w:val="00166411"/>
    <w:rsid w:val="00166603"/>
    <w:rsid w:val="00166641"/>
    <w:rsid w:val="00166B1B"/>
    <w:rsid w:val="00166FEB"/>
    <w:rsid w:val="001670F7"/>
    <w:rsid w:val="001676B7"/>
    <w:rsid w:val="0016794E"/>
    <w:rsid w:val="00167A86"/>
    <w:rsid w:val="00167FEE"/>
    <w:rsid w:val="00170826"/>
    <w:rsid w:val="00170B4A"/>
    <w:rsid w:val="00170D1B"/>
    <w:rsid w:val="001717E4"/>
    <w:rsid w:val="00171C2C"/>
    <w:rsid w:val="00171DBD"/>
    <w:rsid w:val="0017218D"/>
    <w:rsid w:val="001726CA"/>
    <w:rsid w:val="001729A7"/>
    <w:rsid w:val="00172CA7"/>
    <w:rsid w:val="00173677"/>
    <w:rsid w:val="0017392E"/>
    <w:rsid w:val="00174467"/>
    <w:rsid w:val="001746EE"/>
    <w:rsid w:val="00174BA8"/>
    <w:rsid w:val="00176469"/>
    <w:rsid w:val="001769C5"/>
    <w:rsid w:val="00176A1D"/>
    <w:rsid w:val="001778AA"/>
    <w:rsid w:val="00177915"/>
    <w:rsid w:val="00177A55"/>
    <w:rsid w:val="001801B7"/>
    <w:rsid w:val="00180C14"/>
    <w:rsid w:val="00180FFB"/>
    <w:rsid w:val="001813E8"/>
    <w:rsid w:val="001819EC"/>
    <w:rsid w:val="00181F55"/>
    <w:rsid w:val="00181FB5"/>
    <w:rsid w:val="0018215C"/>
    <w:rsid w:val="001827FC"/>
    <w:rsid w:val="001828F4"/>
    <w:rsid w:val="0018311D"/>
    <w:rsid w:val="00183318"/>
    <w:rsid w:val="00183427"/>
    <w:rsid w:val="00183582"/>
    <w:rsid w:val="00183C2C"/>
    <w:rsid w:val="001849DE"/>
    <w:rsid w:val="00184DA6"/>
    <w:rsid w:val="00185858"/>
    <w:rsid w:val="001862EA"/>
    <w:rsid w:val="0018652E"/>
    <w:rsid w:val="001867BC"/>
    <w:rsid w:val="00190082"/>
    <w:rsid w:val="0019011A"/>
    <w:rsid w:val="00190924"/>
    <w:rsid w:val="00190EF5"/>
    <w:rsid w:val="001910B0"/>
    <w:rsid w:val="001915BF"/>
    <w:rsid w:val="001915DC"/>
    <w:rsid w:val="00192CFF"/>
    <w:rsid w:val="001935AD"/>
    <w:rsid w:val="0019383E"/>
    <w:rsid w:val="001938B0"/>
    <w:rsid w:val="00193A8B"/>
    <w:rsid w:val="00193D79"/>
    <w:rsid w:val="0019433F"/>
    <w:rsid w:val="0019469E"/>
    <w:rsid w:val="00194EA0"/>
    <w:rsid w:val="0019546E"/>
    <w:rsid w:val="00195D60"/>
    <w:rsid w:val="001960B2"/>
    <w:rsid w:val="001962B7"/>
    <w:rsid w:val="001964FB"/>
    <w:rsid w:val="00197228"/>
    <w:rsid w:val="0019727B"/>
    <w:rsid w:val="00197838"/>
    <w:rsid w:val="00197A3F"/>
    <w:rsid w:val="001A0D79"/>
    <w:rsid w:val="001A1488"/>
    <w:rsid w:val="001A1920"/>
    <w:rsid w:val="001A1B97"/>
    <w:rsid w:val="001A2A96"/>
    <w:rsid w:val="001A3531"/>
    <w:rsid w:val="001A37B6"/>
    <w:rsid w:val="001A3FDE"/>
    <w:rsid w:val="001A4BA5"/>
    <w:rsid w:val="001A4D4C"/>
    <w:rsid w:val="001A5DD3"/>
    <w:rsid w:val="001A5EAD"/>
    <w:rsid w:val="001A6157"/>
    <w:rsid w:val="001A671B"/>
    <w:rsid w:val="001A6F4A"/>
    <w:rsid w:val="001A705E"/>
    <w:rsid w:val="001A7355"/>
    <w:rsid w:val="001A74AD"/>
    <w:rsid w:val="001B0305"/>
    <w:rsid w:val="001B0AD6"/>
    <w:rsid w:val="001B0B41"/>
    <w:rsid w:val="001B0BCC"/>
    <w:rsid w:val="001B104A"/>
    <w:rsid w:val="001B1512"/>
    <w:rsid w:val="001B21F9"/>
    <w:rsid w:val="001B2307"/>
    <w:rsid w:val="001B277E"/>
    <w:rsid w:val="001B2FC0"/>
    <w:rsid w:val="001B42C3"/>
    <w:rsid w:val="001B47BA"/>
    <w:rsid w:val="001B4F1C"/>
    <w:rsid w:val="001B500B"/>
    <w:rsid w:val="001B614C"/>
    <w:rsid w:val="001B624B"/>
    <w:rsid w:val="001B625B"/>
    <w:rsid w:val="001B6722"/>
    <w:rsid w:val="001B6A35"/>
    <w:rsid w:val="001B6B91"/>
    <w:rsid w:val="001B75DD"/>
    <w:rsid w:val="001B7971"/>
    <w:rsid w:val="001B7EE2"/>
    <w:rsid w:val="001B7F4F"/>
    <w:rsid w:val="001C07C4"/>
    <w:rsid w:val="001C0BC3"/>
    <w:rsid w:val="001C0E93"/>
    <w:rsid w:val="001C0F11"/>
    <w:rsid w:val="001C1280"/>
    <w:rsid w:val="001C14C4"/>
    <w:rsid w:val="001C178E"/>
    <w:rsid w:val="001C1C2E"/>
    <w:rsid w:val="001C2231"/>
    <w:rsid w:val="001C27DF"/>
    <w:rsid w:val="001C2A4F"/>
    <w:rsid w:val="001C2E09"/>
    <w:rsid w:val="001C3250"/>
    <w:rsid w:val="001C353B"/>
    <w:rsid w:val="001C3DBC"/>
    <w:rsid w:val="001C49CF"/>
    <w:rsid w:val="001C5307"/>
    <w:rsid w:val="001C57A8"/>
    <w:rsid w:val="001C5D21"/>
    <w:rsid w:val="001C62D7"/>
    <w:rsid w:val="001C6442"/>
    <w:rsid w:val="001C685E"/>
    <w:rsid w:val="001C73EC"/>
    <w:rsid w:val="001C7C30"/>
    <w:rsid w:val="001D0155"/>
    <w:rsid w:val="001D02CC"/>
    <w:rsid w:val="001D0554"/>
    <w:rsid w:val="001D14D6"/>
    <w:rsid w:val="001D2167"/>
    <w:rsid w:val="001D2553"/>
    <w:rsid w:val="001D25CC"/>
    <w:rsid w:val="001D34DE"/>
    <w:rsid w:val="001D3CE8"/>
    <w:rsid w:val="001D4BD7"/>
    <w:rsid w:val="001D512C"/>
    <w:rsid w:val="001D6B02"/>
    <w:rsid w:val="001D6D67"/>
    <w:rsid w:val="001D7AC0"/>
    <w:rsid w:val="001E0411"/>
    <w:rsid w:val="001E0623"/>
    <w:rsid w:val="001E0846"/>
    <w:rsid w:val="001E0B22"/>
    <w:rsid w:val="001E13A1"/>
    <w:rsid w:val="001E14EF"/>
    <w:rsid w:val="001E1814"/>
    <w:rsid w:val="001E1DAF"/>
    <w:rsid w:val="001E2005"/>
    <w:rsid w:val="001E2076"/>
    <w:rsid w:val="001E2872"/>
    <w:rsid w:val="001E29AD"/>
    <w:rsid w:val="001E2A9C"/>
    <w:rsid w:val="001E2AB0"/>
    <w:rsid w:val="001E2D9E"/>
    <w:rsid w:val="001E32A9"/>
    <w:rsid w:val="001E3867"/>
    <w:rsid w:val="001E3AE9"/>
    <w:rsid w:val="001E3E6A"/>
    <w:rsid w:val="001E3EBE"/>
    <w:rsid w:val="001E4133"/>
    <w:rsid w:val="001E44FF"/>
    <w:rsid w:val="001E4DA8"/>
    <w:rsid w:val="001E531C"/>
    <w:rsid w:val="001E6157"/>
    <w:rsid w:val="001E6774"/>
    <w:rsid w:val="001E6E1C"/>
    <w:rsid w:val="001E7081"/>
    <w:rsid w:val="001E762D"/>
    <w:rsid w:val="001E76B2"/>
    <w:rsid w:val="001E799D"/>
    <w:rsid w:val="001F1547"/>
    <w:rsid w:val="001F164C"/>
    <w:rsid w:val="001F16F0"/>
    <w:rsid w:val="001F26CC"/>
    <w:rsid w:val="001F2854"/>
    <w:rsid w:val="001F4172"/>
    <w:rsid w:val="001F43F1"/>
    <w:rsid w:val="001F4A9C"/>
    <w:rsid w:val="001F4EF5"/>
    <w:rsid w:val="001F54CB"/>
    <w:rsid w:val="001F5CCC"/>
    <w:rsid w:val="001F5DCE"/>
    <w:rsid w:val="001F5E29"/>
    <w:rsid w:val="001F6334"/>
    <w:rsid w:val="001F70A9"/>
    <w:rsid w:val="001F78D1"/>
    <w:rsid w:val="00200417"/>
    <w:rsid w:val="0020051C"/>
    <w:rsid w:val="002007BB"/>
    <w:rsid w:val="00200C10"/>
    <w:rsid w:val="00201457"/>
    <w:rsid w:val="0020220F"/>
    <w:rsid w:val="0020272A"/>
    <w:rsid w:val="00202832"/>
    <w:rsid w:val="002041FF"/>
    <w:rsid w:val="0020432E"/>
    <w:rsid w:val="00204E13"/>
    <w:rsid w:val="0020504E"/>
    <w:rsid w:val="0020521E"/>
    <w:rsid w:val="002052FF"/>
    <w:rsid w:val="0020584A"/>
    <w:rsid w:val="00205B46"/>
    <w:rsid w:val="002064E1"/>
    <w:rsid w:val="00206C1E"/>
    <w:rsid w:val="002074E3"/>
    <w:rsid w:val="00210638"/>
    <w:rsid w:val="00210762"/>
    <w:rsid w:val="00210F2B"/>
    <w:rsid w:val="002110C0"/>
    <w:rsid w:val="00211BEB"/>
    <w:rsid w:val="002122F9"/>
    <w:rsid w:val="002129DE"/>
    <w:rsid w:val="00212B05"/>
    <w:rsid w:val="002130A8"/>
    <w:rsid w:val="0021328B"/>
    <w:rsid w:val="0021348A"/>
    <w:rsid w:val="00213660"/>
    <w:rsid w:val="00213822"/>
    <w:rsid w:val="00213896"/>
    <w:rsid w:val="00213A39"/>
    <w:rsid w:val="00213CA7"/>
    <w:rsid w:val="00214481"/>
    <w:rsid w:val="00215599"/>
    <w:rsid w:val="002158CA"/>
    <w:rsid w:val="00215B0F"/>
    <w:rsid w:val="00216D55"/>
    <w:rsid w:val="00216E50"/>
    <w:rsid w:val="00217085"/>
    <w:rsid w:val="00217118"/>
    <w:rsid w:val="00217C86"/>
    <w:rsid w:val="00217EFD"/>
    <w:rsid w:val="00220BE9"/>
    <w:rsid w:val="00220C53"/>
    <w:rsid w:val="00221A9A"/>
    <w:rsid w:val="00221BC8"/>
    <w:rsid w:val="00221E0D"/>
    <w:rsid w:val="00221F07"/>
    <w:rsid w:val="00221F4A"/>
    <w:rsid w:val="002227DE"/>
    <w:rsid w:val="00222A92"/>
    <w:rsid w:val="00222AA8"/>
    <w:rsid w:val="00222D37"/>
    <w:rsid w:val="00222D6D"/>
    <w:rsid w:val="002233D9"/>
    <w:rsid w:val="00223894"/>
    <w:rsid w:val="00223E3A"/>
    <w:rsid w:val="00223EE5"/>
    <w:rsid w:val="00224067"/>
    <w:rsid w:val="00224233"/>
    <w:rsid w:val="00224BA6"/>
    <w:rsid w:val="002251D6"/>
    <w:rsid w:val="00225252"/>
    <w:rsid w:val="00225FD3"/>
    <w:rsid w:val="0022609D"/>
    <w:rsid w:val="0022675F"/>
    <w:rsid w:val="002269A3"/>
    <w:rsid w:val="002269A9"/>
    <w:rsid w:val="00226BD6"/>
    <w:rsid w:val="00226D0F"/>
    <w:rsid w:val="00226DA0"/>
    <w:rsid w:val="00227236"/>
    <w:rsid w:val="00227364"/>
    <w:rsid w:val="0022796D"/>
    <w:rsid w:val="002306E4"/>
    <w:rsid w:val="0023076F"/>
    <w:rsid w:val="0023154E"/>
    <w:rsid w:val="00231C00"/>
    <w:rsid w:val="00231FE4"/>
    <w:rsid w:val="0023206F"/>
    <w:rsid w:val="002331BA"/>
    <w:rsid w:val="00233360"/>
    <w:rsid w:val="0023363E"/>
    <w:rsid w:val="00233C3E"/>
    <w:rsid w:val="00233E28"/>
    <w:rsid w:val="0023423D"/>
    <w:rsid w:val="00234AC9"/>
    <w:rsid w:val="00234C32"/>
    <w:rsid w:val="00234E45"/>
    <w:rsid w:val="00234FF0"/>
    <w:rsid w:val="00235294"/>
    <w:rsid w:val="0023573D"/>
    <w:rsid w:val="00235BA1"/>
    <w:rsid w:val="00235BCF"/>
    <w:rsid w:val="00235EAC"/>
    <w:rsid w:val="00237458"/>
    <w:rsid w:val="00237C1C"/>
    <w:rsid w:val="002400C8"/>
    <w:rsid w:val="0024030B"/>
    <w:rsid w:val="00240C30"/>
    <w:rsid w:val="00240CEA"/>
    <w:rsid w:val="0024133D"/>
    <w:rsid w:val="00241421"/>
    <w:rsid w:val="0024195B"/>
    <w:rsid w:val="00241D46"/>
    <w:rsid w:val="00241DEA"/>
    <w:rsid w:val="00241F65"/>
    <w:rsid w:val="00241FCE"/>
    <w:rsid w:val="002423DC"/>
    <w:rsid w:val="00242BCC"/>
    <w:rsid w:val="00243969"/>
    <w:rsid w:val="00243CD3"/>
    <w:rsid w:val="002444B2"/>
    <w:rsid w:val="0024455A"/>
    <w:rsid w:val="00245C44"/>
    <w:rsid w:val="00246173"/>
    <w:rsid w:val="0024622F"/>
    <w:rsid w:val="00250210"/>
    <w:rsid w:val="00250273"/>
    <w:rsid w:val="00250839"/>
    <w:rsid w:val="00250854"/>
    <w:rsid w:val="00250962"/>
    <w:rsid w:val="002514A4"/>
    <w:rsid w:val="00251EB5"/>
    <w:rsid w:val="0025208A"/>
    <w:rsid w:val="00252FAC"/>
    <w:rsid w:val="00253A3A"/>
    <w:rsid w:val="00253BBB"/>
    <w:rsid w:val="00253C92"/>
    <w:rsid w:val="00254028"/>
    <w:rsid w:val="00254856"/>
    <w:rsid w:val="00254F18"/>
    <w:rsid w:val="0025548A"/>
    <w:rsid w:val="00255EC6"/>
    <w:rsid w:val="00256DBD"/>
    <w:rsid w:val="002577A4"/>
    <w:rsid w:val="0026037F"/>
    <w:rsid w:val="00260886"/>
    <w:rsid w:val="002615AC"/>
    <w:rsid w:val="002618AA"/>
    <w:rsid w:val="002619BA"/>
    <w:rsid w:val="00262A19"/>
    <w:rsid w:val="00262E65"/>
    <w:rsid w:val="00263274"/>
    <w:rsid w:val="002639D1"/>
    <w:rsid w:val="00264133"/>
    <w:rsid w:val="0026424C"/>
    <w:rsid w:val="002642C7"/>
    <w:rsid w:val="002654C7"/>
    <w:rsid w:val="002659A7"/>
    <w:rsid w:val="00265F2E"/>
    <w:rsid w:val="0026614E"/>
    <w:rsid w:val="00266D78"/>
    <w:rsid w:val="00266D91"/>
    <w:rsid w:val="00267302"/>
    <w:rsid w:val="00267EED"/>
    <w:rsid w:val="00267F3B"/>
    <w:rsid w:val="00270BD4"/>
    <w:rsid w:val="0027143B"/>
    <w:rsid w:val="0027254F"/>
    <w:rsid w:val="00272D2A"/>
    <w:rsid w:val="00272F0E"/>
    <w:rsid w:val="0027304B"/>
    <w:rsid w:val="00273333"/>
    <w:rsid w:val="0027345A"/>
    <w:rsid w:val="00273779"/>
    <w:rsid w:val="00273D08"/>
    <w:rsid w:val="00273E8F"/>
    <w:rsid w:val="00274548"/>
    <w:rsid w:val="002758DB"/>
    <w:rsid w:val="002763AF"/>
    <w:rsid w:val="002763D9"/>
    <w:rsid w:val="00276703"/>
    <w:rsid w:val="002767D0"/>
    <w:rsid w:val="00276CB8"/>
    <w:rsid w:val="00277474"/>
    <w:rsid w:val="00277868"/>
    <w:rsid w:val="00280596"/>
    <w:rsid w:val="0028109F"/>
    <w:rsid w:val="002811B1"/>
    <w:rsid w:val="00281308"/>
    <w:rsid w:val="0028148A"/>
    <w:rsid w:val="002827B8"/>
    <w:rsid w:val="00282B4B"/>
    <w:rsid w:val="00282EB1"/>
    <w:rsid w:val="00283836"/>
    <w:rsid w:val="00283DA2"/>
    <w:rsid w:val="00284914"/>
    <w:rsid w:val="00284DFF"/>
    <w:rsid w:val="00284F63"/>
    <w:rsid w:val="00285157"/>
    <w:rsid w:val="00285B66"/>
    <w:rsid w:val="00285BFD"/>
    <w:rsid w:val="0028619A"/>
    <w:rsid w:val="002862D3"/>
    <w:rsid w:val="00287743"/>
    <w:rsid w:val="002879B1"/>
    <w:rsid w:val="00287F62"/>
    <w:rsid w:val="002901FF"/>
    <w:rsid w:val="00290BB7"/>
    <w:rsid w:val="002916E4"/>
    <w:rsid w:val="00291A75"/>
    <w:rsid w:val="00292E8C"/>
    <w:rsid w:val="00293A29"/>
    <w:rsid w:val="00293BBE"/>
    <w:rsid w:val="00293BEB"/>
    <w:rsid w:val="002942B0"/>
    <w:rsid w:val="00294761"/>
    <w:rsid w:val="00294CE3"/>
    <w:rsid w:val="00294D46"/>
    <w:rsid w:val="002953E0"/>
    <w:rsid w:val="00295D22"/>
    <w:rsid w:val="0029618F"/>
    <w:rsid w:val="0029681F"/>
    <w:rsid w:val="00296A27"/>
    <w:rsid w:val="00296D9F"/>
    <w:rsid w:val="00296FF6"/>
    <w:rsid w:val="0029701B"/>
    <w:rsid w:val="00297107"/>
    <w:rsid w:val="00297970"/>
    <w:rsid w:val="00297C66"/>
    <w:rsid w:val="002A0166"/>
    <w:rsid w:val="002A0629"/>
    <w:rsid w:val="002A13F9"/>
    <w:rsid w:val="002A152B"/>
    <w:rsid w:val="002A20D0"/>
    <w:rsid w:val="002A26FA"/>
    <w:rsid w:val="002A2B05"/>
    <w:rsid w:val="002A2D4A"/>
    <w:rsid w:val="002A309E"/>
    <w:rsid w:val="002A3674"/>
    <w:rsid w:val="002A4048"/>
    <w:rsid w:val="002A40C5"/>
    <w:rsid w:val="002A4CA4"/>
    <w:rsid w:val="002A544A"/>
    <w:rsid w:val="002A5861"/>
    <w:rsid w:val="002A5BDC"/>
    <w:rsid w:val="002A6437"/>
    <w:rsid w:val="002A67DD"/>
    <w:rsid w:val="002A6C87"/>
    <w:rsid w:val="002A6E50"/>
    <w:rsid w:val="002A7C91"/>
    <w:rsid w:val="002B0629"/>
    <w:rsid w:val="002B093D"/>
    <w:rsid w:val="002B0E90"/>
    <w:rsid w:val="002B1088"/>
    <w:rsid w:val="002B141E"/>
    <w:rsid w:val="002B175C"/>
    <w:rsid w:val="002B1837"/>
    <w:rsid w:val="002B2015"/>
    <w:rsid w:val="002B20F2"/>
    <w:rsid w:val="002B2CCE"/>
    <w:rsid w:val="002B3BF7"/>
    <w:rsid w:val="002B4046"/>
    <w:rsid w:val="002B4973"/>
    <w:rsid w:val="002B5135"/>
    <w:rsid w:val="002B5CB4"/>
    <w:rsid w:val="002B62B5"/>
    <w:rsid w:val="002B66F4"/>
    <w:rsid w:val="002B6B5C"/>
    <w:rsid w:val="002B72F5"/>
    <w:rsid w:val="002B7614"/>
    <w:rsid w:val="002C049C"/>
    <w:rsid w:val="002C0F07"/>
    <w:rsid w:val="002C102B"/>
    <w:rsid w:val="002C1FFE"/>
    <w:rsid w:val="002C221A"/>
    <w:rsid w:val="002C247C"/>
    <w:rsid w:val="002C264B"/>
    <w:rsid w:val="002C2787"/>
    <w:rsid w:val="002C2A73"/>
    <w:rsid w:val="002C2B73"/>
    <w:rsid w:val="002C2C72"/>
    <w:rsid w:val="002C3A32"/>
    <w:rsid w:val="002C3BE9"/>
    <w:rsid w:val="002C3D45"/>
    <w:rsid w:val="002C3DCD"/>
    <w:rsid w:val="002C4D8E"/>
    <w:rsid w:val="002C4E40"/>
    <w:rsid w:val="002C505D"/>
    <w:rsid w:val="002C594E"/>
    <w:rsid w:val="002C6310"/>
    <w:rsid w:val="002C65A9"/>
    <w:rsid w:val="002C6BAC"/>
    <w:rsid w:val="002C6C8F"/>
    <w:rsid w:val="002C6D2B"/>
    <w:rsid w:val="002C6F15"/>
    <w:rsid w:val="002C6FD5"/>
    <w:rsid w:val="002C70BF"/>
    <w:rsid w:val="002C7395"/>
    <w:rsid w:val="002C7958"/>
    <w:rsid w:val="002C7963"/>
    <w:rsid w:val="002D01CE"/>
    <w:rsid w:val="002D05FF"/>
    <w:rsid w:val="002D0743"/>
    <w:rsid w:val="002D09D5"/>
    <w:rsid w:val="002D114F"/>
    <w:rsid w:val="002D20F4"/>
    <w:rsid w:val="002D2EF7"/>
    <w:rsid w:val="002D35C5"/>
    <w:rsid w:val="002D35FB"/>
    <w:rsid w:val="002D3AE4"/>
    <w:rsid w:val="002D3BCF"/>
    <w:rsid w:val="002D3FDD"/>
    <w:rsid w:val="002D4578"/>
    <w:rsid w:val="002D6314"/>
    <w:rsid w:val="002D657A"/>
    <w:rsid w:val="002D6D17"/>
    <w:rsid w:val="002D7108"/>
    <w:rsid w:val="002D7315"/>
    <w:rsid w:val="002D748D"/>
    <w:rsid w:val="002D79CF"/>
    <w:rsid w:val="002D79FF"/>
    <w:rsid w:val="002D7B93"/>
    <w:rsid w:val="002D7D32"/>
    <w:rsid w:val="002D7E1C"/>
    <w:rsid w:val="002E048D"/>
    <w:rsid w:val="002E04E0"/>
    <w:rsid w:val="002E097F"/>
    <w:rsid w:val="002E161B"/>
    <w:rsid w:val="002E169B"/>
    <w:rsid w:val="002E20C2"/>
    <w:rsid w:val="002E2116"/>
    <w:rsid w:val="002E318B"/>
    <w:rsid w:val="002E433E"/>
    <w:rsid w:val="002E48FE"/>
    <w:rsid w:val="002E4A1D"/>
    <w:rsid w:val="002E4B40"/>
    <w:rsid w:val="002E5215"/>
    <w:rsid w:val="002E572E"/>
    <w:rsid w:val="002E5D5D"/>
    <w:rsid w:val="002E5DD8"/>
    <w:rsid w:val="002E60BB"/>
    <w:rsid w:val="002E6C27"/>
    <w:rsid w:val="002E6D3B"/>
    <w:rsid w:val="002E6FF1"/>
    <w:rsid w:val="002F00B7"/>
    <w:rsid w:val="002F0E4A"/>
    <w:rsid w:val="002F11EE"/>
    <w:rsid w:val="002F18AE"/>
    <w:rsid w:val="002F21A8"/>
    <w:rsid w:val="002F2F01"/>
    <w:rsid w:val="002F3191"/>
    <w:rsid w:val="002F3ABD"/>
    <w:rsid w:val="002F3C19"/>
    <w:rsid w:val="002F4973"/>
    <w:rsid w:val="002F554C"/>
    <w:rsid w:val="002F6CD8"/>
    <w:rsid w:val="002F6EB6"/>
    <w:rsid w:val="002F792E"/>
    <w:rsid w:val="002F7A86"/>
    <w:rsid w:val="0030000A"/>
    <w:rsid w:val="003000A6"/>
    <w:rsid w:val="00300397"/>
    <w:rsid w:val="0030068B"/>
    <w:rsid w:val="0030068E"/>
    <w:rsid w:val="00301353"/>
    <w:rsid w:val="003029AB"/>
    <w:rsid w:val="00302E2C"/>
    <w:rsid w:val="00303324"/>
    <w:rsid w:val="003036EC"/>
    <w:rsid w:val="00303B95"/>
    <w:rsid w:val="00303F6C"/>
    <w:rsid w:val="003044E7"/>
    <w:rsid w:val="003048A3"/>
    <w:rsid w:val="00305356"/>
    <w:rsid w:val="0030543B"/>
    <w:rsid w:val="00306424"/>
    <w:rsid w:val="0030666E"/>
    <w:rsid w:val="00306FCB"/>
    <w:rsid w:val="00307318"/>
    <w:rsid w:val="003103FA"/>
    <w:rsid w:val="003104DC"/>
    <w:rsid w:val="00310781"/>
    <w:rsid w:val="0031096D"/>
    <w:rsid w:val="00310E4E"/>
    <w:rsid w:val="003111E6"/>
    <w:rsid w:val="0031132A"/>
    <w:rsid w:val="003118E7"/>
    <w:rsid w:val="00312A3D"/>
    <w:rsid w:val="00312E1F"/>
    <w:rsid w:val="0031420A"/>
    <w:rsid w:val="00314E05"/>
    <w:rsid w:val="00314E7C"/>
    <w:rsid w:val="0031593B"/>
    <w:rsid w:val="00315C71"/>
    <w:rsid w:val="00316111"/>
    <w:rsid w:val="003169A1"/>
    <w:rsid w:val="00316ADA"/>
    <w:rsid w:val="00317FE3"/>
    <w:rsid w:val="003214F8"/>
    <w:rsid w:val="00321A96"/>
    <w:rsid w:val="00321B81"/>
    <w:rsid w:val="0032207F"/>
    <w:rsid w:val="00322427"/>
    <w:rsid w:val="0032278E"/>
    <w:rsid w:val="00322F2D"/>
    <w:rsid w:val="003231E3"/>
    <w:rsid w:val="0032354D"/>
    <w:rsid w:val="003236A8"/>
    <w:rsid w:val="00323AA5"/>
    <w:rsid w:val="00323C02"/>
    <w:rsid w:val="00323FA0"/>
    <w:rsid w:val="003248A7"/>
    <w:rsid w:val="00324BAE"/>
    <w:rsid w:val="00324D7E"/>
    <w:rsid w:val="0032509C"/>
    <w:rsid w:val="0032579D"/>
    <w:rsid w:val="00325D2D"/>
    <w:rsid w:val="00325D44"/>
    <w:rsid w:val="00326B04"/>
    <w:rsid w:val="00326DF2"/>
    <w:rsid w:val="00326F67"/>
    <w:rsid w:val="00327092"/>
    <w:rsid w:val="003301A9"/>
    <w:rsid w:val="003303C7"/>
    <w:rsid w:val="003307C6"/>
    <w:rsid w:val="00330E8D"/>
    <w:rsid w:val="0033104F"/>
    <w:rsid w:val="003310E0"/>
    <w:rsid w:val="00331104"/>
    <w:rsid w:val="003311E5"/>
    <w:rsid w:val="003312E0"/>
    <w:rsid w:val="00331411"/>
    <w:rsid w:val="00331855"/>
    <w:rsid w:val="00331988"/>
    <w:rsid w:val="00331EAD"/>
    <w:rsid w:val="003329C5"/>
    <w:rsid w:val="00332A86"/>
    <w:rsid w:val="00333566"/>
    <w:rsid w:val="003339F6"/>
    <w:rsid w:val="00333A05"/>
    <w:rsid w:val="00333A3D"/>
    <w:rsid w:val="00334087"/>
    <w:rsid w:val="0033522B"/>
    <w:rsid w:val="0033540A"/>
    <w:rsid w:val="00335882"/>
    <w:rsid w:val="003359A0"/>
    <w:rsid w:val="003366D3"/>
    <w:rsid w:val="00336E60"/>
    <w:rsid w:val="00336EC8"/>
    <w:rsid w:val="00337088"/>
    <w:rsid w:val="00337FD6"/>
    <w:rsid w:val="003405DA"/>
    <w:rsid w:val="003407B3"/>
    <w:rsid w:val="00341037"/>
    <w:rsid w:val="0034150A"/>
    <w:rsid w:val="00341774"/>
    <w:rsid w:val="00341805"/>
    <w:rsid w:val="00341D14"/>
    <w:rsid w:val="00341FF8"/>
    <w:rsid w:val="003420BB"/>
    <w:rsid w:val="00342306"/>
    <w:rsid w:val="00342765"/>
    <w:rsid w:val="00343299"/>
    <w:rsid w:val="003432B3"/>
    <w:rsid w:val="00343D97"/>
    <w:rsid w:val="0034457C"/>
    <w:rsid w:val="00344740"/>
    <w:rsid w:val="00344896"/>
    <w:rsid w:val="00344A38"/>
    <w:rsid w:val="00345172"/>
    <w:rsid w:val="00345B1C"/>
    <w:rsid w:val="00345D1A"/>
    <w:rsid w:val="003462D8"/>
    <w:rsid w:val="003463BA"/>
    <w:rsid w:val="00346C11"/>
    <w:rsid w:val="00346C94"/>
    <w:rsid w:val="003472EA"/>
    <w:rsid w:val="00347DD0"/>
    <w:rsid w:val="00347EA5"/>
    <w:rsid w:val="00350894"/>
    <w:rsid w:val="003509B8"/>
    <w:rsid w:val="00350D59"/>
    <w:rsid w:val="00353473"/>
    <w:rsid w:val="00353786"/>
    <w:rsid w:val="00353A80"/>
    <w:rsid w:val="0035437D"/>
    <w:rsid w:val="003543D0"/>
    <w:rsid w:val="003545B4"/>
    <w:rsid w:val="00354A6B"/>
    <w:rsid w:val="00354F2D"/>
    <w:rsid w:val="00355270"/>
    <w:rsid w:val="00355C35"/>
    <w:rsid w:val="00355E80"/>
    <w:rsid w:val="00355F7F"/>
    <w:rsid w:val="003560EA"/>
    <w:rsid w:val="003562CB"/>
    <w:rsid w:val="003566E2"/>
    <w:rsid w:val="00356A56"/>
    <w:rsid w:val="00356C97"/>
    <w:rsid w:val="00360211"/>
    <w:rsid w:val="00360C3E"/>
    <w:rsid w:val="0036134C"/>
    <w:rsid w:val="003617E0"/>
    <w:rsid w:val="00361D5C"/>
    <w:rsid w:val="0036349C"/>
    <w:rsid w:val="00363564"/>
    <w:rsid w:val="003635E0"/>
    <w:rsid w:val="00363737"/>
    <w:rsid w:val="00363EFD"/>
    <w:rsid w:val="00364051"/>
    <w:rsid w:val="0036426E"/>
    <w:rsid w:val="00365123"/>
    <w:rsid w:val="00365270"/>
    <w:rsid w:val="00365580"/>
    <w:rsid w:val="00365793"/>
    <w:rsid w:val="003658CF"/>
    <w:rsid w:val="00365C27"/>
    <w:rsid w:val="003661AA"/>
    <w:rsid w:val="003661E2"/>
    <w:rsid w:val="003663EA"/>
    <w:rsid w:val="003665FC"/>
    <w:rsid w:val="003674BF"/>
    <w:rsid w:val="00367783"/>
    <w:rsid w:val="003679C8"/>
    <w:rsid w:val="00367B66"/>
    <w:rsid w:val="00370135"/>
    <w:rsid w:val="0037085F"/>
    <w:rsid w:val="00371A5E"/>
    <w:rsid w:val="00371BE0"/>
    <w:rsid w:val="0037207B"/>
    <w:rsid w:val="003721A3"/>
    <w:rsid w:val="003721DD"/>
    <w:rsid w:val="003728E9"/>
    <w:rsid w:val="00372AB7"/>
    <w:rsid w:val="00372CAB"/>
    <w:rsid w:val="00372F7B"/>
    <w:rsid w:val="003732E4"/>
    <w:rsid w:val="00373DA7"/>
    <w:rsid w:val="00373F45"/>
    <w:rsid w:val="0037434D"/>
    <w:rsid w:val="003749DC"/>
    <w:rsid w:val="00374AAE"/>
    <w:rsid w:val="00374AC5"/>
    <w:rsid w:val="00374C99"/>
    <w:rsid w:val="00375045"/>
    <w:rsid w:val="00375695"/>
    <w:rsid w:val="00375B95"/>
    <w:rsid w:val="00376181"/>
    <w:rsid w:val="003763E1"/>
    <w:rsid w:val="0037648B"/>
    <w:rsid w:val="0037656A"/>
    <w:rsid w:val="00376B34"/>
    <w:rsid w:val="00377A85"/>
    <w:rsid w:val="00377DF4"/>
    <w:rsid w:val="00377F03"/>
    <w:rsid w:val="00380DE9"/>
    <w:rsid w:val="0038167A"/>
    <w:rsid w:val="00381B60"/>
    <w:rsid w:val="0038231B"/>
    <w:rsid w:val="00382322"/>
    <w:rsid w:val="0038278A"/>
    <w:rsid w:val="00382CC5"/>
    <w:rsid w:val="00382E54"/>
    <w:rsid w:val="003838FF"/>
    <w:rsid w:val="00383C99"/>
    <w:rsid w:val="0038495E"/>
    <w:rsid w:val="00384A5E"/>
    <w:rsid w:val="003853AC"/>
    <w:rsid w:val="003855C7"/>
    <w:rsid w:val="00385770"/>
    <w:rsid w:val="00385B40"/>
    <w:rsid w:val="00385E5A"/>
    <w:rsid w:val="00385F95"/>
    <w:rsid w:val="0038606C"/>
    <w:rsid w:val="00386206"/>
    <w:rsid w:val="00386292"/>
    <w:rsid w:val="003862B1"/>
    <w:rsid w:val="003864C4"/>
    <w:rsid w:val="00387C3A"/>
    <w:rsid w:val="00390680"/>
    <w:rsid w:val="00390789"/>
    <w:rsid w:val="00390900"/>
    <w:rsid w:val="003910EE"/>
    <w:rsid w:val="003916FA"/>
    <w:rsid w:val="00391D42"/>
    <w:rsid w:val="00391E8C"/>
    <w:rsid w:val="00392352"/>
    <w:rsid w:val="00392602"/>
    <w:rsid w:val="003929C3"/>
    <w:rsid w:val="00394752"/>
    <w:rsid w:val="003948FD"/>
    <w:rsid w:val="0039497A"/>
    <w:rsid w:val="00394AA6"/>
    <w:rsid w:val="00395035"/>
    <w:rsid w:val="00395041"/>
    <w:rsid w:val="0039544F"/>
    <w:rsid w:val="003957B1"/>
    <w:rsid w:val="003961CC"/>
    <w:rsid w:val="00396F93"/>
    <w:rsid w:val="003977E2"/>
    <w:rsid w:val="00397944"/>
    <w:rsid w:val="00397F84"/>
    <w:rsid w:val="003A0052"/>
    <w:rsid w:val="003A08DC"/>
    <w:rsid w:val="003A1A1B"/>
    <w:rsid w:val="003A208C"/>
    <w:rsid w:val="003A27DB"/>
    <w:rsid w:val="003A2CB2"/>
    <w:rsid w:val="003A2E40"/>
    <w:rsid w:val="003A2F5C"/>
    <w:rsid w:val="003A33FE"/>
    <w:rsid w:val="003A4030"/>
    <w:rsid w:val="003A4089"/>
    <w:rsid w:val="003A43DB"/>
    <w:rsid w:val="003A4600"/>
    <w:rsid w:val="003A4D01"/>
    <w:rsid w:val="003A4FE9"/>
    <w:rsid w:val="003A501C"/>
    <w:rsid w:val="003A676B"/>
    <w:rsid w:val="003A6C29"/>
    <w:rsid w:val="003A6D40"/>
    <w:rsid w:val="003A6D44"/>
    <w:rsid w:val="003A6DAD"/>
    <w:rsid w:val="003A74D1"/>
    <w:rsid w:val="003A760F"/>
    <w:rsid w:val="003A7890"/>
    <w:rsid w:val="003A79CF"/>
    <w:rsid w:val="003A7CA9"/>
    <w:rsid w:val="003A7F71"/>
    <w:rsid w:val="003B02C5"/>
    <w:rsid w:val="003B09A2"/>
    <w:rsid w:val="003B12C3"/>
    <w:rsid w:val="003B1C61"/>
    <w:rsid w:val="003B20E1"/>
    <w:rsid w:val="003B2356"/>
    <w:rsid w:val="003B23FF"/>
    <w:rsid w:val="003B37AE"/>
    <w:rsid w:val="003B3847"/>
    <w:rsid w:val="003B4FDB"/>
    <w:rsid w:val="003B501F"/>
    <w:rsid w:val="003B5178"/>
    <w:rsid w:val="003B574C"/>
    <w:rsid w:val="003B58E4"/>
    <w:rsid w:val="003B5DC9"/>
    <w:rsid w:val="003B5F8B"/>
    <w:rsid w:val="003B6A7A"/>
    <w:rsid w:val="003B7BE4"/>
    <w:rsid w:val="003C007A"/>
    <w:rsid w:val="003C0922"/>
    <w:rsid w:val="003C126E"/>
    <w:rsid w:val="003C1398"/>
    <w:rsid w:val="003C1739"/>
    <w:rsid w:val="003C1CB2"/>
    <w:rsid w:val="003C21D5"/>
    <w:rsid w:val="003C220D"/>
    <w:rsid w:val="003C2716"/>
    <w:rsid w:val="003C344A"/>
    <w:rsid w:val="003C38F8"/>
    <w:rsid w:val="003C4A5F"/>
    <w:rsid w:val="003C573C"/>
    <w:rsid w:val="003C5D30"/>
    <w:rsid w:val="003C6000"/>
    <w:rsid w:val="003C60D0"/>
    <w:rsid w:val="003C6E58"/>
    <w:rsid w:val="003C7021"/>
    <w:rsid w:val="003C7295"/>
    <w:rsid w:val="003C7910"/>
    <w:rsid w:val="003D0906"/>
    <w:rsid w:val="003D10E8"/>
    <w:rsid w:val="003D12ED"/>
    <w:rsid w:val="003D137F"/>
    <w:rsid w:val="003D151F"/>
    <w:rsid w:val="003D1819"/>
    <w:rsid w:val="003D329A"/>
    <w:rsid w:val="003D3637"/>
    <w:rsid w:val="003D38C4"/>
    <w:rsid w:val="003D3989"/>
    <w:rsid w:val="003D3A86"/>
    <w:rsid w:val="003D3DB5"/>
    <w:rsid w:val="003D3F99"/>
    <w:rsid w:val="003D498E"/>
    <w:rsid w:val="003D5243"/>
    <w:rsid w:val="003D5FD4"/>
    <w:rsid w:val="003D6107"/>
    <w:rsid w:val="003D704F"/>
    <w:rsid w:val="003D70DD"/>
    <w:rsid w:val="003D7216"/>
    <w:rsid w:val="003D7374"/>
    <w:rsid w:val="003D7708"/>
    <w:rsid w:val="003E03FB"/>
    <w:rsid w:val="003E068D"/>
    <w:rsid w:val="003E07FC"/>
    <w:rsid w:val="003E0B5D"/>
    <w:rsid w:val="003E0EC5"/>
    <w:rsid w:val="003E2733"/>
    <w:rsid w:val="003E2942"/>
    <w:rsid w:val="003E29D0"/>
    <w:rsid w:val="003E3440"/>
    <w:rsid w:val="003E39D6"/>
    <w:rsid w:val="003E4113"/>
    <w:rsid w:val="003E42DA"/>
    <w:rsid w:val="003E46B6"/>
    <w:rsid w:val="003E47C6"/>
    <w:rsid w:val="003E4D21"/>
    <w:rsid w:val="003E51CF"/>
    <w:rsid w:val="003E5BBD"/>
    <w:rsid w:val="003E5E46"/>
    <w:rsid w:val="003E613A"/>
    <w:rsid w:val="003E662F"/>
    <w:rsid w:val="003E6A05"/>
    <w:rsid w:val="003E6C7F"/>
    <w:rsid w:val="003E6FCC"/>
    <w:rsid w:val="003E7574"/>
    <w:rsid w:val="003E7678"/>
    <w:rsid w:val="003E7729"/>
    <w:rsid w:val="003E780D"/>
    <w:rsid w:val="003E7B07"/>
    <w:rsid w:val="003E7E38"/>
    <w:rsid w:val="003F0989"/>
    <w:rsid w:val="003F0F88"/>
    <w:rsid w:val="003F227D"/>
    <w:rsid w:val="003F27EB"/>
    <w:rsid w:val="003F28AA"/>
    <w:rsid w:val="003F2CF7"/>
    <w:rsid w:val="003F331F"/>
    <w:rsid w:val="003F3965"/>
    <w:rsid w:val="003F3A31"/>
    <w:rsid w:val="003F3E0D"/>
    <w:rsid w:val="003F437C"/>
    <w:rsid w:val="003F4675"/>
    <w:rsid w:val="003F4D13"/>
    <w:rsid w:val="003F50E5"/>
    <w:rsid w:val="003F5A42"/>
    <w:rsid w:val="003F5A48"/>
    <w:rsid w:val="003F5D8B"/>
    <w:rsid w:val="003F5D9E"/>
    <w:rsid w:val="003F5EDC"/>
    <w:rsid w:val="003F62FE"/>
    <w:rsid w:val="003F6DB2"/>
    <w:rsid w:val="003F7132"/>
    <w:rsid w:val="003F7133"/>
    <w:rsid w:val="003F7223"/>
    <w:rsid w:val="003F7629"/>
    <w:rsid w:val="003F7E43"/>
    <w:rsid w:val="003F7ED2"/>
    <w:rsid w:val="003F7FF0"/>
    <w:rsid w:val="0040012C"/>
    <w:rsid w:val="00400150"/>
    <w:rsid w:val="00400AC9"/>
    <w:rsid w:val="0040102D"/>
    <w:rsid w:val="00401179"/>
    <w:rsid w:val="00401380"/>
    <w:rsid w:val="00401B61"/>
    <w:rsid w:val="00402A61"/>
    <w:rsid w:val="00402CF6"/>
    <w:rsid w:val="00402FEC"/>
    <w:rsid w:val="00403134"/>
    <w:rsid w:val="004031DA"/>
    <w:rsid w:val="004037E4"/>
    <w:rsid w:val="0040399E"/>
    <w:rsid w:val="00403B3A"/>
    <w:rsid w:val="00403BCC"/>
    <w:rsid w:val="00403FF0"/>
    <w:rsid w:val="004047B3"/>
    <w:rsid w:val="00405550"/>
    <w:rsid w:val="004055E0"/>
    <w:rsid w:val="00405F21"/>
    <w:rsid w:val="00406B6D"/>
    <w:rsid w:val="004077D1"/>
    <w:rsid w:val="00407CB5"/>
    <w:rsid w:val="0041006E"/>
    <w:rsid w:val="00410253"/>
    <w:rsid w:val="0041057E"/>
    <w:rsid w:val="00410A6E"/>
    <w:rsid w:val="00410E17"/>
    <w:rsid w:val="00411007"/>
    <w:rsid w:val="004117DB"/>
    <w:rsid w:val="00411864"/>
    <w:rsid w:val="00411D21"/>
    <w:rsid w:val="00411D39"/>
    <w:rsid w:val="00412846"/>
    <w:rsid w:val="00412C66"/>
    <w:rsid w:val="00412DF5"/>
    <w:rsid w:val="00412E7D"/>
    <w:rsid w:val="004137DF"/>
    <w:rsid w:val="00413E52"/>
    <w:rsid w:val="004143B0"/>
    <w:rsid w:val="004148EC"/>
    <w:rsid w:val="00414BEC"/>
    <w:rsid w:val="00415393"/>
    <w:rsid w:val="0041549F"/>
    <w:rsid w:val="00415ADF"/>
    <w:rsid w:val="0041645F"/>
    <w:rsid w:val="0041683A"/>
    <w:rsid w:val="00416B33"/>
    <w:rsid w:val="00416F92"/>
    <w:rsid w:val="00417DF5"/>
    <w:rsid w:val="004205AD"/>
    <w:rsid w:val="00421175"/>
    <w:rsid w:val="00421185"/>
    <w:rsid w:val="004211A8"/>
    <w:rsid w:val="0042176B"/>
    <w:rsid w:val="00421BE5"/>
    <w:rsid w:val="00421C42"/>
    <w:rsid w:val="00421ED5"/>
    <w:rsid w:val="00422BBD"/>
    <w:rsid w:val="00422DAA"/>
    <w:rsid w:val="004230EF"/>
    <w:rsid w:val="00423569"/>
    <w:rsid w:val="004235B8"/>
    <w:rsid w:val="0042373A"/>
    <w:rsid w:val="004240DD"/>
    <w:rsid w:val="00424300"/>
    <w:rsid w:val="00424796"/>
    <w:rsid w:val="00424A71"/>
    <w:rsid w:val="0042539E"/>
    <w:rsid w:val="004253D3"/>
    <w:rsid w:val="0042578C"/>
    <w:rsid w:val="004263D7"/>
    <w:rsid w:val="00426624"/>
    <w:rsid w:val="00426744"/>
    <w:rsid w:val="00426EFA"/>
    <w:rsid w:val="00426F3E"/>
    <w:rsid w:val="004270A1"/>
    <w:rsid w:val="0042717D"/>
    <w:rsid w:val="0042729C"/>
    <w:rsid w:val="004274FA"/>
    <w:rsid w:val="00427921"/>
    <w:rsid w:val="004279FD"/>
    <w:rsid w:val="00430896"/>
    <w:rsid w:val="00430BD8"/>
    <w:rsid w:val="00430E1D"/>
    <w:rsid w:val="00430FD4"/>
    <w:rsid w:val="00431072"/>
    <w:rsid w:val="0043123C"/>
    <w:rsid w:val="004317D5"/>
    <w:rsid w:val="004319DB"/>
    <w:rsid w:val="004322B7"/>
    <w:rsid w:val="0043365B"/>
    <w:rsid w:val="00433B7A"/>
    <w:rsid w:val="00434AFF"/>
    <w:rsid w:val="00434BBE"/>
    <w:rsid w:val="00435942"/>
    <w:rsid w:val="00435EE1"/>
    <w:rsid w:val="00436929"/>
    <w:rsid w:val="00436A3C"/>
    <w:rsid w:val="00437AAE"/>
    <w:rsid w:val="004400CE"/>
    <w:rsid w:val="00440D4A"/>
    <w:rsid w:val="00441973"/>
    <w:rsid w:val="00441994"/>
    <w:rsid w:val="00441AE8"/>
    <w:rsid w:val="00441B16"/>
    <w:rsid w:val="00442505"/>
    <w:rsid w:val="00442C8F"/>
    <w:rsid w:val="00443380"/>
    <w:rsid w:val="004437D9"/>
    <w:rsid w:val="0044427B"/>
    <w:rsid w:val="0044444B"/>
    <w:rsid w:val="0044496F"/>
    <w:rsid w:val="004458B3"/>
    <w:rsid w:val="00445A58"/>
    <w:rsid w:val="00445B42"/>
    <w:rsid w:val="00446061"/>
    <w:rsid w:val="0044734E"/>
    <w:rsid w:val="00447876"/>
    <w:rsid w:val="00450162"/>
    <w:rsid w:val="004502C0"/>
    <w:rsid w:val="004502CE"/>
    <w:rsid w:val="00450674"/>
    <w:rsid w:val="00450A8C"/>
    <w:rsid w:val="00450D5D"/>
    <w:rsid w:val="00450D69"/>
    <w:rsid w:val="00451836"/>
    <w:rsid w:val="0045193C"/>
    <w:rsid w:val="00451A3E"/>
    <w:rsid w:val="00453105"/>
    <w:rsid w:val="00453264"/>
    <w:rsid w:val="00453996"/>
    <w:rsid w:val="004539CB"/>
    <w:rsid w:val="0045448A"/>
    <w:rsid w:val="004546FC"/>
    <w:rsid w:val="00454813"/>
    <w:rsid w:val="0045484D"/>
    <w:rsid w:val="00454DA6"/>
    <w:rsid w:val="00454DB9"/>
    <w:rsid w:val="00454DBA"/>
    <w:rsid w:val="004555D2"/>
    <w:rsid w:val="004562DD"/>
    <w:rsid w:val="0045698B"/>
    <w:rsid w:val="0045730E"/>
    <w:rsid w:val="0045765B"/>
    <w:rsid w:val="00457820"/>
    <w:rsid w:val="00457DFB"/>
    <w:rsid w:val="00457EBB"/>
    <w:rsid w:val="00457F92"/>
    <w:rsid w:val="00460021"/>
    <w:rsid w:val="00460280"/>
    <w:rsid w:val="00460755"/>
    <w:rsid w:val="0046252A"/>
    <w:rsid w:val="00463253"/>
    <w:rsid w:val="00463C65"/>
    <w:rsid w:val="0046439E"/>
    <w:rsid w:val="0046460E"/>
    <w:rsid w:val="004647B1"/>
    <w:rsid w:val="00464DAF"/>
    <w:rsid w:val="00464FCE"/>
    <w:rsid w:val="0046573A"/>
    <w:rsid w:val="004657F8"/>
    <w:rsid w:val="00465BE4"/>
    <w:rsid w:val="00465ED0"/>
    <w:rsid w:val="00465EE8"/>
    <w:rsid w:val="004660E8"/>
    <w:rsid w:val="0046709E"/>
    <w:rsid w:val="00467DCD"/>
    <w:rsid w:val="00467FD0"/>
    <w:rsid w:val="004704C3"/>
    <w:rsid w:val="004704F6"/>
    <w:rsid w:val="00470EB4"/>
    <w:rsid w:val="004715B6"/>
    <w:rsid w:val="004718B1"/>
    <w:rsid w:val="004724DE"/>
    <w:rsid w:val="00472889"/>
    <w:rsid w:val="00473A4D"/>
    <w:rsid w:val="00474E94"/>
    <w:rsid w:val="0047501D"/>
    <w:rsid w:val="004752EC"/>
    <w:rsid w:val="00475E81"/>
    <w:rsid w:val="004763B8"/>
    <w:rsid w:val="00476712"/>
    <w:rsid w:val="00477523"/>
    <w:rsid w:val="00477637"/>
    <w:rsid w:val="00477EF8"/>
    <w:rsid w:val="00480B99"/>
    <w:rsid w:val="00481024"/>
    <w:rsid w:val="004816DC"/>
    <w:rsid w:val="00481D67"/>
    <w:rsid w:val="00482235"/>
    <w:rsid w:val="0048534B"/>
    <w:rsid w:val="00485937"/>
    <w:rsid w:val="004859DC"/>
    <w:rsid w:val="00485C58"/>
    <w:rsid w:val="00486333"/>
    <w:rsid w:val="0048692C"/>
    <w:rsid w:val="0048698A"/>
    <w:rsid w:val="00487494"/>
    <w:rsid w:val="0049019D"/>
    <w:rsid w:val="00490E13"/>
    <w:rsid w:val="0049101A"/>
    <w:rsid w:val="0049120E"/>
    <w:rsid w:val="00491561"/>
    <w:rsid w:val="00491752"/>
    <w:rsid w:val="004919DC"/>
    <w:rsid w:val="00492001"/>
    <w:rsid w:val="0049247A"/>
    <w:rsid w:val="00492BC1"/>
    <w:rsid w:val="00492DE1"/>
    <w:rsid w:val="00492F6C"/>
    <w:rsid w:val="00492F93"/>
    <w:rsid w:val="0049414F"/>
    <w:rsid w:val="00494209"/>
    <w:rsid w:val="004942DA"/>
    <w:rsid w:val="0049449C"/>
    <w:rsid w:val="0049460C"/>
    <w:rsid w:val="00495079"/>
    <w:rsid w:val="0049561B"/>
    <w:rsid w:val="0049573A"/>
    <w:rsid w:val="0049582C"/>
    <w:rsid w:val="00495878"/>
    <w:rsid w:val="004958DA"/>
    <w:rsid w:val="00495CC0"/>
    <w:rsid w:val="0049655D"/>
    <w:rsid w:val="00497A23"/>
    <w:rsid w:val="004A0277"/>
    <w:rsid w:val="004A0B29"/>
    <w:rsid w:val="004A1C8D"/>
    <w:rsid w:val="004A1F93"/>
    <w:rsid w:val="004A2229"/>
    <w:rsid w:val="004A24BE"/>
    <w:rsid w:val="004A2806"/>
    <w:rsid w:val="004A2962"/>
    <w:rsid w:val="004A2E2A"/>
    <w:rsid w:val="004A3C28"/>
    <w:rsid w:val="004A3CF4"/>
    <w:rsid w:val="004A44D6"/>
    <w:rsid w:val="004A469E"/>
    <w:rsid w:val="004A4F8E"/>
    <w:rsid w:val="004A5837"/>
    <w:rsid w:val="004A5FA1"/>
    <w:rsid w:val="004A61AD"/>
    <w:rsid w:val="004A7BDA"/>
    <w:rsid w:val="004A7EE6"/>
    <w:rsid w:val="004B072F"/>
    <w:rsid w:val="004B08DD"/>
    <w:rsid w:val="004B0BD1"/>
    <w:rsid w:val="004B0DC5"/>
    <w:rsid w:val="004B0EBD"/>
    <w:rsid w:val="004B10FE"/>
    <w:rsid w:val="004B11AC"/>
    <w:rsid w:val="004B1C91"/>
    <w:rsid w:val="004B1E8F"/>
    <w:rsid w:val="004B1FA5"/>
    <w:rsid w:val="004B21DB"/>
    <w:rsid w:val="004B3368"/>
    <w:rsid w:val="004B3E9B"/>
    <w:rsid w:val="004B4507"/>
    <w:rsid w:val="004B45E7"/>
    <w:rsid w:val="004B46E4"/>
    <w:rsid w:val="004B4DC5"/>
    <w:rsid w:val="004B5013"/>
    <w:rsid w:val="004B50D9"/>
    <w:rsid w:val="004B6577"/>
    <w:rsid w:val="004B6B4E"/>
    <w:rsid w:val="004B6DFC"/>
    <w:rsid w:val="004B7028"/>
    <w:rsid w:val="004B7214"/>
    <w:rsid w:val="004B7DF8"/>
    <w:rsid w:val="004B7F15"/>
    <w:rsid w:val="004C0128"/>
    <w:rsid w:val="004C0449"/>
    <w:rsid w:val="004C08CA"/>
    <w:rsid w:val="004C1AD8"/>
    <w:rsid w:val="004C3994"/>
    <w:rsid w:val="004C3CD2"/>
    <w:rsid w:val="004C3D14"/>
    <w:rsid w:val="004C3EC8"/>
    <w:rsid w:val="004C4266"/>
    <w:rsid w:val="004C48F0"/>
    <w:rsid w:val="004C514D"/>
    <w:rsid w:val="004C68F4"/>
    <w:rsid w:val="004C7741"/>
    <w:rsid w:val="004C779E"/>
    <w:rsid w:val="004C7822"/>
    <w:rsid w:val="004C7884"/>
    <w:rsid w:val="004C7DEA"/>
    <w:rsid w:val="004D0057"/>
    <w:rsid w:val="004D08EB"/>
    <w:rsid w:val="004D112E"/>
    <w:rsid w:val="004D11D5"/>
    <w:rsid w:val="004D213D"/>
    <w:rsid w:val="004D2579"/>
    <w:rsid w:val="004D2BCD"/>
    <w:rsid w:val="004D351C"/>
    <w:rsid w:val="004D3923"/>
    <w:rsid w:val="004D396A"/>
    <w:rsid w:val="004D3C3F"/>
    <w:rsid w:val="004D45E0"/>
    <w:rsid w:val="004D4CF4"/>
    <w:rsid w:val="004D4D1C"/>
    <w:rsid w:val="004D50C1"/>
    <w:rsid w:val="004D580E"/>
    <w:rsid w:val="004D5BA1"/>
    <w:rsid w:val="004D742E"/>
    <w:rsid w:val="004D78A1"/>
    <w:rsid w:val="004E010B"/>
    <w:rsid w:val="004E0B26"/>
    <w:rsid w:val="004E1368"/>
    <w:rsid w:val="004E157F"/>
    <w:rsid w:val="004E1D2B"/>
    <w:rsid w:val="004E26D5"/>
    <w:rsid w:val="004E26E1"/>
    <w:rsid w:val="004E2A53"/>
    <w:rsid w:val="004E3639"/>
    <w:rsid w:val="004E3C9E"/>
    <w:rsid w:val="004E4551"/>
    <w:rsid w:val="004E4580"/>
    <w:rsid w:val="004E5958"/>
    <w:rsid w:val="004E5A4C"/>
    <w:rsid w:val="004E6005"/>
    <w:rsid w:val="004E6615"/>
    <w:rsid w:val="004E78D2"/>
    <w:rsid w:val="004E7E7C"/>
    <w:rsid w:val="004F02EA"/>
    <w:rsid w:val="004F0542"/>
    <w:rsid w:val="004F150E"/>
    <w:rsid w:val="004F218F"/>
    <w:rsid w:val="004F26BB"/>
    <w:rsid w:val="004F333E"/>
    <w:rsid w:val="004F38B7"/>
    <w:rsid w:val="004F3C2D"/>
    <w:rsid w:val="004F3DAB"/>
    <w:rsid w:val="004F4F20"/>
    <w:rsid w:val="004F4F62"/>
    <w:rsid w:val="004F5819"/>
    <w:rsid w:val="004F5B04"/>
    <w:rsid w:val="004F5B69"/>
    <w:rsid w:val="004F5E53"/>
    <w:rsid w:val="004F64C8"/>
    <w:rsid w:val="004F7BD8"/>
    <w:rsid w:val="0050072F"/>
    <w:rsid w:val="00500C3F"/>
    <w:rsid w:val="00500E50"/>
    <w:rsid w:val="005012EC"/>
    <w:rsid w:val="0050160B"/>
    <w:rsid w:val="005019DE"/>
    <w:rsid w:val="00502AE3"/>
    <w:rsid w:val="0050310B"/>
    <w:rsid w:val="005036C4"/>
    <w:rsid w:val="00503734"/>
    <w:rsid w:val="00503BB1"/>
    <w:rsid w:val="005040ED"/>
    <w:rsid w:val="005045CD"/>
    <w:rsid w:val="00504698"/>
    <w:rsid w:val="005047E1"/>
    <w:rsid w:val="00506665"/>
    <w:rsid w:val="00506DE0"/>
    <w:rsid w:val="00506E9A"/>
    <w:rsid w:val="00506FF7"/>
    <w:rsid w:val="00507421"/>
    <w:rsid w:val="005074FE"/>
    <w:rsid w:val="005078C8"/>
    <w:rsid w:val="00507C64"/>
    <w:rsid w:val="00507D03"/>
    <w:rsid w:val="00507F6E"/>
    <w:rsid w:val="00510286"/>
    <w:rsid w:val="00510420"/>
    <w:rsid w:val="005108EA"/>
    <w:rsid w:val="005109B9"/>
    <w:rsid w:val="00510A85"/>
    <w:rsid w:val="00510D11"/>
    <w:rsid w:val="00511B33"/>
    <w:rsid w:val="0051207C"/>
    <w:rsid w:val="00513C70"/>
    <w:rsid w:val="005142FB"/>
    <w:rsid w:val="005146CF"/>
    <w:rsid w:val="00514BC2"/>
    <w:rsid w:val="00515C4D"/>
    <w:rsid w:val="0051629C"/>
    <w:rsid w:val="005163E5"/>
    <w:rsid w:val="0051746D"/>
    <w:rsid w:val="00517F60"/>
    <w:rsid w:val="005201CF"/>
    <w:rsid w:val="0052064D"/>
    <w:rsid w:val="005211CF"/>
    <w:rsid w:val="00521845"/>
    <w:rsid w:val="00521A6E"/>
    <w:rsid w:val="00522075"/>
    <w:rsid w:val="005226AF"/>
    <w:rsid w:val="005228B3"/>
    <w:rsid w:val="00522BEB"/>
    <w:rsid w:val="00522F01"/>
    <w:rsid w:val="00522F98"/>
    <w:rsid w:val="00523021"/>
    <w:rsid w:val="005230E5"/>
    <w:rsid w:val="0052349F"/>
    <w:rsid w:val="00523AA8"/>
    <w:rsid w:val="00524281"/>
    <w:rsid w:val="0052471C"/>
    <w:rsid w:val="00524AFD"/>
    <w:rsid w:val="00524DA7"/>
    <w:rsid w:val="00524E25"/>
    <w:rsid w:val="005256ED"/>
    <w:rsid w:val="005259FB"/>
    <w:rsid w:val="00525D2C"/>
    <w:rsid w:val="00525D58"/>
    <w:rsid w:val="00525D6F"/>
    <w:rsid w:val="005266A5"/>
    <w:rsid w:val="00526B89"/>
    <w:rsid w:val="0052753A"/>
    <w:rsid w:val="005304DD"/>
    <w:rsid w:val="0053139B"/>
    <w:rsid w:val="00531757"/>
    <w:rsid w:val="005325A0"/>
    <w:rsid w:val="005328E6"/>
    <w:rsid w:val="00532A13"/>
    <w:rsid w:val="00532AC4"/>
    <w:rsid w:val="00532DA4"/>
    <w:rsid w:val="00532F03"/>
    <w:rsid w:val="00533447"/>
    <w:rsid w:val="00533483"/>
    <w:rsid w:val="00533C26"/>
    <w:rsid w:val="00534638"/>
    <w:rsid w:val="0053475A"/>
    <w:rsid w:val="0053515D"/>
    <w:rsid w:val="0053547F"/>
    <w:rsid w:val="00537192"/>
    <w:rsid w:val="005375E8"/>
    <w:rsid w:val="005402B7"/>
    <w:rsid w:val="005403D8"/>
    <w:rsid w:val="0054068A"/>
    <w:rsid w:val="0054083D"/>
    <w:rsid w:val="00540B13"/>
    <w:rsid w:val="00540D9F"/>
    <w:rsid w:val="00540FC4"/>
    <w:rsid w:val="005418EF"/>
    <w:rsid w:val="00541971"/>
    <w:rsid w:val="0054222E"/>
    <w:rsid w:val="00542746"/>
    <w:rsid w:val="0054297B"/>
    <w:rsid w:val="00542A80"/>
    <w:rsid w:val="00543050"/>
    <w:rsid w:val="00543B60"/>
    <w:rsid w:val="0054414A"/>
    <w:rsid w:val="00544709"/>
    <w:rsid w:val="0054493E"/>
    <w:rsid w:val="00544E16"/>
    <w:rsid w:val="0054513D"/>
    <w:rsid w:val="00545D6A"/>
    <w:rsid w:val="00545FBE"/>
    <w:rsid w:val="005461E7"/>
    <w:rsid w:val="005464C2"/>
    <w:rsid w:val="00546D9D"/>
    <w:rsid w:val="00546F12"/>
    <w:rsid w:val="005470D6"/>
    <w:rsid w:val="00547223"/>
    <w:rsid w:val="00547313"/>
    <w:rsid w:val="00547736"/>
    <w:rsid w:val="00550544"/>
    <w:rsid w:val="00550D19"/>
    <w:rsid w:val="00550E0A"/>
    <w:rsid w:val="005525F9"/>
    <w:rsid w:val="005533EB"/>
    <w:rsid w:val="005534CB"/>
    <w:rsid w:val="005535F5"/>
    <w:rsid w:val="0055373F"/>
    <w:rsid w:val="00553EDB"/>
    <w:rsid w:val="0055420B"/>
    <w:rsid w:val="005546F5"/>
    <w:rsid w:val="0055567D"/>
    <w:rsid w:val="00555AC3"/>
    <w:rsid w:val="00555E16"/>
    <w:rsid w:val="00555F01"/>
    <w:rsid w:val="00555F85"/>
    <w:rsid w:val="005562EA"/>
    <w:rsid w:val="0055656A"/>
    <w:rsid w:val="00557368"/>
    <w:rsid w:val="00557F91"/>
    <w:rsid w:val="005600A7"/>
    <w:rsid w:val="00560C47"/>
    <w:rsid w:val="00560FB4"/>
    <w:rsid w:val="005613D7"/>
    <w:rsid w:val="005617BE"/>
    <w:rsid w:val="00561872"/>
    <w:rsid w:val="00561F5C"/>
    <w:rsid w:val="00562173"/>
    <w:rsid w:val="00562626"/>
    <w:rsid w:val="00562900"/>
    <w:rsid w:val="00562B01"/>
    <w:rsid w:val="00563C52"/>
    <w:rsid w:val="00564664"/>
    <w:rsid w:val="005651E0"/>
    <w:rsid w:val="00565B04"/>
    <w:rsid w:val="00565C45"/>
    <w:rsid w:val="00565D1F"/>
    <w:rsid w:val="00565E0C"/>
    <w:rsid w:val="005664D3"/>
    <w:rsid w:val="0056765B"/>
    <w:rsid w:val="00567B78"/>
    <w:rsid w:val="00570232"/>
    <w:rsid w:val="00570B1F"/>
    <w:rsid w:val="00570FC2"/>
    <w:rsid w:val="005719B1"/>
    <w:rsid w:val="00573299"/>
    <w:rsid w:val="00573417"/>
    <w:rsid w:val="00573419"/>
    <w:rsid w:val="005735D0"/>
    <w:rsid w:val="00573F0F"/>
    <w:rsid w:val="00573FD4"/>
    <w:rsid w:val="00574200"/>
    <w:rsid w:val="00574C41"/>
    <w:rsid w:val="00574D7B"/>
    <w:rsid w:val="00574F08"/>
    <w:rsid w:val="0057701C"/>
    <w:rsid w:val="005778AD"/>
    <w:rsid w:val="00577D76"/>
    <w:rsid w:val="005803BC"/>
    <w:rsid w:val="005807EF"/>
    <w:rsid w:val="00581A28"/>
    <w:rsid w:val="00581EB2"/>
    <w:rsid w:val="00581ED1"/>
    <w:rsid w:val="00582638"/>
    <w:rsid w:val="005828D8"/>
    <w:rsid w:val="0058291D"/>
    <w:rsid w:val="00582C5C"/>
    <w:rsid w:val="00582F74"/>
    <w:rsid w:val="0058320D"/>
    <w:rsid w:val="0058337B"/>
    <w:rsid w:val="00583CF4"/>
    <w:rsid w:val="00583E60"/>
    <w:rsid w:val="00583EA2"/>
    <w:rsid w:val="00583F9F"/>
    <w:rsid w:val="005840B8"/>
    <w:rsid w:val="005849D1"/>
    <w:rsid w:val="00586C28"/>
    <w:rsid w:val="00587203"/>
    <w:rsid w:val="00587A67"/>
    <w:rsid w:val="00587C7C"/>
    <w:rsid w:val="00590418"/>
    <w:rsid w:val="00590FC0"/>
    <w:rsid w:val="00591563"/>
    <w:rsid w:val="00591730"/>
    <w:rsid w:val="00592862"/>
    <w:rsid w:val="005929FA"/>
    <w:rsid w:val="00592B12"/>
    <w:rsid w:val="00592BE9"/>
    <w:rsid w:val="00592CC1"/>
    <w:rsid w:val="00593211"/>
    <w:rsid w:val="0059457E"/>
    <w:rsid w:val="00594C6D"/>
    <w:rsid w:val="00596CCD"/>
    <w:rsid w:val="00597F39"/>
    <w:rsid w:val="005A0835"/>
    <w:rsid w:val="005A0B8B"/>
    <w:rsid w:val="005A0FED"/>
    <w:rsid w:val="005A12AB"/>
    <w:rsid w:val="005A1A84"/>
    <w:rsid w:val="005A23E6"/>
    <w:rsid w:val="005A3369"/>
    <w:rsid w:val="005A3AD3"/>
    <w:rsid w:val="005A3AE3"/>
    <w:rsid w:val="005A3CFC"/>
    <w:rsid w:val="005A3FDF"/>
    <w:rsid w:val="005A4159"/>
    <w:rsid w:val="005A4B7E"/>
    <w:rsid w:val="005A4C98"/>
    <w:rsid w:val="005A4DDB"/>
    <w:rsid w:val="005A572C"/>
    <w:rsid w:val="005A5A53"/>
    <w:rsid w:val="005A61A4"/>
    <w:rsid w:val="005A67D7"/>
    <w:rsid w:val="005A7603"/>
    <w:rsid w:val="005A7A3B"/>
    <w:rsid w:val="005B0322"/>
    <w:rsid w:val="005B0862"/>
    <w:rsid w:val="005B1756"/>
    <w:rsid w:val="005B3D71"/>
    <w:rsid w:val="005B41C8"/>
    <w:rsid w:val="005B41F9"/>
    <w:rsid w:val="005B4B44"/>
    <w:rsid w:val="005B4F47"/>
    <w:rsid w:val="005B5843"/>
    <w:rsid w:val="005B5B46"/>
    <w:rsid w:val="005B5BA3"/>
    <w:rsid w:val="005B5DE1"/>
    <w:rsid w:val="005B5E01"/>
    <w:rsid w:val="005B61C4"/>
    <w:rsid w:val="005B751B"/>
    <w:rsid w:val="005B7CA9"/>
    <w:rsid w:val="005B7EC9"/>
    <w:rsid w:val="005C03CF"/>
    <w:rsid w:val="005C0679"/>
    <w:rsid w:val="005C0BCA"/>
    <w:rsid w:val="005C0E7F"/>
    <w:rsid w:val="005C10B4"/>
    <w:rsid w:val="005C1C87"/>
    <w:rsid w:val="005C259D"/>
    <w:rsid w:val="005C2ADE"/>
    <w:rsid w:val="005C2E7C"/>
    <w:rsid w:val="005C2FF7"/>
    <w:rsid w:val="005C37CC"/>
    <w:rsid w:val="005C398A"/>
    <w:rsid w:val="005C3C05"/>
    <w:rsid w:val="005C3E5F"/>
    <w:rsid w:val="005C41E9"/>
    <w:rsid w:val="005C49EA"/>
    <w:rsid w:val="005C54A8"/>
    <w:rsid w:val="005C5626"/>
    <w:rsid w:val="005C5670"/>
    <w:rsid w:val="005C5C4E"/>
    <w:rsid w:val="005C5E4C"/>
    <w:rsid w:val="005C5FE2"/>
    <w:rsid w:val="005C5FEB"/>
    <w:rsid w:val="005C6303"/>
    <w:rsid w:val="005C68D6"/>
    <w:rsid w:val="005C6DF1"/>
    <w:rsid w:val="005C79A5"/>
    <w:rsid w:val="005C79E0"/>
    <w:rsid w:val="005C7D08"/>
    <w:rsid w:val="005D05BD"/>
    <w:rsid w:val="005D16AE"/>
    <w:rsid w:val="005D1F7B"/>
    <w:rsid w:val="005D24B8"/>
    <w:rsid w:val="005D2DDA"/>
    <w:rsid w:val="005D36C9"/>
    <w:rsid w:val="005D3CC0"/>
    <w:rsid w:val="005D3D3D"/>
    <w:rsid w:val="005D414C"/>
    <w:rsid w:val="005D4AD4"/>
    <w:rsid w:val="005D4E61"/>
    <w:rsid w:val="005D4E94"/>
    <w:rsid w:val="005D56FB"/>
    <w:rsid w:val="005D5DD5"/>
    <w:rsid w:val="005D63C2"/>
    <w:rsid w:val="005D6C25"/>
    <w:rsid w:val="005D7C18"/>
    <w:rsid w:val="005D7FCE"/>
    <w:rsid w:val="005E0533"/>
    <w:rsid w:val="005E06AE"/>
    <w:rsid w:val="005E0C64"/>
    <w:rsid w:val="005E0F42"/>
    <w:rsid w:val="005E16BB"/>
    <w:rsid w:val="005E17AD"/>
    <w:rsid w:val="005E1E49"/>
    <w:rsid w:val="005E1EDD"/>
    <w:rsid w:val="005E20C0"/>
    <w:rsid w:val="005E2A0D"/>
    <w:rsid w:val="005E2F0D"/>
    <w:rsid w:val="005E3480"/>
    <w:rsid w:val="005E3983"/>
    <w:rsid w:val="005E3B92"/>
    <w:rsid w:val="005E415F"/>
    <w:rsid w:val="005E422E"/>
    <w:rsid w:val="005E4372"/>
    <w:rsid w:val="005E5321"/>
    <w:rsid w:val="005E5598"/>
    <w:rsid w:val="005E66E3"/>
    <w:rsid w:val="005E75FB"/>
    <w:rsid w:val="005E7CD2"/>
    <w:rsid w:val="005F001C"/>
    <w:rsid w:val="005F00C1"/>
    <w:rsid w:val="005F0213"/>
    <w:rsid w:val="005F063F"/>
    <w:rsid w:val="005F06CB"/>
    <w:rsid w:val="005F0CC8"/>
    <w:rsid w:val="005F0EE9"/>
    <w:rsid w:val="005F1843"/>
    <w:rsid w:val="005F21CB"/>
    <w:rsid w:val="005F2518"/>
    <w:rsid w:val="005F28D5"/>
    <w:rsid w:val="005F2D60"/>
    <w:rsid w:val="005F2EFB"/>
    <w:rsid w:val="005F2F99"/>
    <w:rsid w:val="005F3234"/>
    <w:rsid w:val="005F380F"/>
    <w:rsid w:val="005F3985"/>
    <w:rsid w:val="005F3A94"/>
    <w:rsid w:val="005F4A84"/>
    <w:rsid w:val="005F4DBC"/>
    <w:rsid w:val="005F5F1A"/>
    <w:rsid w:val="005F6082"/>
    <w:rsid w:val="005F6140"/>
    <w:rsid w:val="005F69A3"/>
    <w:rsid w:val="005F6FE1"/>
    <w:rsid w:val="005F7063"/>
    <w:rsid w:val="005F7191"/>
    <w:rsid w:val="00600640"/>
    <w:rsid w:val="00600B1B"/>
    <w:rsid w:val="0060170C"/>
    <w:rsid w:val="00602B17"/>
    <w:rsid w:val="00602B88"/>
    <w:rsid w:val="00602BB7"/>
    <w:rsid w:val="00603231"/>
    <w:rsid w:val="00603930"/>
    <w:rsid w:val="00603C2E"/>
    <w:rsid w:val="006043FE"/>
    <w:rsid w:val="00604442"/>
    <w:rsid w:val="006045AA"/>
    <w:rsid w:val="00604A82"/>
    <w:rsid w:val="00604B73"/>
    <w:rsid w:val="00605D30"/>
    <w:rsid w:val="00606B8E"/>
    <w:rsid w:val="00606C68"/>
    <w:rsid w:val="00606F36"/>
    <w:rsid w:val="00606F9B"/>
    <w:rsid w:val="006070BF"/>
    <w:rsid w:val="00607634"/>
    <w:rsid w:val="006077E3"/>
    <w:rsid w:val="00610079"/>
    <w:rsid w:val="00610576"/>
    <w:rsid w:val="00610F2F"/>
    <w:rsid w:val="00611A3D"/>
    <w:rsid w:val="00611B6F"/>
    <w:rsid w:val="00611D96"/>
    <w:rsid w:val="00612255"/>
    <w:rsid w:val="006124A4"/>
    <w:rsid w:val="0061268E"/>
    <w:rsid w:val="0061374F"/>
    <w:rsid w:val="00613A88"/>
    <w:rsid w:val="006141E8"/>
    <w:rsid w:val="00614E3B"/>
    <w:rsid w:val="00615436"/>
    <w:rsid w:val="006158C7"/>
    <w:rsid w:val="006170C2"/>
    <w:rsid w:val="0061757F"/>
    <w:rsid w:val="006175A2"/>
    <w:rsid w:val="0061760D"/>
    <w:rsid w:val="00617A6A"/>
    <w:rsid w:val="00620435"/>
    <w:rsid w:val="006205B7"/>
    <w:rsid w:val="00620C2C"/>
    <w:rsid w:val="00621702"/>
    <w:rsid w:val="006218B2"/>
    <w:rsid w:val="006229A7"/>
    <w:rsid w:val="00623FD1"/>
    <w:rsid w:val="006243F7"/>
    <w:rsid w:val="00624BD4"/>
    <w:rsid w:val="00625999"/>
    <w:rsid w:val="00625C01"/>
    <w:rsid w:val="00625F45"/>
    <w:rsid w:val="00626864"/>
    <w:rsid w:val="00626D02"/>
    <w:rsid w:val="006272F1"/>
    <w:rsid w:val="0062742D"/>
    <w:rsid w:val="00627550"/>
    <w:rsid w:val="00627697"/>
    <w:rsid w:val="00630020"/>
    <w:rsid w:val="00631064"/>
    <w:rsid w:val="0063161C"/>
    <w:rsid w:val="00633374"/>
    <w:rsid w:val="00633DA4"/>
    <w:rsid w:val="00634144"/>
    <w:rsid w:val="0063454E"/>
    <w:rsid w:val="006347FF"/>
    <w:rsid w:val="00634C52"/>
    <w:rsid w:val="00634CB1"/>
    <w:rsid w:val="00634DBD"/>
    <w:rsid w:val="00634E54"/>
    <w:rsid w:val="006355BC"/>
    <w:rsid w:val="006357AB"/>
    <w:rsid w:val="006357C1"/>
    <w:rsid w:val="00635D71"/>
    <w:rsid w:val="00635F71"/>
    <w:rsid w:val="0063627A"/>
    <w:rsid w:val="00636CD7"/>
    <w:rsid w:val="00637B33"/>
    <w:rsid w:val="00637DB9"/>
    <w:rsid w:val="006409FB"/>
    <w:rsid w:val="00640C6B"/>
    <w:rsid w:val="0064143A"/>
    <w:rsid w:val="00641EDD"/>
    <w:rsid w:val="006424A9"/>
    <w:rsid w:val="00642B02"/>
    <w:rsid w:val="00642D01"/>
    <w:rsid w:val="0064401D"/>
    <w:rsid w:val="006449C8"/>
    <w:rsid w:val="00644B3E"/>
    <w:rsid w:val="00644C2D"/>
    <w:rsid w:val="00644C93"/>
    <w:rsid w:val="00645342"/>
    <w:rsid w:val="00645FB2"/>
    <w:rsid w:val="006464FB"/>
    <w:rsid w:val="00646739"/>
    <w:rsid w:val="00646E06"/>
    <w:rsid w:val="00646EC4"/>
    <w:rsid w:val="00647575"/>
    <w:rsid w:val="00650652"/>
    <w:rsid w:val="00650B33"/>
    <w:rsid w:val="00650F12"/>
    <w:rsid w:val="0065102E"/>
    <w:rsid w:val="006510F9"/>
    <w:rsid w:val="00651434"/>
    <w:rsid w:val="006516B1"/>
    <w:rsid w:val="00651AA5"/>
    <w:rsid w:val="00651AB3"/>
    <w:rsid w:val="00652A1C"/>
    <w:rsid w:val="00652A55"/>
    <w:rsid w:val="00652E30"/>
    <w:rsid w:val="00652FCD"/>
    <w:rsid w:val="00653025"/>
    <w:rsid w:val="00653097"/>
    <w:rsid w:val="00653511"/>
    <w:rsid w:val="00653EF2"/>
    <w:rsid w:val="00653F9A"/>
    <w:rsid w:val="00654C35"/>
    <w:rsid w:val="00655866"/>
    <w:rsid w:val="0065613F"/>
    <w:rsid w:val="00656681"/>
    <w:rsid w:val="006567B4"/>
    <w:rsid w:val="006569AD"/>
    <w:rsid w:val="00656A5F"/>
    <w:rsid w:val="00657062"/>
    <w:rsid w:val="00660A3F"/>
    <w:rsid w:val="00660AFB"/>
    <w:rsid w:val="006616D2"/>
    <w:rsid w:val="00663AE7"/>
    <w:rsid w:val="00663B7A"/>
    <w:rsid w:val="00663F9A"/>
    <w:rsid w:val="00664DEB"/>
    <w:rsid w:val="00665215"/>
    <w:rsid w:val="006661F5"/>
    <w:rsid w:val="00666221"/>
    <w:rsid w:val="00666422"/>
    <w:rsid w:val="00666435"/>
    <w:rsid w:val="006666E9"/>
    <w:rsid w:val="00666895"/>
    <w:rsid w:val="00666E68"/>
    <w:rsid w:val="00667226"/>
    <w:rsid w:val="0066761C"/>
    <w:rsid w:val="00667AF1"/>
    <w:rsid w:val="00667D1C"/>
    <w:rsid w:val="006703AC"/>
    <w:rsid w:val="006709F9"/>
    <w:rsid w:val="00670B5C"/>
    <w:rsid w:val="00671253"/>
    <w:rsid w:val="00671B12"/>
    <w:rsid w:val="00671EE6"/>
    <w:rsid w:val="00671F43"/>
    <w:rsid w:val="006723CC"/>
    <w:rsid w:val="00672673"/>
    <w:rsid w:val="00673462"/>
    <w:rsid w:val="006736B9"/>
    <w:rsid w:val="006739F1"/>
    <w:rsid w:val="00674288"/>
    <w:rsid w:val="0067450B"/>
    <w:rsid w:val="00674565"/>
    <w:rsid w:val="00674768"/>
    <w:rsid w:val="00674C90"/>
    <w:rsid w:val="00674D37"/>
    <w:rsid w:val="00674E82"/>
    <w:rsid w:val="00674EAF"/>
    <w:rsid w:val="00675AEF"/>
    <w:rsid w:val="006765CA"/>
    <w:rsid w:val="0067665B"/>
    <w:rsid w:val="006768DC"/>
    <w:rsid w:val="00677B99"/>
    <w:rsid w:val="0068027F"/>
    <w:rsid w:val="0068199A"/>
    <w:rsid w:val="00682182"/>
    <w:rsid w:val="006824F2"/>
    <w:rsid w:val="00682702"/>
    <w:rsid w:val="006831C8"/>
    <w:rsid w:val="00683D37"/>
    <w:rsid w:val="0068407D"/>
    <w:rsid w:val="0068422B"/>
    <w:rsid w:val="006842AE"/>
    <w:rsid w:val="006847AE"/>
    <w:rsid w:val="0068497A"/>
    <w:rsid w:val="0068517C"/>
    <w:rsid w:val="00686820"/>
    <w:rsid w:val="006868A0"/>
    <w:rsid w:val="00686AEB"/>
    <w:rsid w:val="00686EB3"/>
    <w:rsid w:val="00687704"/>
    <w:rsid w:val="0069071E"/>
    <w:rsid w:val="00690734"/>
    <w:rsid w:val="006907E8"/>
    <w:rsid w:val="00690F39"/>
    <w:rsid w:val="00691B2A"/>
    <w:rsid w:val="0069229B"/>
    <w:rsid w:val="00692558"/>
    <w:rsid w:val="006929DF"/>
    <w:rsid w:val="00692BC8"/>
    <w:rsid w:val="00693B50"/>
    <w:rsid w:val="00693B71"/>
    <w:rsid w:val="006940C2"/>
    <w:rsid w:val="0069425C"/>
    <w:rsid w:val="00694651"/>
    <w:rsid w:val="00694ECD"/>
    <w:rsid w:val="00696145"/>
    <w:rsid w:val="00696A5C"/>
    <w:rsid w:val="0069737D"/>
    <w:rsid w:val="0069758D"/>
    <w:rsid w:val="00697BBC"/>
    <w:rsid w:val="00697E19"/>
    <w:rsid w:val="006A071E"/>
    <w:rsid w:val="006A0C47"/>
    <w:rsid w:val="006A1650"/>
    <w:rsid w:val="006A1F3A"/>
    <w:rsid w:val="006A2EA4"/>
    <w:rsid w:val="006A3A4B"/>
    <w:rsid w:val="006A3C4B"/>
    <w:rsid w:val="006A42C8"/>
    <w:rsid w:val="006A432E"/>
    <w:rsid w:val="006A4C03"/>
    <w:rsid w:val="006A5210"/>
    <w:rsid w:val="006A5588"/>
    <w:rsid w:val="006A55D4"/>
    <w:rsid w:val="006A59E4"/>
    <w:rsid w:val="006A637C"/>
    <w:rsid w:val="006A6BBF"/>
    <w:rsid w:val="006A765A"/>
    <w:rsid w:val="006A771E"/>
    <w:rsid w:val="006A7DD2"/>
    <w:rsid w:val="006A7FB2"/>
    <w:rsid w:val="006B0255"/>
    <w:rsid w:val="006B1C11"/>
    <w:rsid w:val="006B1F11"/>
    <w:rsid w:val="006B2050"/>
    <w:rsid w:val="006B23C4"/>
    <w:rsid w:val="006B28B7"/>
    <w:rsid w:val="006B2AA8"/>
    <w:rsid w:val="006B32B7"/>
    <w:rsid w:val="006B3AF7"/>
    <w:rsid w:val="006B3D69"/>
    <w:rsid w:val="006B46CD"/>
    <w:rsid w:val="006B5743"/>
    <w:rsid w:val="006B591F"/>
    <w:rsid w:val="006B5D07"/>
    <w:rsid w:val="006B601F"/>
    <w:rsid w:val="006B60FA"/>
    <w:rsid w:val="006B7400"/>
    <w:rsid w:val="006B745A"/>
    <w:rsid w:val="006B7A8E"/>
    <w:rsid w:val="006B7C52"/>
    <w:rsid w:val="006C01D7"/>
    <w:rsid w:val="006C038D"/>
    <w:rsid w:val="006C081A"/>
    <w:rsid w:val="006C0B50"/>
    <w:rsid w:val="006C1451"/>
    <w:rsid w:val="006C15D9"/>
    <w:rsid w:val="006C24C3"/>
    <w:rsid w:val="006C3410"/>
    <w:rsid w:val="006C39DE"/>
    <w:rsid w:val="006C3BB4"/>
    <w:rsid w:val="006C4109"/>
    <w:rsid w:val="006C4A9A"/>
    <w:rsid w:val="006C4AAE"/>
    <w:rsid w:val="006C4F32"/>
    <w:rsid w:val="006C4FB8"/>
    <w:rsid w:val="006C5101"/>
    <w:rsid w:val="006C5136"/>
    <w:rsid w:val="006C5273"/>
    <w:rsid w:val="006C593B"/>
    <w:rsid w:val="006C60B2"/>
    <w:rsid w:val="006C714A"/>
    <w:rsid w:val="006C7591"/>
    <w:rsid w:val="006C76CA"/>
    <w:rsid w:val="006C7D42"/>
    <w:rsid w:val="006D1159"/>
    <w:rsid w:val="006D175B"/>
    <w:rsid w:val="006D2395"/>
    <w:rsid w:val="006D27D0"/>
    <w:rsid w:val="006D29CD"/>
    <w:rsid w:val="006D40B6"/>
    <w:rsid w:val="006D4240"/>
    <w:rsid w:val="006D47C6"/>
    <w:rsid w:val="006D4ED1"/>
    <w:rsid w:val="006D50BB"/>
    <w:rsid w:val="006D5277"/>
    <w:rsid w:val="006D5AA3"/>
    <w:rsid w:val="006D5E90"/>
    <w:rsid w:val="006D6537"/>
    <w:rsid w:val="006D6E19"/>
    <w:rsid w:val="006D7B7E"/>
    <w:rsid w:val="006E0D76"/>
    <w:rsid w:val="006E0F3F"/>
    <w:rsid w:val="006E15B1"/>
    <w:rsid w:val="006E1946"/>
    <w:rsid w:val="006E1A4E"/>
    <w:rsid w:val="006E1E7C"/>
    <w:rsid w:val="006E1F50"/>
    <w:rsid w:val="006E2B9C"/>
    <w:rsid w:val="006E3245"/>
    <w:rsid w:val="006E3326"/>
    <w:rsid w:val="006E3FA6"/>
    <w:rsid w:val="006E405F"/>
    <w:rsid w:val="006E4568"/>
    <w:rsid w:val="006E458A"/>
    <w:rsid w:val="006E492C"/>
    <w:rsid w:val="006E51A7"/>
    <w:rsid w:val="006E54A7"/>
    <w:rsid w:val="006E55BD"/>
    <w:rsid w:val="006E6A95"/>
    <w:rsid w:val="006E6F08"/>
    <w:rsid w:val="006E763A"/>
    <w:rsid w:val="006E7C0D"/>
    <w:rsid w:val="006E7D85"/>
    <w:rsid w:val="006E7DCA"/>
    <w:rsid w:val="006F02FC"/>
    <w:rsid w:val="006F06A7"/>
    <w:rsid w:val="006F0931"/>
    <w:rsid w:val="006F0B3A"/>
    <w:rsid w:val="006F0C43"/>
    <w:rsid w:val="006F0CD4"/>
    <w:rsid w:val="006F0DBE"/>
    <w:rsid w:val="006F1974"/>
    <w:rsid w:val="006F202B"/>
    <w:rsid w:val="006F2118"/>
    <w:rsid w:val="006F21F4"/>
    <w:rsid w:val="006F23E2"/>
    <w:rsid w:val="006F23F8"/>
    <w:rsid w:val="006F3811"/>
    <w:rsid w:val="006F3DA8"/>
    <w:rsid w:val="006F5ECA"/>
    <w:rsid w:val="006F6030"/>
    <w:rsid w:val="006F6482"/>
    <w:rsid w:val="006F68CC"/>
    <w:rsid w:val="006F7022"/>
    <w:rsid w:val="006F7A99"/>
    <w:rsid w:val="006F7D9F"/>
    <w:rsid w:val="007017EA"/>
    <w:rsid w:val="00702357"/>
    <w:rsid w:val="007024BC"/>
    <w:rsid w:val="00702846"/>
    <w:rsid w:val="00702A69"/>
    <w:rsid w:val="00702FE2"/>
    <w:rsid w:val="007031BC"/>
    <w:rsid w:val="00703657"/>
    <w:rsid w:val="007039C3"/>
    <w:rsid w:val="00703D32"/>
    <w:rsid w:val="00704130"/>
    <w:rsid w:val="0070488B"/>
    <w:rsid w:val="00704A4D"/>
    <w:rsid w:val="0070514F"/>
    <w:rsid w:val="007056A8"/>
    <w:rsid w:val="00705739"/>
    <w:rsid w:val="0070610E"/>
    <w:rsid w:val="0070620B"/>
    <w:rsid w:val="00706516"/>
    <w:rsid w:val="00706BA7"/>
    <w:rsid w:val="007077D5"/>
    <w:rsid w:val="00707DB3"/>
    <w:rsid w:val="00707E3F"/>
    <w:rsid w:val="00707F9F"/>
    <w:rsid w:val="00710001"/>
    <w:rsid w:val="00710011"/>
    <w:rsid w:val="007114F5"/>
    <w:rsid w:val="00711DC3"/>
    <w:rsid w:val="00712066"/>
    <w:rsid w:val="007120A2"/>
    <w:rsid w:val="007121E2"/>
    <w:rsid w:val="0071275B"/>
    <w:rsid w:val="00712B45"/>
    <w:rsid w:val="00712D55"/>
    <w:rsid w:val="0071330B"/>
    <w:rsid w:val="00713830"/>
    <w:rsid w:val="00713ABB"/>
    <w:rsid w:val="00713D9A"/>
    <w:rsid w:val="007143A1"/>
    <w:rsid w:val="00715848"/>
    <w:rsid w:val="00715F26"/>
    <w:rsid w:val="0071625D"/>
    <w:rsid w:val="0071688A"/>
    <w:rsid w:val="00716EBB"/>
    <w:rsid w:val="007170CF"/>
    <w:rsid w:val="00717137"/>
    <w:rsid w:val="00717210"/>
    <w:rsid w:val="007172D2"/>
    <w:rsid w:val="0071747A"/>
    <w:rsid w:val="00720381"/>
    <w:rsid w:val="00720449"/>
    <w:rsid w:val="00720585"/>
    <w:rsid w:val="00720815"/>
    <w:rsid w:val="00721984"/>
    <w:rsid w:val="007227CB"/>
    <w:rsid w:val="00722BB3"/>
    <w:rsid w:val="0072321B"/>
    <w:rsid w:val="007235B7"/>
    <w:rsid w:val="007235D3"/>
    <w:rsid w:val="007239EC"/>
    <w:rsid w:val="00723A57"/>
    <w:rsid w:val="00724602"/>
    <w:rsid w:val="00724656"/>
    <w:rsid w:val="00725208"/>
    <w:rsid w:val="00725D31"/>
    <w:rsid w:val="00726087"/>
    <w:rsid w:val="00726122"/>
    <w:rsid w:val="0072642E"/>
    <w:rsid w:val="00726904"/>
    <w:rsid w:val="00726E48"/>
    <w:rsid w:val="00727FCE"/>
    <w:rsid w:val="0073013E"/>
    <w:rsid w:val="00730E26"/>
    <w:rsid w:val="00730E50"/>
    <w:rsid w:val="0073110B"/>
    <w:rsid w:val="007319B8"/>
    <w:rsid w:val="00731CC1"/>
    <w:rsid w:val="00732599"/>
    <w:rsid w:val="007333DC"/>
    <w:rsid w:val="007333DF"/>
    <w:rsid w:val="00733BFF"/>
    <w:rsid w:val="00734A41"/>
    <w:rsid w:val="00734DF0"/>
    <w:rsid w:val="00735086"/>
    <w:rsid w:val="00735341"/>
    <w:rsid w:val="007356CA"/>
    <w:rsid w:val="00735852"/>
    <w:rsid w:val="00735A4F"/>
    <w:rsid w:val="00735B53"/>
    <w:rsid w:val="00736417"/>
    <w:rsid w:val="00736641"/>
    <w:rsid w:val="00737F96"/>
    <w:rsid w:val="00741709"/>
    <w:rsid w:val="00742C31"/>
    <w:rsid w:val="00743358"/>
    <w:rsid w:val="007438B9"/>
    <w:rsid w:val="00743B83"/>
    <w:rsid w:val="00744095"/>
    <w:rsid w:val="00744116"/>
    <w:rsid w:val="0074468C"/>
    <w:rsid w:val="00744F4B"/>
    <w:rsid w:val="00745023"/>
    <w:rsid w:val="0074513A"/>
    <w:rsid w:val="00745B74"/>
    <w:rsid w:val="00745CBE"/>
    <w:rsid w:val="00745D0A"/>
    <w:rsid w:val="00746443"/>
    <w:rsid w:val="00747477"/>
    <w:rsid w:val="0074793C"/>
    <w:rsid w:val="007502C0"/>
    <w:rsid w:val="00750603"/>
    <w:rsid w:val="00750D26"/>
    <w:rsid w:val="00751254"/>
    <w:rsid w:val="0075138E"/>
    <w:rsid w:val="00751A08"/>
    <w:rsid w:val="007520BA"/>
    <w:rsid w:val="00752224"/>
    <w:rsid w:val="007526D3"/>
    <w:rsid w:val="007538D7"/>
    <w:rsid w:val="00753D77"/>
    <w:rsid w:val="00753DAF"/>
    <w:rsid w:val="00754B70"/>
    <w:rsid w:val="00754F1D"/>
    <w:rsid w:val="00756355"/>
    <w:rsid w:val="007566CA"/>
    <w:rsid w:val="00756B90"/>
    <w:rsid w:val="00757824"/>
    <w:rsid w:val="00760265"/>
    <w:rsid w:val="00760300"/>
    <w:rsid w:val="007609CE"/>
    <w:rsid w:val="00760A4C"/>
    <w:rsid w:val="00760E75"/>
    <w:rsid w:val="00760FD3"/>
    <w:rsid w:val="0076194E"/>
    <w:rsid w:val="00761C2C"/>
    <w:rsid w:val="007623E3"/>
    <w:rsid w:val="00762617"/>
    <w:rsid w:val="0076282E"/>
    <w:rsid w:val="007635ED"/>
    <w:rsid w:val="00763ECD"/>
    <w:rsid w:val="0076419E"/>
    <w:rsid w:val="007647C8"/>
    <w:rsid w:val="007647EB"/>
    <w:rsid w:val="00764BAB"/>
    <w:rsid w:val="00765B53"/>
    <w:rsid w:val="00766437"/>
    <w:rsid w:val="007668AF"/>
    <w:rsid w:val="007668FF"/>
    <w:rsid w:val="00766979"/>
    <w:rsid w:val="0076720F"/>
    <w:rsid w:val="00767AAE"/>
    <w:rsid w:val="007705A7"/>
    <w:rsid w:val="0077123D"/>
    <w:rsid w:val="00771E1F"/>
    <w:rsid w:val="00772A55"/>
    <w:rsid w:val="00773384"/>
    <w:rsid w:val="0077362C"/>
    <w:rsid w:val="00773C4D"/>
    <w:rsid w:val="00775FA4"/>
    <w:rsid w:val="007762A5"/>
    <w:rsid w:val="007763FA"/>
    <w:rsid w:val="007765B5"/>
    <w:rsid w:val="00776864"/>
    <w:rsid w:val="00776AB2"/>
    <w:rsid w:val="00776DDC"/>
    <w:rsid w:val="007772B8"/>
    <w:rsid w:val="007774A8"/>
    <w:rsid w:val="0077769A"/>
    <w:rsid w:val="00777A2E"/>
    <w:rsid w:val="00780043"/>
    <w:rsid w:val="00780421"/>
    <w:rsid w:val="007810B6"/>
    <w:rsid w:val="00781423"/>
    <w:rsid w:val="00782014"/>
    <w:rsid w:val="00782109"/>
    <w:rsid w:val="00782372"/>
    <w:rsid w:val="007824B1"/>
    <w:rsid w:val="0078296E"/>
    <w:rsid w:val="00782BED"/>
    <w:rsid w:val="00783311"/>
    <w:rsid w:val="0078340A"/>
    <w:rsid w:val="007835B9"/>
    <w:rsid w:val="00783A57"/>
    <w:rsid w:val="00783B42"/>
    <w:rsid w:val="00784133"/>
    <w:rsid w:val="00785507"/>
    <w:rsid w:val="00785875"/>
    <w:rsid w:val="00785F33"/>
    <w:rsid w:val="007865C0"/>
    <w:rsid w:val="007869F4"/>
    <w:rsid w:val="00787055"/>
    <w:rsid w:val="007870AE"/>
    <w:rsid w:val="007872C3"/>
    <w:rsid w:val="00787795"/>
    <w:rsid w:val="00787B10"/>
    <w:rsid w:val="00790283"/>
    <w:rsid w:val="00790481"/>
    <w:rsid w:val="00790540"/>
    <w:rsid w:val="00790630"/>
    <w:rsid w:val="007907C6"/>
    <w:rsid w:val="00790C3C"/>
    <w:rsid w:val="00790E77"/>
    <w:rsid w:val="0079142A"/>
    <w:rsid w:val="00791975"/>
    <w:rsid w:val="00792063"/>
    <w:rsid w:val="007920BC"/>
    <w:rsid w:val="007923A5"/>
    <w:rsid w:val="00792808"/>
    <w:rsid w:val="00792EF0"/>
    <w:rsid w:val="007931BE"/>
    <w:rsid w:val="007937BF"/>
    <w:rsid w:val="007939C1"/>
    <w:rsid w:val="0079467F"/>
    <w:rsid w:val="00794749"/>
    <w:rsid w:val="00794BCE"/>
    <w:rsid w:val="00794E3B"/>
    <w:rsid w:val="007951A1"/>
    <w:rsid w:val="0079554E"/>
    <w:rsid w:val="007957F0"/>
    <w:rsid w:val="00796409"/>
    <w:rsid w:val="007967AC"/>
    <w:rsid w:val="00796975"/>
    <w:rsid w:val="00796C3C"/>
    <w:rsid w:val="007971EC"/>
    <w:rsid w:val="007975E6"/>
    <w:rsid w:val="007976E3"/>
    <w:rsid w:val="00797743"/>
    <w:rsid w:val="00797B81"/>
    <w:rsid w:val="00797CAA"/>
    <w:rsid w:val="00797D46"/>
    <w:rsid w:val="007A035F"/>
    <w:rsid w:val="007A0366"/>
    <w:rsid w:val="007A0B4D"/>
    <w:rsid w:val="007A0ED8"/>
    <w:rsid w:val="007A1A1E"/>
    <w:rsid w:val="007A1AD8"/>
    <w:rsid w:val="007A1E86"/>
    <w:rsid w:val="007A2362"/>
    <w:rsid w:val="007A2856"/>
    <w:rsid w:val="007A37B5"/>
    <w:rsid w:val="007A3D1F"/>
    <w:rsid w:val="007A3F96"/>
    <w:rsid w:val="007A43D3"/>
    <w:rsid w:val="007A5683"/>
    <w:rsid w:val="007A56E8"/>
    <w:rsid w:val="007A5B80"/>
    <w:rsid w:val="007A5DA4"/>
    <w:rsid w:val="007A68CC"/>
    <w:rsid w:val="007A69F8"/>
    <w:rsid w:val="007A6BD6"/>
    <w:rsid w:val="007A6CF5"/>
    <w:rsid w:val="007A6D28"/>
    <w:rsid w:val="007B0681"/>
    <w:rsid w:val="007B07FB"/>
    <w:rsid w:val="007B0D17"/>
    <w:rsid w:val="007B0FC7"/>
    <w:rsid w:val="007B1215"/>
    <w:rsid w:val="007B172C"/>
    <w:rsid w:val="007B17E7"/>
    <w:rsid w:val="007B27E0"/>
    <w:rsid w:val="007B2A78"/>
    <w:rsid w:val="007B30BF"/>
    <w:rsid w:val="007B3113"/>
    <w:rsid w:val="007B33B1"/>
    <w:rsid w:val="007B3A1C"/>
    <w:rsid w:val="007B3B45"/>
    <w:rsid w:val="007B3BFC"/>
    <w:rsid w:val="007B42DE"/>
    <w:rsid w:val="007B4603"/>
    <w:rsid w:val="007B4922"/>
    <w:rsid w:val="007B4BF0"/>
    <w:rsid w:val="007B4D01"/>
    <w:rsid w:val="007B4DE2"/>
    <w:rsid w:val="007B4E84"/>
    <w:rsid w:val="007B4F65"/>
    <w:rsid w:val="007B50B7"/>
    <w:rsid w:val="007B52EB"/>
    <w:rsid w:val="007B5ADB"/>
    <w:rsid w:val="007B5DFB"/>
    <w:rsid w:val="007B60E9"/>
    <w:rsid w:val="007B6410"/>
    <w:rsid w:val="007B66AE"/>
    <w:rsid w:val="007B6D8A"/>
    <w:rsid w:val="007B7372"/>
    <w:rsid w:val="007B7731"/>
    <w:rsid w:val="007B7825"/>
    <w:rsid w:val="007B7BA5"/>
    <w:rsid w:val="007B7ED5"/>
    <w:rsid w:val="007B7F8C"/>
    <w:rsid w:val="007C06D9"/>
    <w:rsid w:val="007C0937"/>
    <w:rsid w:val="007C0AD6"/>
    <w:rsid w:val="007C1EEF"/>
    <w:rsid w:val="007C2265"/>
    <w:rsid w:val="007C241D"/>
    <w:rsid w:val="007C2884"/>
    <w:rsid w:val="007C327D"/>
    <w:rsid w:val="007C34D0"/>
    <w:rsid w:val="007C3785"/>
    <w:rsid w:val="007C44B7"/>
    <w:rsid w:val="007C472E"/>
    <w:rsid w:val="007C4773"/>
    <w:rsid w:val="007C494F"/>
    <w:rsid w:val="007C4CB2"/>
    <w:rsid w:val="007C53C7"/>
    <w:rsid w:val="007C5D05"/>
    <w:rsid w:val="007C6BE6"/>
    <w:rsid w:val="007C6E7B"/>
    <w:rsid w:val="007C7CD5"/>
    <w:rsid w:val="007D0178"/>
    <w:rsid w:val="007D0361"/>
    <w:rsid w:val="007D036F"/>
    <w:rsid w:val="007D0E16"/>
    <w:rsid w:val="007D16A4"/>
    <w:rsid w:val="007D1B4E"/>
    <w:rsid w:val="007D1F59"/>
    <w:rsid w:val="007D267C"/>
    <w:rsid w:val="007D2887"/>
    <w:rsid w:val="007D34E2"/>
    <w:rsid w:val="007D363A"/>
    <w:rsid w:val="007D36D4"/>
    <w:rsid w:val="007D3C5B"/>
    <w:rsid w:val="007D4112"/>
    <w:rsid w:val="007D431B"/>
    <w:rsid w:val="007D4A48"/>
    <w:rsid w:val="007D4AE9"/>
    <w:rsid w:val="007D4B75"/>
    <w:rsid w:val="007D4CB9"/>
    <w:rsid w:val="007D5147"/>
    <w:rsid w:val="007D54A8"/>
    <w:rsid w:val="007D5588"/>
    <w:rsid w:val="007D5B7B"/>
    <w:rsid w:val="007D61F2"/>
    <w:rsid w:val="007D6DF8"/>
    <w:rsid w:val="007D7794"/>
    <w:rsid w:val="007D785D"/>
    <w:rsid w:val="007E0318"/>
    <w:rsid w:val="007E09EE"/>
    <w:rsid w:val="007E0E14"/>
    <w:rsid w:val="007E13F7"/>
    <w:rsid w:val="007E16CC"/>
    <w:rsid w:val="007E1B31"/>
    <w:rsid w:val="007E1DC2"/>
    <w:rsid w:val="007E1E03"/>
    <w:rsid w:val="007E2925"/>
    <w:rsid w:val="007E2D40"/>
    <w:rsid w:val="007E2FD0"/>
    <w:rsid w:val="007E3818"/>
    <w:rsid w:val="007E39C5"/>
    <w:rsid w:val="007E3B44"/>
    <w:rsid w:val="007E4AF4"/>
    <w:rsid w:val="007E4CC2"/>
    <w:rsid w:val="007E4FC1"/>
    <w:rsid w:val="007E5375"/>
    <w:rsid w:val="007E5A22"/>
    <w:rsid w:val="007E6520"/>
    <w:rsid w:val="007E6570"/>
    <w:rsid w:val="007E6CCB"/>
    <w:rsid w:val="007E7259"/>
    <w:rsid w:val="007E7A00"/>
    <w:rsid w:val="007F03C4"/>
    <w:rsid w:val="007F0942"/>
    <w:rsid w:val="007F1024"/>
    <w:rsid w:val="007F13E4"/>
    <w:rsid w:val="007F1F52"/>
    <w:rsid w:val="007F2BC3"/>
    <w:rsid w:val="007F2FD6"/>
    <w:rsid w:val="007F3CB5"/>
    <w:rsid w:val="007F4103"/>
    <w:rsid w:val="007F41CA"/>
    <w:rsid w:val="007F4487"/>
    <w:rsid w:val="007F46C6"/>
    <w:rsid w:val="007F50D0"/>
    <w:rsid w:val="007F5A10"/>
    <w:rsid w:val="007F5A5A"/>
    <w:rsid w:val="007F5B4A"/>
    <w:rsid w:val="007F5FE5"/>
    <w:rsid w:val="007F6C80"/>
    <w:rsid w:val="007F6E87"/>
    <w:rsid w:val="007F7497"/>
    <w:rsid w:val="0080090B"/>
    <w:rsid w:val="00800CA9"/>
    <w:rsid w:val="0080110C"/>
    <w:rsid w:val="0080114E"/>
    <w:rsid w:val="008016E7"/>
    <w:rsid w:val="0080186A"/>
    <w:rsid w:val="00801949"/>
    <w:rsid w:val="00802162"/>
    <w:rsid w:val="008025A8"/>
    <w:rsid w:val="00802D68"/>
    <w:rsid w:val="00803080"/>
    <w:rsid w:val="00803194"/>
    <w:rsid w:val="0080363E"/>
    <w:rsid w:val="00803C77"/>
    <w:rsid w:val="0080471D"/>
    <w:rsid w:val="00804B75"/>
    <w:rsid w:val="0080533A"/>
    <w:rsid w:val="00805692"/>
    <w:rsid w:val="00806EB7"/>
    <w:rsid w:val="00806F25"/>
    <w:rsid w:val="00807227"/>
    <w:rsid w:val="0081039E"/>
    <w:rsid w:val="00810818"/>
    <w:rsid w:val="00810D0B"/>
    <w:rsid w:val="00811025"/>
    <w:rsid w:val="00812231"/>
    <w:rsid w:val="00812418"/>
    <w:rsid w:val="008125C2"/>
    <w:rsid w:val="00812BA3"/>
    <w:rsid w:val="00813B8B"/>
    <w:rsid w:val="00813E98"/>
    <w:rsid w:val="008145B4"/>
    <w:rsid w:val="00814942"/>
    <w:rsid w:val="008153F6"/>
    <w:rsid w:val="00815B66"/>
    <w:rsid w:val="00815E16"/>
    <w:rsid w:val="0081646B"/>
    <w:rsid w:val="00816A93"/>
    <w:rsid w:val="00817827"/>
    <w:rsid w:val="00817892"/>
    <w:rsid w:val="00817A47"/>
    <w:rsid w:val="00817AB5"/>
    <w:rsid w:val="00817AC0"/>
    <w:rsid w:val="00817D13"/>
    <w:rsid w:val="00817D1D"/>
    <w:rsid w:val="00820F17"/>
    <w:rsid w:val="00821C96"/>
    <w:rsid w:val="00821F95"/>
    <w:rsid w:val="00822465"/>
    <w:rsid w:val="00823D19"/>
    <w:rsid w:val="00825077"/>
    <w:rsid w:val="00825E0A"/>
    <w:rsid w:val="008262EA"/>
    <w:rsid w:val="00826544"/>
    <w:rsid w:val="00826C37"/>
    <w:rsid w:val="00826CB3"/>
    <w:rsid w:val="00827627"/>
    <w:rsid w:val="0082781B"/>
    <w:rsid w:val="00831B57"/>
    <w:rsid w:val="00831BAA"/>
    <w:rsid w:val="00832B45"/>
    <w:rsid w:val="00832FC7"/>
    <w:rsid w:val="00833E99"/>
    <w:rsid w:val="00834531"/>
    <w:rsid w:val="00834B93"/>
    <w:rsid w:val="00834C74"/>
    <w:rsid w:val="008351AD"/>
    <w:rsid w:val="008357BD"/>
    <w:rsid w:val="00837BFB"/>
    <w:rsid w:val="00840316"/>
    <w:rsid w:val="0084040C"/>
    <w:rsid w:val="008416C7"/>
    <w:rsid w:val="00842043"/>
    <w:rsid w:val="0084287F"/>
    <w:rsid w:val="00842DBB"/>
    <w:rsid w:val="00843143"/>
    <w:rsid w:val="00843190"/>
    <w:rsid w:val="0084346B"/>
    <w:rsid w:val="00844B02"/>
    <w:rsid w:val="008457E2"/>
    <w:rsid w:val="008459DE"/>
    <w:rsid w:val="00845CF1"/>
    <w:rsid w:val="00845F1A"/>
    <w:rsid w:val="008460FA"/>
    <w:rsid w:val="00846201"/>
    <w:rsid w:val="00846640"/>
    <w:rsid w:val="00846A54"/>
    <w:rsid w:val="00846C36"/>
    <w:rsid w:val="00847622"/>
    <w:rsid w:val="00847A22"/>
    <w:rsid w:val="0085048C"/>
    <w:rsid w:val="00850D3E"/>
    <w:rsid w:val="00851051"/>
    <w:rsid w:val="0085108A"/>
    <w:rsid w:val="0085119F"/>
    <w:rsid w:val="00851B14"/>
    <w:rsid w:val="00852567"/>
    <w:rsid w:val="008528CF"/>
    <w:rsid w:val="00852B77"/>
    <w:rsid w:val="008533E0"/>
    <w:rsid w:val="0085346A"/>
    <w:rsid w:val="008534FE"/>
    <w:rsid w:val="00854019"/>
    <w:rsid w:val="0085490C"/>
    <w:rsid w:val="00854CA8"/>
    <w:rsid w:val="00854D11"/>
    <w:rsid w:val="00855067"/>
    <w:rsid w:val="0085572B"/>
    <w:rsid w:val="00855804"/>
    <w:rsid w:val="00855CB8"/>
    <w:rsid w:val="00855CDA"/>
    <w:rsid w:val="00856158"/>
    <w:rsid w:val="0085668B"/>
    <w:rsid w:val="00856781"/>
    <w:rsid w:val="0085680A"/>
    <w:rsid w:val="00857030"/>
    <w:rsid w:val="008571A9"/>
    <w:rsid w:val="008601A9"/>
    <w:rsid w:val="0086170A"/>
    <w:rsid w:val="008617B5"/>
    <w:rsid w:val="008618D4"/>
    <w:rsid w:val="008619A0"/>
    <w:rsid w:val="00861D26"/>
    <w:rsid w:val="008622F5"/>
    <w:rsid w:val="00862ACF"/>
    <w:rsid w:val="00862CC7"/>
    <w:rsid w:val="0086314D"/>
    <w:rsid w:val="0086333E"/>
    <w:rsid w:val="008636DC"/>
    <w:rsid w:val="00863729"/>
    <w:rsid w:val="00863BA8"/>
    <w:rsid w:val="00863D8E"/>
    <w:rsid w:val="00863FFA"/>
    <w:rsid w:val="00864817"/>
    <w:rsid w:val="00865C11"/>
    <w:rsid w:val="00865D83"/>
    <w:rsid w:val="008660E0"/>
    <w:rsid w:val="00866241"/>
    <w:rsid w:val="008662A6"/>
    <w:rsid w:val="00866578"/>
    <w:rsid w:val="00866A62"/>
    <w:rsid w:val="008670C4"/>
    <w:rsid w:val="00867481"/>
    <w:rsid w:val="00867883"/>
    <w:rsid w:val="00867B87"/>
    <w:rsid w:val="00867D6B"/>
    <w:rsid w:val="00867FBA"/>
    <w:rsid w:val="00870976"/>
    <w:rsid w:val="00871194"/>
    <w:rsid w:val="00871495"/>
    <w:rsid w:val="008716BA"/>
    <w:rsid w:val="0087194C"/>
    <w:rsid w:val="00871A4D"/>
    <w:rsid w:val="00872122"/>
    <w:rsid w:val="0087215A"/>
    <w:rsid w:val="008721C3"/>
    <w:rsid w:val="008730F9"/>
    <w:rsid w:val="008735A4"/>
    <w:rsid w:val="00873AA1"/>
    <w:rsid w:val="00873F15"/>
    <w:rsid w:val="00874413"/>
    <w:rsid w:val="00874C5D"/>
    <w:rsid w:val="00874E1B"/>
    <w:rsid w:val="00875039"/>
    <w:rsid w:val="00875101"/>
    <w:rsid w:val="008758E0"/>
    <w:rsid w:val="008759B7"/>
    <w:rsid w:val="00875D26"/>
    <w:rsid w:val="008761D9"/>
    <w:rsid w:val="00876391"/>
    <w:rsid w:val="0087640F"/>
    <w:rsid w:val="00876F84"/>
    <w:rsid w:val="0087706F"/>
    <w:rsid w:val="00877840"/>
    <w:rsid w:val="00877C0E"/>
    <w:rsid w:val="008806C8"/>
    <w:rsid w:val="00880A0A"/>
    <w:rsid w:val="00880DD0"/>
    <w:rsid w:val="00881361"/>
    <w:rsid w:val="008815E5"/>
    <w:rsid w:val="0088163C"/>
    <w:rsid w:val="008818B1"/>
    <w:rsid w:val="00882055"/>
    <w:rsid w:val="00882188"/>
    <w:rsid w:val="008825ED"/>
    <w:rsid w:val="00882D67"/>
    <w:rsid w:val="0088364B"/>
    <w:rsid w:val="008836C0"/>
    <w:rsid w:val="008841F3"/>
    <w:rsid w:val="0088488F"/>
    <w:rsid w:val="00884901"/>
    <w:rsid w:val="00884B35"/>
    <w:rsid w:val="00884DE4"/>
    <w:rsid w:val="008855A1"/>
    <w:rsid w:val="0088599F"/>
    <w:rsid w:val="00885AF3"/>
    <w:rsid w:val="00885C0C"/>
    <w:rsid w:val="00886059"/>
    <w:rsid w:val="00886111"/>
    <w:rsid w:val="008866C2"/>
    <w:rsid w:val="008867CD"/>
    <w:rsid w:val="008869ED"/>
    <w:rsid w:val="00886BA7"/>
    <w:rsid w:val="00886C4D"/>
    <w:rsid w:val="00886E7F"/>
    <w:rsid w:val="00886F2C"/>
    <w:rsid w:val="00887125"/>
    <w:rsid w:val="0088734B"/>
    <w:rsid w:val="00887BC7"/>
    <w:rsid w:val="008902B7"/>
    <w:rsid w:val="00890801"/>
    <w:rsid w:val="0089141F"/>
    <w:rsid w:val="00891DBA"/>
    <w:rsid w:val="008926A3"/>
    <w:rsid w:val="0089288A"/>
    <w:rsid w:val="00892EBB"/>
    <w:rsid w:val="008930B9"/>
    <w:rsid w:val="008932F5"/>
    <w:rsid w:val="00893597"/>
    <w:rsid w:val="008945BB"/>
    <w:rsid w:val="008945EE"/>
    <w:rsid w:val="00894A1E"/>
    <w:rsid w:val="00894E9C"/>
    <w:rsid w:val="0089534B"/>
    <w:rsid w:val="0089556D"/>
    <w:rsid w:val="00895C12"/>
    <w:rsid w:val="00896700"/>
    <w:rsid w:val="00896A0F"/>
    <w:rsid w:val="00896F7D"/>
    <w:rsid w:val="00897339"/>
    <w:rsid w:val="008975A6"/>
    <w:rsid w:val="00897D9B"/>
    <w:rsid w:val="008A000C"/>
    <w:rsid w:val="008A0422"/>
    <w:rsid w:val="008A1B4C"/>
    <w:rsid w:val="008A1FC0"/>
    <w:rsid w:val="008A21CF"/>
    <w:rsid w:val="008A33AA"/>
    <w:rsid w:val="008A3CA7"/>
    <w:rsid w:val="008A423E"/>
    <w:rsid w:val="008A4E28"/>
    <w:rsid w:val="008A5095"/>
    <w:rsid w:val="008A522D"/>
    <w:rsid w:val="008A5615"/>
    <w:rsid w:val="008A5FF4"/>
    <w:rsid w:val="008A616E"/>
    <w:rsid w:val="008A724D"/>
    <w:rsid w:val="008A7367"/>
    <w:rsid w:val="008A79A1"/>
    <w:rsid w:val="008A7CB4"/>
    <w:rsid w:val="008A7DE4"/>
    <w:rsid w:val="008B02FE"/>
    <w:rsid w:val="008B08BB"/>
    <w:rsid w:val="008B0BEC"/>
    <w:rsid w:val="008B11FE"/>
    <w:rsid w:val="008B1BA5"/>
    <w:rsid w:val="008B1D06"/>
    <w:rsid w:val="008B2058"/>
    <w:rsid w:val="008B25E6"/>
    <w:rsid w:val="008B2A4C"/>
    <w:rsid w:val="008B3DF9"/>
    <w:rsid w:val="008B43E6"/>
    <w:rsid w:val="008B4555"/>
    <w:rsid w:val="008B4716"/>
    <w:rsid w:val="008B59B3"/>
    <w:rsid w:val="008B5C41"/>
    <w:rsid w:val="008B5F5D"/>
    <w:rsid w:val="008B6122"/>
    <w:rsid w:val="008B663A"/>
    <w:rsid w:val="008B70F0"/>
    <w:rsid w:val="008B748E"/>
    <w:rsid w:val="008B74A3"/>
    <w:rsid w:val="008B75B9"/>
    <w:rsid w:val="008B7B89"/>
    <w:rsid w:val="008C0449"/>
    <w:rsid w:val="008C04AA"/>
    <w:rsid w:val="008C05F4"/>
    <w:rsid w:val="008C0AE3"/>
    <w:rsid w:val="008C0E43"/>
    <w:rsid w:val="008C16C1"/>
    <w:rsid w:val="008C1711"/>
    <w:rsid w:val="008C199A"/>
    <w:rsid w:val="008C2002"/>
    <w:rsid w:val="008C272A"/>
    <w:rsid w:val="008C2E8F"/>
    <w:rsid w:val="008C3727"/>
    <w:rsid w:val="008C390C"/>
    <w:rsid w:val="008C3A4D"/>
    <w:rsid w:val="008C4459"/>
    <w:rsid w:val="008C4870"/>
    <w:rsid w:val="008C490F"/>
    <w:rsid w:val="008C54F9"/>
    <w:rsid w:val="008C5E61"/>
    <w:rsid w:val="008C605C"/>
    <w:rsid w:val="008C65BF"/>
    <w:rsid w:val="008C67C7"/>
    <w:rsid w:val="008C6A64"/>
    <w:rsid w:val="008C6C24"/>
    <w:rsid w:val="008C707D"/>
    <w:rsid w:val="008C7410"/>
    <w:rsid w:val="008D0F45"/>
    <w:rsid w:val="008D1C8E"/>
    <w:rsid w:val="008D1DB7"/>
    <w:rsid w:val="008D1E06"/>
    <w:rsid w:val="008D1EA9"/>
    <w:rsid w:val="008D233B"/>
    <w:rsid w:val="008D25AA"/>
    <w:rsid w:val="008D2E84"/>
    <w:rsid w:val="008D392E"/>
    <w:rsid w:val="008D3F4C"/>
    <w:rsid w:val="008D504E"/>
    <w:rsid w:val="008D5770"/>
    <w:rsid w:val="008D5924"/>
    <w:rsid w:val="008D5E7F"/>
    <w:rsid w:val="008D72B0"/>
    <w:rsid w:val="008D747A"/>
    <w:rsid w:val="008D7724"/>
    <w:rsid w:val="008E01A3"/>
    <w:rsid w:val="008E0ADA"/>
    <w:rsid w:val="008E10C6"/>
    <w:rsid w:val="008E17F3"/>
    <w:rsid w:val="008E1E8F"/>
    <w:rsid w:val="008E2535"/>
    <w:rsid w:val="008E2617"/>
    <w:rsid w:val="008E310C"/>
    <w:rsid w:val="008E32ED"/>
    <w:rsid w:val="008E338E"/>
    <w:rsid w:val="008E4161"/>
    <w:rsid w:val="008E4834"/>
    <w:rsid w:val="008E4BAF"/>
    <w:rsid w:val="008E4DA9"/>
    <w:rsid w:val="008E5178"/>
    <w:rsid w:val="008E56AF"/>
    <w:rsid w:val="008E577B"/>
    <w:rsid w:val="008E5829"/>
    <w:rsid w:val="008E5CCD"/>
    <w:rsid w:val="008E603B"/>
    <w:rsid w:val="008E654F"/>
    <w:rsid w:val="008E678F"/>
    <w:rsid w:val="008E7653"/>
    <w:rsid w:val="008E7B08"/>
    <w:rsid w:val="008E7C01"/>
    <w:rsid w:val="008E7D3C"/>
    <w:rsid w:val="008E7E36"/>
    <w:rsid w:val="008F039A"/>
    <w:rsid w:val="008F1C8A"/>
    <w:rsid w:val="008F1E0A"/>
    <w:rsid w:val="008F1E5E"/>
    <w:rsid w:val="008F1E95"/>
    <w:rsid w:val="008F425B"/>
    <w:rsid w:val="008F58AD"/>
    <w:rsid w:val="008F5C65"/>
    <w:rsid w:val="008F6641"/>
    <w:rsid w:val="008F6A19"/>
    <w:rsid w:val="008F6E45"/>
    <w:rsid w:val="008F7282"/>
    <w:rsid w:val="008F762B"/>
    <w:rsid w:val="008F7A07"/>
    <w:rsid w:val="0090001E"/>
    <w:rsid w:val="00900066"/>
    <w:rsid w:val="00900D53"/>
    <w:rsid w:val="009012E0"/>
    <w:rsid w:val="00901B36"/>
    <w:rsid w:val="00901C3D"/>
    <w:rsid w:val="00901D0A"/>
    <w:rsid w:val="00901DC4"/>
    <w:rsid w:val="00901F9F"/>
    <w:rsid w:val="009022E3"/>
    <w:rsid w:val="009028B0"/>
    <w:rsid w:val="009029E0"/>
    <w:rsid w:val="00902C1E"/>
    <w:rsid w:val="009037DF"/>
    <w:rsid w:val="0090529E"/>
    <w:rsid w:val="009052A7"/>
    <w:rsid w:val="009054CD"/>
    <w:rsid w:val="00905AB7"/>
    <w:rsid w:val="00906E22"/>
    <w:rsid w:val="00906EDA"/>
    <w:rsid w:val="0090702C"/>
    <w:rsid w:val="009071F1"/>
    <w:rsid w:val="00910436"/>
    <w:rsid w:val="0091071A"/>
    <w:rsid w:val="00910983"/>
    <w:rsid w:val="00911053"/>
    <w:rsid w:val="0091149D"/>
    <w:rsid w:val="00911935"/>
    <w:rsid w:val="00911DB6"/>
    <w:rsid w:val="0091205E"/>
    <w:rsid w:val="009120C4"/>
    <w:rsid w:val="009122FA"/>
    <w:rsid w:val="00913773"/>
    <w:rsid w:val="00913CBB"/>
    <w:rsid w:val="0091401C"/>
    <w:rsid w:val="009140FF"/>
    <w:rsid w:val="009148F4"/>
    <w:rsid w:val="00914932"/>
    <w:rsid w:val="009156E0"/>
    <w:rsid w:val="009163DB"/>
    <w:rsid w:val="00916812"/>
    <w:rsid w:val="00916A19"/>
    <w:rsid w:val="00920474"/>
    <w:rsid w:val="00920D31"/>
    <w:rsid w:val="00921612"/>
    <w:rsid w:val="0092364A"/>
    <w:rsid w:val="009237D4"/>
    <w:rsid w:val="00923FD5"/>
    <w:rsid w:val="00924B6C"/>
    <w:rsid w:val="00924BFB"/>
    <w:rsid w:val="00924C30"/>
    <w:rsid w:val="00925514"/>
    <w:rsid w:val="00925531"/>
    <w:rsid w:val="00927498"/>
    <w:rsid w:val="009276C7"/>
    <w:rsid w:val="009278E0"/>
    <w:rsid w:val="00930331"/>
    <w:rsid w:val="00930486"/>
    <w:rsid w:val="00930D45"/>
    <w:rsid w:val="00930F97"/>
    <w:rsid w:val="0093195A"/>
    <w:rsid w:val="00931A53"/>
    <w:rsid w:val="00931B56"/>
    <w:rsid w:val="00931E75"/>
    <w:rsid w:val="00931EAF"/>
    <w:rsid w:val="00932A38"/>
    <w:rsid w:val="00932BEA"/>
    <w:rsid w:val="00932FBD"/>
    <w:rsid w:val="009331A1"/>
    <w:rsid w:val="00933610"/>
    <w:rsid w:val="00933874"/>
    <w:rsid w:val="00934073"/>
    <w:rsid w:val="0093433C"/>
    <w:rsid w:val="009347E7"/>
    <w:rsid w:val="00934A62"/>
    <w:rsid w:val="009352EA"/>
    <w:rsid w:val="00935759"/>
    <w:rsid w:val="009358BF"/>
    <w:rsid w:val="00935961"/>
    <w:rsid w:val="00935EBF"/>
    <w:rsid w:val="009366A2"/>
    <w:rsid w:val="00936997"/>
    <w:rsid w:val="00936C8F"/>
    <w:rsid w:val="00936F6C"/>
    <w:rsid w:val="0093722C"/>
    <w:rsid w:val="00940265"/>
    <w:rsid w:val="009410B2"/>
    <w:rsid w:val="00941513"/>
    <w:rsid w:val="009416B4"/>
    <w:rsid w:val="00941734"/>
    <w:rsid w:val="009420D4"/>
    <w:rsid w:val="00942194"/>
    <w:rsid w:val="00942B92"/>
    <w:rsid w:val="00943321"/>
    <w:rsid w:val="00944754"/>
    <w:rsid w:val="00944C69"/>
    <w:rsid w:val="00945A05"/>
    <w:rsid w:val="009461C1"/>
    <w:rsid w:val="0094650F"/>
    <w:rsid w:val="00946743"/>
    <w:rsid w:val="00946B8E"/>
    <w:rsid w:val="00947656"/>
    <w:rsid w:val="009478ED"/>
    <w:rsid w:val="009478F1"/>
    <w:rsid w:val="00947E58"/>
    <w:rsid w:val="0095022C"/>
    <w:rsid w:val="009505B5"/>
    <w:rsid w:val="009514C4"/>
    <w:rsid w:val="00951DC7"/>
    <w:rsid w:val="009520F5"/>
    <w:rsid w:val="009526B1"/>
    <w:rsid w:val="00952779"/>
    <w:rsid w:val="00952CAB"/>
    <w:rsid w:val="009532CE"/>
    <w:rsid w:val="00953F62"/>
    <w:rsid w:val="00953F68"/>
    <w:rsid w:val="00954232"/>
    <w:rsid w:val="00954BC6"/>
    <w:rsid w:val="0095541E"/>
    <w:rsid w:val="0095598E"/>
    <w:rsid w:val="00955B67"/>
    <w:rsid w:val="00956009"/>
    <w:rsid w:val="0095611F"/>
    <w:rsid w:val="0095660B"/>
    <w:rsid w:val="009570B7"/>
    <w:rsid w:val="00960F74"/>
    <w:rsid w:val="00961161"/>
    <w:rsid w:val="0096140A"/>
    <w:rsid w:val="00961BAE"/>
    <w:rsid w:val="00962088"/>
    <w:rsid w:val="009620D5"/>
    <w:rsid w:val="00962170"/>
    <w:rsid w:val="00962688"/>
    <w:rsid w:val="00962D1A"/>
    <w:rsid w:val="009630F4"/>
    <w:rsid w:val="00963214"/>
    <w:rsid w:val="009632A9"/>
    <w:rsid w:val="009638D3"/>
    <w:rsid w:val="0096397A"/>
    <w:rsid w:val="00964988"/>
    <w:rsid w:val="00964C64"/>
    <w:rsid w:val="00965EE8"/>
    <w:rsid w:val="0096697E"/>
    <w:rsid w:val="00966BA5"/>
    <w:rsid w:val="00966EC9"/>
    <w:rsid w:val="009671EF"/>
    <w:rsid w:val="0096741B"/>
    <w:rsid w:val="00967DA1"/>
    <w:rsid w:val="00967DE7"/>
    <w:rsid w:val="00970036"/>
    <w:rsid w:val="00970168"/>
    <w:rsid w:val="009702E8"/>
    <w:rsid w:val="009710DE"/>
    <w:rsid w:val="009716AC"/>
    <w:rsid w:val="00971917"/>
    <w:rsid w:val="00972017"/>
    <w:rsid w:val="00972932"/>
    <w:rsid w:val="0097366C"/>
    <w:rsid w:val="00973951"/>
    <w:rsid w:val="009743AE"/>
    <w:rsid w:val="00974546"/>
    <w:rsid w:val="00975828"/>
    <w:rsid w:val="009769E5"/>
    <w:rsid w:val="0097769B"/>
    <w:rsid w:val="0097773C"/>
    <w:rsid w:val="009777D6"/>
    <w:rsid w:val="00977B08"/>
    <w:rsid w:val="00977F49"/>
    <w:rsid w:val="00980BE7"/>
    <w:rsid w:val="009816AD"/>
    <w:rsid w:val="00981B09"/>
    <w:rsid w:val="0098241D"/>
    <w:rsid w:val="00982652"/>
    <w:rsid w:val="009830BB"/>
    <w:rsid w:val="009833A3"/>
    <w:rsid w:val="009833E3"/>
    <w:rsid w:val="009836FF"/>
    <w:rsid w:val="0098504C"/>
    <w:rsid w:val="009853DD"/>
    <w:rsid w:val="009855D9"/>
    <w:rsid w:val="009856E3"/>
    <w:rsid w:val="00985C19"/>
    <w:rsid w:val="00986405"/>
    <w:rsid w:val="00986427"/>
    <w:rsid w:val="009866C8"/>
    <w:rsid w:val="00986D3E"/>
    <w:rsid w:val="009872E9"/>
    <w:rsid w:val="00987BB0"/>
    <w:rsid w:val="00987C94"/>
    <w:rsid w:val="00987DCD"/>
    <w:rsid w:val="0099014D"/>
    <w:rsid w:val="00991227"/>
    <w:rsid w:val="009916E5"/>
    <w:rsid w:val="00991A8A"/>
    <w:rsid w:val="00992A69"/>
    <w:rsid w:val="00992EF7"/>
    <w:rsid w:val="00993891"/>
    <w:rsid w:val="00993CFB"/>
    <w:rsid w:val="00994978"/>
    <w:rsid w:val="00994BF1"/>
    <w:rsid w:val="00994F72"/>
    <w:rsid w:val="0099505A"/>
    <w:rsid w:val="00995752"/>
    <w:rsid w:val="009963AE"/>
    <w:rsid w:val="00996838"/>
    <w:rsid w:val="00996970"/>
    <w:rsid w:val="0099735F"/>
    <w:rsid w:val="00997746"/>
    <w:rsid w:val="00997995"/>
    <w:rsid w:val="009A0113"/>
    <w:rsid w:val="009A0789"/>
    <w:rsid w:val="009A097F"/>
    <w:rsid w:val="009A09D9"/>
    <w:rsid w:val="009A1063"/>
    <w:rsid w:val="009A11CA"/>
    <w:rsid w:val="009A13F4"/>
    <w:rsid w:val="009A1648"/>
    <w:rsid w:val="009A1C35"/>
    <w:rsid w:val="009A1D03"/>
    <w:rsid w:val="009A1EAA"/>
    <w:rsid w:val="009A1FFC"/>
    <w:rsid w:val="009A20A2"/>
    <w:rsid w:val="009A2D3F"/>
    <w:rsid w:val="009A30A6"/>
    <w:rsid w:val="009A3596"/>
    <w:rsid w:val="009A35A7"/>
    <w:rsid w:val="009A35B4"/>
    <w:rsid w:val="009A38A0"/>
    <w:rsid w:val="009A3F92"/>
    <w:rsid w:val="009A43DB"/>
    <w:rsid w:val="009A4B88"/>
    <w:rsid w:val="009A52EF"/>
    <w:rsid w:val="009A599E"/>
    <w:rsid w:val="009A6217"/>
    <w:rsid w:val="009A67A3"/>
    <w:rsid w:val="009A6935"/>
    <w:rsid w:val="009A6E47"/>
    <w:rsid w:val="009A7155"/>
    <w:rsid w:val="009A75E9"/>
    <w:rsid w:val="009A7660"/>
    <w:rsid w:val="009B06EC"/>
    <w:rsid w:val="009B0C86"/>
    <w:rsid w:val="009B0F68"/>
    <w:rsid w:val="009B12A6"/>
    <w:rsid w:val="009B165D"/>
    <w:rsid w:val="009B1ABB"/>
    <w:rsid w:val="009B248F"/>
    <w:rsid w:val="009B2607"/>
    <w:rsid w:val="009B26EB"/>
    <w:rsid w:val="009B2A30"/>
    <w:rsid w:val="009B2AF6"/>
    <w:rsid w:val="009B306E"/>
    <w:rsid w:val="009B3BF7"/>
    <w:rsid w:val="009B3FDC"/>
    <w:rsid w:val="009B4294"/>
    <w:rsid w:val="009B42B0"/>
    <w:rsid w:val="009B462F"/>
    <w:rsid w:val="009B57EF"/>
    <w:rsid w:val="009B607C"/>
    <w:rsid w:val="009B64CD"/>
    <w:rsid w:val="009B673D"/>
    <w:rsid w:val="009B68AE"/>
    <w:rsid w:val="009C00EA"/>
    <w:rsid w:val="009C0393"/>
    <w:rsid w:val="009C05A7"/>
    <w:rsid w:val="009C0BF1"/>
    <w:rsid w:val="009C0DDC"/>
    <w:rsid w:val="009C154F"/>
    <w:rsid w:val="009C178C"/>
    <w:rsid w:val="009C2351"/>
    <w:rsid w:val="009C2727"/>
    <w:rsid w:val="009C28F6"/>
    <w:rsid w:val="009C2D9A"/>
    <w:rsid w:val="009C30DC"/>
    <w:rsid w:val="009C33F2"/>
    <w:rsid w:val="009C352F"/>
    <w:rsid w:val="009C40B6"/>
    <w:rsid w:val="009C4342"/>
    <w:rsid w:val="009C4885"/>
    <w:rsid w:val="009C4BAA"/>
    <w:rsid w:val="009C6A18"/>
    <w:rsid w:val="009C6F53"/>
    <w:rsid w:val="009C7E94"/>
    <w:rsid w:val="009C7F29"/>
    <w:rsid w:val="009D05FC"/>
    <w:rsid w:val="009D08CB"/>
    <w:rsid w:val="009D0B84"/>
    <w:rsid w:val="009D0CDE"/>
    <w:rsid w:val="009D109A"/>
    <w:rsid w:val="009D12F0"/>
    <w:rsid w:val="009D20CB"/>
    <w:rsid w:val="009D21F6"/>
    <w:rsid w:val="009D2473"/>
    <w:rsid w:val="009D255F"/>
    <w:rsid w:val="009D310F"/>
    <w:rsid w:val="009D4699"/>
    <w:rsid w:val="009D48A5"/>
    <w:rsid w:val="009D4E4F"/>
    <w:rsid w:val="009D58F2"/>
    <w:rsid w:val="009D6148"/>
    <w:rsid w:val="009D7219"/>
    <w:rsid w:val="009D75C5"/>
    <w:rsid w:val="009D7E49"/>
    <w:rsid w:val="009E00B6"/>
    <w:rsid w:val="009E0896"/>
    <w:rsid w:val="009E0EF8"/>
    <w:rsid w:val="009E10D1"/>
    <w:rsid w:val="009E12D0"/>
    <w:rsid w:val="009E1B09"/>
    <w:rsid w:val="009E2369"/>
    <w:rsid w:val="009E2516"/>
    <w:rsid w:val="009E278E"/>
    <w:rsid w:val="009E2938"/>
    <w:rsid w:val="009E2E40"/>
    <w:rsid w:val="009E3346"/>
    <w:rsid w:val="009E342D"/>
    <w:rsid w:val="009E3848"/>
    <w:rsid w:val="009E3A96"/>
    <w:rsid w:val="009E3B5D"/>
    <w:rsid w:val="009E3F0A"/>
    <w:rsid w:val="009E3F85"/>
    <w:rsid w:val="009E44B5"/>
    <w:rsid w:val="009E47A2"/>
    <w:rsid w:val="009E5448"/>
    <w:rsid w:val="009E57D7"/>
    <w:rsid w:val="009E6793"/>
    <w:rsid w:val="009E68DE"/>
    <w:rsid w:val="009E6FCB"/>
    <w:rsid w:val="009E7E4B"/>
    <w:rsid w:val="009E7EB6"/>
    <w:rsid w:val="009F04F2"/>
    <w:rsid w:val="009F05BF"/>
    <w:rsid w:val="009F0629"/>
    <w:rsid w:val="009F07A5"/>
    <w:rsid w:val="009F097D"/>
    <w:rsid w:val="009F0C72"/>
    <w:rsid w:val="009F10FF"/>
    <w:rsid w:val="009F1146"/>
    <w:rsid w:val="009F1424"/>
    <w:rsid w:val="009F1AAE"/>
    <w:rsid w:val="009F1DE8"/>
    <w:rsid w:val="009F2586"/>
    <w:rsid w:val="009F27AF"/>
    <w:rsid w:val="009F2955"/>
    <w:rsid w:val="009F2BB4"/>
    <w:rsid w:val="009F2DC1"/>
    <w:rsid w:val="009F3BD7"/>
    <w:rsid w:val="009F3F3C"/>
    <w:rsid w:val="009F4FCA"/>
    <w:rsid w:val="009F50D7"/>
    <w:rsid w:val="009F54D0"/>
    <w:rsid w:val="009F5B14"/>
    <w:rsid w:val="009F5B7C"/>
    <w:rsid w:val="009F632E"/>
    <w:rsid w:val="009F6955"/>
    <w:rsid w:val="009F6B64"/>
    <w:rsid w:val="009F6E64"/>
    <w:rsid w:val="009F73A6"/>
    <w:rsid w:val="009F7C7D"/>
    <w:rsid w:val="009F7E19"/>
    <w:rsid w:val="009F7EDF"/>
    <w:rsid w:val="00A00019"/>
    <w:rsid w:val="00A013D9"/>
    <w:rsid w:val="00A015E9"/>
    <w:rsid w:val="00A018B3"/>
    <w:rsid w:val="00A01AC9"/>
    <w:rsid w:val="00A0254E"/>
    <w:rsid w:val="00A026C0"/>
    <w:rsid w:val="00A02A09"/>
    <w:rsid w:val="00A036C4"/>
    <w:rsid w:val="00A03ACB"/>
    <w:rsid w:val="00A040FE"/>
    <w:rsid w:val="00A05515"/>
    <w:rsid w:val="00A0593D"/>
    <w:rsid w:val="00A05B68"/>
    <w:rsid w:val="00A05CE1"/>
    <w:rsid w:val="00A06D52"/>
    <w:rsid w:val="00A0711E"/>
    <w:rsid w:val="00A0744C"/>
    <w:rsid w:val="00A10334"/>
    <w:rsid w:val="00A10434"/>
    <w:rsid w:val="00A10AB2"/>
    <w:rsid w:val="00A10F8F"/>
    <w:rsid w:val="00A111F7"/>
    <w:rsid w:val="00A11213"/>
    <w:rsid w:val="00A1166F"/>
    <w:rsid w:val="00A116A3"/>
    <w:rsid w:val="00A11946"/>
    <w:rsid w:val="00A12158"/>
    <w:rsid w:val="00A12170"/>
    <w:rsid w:val="00A12AA4"/>
    <w:rsid w:val="00A12BEF"/>
    <w:rsid w:val="00A133C0"/>
    <w:rsid w:val="00A135A6"/>
    <w:rsid w:val="00A14352"/>
    <w:rsid w:val="00A14502"/>
    <w:rsid w:val="00A15B7C"/>
    <w:rsid w:val="00A1655F"/>
    <w:rsid w:val="00A166EE"/>
    <w:rsid w:val="00A16A6D"/>
    <w:rsid w:val="00A16C3A"/>
    <w:rsid w:val="00A16DB8"/>
    <w:rsid w:val="00A17B6B"/>
    <w:rsid w:val="00A2004B"/>
    <w:rsid w:val="00A2019C"/>
    <w:rsid w:val="00A20DF7"/>
    <w:rsid w:val="00A2119A"/>
    <w:rsid w:val="00A211B8"/>
    <w:rsid w:val="00A216B5"/>
    <w:rsid w:val="00A219FB"/>
    <w:rsid w:val="00A22043"/>
    <w:rsid w:val="00A2210B"/>
    <w:rsid w:val="00A22423"/>
    <w:rsid w:val="00A228EA"/>
    <w:rsid w:val="00A22E03"/>
    <w:rsid w:val="00A23817"/>
    <w:rsid w:val="00A23B40"/>
    <w:rsid w:val="00A242B9"/>
    <w:rsid w:val="00A24E01"/>
    <w:rsid w:val="00A25907"/>
    <w:rsid w:val="00A25A4F"/>
    <w:rsid w:val="00A26C79"/>
    <w:rsid w:val="00A26CF8"/>
    <w:rsid w:val="00A26D64"/>
    <w:rsid w:val="00A2734F"/>
    <w:rsid w:val="00A2755F"/>
    <w:rsid w:val="00A27815"/>
    <w:rsid w:val="00A27A6C"/>
    <w:rsid w:val="00A3012D"/>
    <w:rsid w:val="00A3033F"/>
    <w:rsid w:val="00A30B9A"/>
    <w:rsid w:val="00A31734"/>
    <w:rsid w:val="00A3191D"/>
    <w:rsid w:val="00A32465"/>
    <w:rsid w:val="00A325FB"/>
    <w:rsid w:val="00A326FA"/>
    <w:rsid w:val="00A32C07"/>
    <w:rsid w:val="00A3311B"/>
    <w:rsid w:val="00A33519"/>
    <w:rsid w:val="00A339D9"/>
    <w:rsid w:val="00A33A2C"/>
    <w:rsid w:val="00A33AFA"/>
    <w:rsid w:val="00A33DB2"/>
    <w:rsid w:val="00A33EB1"/>
    <w:rsid w:val="00A3448A"/>
    <w:rsid w:val="00A345F7"/>
    <w:rsid w:val="00A34F02"/>
    <w:rsid w:val="00A35286"/>
    <w:rsid w:val="00A35999"/>
    <w:rsid w:val="00A36832"/>
    <w:rsid w:val="00A36EB4"/>
    <w:rsid w:val="00A37A34"/>
    <w:rsid w:val="00A40D58"/>
    <w:rsid w:val="00A413F4"/>
    <w:rsid w:val="00A415BF"/>
    <w:rsid w:val="00A423CB"/>
    <w:rsid w:val="00A43B69"/>
    <w:rsid w:val="00A44250"/>
    <w:rsid w:val="00A44269"/>
    <w:rsid w:val="00A44767"/>
    <w:rsid w:val="00A44A62"/>
    <w:rsid w:val="00A45092"/>
    <w:rsid w:val="00A453C1"/>
    <w:rsid w:val="00A458F2"/>
    <w:rsid w:val="00A45D62"/>
    <w:rsid w:val="00A45F0D"/>
    <w:rsid w:val="00A46044"/>
    <w:rsid w:val="00A4655E"/>
    <w:rsid w:val="00A46716"/>
    <w:rsid w:val="00A479AE"/>
    <w:rsid w:val="00A47EEF"/>
    <w:rsid w:val="00A509E6"/>
    <w:rsid w:val="00A50B27"/>
    <w:rsid w:val="00A510AD"/>
    <w:rsid w:val="00A513ED"/>
    <w:rsid w:val="00A5156C"/>
    <w:rsid w:val="00A51B7D"/>
    <w:rsid w:val="00A52284"/>
    <w:rsid w:val="00A5263A"/>
    <w:rsid w:val="00A52817"/>
    <w:rsid w:val="00A52EB0"/>
    <w:rsid w:val="00A5333F"/>
    <w:rsid w:val="00A534C2"/>
    <w:rsid w:val="00A5388B"/>
    <w:rsid w:val="00A53BE6"/>
    <w:rsid w:val="00A541FF"/>
    <w:rsid w:val="00A5455F"/>
    <w:rsid w:val="00A54724"/>
    <w:rsid w:val="00A547DD"/>
    <w:rsid w:val="00A55285"/>
    <w:rsid w:val="00A55A6E"/>
    <w:rsid w:val="00A55D08"/>
    <w:rsid w:val="00A565BB"/>
    <w:rsid w:val="00A56D9F"/>
    <w:rsid w:val="00A57037"/>
    <w:rsid w:val="00A5713C"/>
    <w:rsid w:val="00A60371"/>
    <w:rsid w:val="00A603C6"/>
    <w:rsid w:val="00A606D3"/>
    <w:rsid w:val="00A60FB9"/>
    <w:rsid w:val="00A61039"/>
    <w:rsid w:val="00A61301"/>
    <w:rsid w:val="00A6146B"/>
    <w:rsid w:val="00A618D9"/>
    <w:rsid w:val="00A623E6"/>
    <w:rsid w:val="00A624F0"/>
    <w:rsid w:val="00A63A40"/>
    <w:rsid w:val="00A63CA2"/>
    <w:rsid w:val="00A643AD"/>
    <w:rsid w:val="00A6440C"/>
    <w:rsid w:val="00A645F1"/>
    <w:rsid w:val="00A648DF"/>
    <w:rsid w:val="00A64B80"/>
    <w:rsid w:val="00A650E6"/>
    <w:rsid w:val="00A65C36"/>
    <w:rsid w:val="00A65D2D"/>
    <w:rsid w:val="00A672D2"/>
    <w:rsid w:val="00A67960"/>
    <w:rsid w:val="00A67CFE"/>
    <w:rsid w:val="00A67D71"/>
    <w:rsid w:val="00A67FB5"/>
    <w:rsid w:val="00A700B8"/>
    <w:rsid w:val="00A70182"/>
    <w:rsid w:val="00A701A6"/>
    <w:rsid w:val="00A70327"/>
    <w:rsid w:val="00A705FC"/>
    <w:rsid w:val="00A71D1D"/>
    <w:rsid w:val="00A7205C"/>
    <w:rsid w:val="00A7233E"/>
    <w:rsid w:val="00A7301D"/>
    <w:rsid w:val="00A746C0"/>
    <w:rsid w:val="00A7546C"/>
    <w:rsid w:val="00A758AF"/>
    <w:rsid w:val="00A76053"/>
    <w:rsid w:val="00A76711"/>
    <w:rsid w:val="00A76AF8"/>
    <w:rsid w:val="00A76DF3"/>
    <w:rsid w:val="00A771C0"/>
    <w:rsid w:val="00A77755"/>
    <w:rsid w:val="00A77B5C"/>
    <w:rsid w:val="00A77BA3"/>
    <w:rsid w:val="00A77F21"/>
    <w:rsid w:val="00A77FE7"/>
    <w:rsid w:val="00A805E1"/>
    <w:rsid w:val="00A806F7"/>
    <w:rsid w:val="00A80CD4"/>
    <w:rsid w:val="00A81C05"/>
    <w:rsid w:val="00A81F31"/>
    <w:rsid w:val="00A826CD"/>
    <w:rsid w:val="00A82E89"/>
    <w:rsid w:val="00A82F58"/>
    <w:rsid w:val="00A8351E"/>
    <w:rsid w:val="00A83AAB"/>
    <w:rsid w:val="00A83D6A"/>
    <w:rsid w:val="00A83F0A"/>
    <w:rsid w:val="00A846FF"/>
    <w:rsid w:val="00A8491B"/>
    <w:rsid w:val="00A84B0A"/>
    <w:rsid w:val="00A85D32"/>
    <w:rsid w:val="00A85DB7"/>
    <w:rsid w:val="00A85DE0"/>
    <w:rsid w:val="00A862E4"/>
    <w:rsid w:val="00A8679F"/>
    <w:rsid w:val="00A8708E"/>
    <w:rsid w:val="00A8779F"/>
    <w:rsid w:val="00A901B0"/>
    <w:rsid w:val="00A90DCC"/>
    <w:rsid w:val="00A912BA"/>
    <w:rsid w:val="00A920DA"/>
    <w:rsid w:val="00A922F0"/>
    <w:rsid w:val="00A924CD"/>
    <w:rsid w:val="00A925EF"/>
    <w:rsid w:val="00A929B0"/>
    <w:rsid w:val="00A92C8A"/>
    <w:rsid w:val="00A93785"/>
    <w:rsid w:val="00A93B43"/>
    <w:rsid w:val="00A93BC3"/>
    <w:rsid w:val="00A9418B"/>
    <w:rsid w:val="00A94CBD"/>
    <w:rsid w:val="00A95102"/>
    <w:rsid w:val="00A95400"/>
    <w:rsid w:val="00A95DFF"/>
    <w:rsid w:val="00A962EE"/>
    <w:rsid w:val="00A96C77"/>
    <w:rsid w:val="00A96D30"/>
    <w:rsid w:val="00A978D6"/>
    <w:rsid w:val="00A97BDF"/>
    <w:rsid w:val="00A97D09"/>
    <w:rsid w:val="00AA09D9"/>
    <w:rsid w:val="00AA1223"/>
    <w:rsid w:val="00AA1CF8"/>
    <w:rsid w:val="00AA1E37"/>
    <w:rsid w:val="00AA2273"/>
    <w:rsid w:val="00AA2F15"/>
    <w:rsid w:val="00AA3313"/>
    <w:rsid w:val="00AA3358"/>
    <w:rsid w:val="00AA38E5"/>
    <w:rsid w:val="00AA3DD9"/>
    <w:rsid w:val="00AA406E"/>
    <w:rsid w:val="00AA52D2"/>
    <w:rsid w:val="00AA5817"/>
    <w:rsid w:val="00AA668B"/>
    <w:rsid w:val="00AA6944"/>
    <w:rsid w:val="00AA6ABA"/>
    <w:rsid w:val="00AA6E11"/>
    <w:rsid w:val="00AA6FA5"/>
    <w:rsid w:val="00AA7233"/>
    <w:rsid w:val="00AA727A"/>
    <w:rsid w:val="00AA727D"/>
    <w:rsid w:val="00AA7419"/>
    <w:rsid w:val="00AA742E"/>
    <w:rsid w:val="00AA7941"/>
    <w:rsid w:val="00AB00B8"/>
    <w:rsid w:val="00AB108E"/>
    <w:rsid w:val="00AB15D7"/>
    <w:rsid w:val="00AB1AD5"/>
    <w:rsid w:val="00AB1C73"/>
    <w:rsid w:val="00AB243E"/>
    <w:rsid w:val="00AB389A"/>
    <w:rsid w:val="00AB3CFA"/>
    <w:rsid w:val="00AB3D5C"/>
    <w:rsid w:val="00AB42D3"/>
    <w:rsid w:val="00AB4337"/>
    <w:rsid w:val="00AB4B39"/>
    <w:rsid w:val="00AB570F"/>
    <w:rsid w:val="00AB5FE1"/>
    <w:rsid w:val="00AB6E43"/>
    <w:rsid w:val="00AB7315"/>
    <w:rsid w:val="00AB74C0"/>
    <w:rsid w:val="00AB7818"/>
    <w:rsid w:val="00AB7EBF"/>
    <w:rsid w:val="00AC0012"/>
    <w:rsid w:val="00AC0ED5"/>
    <w:rsid w:val="00AC14C6"/>
    <w:rsid w:val="00AC208C"/>
    <w:rsid w:val="00AC20B6"/>
    <w:rsid w:val="00AC26BB"/>
    <w:rsid w:val="00AC290B"/>
    <w:rsid w:val="00AC29AF"/>
    <w:rsid w:val="00AC29E6"/>
    <w:rsid w:val="00AC2B97"/>
    <w:rsid w:val="00AC36A8"/>
    <w:rsid w:val="00AC38F1"/>
    <w:rsid w:val="00AC3F11"/>
    <w:rsid w:val="00AC485F"/>
    <w:rsid w:val="00AC4CC3"/>
    <w:rsid w:val="00AC537E"/>
    <w:rsid w:val="00AC554E"/>
    <w:rsid w:val="00AC5D7B"/>
    <w:rsid w:val="00AC6F01"/>
    <w:rsid w:val="00AC7633"/>
    <w:rsid w:val="00AD027E"/>
    <w:rsid w:val="00AD0884"/>
    <w:rsid w:val="00AD0D29"/>
    <w:rsid w:val="00AD0E12"/>
    <w:rsid w:val="00AD102D"/>
    <w:rsid w:val="00AD27E3"/>
    <w:rsid w:val="00AD27F1"/>
    <w:rsid w:val="00AD2D12"/>
    <w:rsid w:val="00AD2E69"/>
    <w:rsid w:val="00AD2EFE"/>
    <w:rsid w:val="00AD34E0"/>
    <w:rsid w:val="00AD3A41"/>
    <w:rsid w:val="00AD3E40"/>
    <w:rsid w:val="00AD3FB5"/>
    <w:rsid w:val="00AD43AB"/>
    <w:rsid w:val="00AD4538"/>
    <w:rsid w:val="00AD4681"/>
    <w:rsid w:val="00AD481E"/>
    <w:rsid w:val="00AD4B5C"/>
    <w:rsid w:val="00AD55CB"/>
    <w:rsid w:val="00AD5628"/>
    <w:rsid w:val="00AD5ABD"/>
    <w:rsid w:val="00AD5BE2"/>
    <w:rsid w:val="00AD5D7D"/>
    <w:rsid w:val="00AD6384"/>
    <w:rsid w:val="00AD64E4"/>
    <w:rsid w:val="00AD65EF"/>
    <w:rsid w:val="00AD6687"/>
    <w:rsid w:val="00AD69F8"/>
    <w:rsid w:val="00AD73D4"/>
    <w:rsid w:val="00AD7530"/>
    <w:rsid w:val="00AD7D76"/>
    <w:rsid w:val="00AE052C"/>
    <w:rsid w:val="00AE0824"/>
    <w:rsid w:val="00AE0F05"/>
    <w:rsid w:val="00AE12B3"/>
    <w:rsid w:val="00AE137D"/>
    <w:rsid w:val="00AE1430"/>
    <w:rsid w:val="00AE1829"/>
    <w:rsid w:val="00AE19DC"/>
    <w:rsid w:val="00AE1F5D"/>
    <w:rsid w:val="00AE2147"/>
    <w:rsid w:val="00AE254B"/>
    <w:rsid w:val="00AE26A6"/>
    <w:rsid w:val="00AE36B7"/>
    <w:rsid w:val="00AE3815"/>
    <w:rsid w:val="00AE39AD"/>
    <w:rsid w:val="00AE40D6"/>
    <w:rsid w:val="00AE5068"/>
    <w:rsid w:val="00AE566F"/>
    <w:rsid w:val="00AE623A"/>
    <w:rsid w:val="00AE65BE"/>
    <w:rsid w:val="00AE6865"/>
    <w:rsid w:val="00AE68D2"/>
    <w:rsid w:val="00AE6998"/>
    <w:rsid w:val="00AE6A4B"/>
    <w:rsid w:val="00AE6C26"/>
    <w:rsid w:val="00AE7BA1"/>
    <w:rsid w:val="00AF0211"/>
    <w:rsid w:val="00AF02C3"/>
    <w:rsid w:val="00AF0607"/>
    <w:rsid w:val="00AF1793"/>
    <w:rsid w:val="00AF2079"/>
    <w:rsid w:val="00AF3285"/>
    <w:rsid w:val="00AF3549"/>
    <w:rsid w:val="00AF3565"/>
    <w:rsid w:val="00AF3BC2"/>
    <w:rsid w:val="00AF4AB4"/>
    <w:rsid w:val="00AF50B7"/>
    <w:rsid w:val="00AF51DB"/>
    <w:rsid w:val="00AF55AA"/>
    <w:rsid w:val="00AF6C9F"/>
    <w:rsid w:val="00AF7476"/>
    <w:rsid w:val="00AF779A"/>
    <w:rsid w:val="00AF7897"/>
    <w:rsid w:val="00B003A0"/>
    <w:rsid w:val="00B00FEB"/>
    <w:rsid w:val="00B0196E"/>
    <w:rsid w:val="00B0228E"/>
    <w:rsid w:val="00B023FD"/>
    <w:rsid w:val="00B049CF"/>
    <w:rsid w:val="00B0578D"/>
    <w:rsid w:val="00B058E9"/>
    <w:rsid w:val="00B05BEE"/>
    <w:rsid w:val="00B064E0"/>
    <w:rsid w:val="00B06A7E"/>
    <w:rsid w:val="00B07624"/>
    <w:rsid w:val="00B0785B"/>
    <w:rsid w:val="00B10062"/>
    <w:rsid w:val="00B106C3"/>
    <w:rsid w:val="00B10863"/>
    <w:rsid w:val="00B1093C"/>
    <w:rsid w:val="00B10CCC"/>
    <w:rsid w:val="00B1122B"/>
    <w:rsid w:val="00B11525"/>
    <w:rsid w:val="00B1153A"/>
    <w:rsid w:val="00B11629"/>
    <w:rsid w:val="00B11835"/>
    <w:rsid w:val="00B118E2"/>
    <w:rsid w:val="00B11A8D"/>
    <w:rsid w:val="00B11C77"/>
    <w:rsid w:val="00B11DB1"/>
    <w:rsid w:val="00B1225F"/>
    <w:rsid w:val="00B12446"/>
    <w:rsid w:val="00B126B4"/>
    <w:rsid w:val="00B127DF"/>
    <w:rsid w:val="00B130E4"/>
    <w:rsid w:val="00B13530"/>
    <w:rsid w:val="00B1353B"/>
    <w:rsid w:val="00B13546"/>
    <w:rsid w:val="00B13660"/>
    <w:rsid w:val="00B1492F"/>
    <w:rsid w:val="00B1529F"/>
    <w:rsid w:val="00B1606A"/>
    <w:rsid w:val="00B16991"/>
    <w:rsid w:val="00B16A39"/>
    <w:rsid w:val="00B16D80"/>
    <w:rsid w:val="00B1783A"/>
    <w:rsid w:val="00B17E6A"/>
    <w:rsid w:val="00B2015F"/>
    <w:rsid w:val="00B20879"/>
    <w:rsid w:val="00B208DD"/>
    <w:rsid w:val="00B20B93"/>
    <w:rsid w:val="00B20C7F"/>
    <w:rsid w:val="00B2111D"/>
    <w:rsid w:val="00B214BB"/>
    <w:rsid w:val="00B21857"/>
    <w:rsid w:val="00B21D6F"/>
    <w:rsid w:val="00B22173"/>
    <w:rsid w:val="00B22BB3"/>
    <w:rsid w:val="00B2325D"/>
    <w:rsid w:val="00B233DF"/>
    <w:rsid w:val="00B234E5"/>
    <w:rsid w:val="00B24242"/>
    <w:rsid w:val="00B24E2F"/>
    <w:rsid w:val="00B25D89"/>
    <w:rsid w:val="00B262CF"/>
    <w:rsid w:val="00B264EF"/>
    <w:rsid w:val="00B26D4D"/>
    <w:rsid w:val="00B26E7A"/>
    <w:rsid w:val="00B26FEE"/>
    <w:rsid w:val="00B279F3"/>
    <w:rsid w:val="00B30A1F"/>
    <w:rsid w:val="00B31125"/>
    <w:rsid w:val="00B3122D"/>
    <w:rsid w:val="00B31DFC"/>
    <w:rsid w:val="00B31FA0"/>
    <w:rsid w:val="00B3209D"/>
    <w:rsid w:val="00B32669"/>
    <w:rsid w:val="00B32A1F"/>
    <w:rsid w:val="00B32BAA"/>
    <w:rsid w:val="00B32C9A"/>
    <w:rsid w:val="00B32CAC"/>
    <w:rsid w:val="00B33B46"/>
    <w:rsid w:val="00B34034"/>
    <w:rsid w:val="00B34324"/>
    <w:rsid w:val="00B349EA"/>
    <w:rsid w:val="00B34C7F"/>
    <w:rsid w:val="00B3594B"/>
    <w:rsid w:val="00B35A06"/>
    <w:rsid w:val="00B35EEC"/>
    <w:rsid w:val="00B3636E"/>
    <w:rsid w:val="00B36617"/>
    <w:rsid w:val="00B36ACC"/>
    <w:rsid w:val="00B36D02"/>
    <w:rsid w:val="00B37146"/>
    <w:rsid w:val="00B371CD"/>
    <w:rsid w:val="00B376EE"/>
    <w:rsid w:val="00B37981"/>
    <w:rsid w:val="00B403AB"/>
    <w:rsid w:val="00B41212"/>
    <w:rsid w:val="00B416B4"/>
    <w:rsid w:val="00B420E1"/>
    <w:rsid w:val="00B427DE"/>
    <w:rsid w:val="00B42816"/>
    <w:rsid w:val="00B42E0F"/>
    <w:rsid w:val="00B4317B"/>
    <w:rsid w:val="00B43916"/>
    <w:rsid w:val="00B43D40"/>
    <w:rsid w:val="00B44801"/>
    <w:rsid w:val="00B4704A"/>
    <w:rsid w:val="00B47EA7"/>
    <w:rsid w:val="00B50831"/>
    <w:rsid w:val="00B50866"/>
    <w:rsid w:val="00B50C69"/>
    <w:rsid w:val="00B50CD5"/>
    <w:rsid w:val="00B50DE1"/>
    <w:rsid w:val="00B50EAB"/>
    <w:rsid w:val="00B519E8"/>
    <w:rsid w:val="00B519FE"/>
    <w:rsid w:val="00B51DEB"/>
    <w:rsid w:val="00B52533"/>
    <w:rsid w:val="00B53227"/>
    <w:rsid w:val="00B5408F"/>
    <w:rsid w:val="00B54293"/>
    <w:rsid w:val="00B54DFF"/>
    <w:rsid w:val="00B55658"/>
    <w:rsid w:val="00B55E44"/>
    <w:rsid w:val="00B55F57"/>
    <w:rsid w:val="00B56C0A"/>
    <w:rsid w:val="00B570DF"/>
    <w:rsid w:val="00B57AFD"/>
    <w:rsid w:val="00B607C4"/>
    <w:rsid w:val="00B60924"/>
    <w:rsid w:val="00B609A5"/>
    <w:rsid w:val="00B60A45"/>
    <w:rsid w:val="00B61125"/>
    <w:rsid w:val="00B6186E"/>
    <w:rsid w:val="00B6208B"/>
    <w:rsid w:val="00B62A78"/>
    <w:rsid w:val="00B633B2"/>
    <w:rsid w:val="00B633BF"/>
    <w:rsid w:val="00B6389E"/>
    <w:rsid w:val="00B6487B"/>
    <w:rsid w:val="00B64C1F"/>
    <w:rsid w:val="00B64DEC"/>
    <w:rsid w:val="00B65D9A"/>
    <w:rsid w:val="00B65F67"/>
    <w:rsid w:val="00B65FB1"/>
    <w:rsid w:val="00B667F3"/>
    <w:rsid w:val="00B67620"/>
    <w:rsid w:val="00B67F95"/>
    <w:rsid w:val="00B70017"/>
    <w:rsid w:val="00B70153"/>
    <w:rsid w:val="00B701C0"/>
    <w:rsid w:val="00B707B7"/>
    <w:rsid w:val="00B70C5A"/>
    <w:rsid w:val="00B70C85"/>
    <w:rsid w:val="00B71257"/>
    <w:rsid w:val="00B71307"/>
    <w:rsid w:val="00B71D04"/>
    <w:rsid w:val="00B71E0B"/>
    <w:rsid w:val="00B71E88"/>
    <w:rsid w:val="00B7268B"/>
    <w:rsid w:val="00B72801"/>
    <w:rsid w:val="00B728E7"/>
    <w:rsid w:val="00B72930"/>
    <w:rsid w:val="00B73AE0"/>
    <w:rsid w:val="00B7413E"/>
    <w:rsid w:val="00B742B3"/>
    <w:rsid w:val="00B7542F"/>
    <w:rsid w:val="00B75639"/>
    <w:rsid w:val="00B76A44"/>
    <w:rsid w:val="00B771A6"/>
    <w:rsid w:val="00B801A6"/>
    <w:rsid w:val="00B80863"/>
    <w:rsid w:val="00B81273"/>
    <w:rsid w:val="00B81542"/>
    <w:rsid w:val="00B81860"/>
    <w:rsid w:val="00B82706"/>
    <w:rsid w:val="00B83538"/>
    <w:rsid w:val="00B84121"/>
    <w:rsid w:val="00B843A0"/>
    <w:rsid w:val="00B848B1"/>
    <w:rsid w:val="00B84A0E"/>
    <w:rsid w:val="00B85064"/>
    <w:rsid w:val="00B85409"/>
    <w:rsid w:val="00B85618"/>
    <w:rsid w:val="00B85737"/>
    <w:rsid w:val="00B85927"/>
    <w:rsid w:val="00B85CC1"/>
    <w:rsid w:val="00B85F97"/>
    <w:rsid w:val="00B8626E"/>
    <w:rsid w:val="00B867D0"/>
    <w:rsid w:val="00B869CC"/>
    <w:rsid w:val="00B86ECD"/>
    <w:rsid w:val="00B871FD"/>
    <w:rsid w:val="00B8726D"/>
    <w:rsid w:val="00B873F5"/>
    <w:rsid w:val="00B9032A"/>
    <w:rsid w:val="00B9039C"/>
    <w:rsid w:val="00B90EF1"/>
    <w:rsid w:val="00B91193"/>
    <w:rsid w:val="00B9191E"/>
    <w:rsid w:val="00B91D15"/>
    <w:rsid w:val="00B91FA6"/>
    <w:rsid w:val="00B92021"/>
    <w:rsid w:val="00B921D5"/>
    <w:rsid w:val="00B930F6"/>
    <w:rsid w:val="00B9316D"/>
    <w:rsid w:val="00B937BC"/>
    <w:rsid w:val="00B94823"/>
    <w:rsid w:val="00B9484E"/>
    <w:rsid w:val="00B948D7"/>
    <w:rsid w:val="00B94A3D"/>
    <w:rsid w:val="00B94CFF"/>
    <w:rsid w:val="00B94E65"/>
    <w:rsid w:val="00B957A4"/>
    <w:rsid w:val="00B95BA3"/>
    <w:rsid w:val="00B96145"/>
    <w:rsid w:val="00B9636B"/>
    <w:rsid w:val="00B970C3"/>
    <w:rsid w:val="00BA0CF1"/>
    <w:rsid w:val="00BA12A5"/>
    <w:rsid w:val="00BA12FE"/>
    <w:rsid w:val="00BA1313"/>
    <w:rsid w:val="00BA27CE"/>
    <w:rsid w:val="00BA2C59"/>
    <w:rsid w:val="00BA2D97"/>
    <w:rsid w:val="00BA315C"/>
    <w:rsid w:val="00BA3C0D"/>
    <w:rsid w:val="00BA3D0D"/>
    <w:rsid w:val="00BA4193"/>
    <w:rsid w:val="00BA4E4B"/>
    <w:rsid w:val="00BA59A3"/>
    <w:rsid w:val="00BA686D"/>
    <w:rsid w:val="00BA6CB1"/>
    <w:rsid w:val="00BA6CED"/>
    <w:rsid w:val="00BA6F71"/>
    <w:rsid w:val="00BA774D"/>
    <w:rsid w:val="00BB0024"/>
    <w:rsid w:val="00BB00B5"/>
    <w:rsid w:val="00BB038A"/>
    <w:rsid w:val="00BB043A"/>
    <w:rsid w:val="00BB0A3C"/>
    <w:rsid w:val="00BB12FB"/>
    <w:rsid w:val="00BB1745"/>
    <w:rsid w:val="00BB1D6B"/>
    <w:rsid w:val="00BB1F15"/>
    <w:rsid w:val="00BB2538"/>
    <w:rsid w:val="00BB2F41"/>
    <w:rsid w:val="00BB37DD"/>
    <w:rsid w:val="00BB389E"/>
    <w:rsid w:val="00BB42C2"/>
    <w:rsid w:val="00BB440E"/>
    <w:rsid w:val="00BB4444"/>
    <w:rsid w:val="00BB4682"/>
    <w:rsid w:val="00BB46A1"/>
    <w:rsid w:val="00BB498F"/>
    <w:rsid w:val="00BB4CC0"/>
    <w:rsid w:val="00BB4F5D"/>
    <w:rsid w:val="00BB57C6"/>
    <w:rsid w:val="00BB5AD1"/>
    <w:rsid w:val="00BB5B48"/>
    <w:rsid w:val="00BB6323"/>
    <w:rsid w:val="00BB660B"/>
    <w:rsid w:val="00BB6AC2"/>
    <w:rsid w:val="00BB6B94"/>
    <w:rsid w:val="00BB7B4B"/>
    <w:rsid w:val="00BC0573"/>
    <w:rsid w:val="00BC0C8B"/>
    <w:rsid w:val="00BC0CF9"/>
    <w:rsid w:val="00BC1628"/>
    <w:rsid w:val="00BC1EA7"/>
    <w:rsid w:val="00BC314D"/>
    <w:rsid w:val="00BC33D2"/>
    <w:rsid w:val="00BC47FB"/>
    <w:rsid w:val="00BC4954"/>
    <w:rsid w:val="00BC4CF3"/>
    <w:rsid w:val="00BC5303"/>
    <w:rsid w:val="00BC5AE6"/>
    <w:rsid w:val="00BC7442"/>
    <w:rsid w:val="00BC755F"/>
    <w:rsid w:val="00BD04F1"/>
    <w:rsid w:val="00BD0970"/>
    <w:rsid w:val="00BD0E88"/>
    <w:rsid w:val="00BD1768"/>
    <w:rsid w:val="00BD1AD9"/>
    <w:rsid w:val="00BD20EA"/>
    <w:rsid w:val="00BD2C3A"/>
    <w:rsid w:val="00BD345F"/>
    <w:rsid w:val="00BD3C98"/>
    <w:rsid w:val="00BD3F3F"/>
    <w:rsid w:val="00BD470B"/>
    <w:rsid w:val="00BD47D0"/>
    <w:rsid w:val="00BD4C84"/>
    <w:rsid w:val="00BD4D3F"/>
    <w:rsid w:val="00BD4D89"/>
    <w:rsid w:val="00BD5901"/>
    <w:rsid w:val="00BD5A4C"/>
    <w:rsid w:val="00BD5EE7"/>
    <w:rsid w:val="00BD6B42"/>
    <w:rsid w:val="00BD6D03"/>
    <w:rsid w:val="00BE0AD0"/>
    <w:rsid w:val="00BE1667"/>
    <w:rsid w:val="00BE1931"/>
    <w:rsid w:val="00BE1EB6"/>
    <w:rsid w:val="00BE22BF"/>
    <w:rsid w:val="00BE2748"/>
    <w:rsid w:val="00BE2884"/>
    <w:rsid w:val="00BE2C39"/>
    <w:rsid w:val="00BE34D5"/>
    <w:rsid w:val="00BE39E4"/>
    <w:rsid w:val="00BE3ADD"/>
    <w:rsid w:val="00BE3BC0"/>
    <w:rsid w:val="00BE413A"/>
    <w:rsid w:val="00BE46A2"/>
    <w:rsid w:val="00BE48A7"/>
    <w:rsid w:val="00BE4D92"/>
    <w:rsid w:val="00BE587C"/>
    <w:rsid w:val="00BE59B7"/>
    <w:rsid w:val="00BE5E6A"/>
    <w:rsid w:val="00BE614A"/>
    <w:rsid w:val="00BE61AC"/>
    <w:rsid w:val="00BE6704"/>
    <w:rsid w:val="00BE6859"/>
    <w:rsid w:val="00BE6FE9"/>
    <w:rsid w:val="00BE7325"/>
    <w:rsid w:val="00BE7769"/>
    <w:rsid w:val="00BE788E"/>
    <w:rsid w:val="00BF0DF3"/>
    <w:rsid w:val="00BF18A1"/>
    <w:rsid w:val="00BF1E53"/>
    <w:rsid w:val="00BF211D"/>
    <w:rsid w:val="00BF212E"/>
    <w:rsid w:val="00BF2523"/>
    <w:rsid w:val="00BF2D88"/>
    <w:rsid w:val="00BF382F"/>
    <w:rsid w:val="00BF3932"/>
    <w:rsid w:val="00BF3AD6"/>
    <w:rsid w:val="00BF3C98"/>
    <w:rsid w:val="00BF3D57"/>
    <w:rsid w:val="00BF3D96"/>
    <w:rsid w:val="00BF4A7A"/>
    <w:rsid w:val="00BF4F4B"/>
    <w:rsid w:val="00BF5141"/>
    <w:rsid w:val="00BF55C2"/>
    <w:rsid w:val="00BF5C26"/>
    <w:rsid w:val="00BF5D8F"/>
    <w:rsid w:val="00BF7062"/>
    <w:rsid w:val="00C00913"/>
    <w:rsid w:val="00C00A90"/>
    <w:rsid w:val="00C01C59"/>
    <w:rsid w:val="00C021DE"/>
    <w:rsid w:val="00C023B8"/>
    <w:rsid w:val="00C02459"/>
    <w:rsid w:val="00C0264E"/>
    <w:rsid w:val="00C026D4"/>
    <w:rsid w:val="00C03535"/>
    <w:rsid w:val="00C03C84"/>
    <w:rsid w:val="00C03C88"/>
    <w:rsid w:val="00C03F4C"/>
    <w:rsid w:val="00C0415B"/>
    <w:rsid w:val="00C04A7E"/>
    <w:rsid w:val="00C0576A"/>
    <w:rsid w:val="00C06214"/>
    <w:rsid w:val="00C06F7C"/>
    <w:rsid w:val="00C0775A"/>
    <w:rsid w:val="00C07CA2"/>
    <w:rsid w:val="00C07F2C"/>
    <w:rsid w:val="00C11444"/>
    <w:rsid w:val="00C12425"/>
    <w:rsid w:val="00C124CC"/>
    <w:rsid w:val="00C129F0"/>
    <w:rsid w:val="00C12D99"/>
    <w:rsid w:val="00C12FB1"/>
    <w:rsid w:val="00C1344C"/>
    <w:rsid w:val="00C13717"/>
    <w:rsid w:val="00C13795"/>
    <w:rsid w:val="00C1409A"/>
    <w:rsid w:val="00C14DF5"/>
    <w:rsid w:val="00C15884"/>
    <w:rsid w:val="00C15C94"/>
    <w:rsid w:val="00C1603C"/>
    <w:rsid w:val="00C1631D"/>
    <w:rsid w:val="00C16468"/>
    <w:rsid w:val="00C1694D"/>
    <w:rsid w:val="00C1696A"/>
    <w:rsid w:val="00C16ACE"/>
    <w:rsid w:val="00C20875"/>
    <w:rsid w:val="00C20BA8"/>
    <w:rsid w:val="00C20DBE"/>
    <w:rsid w:val="00C20F4D"/>
    <w:rsid w:val="00C222B6"/>
    <w:rsid w:val="00C229F4"/>
    <w:rsid w:val="00C22B29"/>
    <w:rsid w:val="00C22C6E"/>
    <w:rsid w:val="00C2383B"/>
    <w:rsid w:val="00C23EC6"/>
    <w:rsid w:val="00C24250"/>
    <w:rsid w:val="00C24A35"/>
    <w:rsid w:val="00C24E14"/>
    <w:rsid w:val="00C250DD"/>
    <w:rsid w:val="00C2547C"/>
    <w:rsid w:val="00C262EB"/>
    <w:rsid w:val="00C2678C"/>
    <w:rsid w:val="00C26ED5"/>
    <w:rsid w:val="00C300E3"/>
    <w:rsid w:val="00C30476"/>
    <w:rsid w:val="00C30AD9"/>
    <w:rsid w:val="00C3151F"/>
    <w:rsid w:val="00C31CCE"/>
    <w:rsid w:val="00C31D68"/>
    <w:rsid w:val="00C32555"/>
    <w:rsid w:val="00C34B0D"/>
    <w:rsid w:val="00C34EDA"/>
    <w:rsid w:val="00C354AF"/>
    <w:rsid w:val="00C35927"/>
    <w:rsid w:val="00C35BEA"/>
    <w:rsid w:val="00C36F7F"/>
    <w:rsid w:val="00C37672"/>
    <w:rsid w:val="00C37ECE"/>
    <w:rsid w:val="00C40046"/>
    <w:rsid w:val="00C40638"/>
    <w:rsid w:val="00C41654"/>
    <w:rsid w:val="00C41A61"/>
    <w:rsid w:val="00C41CE1"/>
    <w:rsid w:val="00C427AA"/>
    <w:rsid w:val="00C42CF4"/>
    <w:rsid w:val="00C434D6"/>
    <w:rsid w:val="00C43506"/>
    <w:rsid w:val="00C441FC"/>
    <w:rsid w:val="00C443AB"/>
    <w:rsid w:val="00C44917"/>
    <w:rsid w:val="00C44B48"/>
    <w:rsid w:val="00C45470"/>
    <w:rsid w:val="00C457BD"/>
    <w:rsid w:val="00C45BD6"/>
    <w:rsid w:val="00C45EC6"/>
    <w:rsid w:val="00C45F02"/>
    <w:rsid w:val="00C47446"/>
    <w:rsid w:val="00C47A70"/>
    <w:rsid w:val="00C50275"/>
    <w:rsid w:val="00C50F87"/>
    <w:rsid w:val="00C511D5"/>
    <w:rsid w:val="00C51C33"/>
    <w:rsid w:val="00C52ACF"/>
    <w:rsid w:val="00C53145"/>
    <w:rsid w:val="00C53BBC"/>
    <w:rsid w:val="00C53D74"/>
    <w:rsid w:val="00C54A98"/>
    <w:rsid w:val="00C556FF"/>
    <w:rsid w:val="00C55A83"/>
    <w:rsid w:val="00C55F09"/>
    <w:rsid w:val="00C570F8"/>
    <w:rsid w:val="00C57119"/>
    <w:rsid w:val="00C57757"/>
    <w:rsid w:val="00C57C13"/>
    <w:rsid w:val="00C611EC"/>
    <w:rsid w:val="00C6167B"/>
    <w:rsid w:val="00C61796"/>
    <w:rsid w:val="00C61815"/>
    <w:rsid w:val="00C62400"/>
    <w:rsid w:val="00C624C0"/>
    <w:rsid w:val="00C62993"/>
    <w:rsid w:val="00C62EF0"/>
    <w:rsid w:val="00C63650"/>
    <w:rsid w:val="00C640E6"/>
    <w:rsid w:val="00C6452B"/>
    <w:rsid w:val="00C64D6D"/>
    <w:rsid w:val="00C654F4"/>
    <w:rsid w:val="00C6594D"/>
    <w:rsid w:val="00C65DFE"/>
    <w:rsid w:val="00C670D7"/>
    <w:rsid w:val="00C672DF"/>
    <w:rsid w:val="00C6733D"/>
    <w:rsid w:val="00C67D23"/>
    <w:rsid w:val="00C704BF"/>
    <w:rsid w:val="00C70977"/>
    <w:rsid w:val="00C70AD6"/>
    <w:rsid w:val="00C70E99"/>
    <w:rsid w:val="00C7119E"/>
    <w:rsid w:val="00C7157F"/>
    <w:rsid w:val="00C72561"/>
    <w:rsid w:val="00C72695"/>
    <w:rsid w:val="00C72BE4"/>
    <w:rsid w:val="00C72D7B"/>
    <w:rsid w:val="00C731CC"/>
    <w:rsid w:val="00C7369A"/>
    <w:rsid w:val="00C73839"/>
    <w:rsid w:val="00C74269"/>
    <w:rsid w:val="00C74DAC"/>
    <w:rsid w:val="00C75D33"/>
    <w:rsid w:val="00C75F0C"/>
    <w:rsid w:val="00C76305"/>
    <w:rsid w:val="00C76523"/>
    <w:rsid w:val="00C7675C"/>
    <w:rsid w:val="00C76923"/>
    <w:rsid w:val="00C77040"/>
    <w:rsid w:val="00C77184"/>
    <w:rsid w:val="00C77C01"/>
    <w:rsid w:val="00C77D78"/>
    <w:rsid w:val="00C800D3"/>
    <w:rsid w:val="00C80D43"/>
    <w:rsid w:val="00C80FFD"/>
    <w:rsid w:val="00C81362"/>
    <w:rsid w:val="00C81637"/>
    <w:rsid w:val="00C81801"/>
    <w:rsid w:val="00C81AB1"/>
    <w:rsid w:val="00C81D35"/>
    <w:rsid w:val="00C82226"/>
    <w:rsid w:val="00C82CC9"/>
    <w:rsid w:val="00C848CF"/>
    <w:rsid w:val="00C85194"/>
    <w:rsid w:val="00C8540F"/>
    <w:rsid w:val="00C857B1"/>
    <w:rsid w:val="00C85D0D"/>
    <w:rsid w:val="00C86282"/>
    <w:rsid w:val="00C864FA"/>
    <w:rsid w:val="00C873F5"/>
    <w:rsid w:val="00C87B43"/>
    <w:rsid w:val="00C90257"/>
    <w:rsid w:val="00C9036A"/>
    <w:rsid w:val="00C90990"/>
    <w:rsid w:val="00C90DE3"/>
    <w:rsid w:val="00C90F4F"/>
    <w:rsid w:val="00C910F7"/>
    <w:rsid w:val="00C915D7"/>
    <w:rsid w:val="00C91A02"/>
    <w:rsid w:val="00C91AA1"/>
    <w:rsid w:val="00C91E34"/>
    <w:rsid w:val="00C925C6"/>
    <w:rsid w:val="00C93489"/>
    <w:rsid w:val="00C934AB"/>
    <w:rsid w:val="00C93AF6"/>
    <w:rsid w:val="00C943B4"/>
    <w:rsid w:val="00C94462"/>
    <w:rsid w:val="00C9446F"/>
    <w:rsid w:val="00C94711"/>
    <w:rsid w:val="00C964C4"/>
    <w:rsid w:val="00C9653D"/>
    <w:rsid w:val="00C96803"/>
    <w:rsid w:val="00C974F5"/>
    <w:rsid w:val="00C97A8D"/>
    <w:rsid w:val="00CA0002"/>
    <w:rsid w:val="00CA075C"/>
    <w:rsid w:val="00CA0BAD"/>
    <w:rsid w:val="00CA141E"/>
    <w:rsid w:val="00CA143F"/>
    <w:rsid w:val="00CA1D58"/>
    <w:rsid w:val="00CA27FC"/>
    <w:rsid w:val="00CA2A45"/>
    <w:rsid w:val="00CA3ABE"/>
    <w:rsid w:val="00CA3D6B"/>
    <w:rsid w:val="00CA4F44"/>
    <w:rsid w:val="00CA4FE1"/>
    <w:rsid w:val="00CA51BE"/>
    <w:rsid w:val="00CA52EE"/>
    <w:rsid w:val="00CA56E6"/>
    <w:rsid w:val="00CA735F"/>
    <w:rsid w:val="00CA766B"/>
    <w:rsid w:val="00CA76A8"/>
    <w:rsid w:val="00CA7C14"/>
    <w:rsid w:val="00CA7D5D"/>
    <w:rsid w:val="00CB0616"/>
    <w:rsid w:val="00CB0E4A"/>
    <w:rsid w:val="00CB10D7"/>
    <w:rsid w:val="00CB2ED4"/>
    <w:rsid w:val="00CB305A"/>
    <w:rsid w:val="00CB3424"/>
    <w:rsid w:val="00CB3450"/>
    <w:rsid w:val="00CB35BD"/>
    <w:rsid w:val="00CB3DC7"/>
    <w:rsid w:val="00CB41D2"/>
    <w:rsid w:val="00CB4935"/>
    <w:rsid w:val="00CB49F9"/>
    <w:rsid w:val="00CB4DEB"/>
    <w:rsid w:val="00CB50EB"/>
    <w:rsid w:val="00CB59AF"/>
    <w:rsid w:val="00CB5D5F"/>
    <w:rsid w:val="00CB601B"/>
    <w:rsid w:val="00CB6617"/>
    <w:rsid w:val="00CB67F5"/>
    <w:rsid w:val="00CB67F7"/>
    <w:rsid w:val="00CB7740"/>
    <w:rsid w:val="00CB7749"/>
    <w:rsid w:val="00CC0985"/>
    <w:rsid w:val="00CC09B4"/>
    <w:rsid w:val="00CC0B04"/>
    <w:rsid w:val="00CC1B9A"/>
    <w:rsid w:val="00CC1C0E"/>
    <w:rsid w:val="00CC203C"/>
    <w:rsid w:val="00CC2071"/>
    <w:rsid w:val="00CC219D"/>
    <w:rsid w:val="00CC25F4"/>
    <w:rsid w:val="00CC2D32"/>
    <w:rsid w:val="00CC2E58"/>
    <w:rsid w:val="00CC33FC"/>
    <w:rsid w:val="00CC3634"/>
    <w:rsid w:val="00CC38B0"/>
    <w:rsid w:val="00CC3A6B"/>
    <w:rsid w:val="00CC3D4E"/>
    <w:rsid w:val="00CC3E43"/>
    <w:rsid w:val="00CC56D0"/>
    <w:rsid w:val="00CC57A6"/>
    <w:rsid w:val="00CC626C"/>
    <w:rsid w:val="00CC67C7"/>
    <w:rsid w:val="00CC69DD"/>
    <w:rsid w:val="00CC6C65"/>
    <w:rsid w:val="00CC73E4"/>
    <w:rsid w:val="00CC7559"/>
    <w:rsid w:val="00CC7604"/>
    <w:rsid w:val="00CC76CC"/>
    <w:rsid w:val="00CC770A"/>
    <w:rsid w:val="00CC7C3D"/>
    <w:rsid w:val="00CC7C46"/>
    <w:rsid w:val="00CD02DD"/>
    <w:rsid w:val="00CD0AAB"/>
    <w:rsid w:val="00CD0AC8"/>
    <w:rsid w:val="00CD0C6E"/>
    <w:rsid w:val="00CD0EE2"/>
    <w:rsid w:val="00CD1768"/>
    <w:rsid w:val="00CD1AAE"/>
    <w:rsid w:val="00CD34EE"/>
    <w:rsid w:val="00CD3985"/>
    <w:rsid w:val="00CD3DF8"/>
    <w:rsid w:val="00CD3F6D"/>
    <w:rsid w:val="00CD42AE"/>
    <w:rsid w:val="00CD4509"/>
    <w:rsid w:val="00CD4E65"/>
    <w:rsid w:val="00CD4EA0"/>
    <w:rsid w:val="00CD541F"/>
    <w:rsid w:val="00CD593E"/>
    <w:rsid w:val="00CD6598"/>
    <w:rsid w:val="00CD69A0"/>
    <w:rsid w:val="00CD6E9F"/>
    <w:rsid w:val="00CD702B"/>
    <w:rsid w:val="00CD71B8"/>
    <w:rsid w:val="00CD7215"/>
    <w:rsid w:val="00CE0212"/>
    <w:rsid w:val="00CE05B5"/>
    <w:rsid w:val="00CE083A"/>
    <w:rsid w:val="00CE094E"/>
    <w:rsid w:val="00CE0A84"/>
    <w:rsid w:val="00CE0BDC"/>
    <w:rsid w:val="00CE171E"/>
    <w:rsid w:val="00CE3173"/>
    <w:rsid w:val="00CE366C"/>
    <w:rsid w:val="00CE388B"/>
    <w:rsid w:val="00CE3E43"/>
    <w:rsid w:val="00CE41BA"/>
    <w:rsid w:val="00CE48F1"/>
    <w:rsid w:val="00CE4E39"/>
    <w:rsid w:val="00CE530E"/>
    <w:rsid w:val="00CE57D1"/>
    <w:rsid w:val="00CE5849"/>
    <w:rsid w:val="00CE589C"/>
    <w:rsid w:val="00CE5DCC"/>
    <w:rsid w:val="00CE5EA3"/>
    <w:rsid w:val="00CE6672"/>
    <w:rsid w:val="00CE6AE0"/>
    <w:rsid w:val="00CE73F0"/>
    <w:rsid w:val="00CE75CD"/>
    <w:rsid w:val="00CE7998"/>
    <w:rsid w:val="00CF0D6F"/>
    <w:rsid w:val="00CF0E2F"/>
    <w:rsid w:val="00CF120A"/>
    <w:rsid w:val="00CF17A2"/>
    <w:rsid w:val="00CF17D5"/>
    <w:rsid w:val="00CF260B"/>
    <w:rsid w:val="00CF272F"/>
    <w:rsid w:val="00CF3580"/>
    <w:rsid w:val="00CF369C"/>
    <w:rsid w:val="00CF396B"/>
    <w:rsid w:val="00CF44CF"/>
    <w:rsid w:val="00CF51D5"/>
    <w:rsid w:val="00CF6788"/>
    <w:rsid w:val="00CF6C61"/>
    <w:rsid w:val="00CF708E"/>
    <w:rsid w:val="00CF7135"/>
    <w:rsid w:val="00D001D7"/>
    <w:rsid w:val="00D005C8"/>
    <w:rsid w:val="00D00792"/>
    <w:rsid w:val="00D00BF6"/>
    <w:rsid w:val="00D00CAC"/>
    <w:rsid w:val="00D0179D"/>
    <w:rsid w:val="00D01975"/>
    <w:rsid w:val="00D01A80"/>
    <w:rsid w:val="00D02638"/>
    <w:rsid w:val="00D02DD7"/>
    <w:rsid w:val="00D03119"/>
    <w:rsid w:val="00D037BE"/>
    <w:rsid w:val="00D03D77"/>
    <w:rsid w:val="00D047A1"/>
    <w:rsid w:val="00D05658"/>
    <w:rsid w:val="00D05896"/>
    <w:rsid w:val="00D05C8A"/>
    <w:rsid w:val="00D05F7E"/>
    <w:rsid w:val="00D06911"/>
    <w:rsid w:val="00D06AF4"/>
    <w:rsid w:val="00D06EC1"/>
    <w:rsid w:val="00D07185"/>
    <w:rsid w:val="00D07631"/>
    <w:rsid w:val="00D07972"/>
    <w:rsid w:val="00D07C0D"/>
    <w:rsid w:val="00D1048F"/>
    <w:rsid w:val="00D108F6"/>
    <w:rsid w:val="00D112B3"/>
    <w:rsid w:val="00D11485"/>
    <w:rsid w:val="00D11641"/>
    <w:rsid w:val="00D12021"/>
    <w:rsid w:val="00D12E17"/>
    <w:rsid w:val="00D1377A"/>
    <w:rsid w:val="00D144DF"/>
    <w:rsid w:val="00D14820"/>
    <w:rsid w:val="00D14D74"/>
    <w:rsid w:val="00D1555E"/>
    <w:rsid w:val="00D15E82"/>
    <w:rsid w:val="00D160B4"/>
    <w:rsid w:val="00D161CA"/>
    <w:rsid w:val="00D1665D"/>
    <w:rsid w:val="00D16679"/>
    <w:rsid w:val="00D168F8"/>
    <w:rsid w:val="00D16AA3"/>
    <w:rsid w:val="00D2030A"/>
    <w:rsid w:val="00D20C16"/>
    <w:rsid w:val="00D20D0C"/>
    <w:rsid w:val="00D21A6B"/>
    <w:rsid w:val="00D21B61"/>
    <w:rsid w:val="00D21C86"/>
    <w:rsid w:val="00D2211D"/>
    <w:rsid w:val="00D2240A"/>
    <w:rsid w:val="00D2381C"/>
    <w:rsid w:val="00D244E0"/>
    <w:rsid w:val="00D245E8"/>
    <w:rsid w:val="00D247DA"/>
    <w:rsid w:val="00D24854"/>
    <w:rsid w:val="00D252E7"/>
    <w:rsid w:val="00D25463"/>
    <w:rsid w:val="00D254CD"/>
    <w:rsid w:val="00D25C69"/>
    <w:rsid w:val="00D26340"/>
    <w:rsid w:val="00D269AB"/>
    <w:rsid w:val="00D26EBF"/>
    <w:rsid w:val="00D27610"/>
    <w:rsid w:val="00D27CC6"/>
    <w:rsid w:val="00D3044E"/>
    <w:rsid w:val="00D304A4"/>
    <w:rsid w:val="00D30928"/>
    <w:rsid w:val="00D3147B"/>
    <w:rsid w:val="00D31940"/>
    <w:rsid w:val="00D3242D"/>
    <w:rsid w:val="00D32F1C"/>
    <w:rsid w:val="00D3370A"/>
    <w:rsid w:val="00D3416F"/>
    <w:rsid w:val="00D3479F"/>
    <w:rsid w:val="00D348DA"/>
    <w:rsid w:val="00D34980"/>
    <w:rsid w:val="00D34B2C"/>
    <w:rsid w:val="00D35A58"/>
    <w:rsid w:val="00D3697E"/>
    <w:rsid w:val="00D36CA3"/>
    <w:rsid w:val="00D374EA"/>
    <w:rsid w:val="00D400AE"/>
    <w:rsid w:val="00D40908"/>
    <w:rsid w:val="00D41659"/>
    <w:rsid w:val="00D421EE"/>
    <w:rsid w:val="00D42978"/>
    <w:rsid w:val="00D42A34"/>
    <w:rsid w:val="00D42BD6"/>
    <w:rsid w:val="00D42DF3"/>
    <w:rsid w:val="00D42F0D"/>
    <w:rsid w:val="00D42FE8"/>
    <w:rsid w:val="00D430FF"/>
    <w:rsid w:val="00D432EC"/>
    <w:rsid w:val="00D435F8"/>
    <w:rsid w:val="00D43673"/>
    <w:rsid w:val="00D436CA"/>
    <w:rsid w:val="00D43E2D"/>
    <w:rsid w:val="00D43ECF"/>
    <w:rsid w:val="00D445C8"/>
    <w:rsid w:val="00D44601"/>
    <w:rsid w:val="00D447FC"/>
    <w:rsid w:val="00D448BE"/>
    <w:rsid w:val="00D44E39"/>
    <w:rsid w:val="00D4533D"/>
    <w:rsid w:val="00D45645"/>
    <w:rsid w:val="00D457FA"/>
    <w:rsid w:val="00D45C14"/>
    <w:rsid w:val="00D46593"/>
    <w:rsid w:val="00D46E9F"/>
    <w:rsid w:val="00D47121"/>
    <w:rsid w:val="00D50067"/>
    <w:rsid w:val="00D5068D"/>
    <w:rsid w:val="00D514DE"/>
    <w:rsid w:val="00D52025"/>
    <w:rsid w:val="00D52A63"/>
    <w:rsid w:val="00D52D43"/>
    <w:rsid w:val="00D53476"/>
    <w:rsid w:val="00D53FDD"/>
    <w:rsid w:val="00D54738"/>
    <w:rsid w:val="00D54D41"/>
    <w:rsid w:val="00D54EFA"/>
    <w:rsid w:val="00D55393"/>
    <w:rsid w:val="00D5580D"/>
    <w:rsid w:val="00D56486"/>
    <w:rsid w:val="00D56A9F"/>
    <w:rsid w:val="00D56BC6"/>
    <w:rsid w:val="00D57034"/>
    <w:rsid w:val="00D57061"/>
    <w:rsid w:val="00D6090C"/>
    <w:rsid w:val="00D60B03"/>
    <w:rsid w:val="00D60B20"/>
    <w:rsid w:val="00D61056"/>
    <w:rsid w:val="00D61338"/>
    <w:rsid w:val="00D62B54"/>
    <w:rsid w:val="00D62CD1"/>
    <w:rsid w:val="00D62CD4"/>
    <w:rsid w:val="00D62F43"/>
    <w:rsid w:val="00D6349D"/>
    <w:rsid w:val="00D637D9"/>
    <w:rsid w:val="00D63BBA"/>
    <w:rsid w:val="00D64097"/>
    <w:rsid w:val="00D64AB9"/>
    <w:rsid w:val="00D64AE9"/>
    <w:rsid w:val="00D6577E"/>
    <w:rsid w:val="00D657A1"/>
    <w:rsid w:val="00D65B9B"/>
    <w:rsid w:val="00D65BF1"/>
    <w:rsid w:val="00D65DE5"/>
    <w:rsid w:val="00D65E4A"/>
    <w:rsid w:val="00D660FC"/>
    <w:rsid w:val="00D66D78"/>
    <w:rsid w:val="00D676BF"/>
    <w:rsid w:val="00D6777A"/>
    <w:rsid w:val="00D67FEC"/>
    <w:rsid w:val="00D705CA"/>
    <w:rsid w:val="00D70E3C"/>
    <w:rsid w:val="00D71335"/>
    <w:rsid w:val="00D71E8A"/>
    <w:rsid w:val="00D72300"/>
    <w:rsid w:val="00D723E0"/>
    <w:rsid w:val="00D72C9A"/>
    <w:rsid w:val="00D72CFE"/>
    <w:rsid w:val="00D73067"/>
    <w:rsid w:val="00D759D1"/>
    <w:rsid w:val="00D75A5F"/>
    <w:rsid w:val="00D765FC"/>
    <w:rsid w:val="00D76A32"/>
    <w:rsid w:val="00D76C05"/>
    <w:rsid w:val="00D76F49"/>
    <w:rsid w:val="00D774B1"/>
    <w:rsid w:val="00D775B3"/>
    <w:rsid w:val="00D77720"/>
    <w:rsid w:val="00D77AB4"/>
    <w:rsid w:val="00D77B9F"/>
    <w:rsid w:val="00D80C50"/>
    <w:rsid w:val="00D80F58"/>
    <w:rsid w:val="00D812AB"/>
    <w:rsid w:val="00D814AA"/>
    <w:rsid w:val="00D81540"/>
    <w:rsid w:val="00D81D60"/>
    <w:rsid w:val="00D81FDA"/>
    <w:rsid w:val="00D8210F"/>
    <w:rsid w:val="00D82C82"/>
    <w:rsid w:val="00D82F91"/>
    <w:rsid w:val="00D83106"/>
    <w:rsid w:val="00D838F0"/>
    <w:rsid w:val="00D83A77"/>
    <w:rsid w:val="00D84136"/>
    <w:rsid w:val="00D8477D"/>
    <w:rsid w:val="00D84A08"/>
    <w:rsid w:val="00D851E8"/>
    <w:rsid w:val="00D85472"/>
    <w:rsid w:val="00D85824"/>
    <w:rsid w:val="00D85AE8"/>
    <w:rsid w:val="00D85B80"/>
    <w:rsid w:val="00D85C2D"/>
    <w:rsid w:val="00D85EBD"/>
    <w:rsid w:val="00D86986"/>
    <w:rsid w:val="00D86E74"/>
    <w:rsid w:val="00D87944"/>
    <w:rsid w:val="00D9023E"/>
    <w:rsid w:val="00D90503"/>
    <w:rsid w:val="00D90A68"/>
    <w:rsid w:val="00D90EDB"/>
    <w:rsid w:val="00D9273D"/>
    <w:rsid w:val="00D933AE"/>
    <w:rsid w:val="00D93647"/>
    <w:rsid w:val="00D939CA"/>
    <w:rsid w:val="00D93BAD"/>
    <w:rsid w:val="00D93BCF"/>
    <w:rsid w:val="00D9504C"/>
    <w:rsid w:val="00D95708"/>
    <w:rsid w:val="00D963C9"/>
    <w:rsid w:val="00D965B2"/>
    <w:rsid w:val="00D9706A"/>
    <w:rsid w:val="00D97FD9"/>
    <w:rsid w:val="00DA01BA"/>
    <w:rsid w:val="00DA035D"/>
    <w:rsid w:val="00DA0700"/>
    <w:rsid w:val="00DA0996"/>
    <w:rsid w:val="00DA0FB7"/>
    <w:rsid w:val="00DA12C1"/>
    <w:rsid w:val="00DA13B3"/>
    <w:rsid w:val="00DA19BD"/>
    <w:rsid w:val="00DA2546"/>
    <w:rsid w:val="00DA2762"/>
    <w:rsid w:val="00DA2834"/>
    <w:rsid w:val="00DA35F5"/>
    <w:rsid w:val="00DA3EDA"/>
    <w:rsid w:val="00DA3FAA"/>
    <w:rsid w:val="00DA47A3"/>
    <w:rsid w:val="00DA49B3"/>
    <w:rsid w:val="00DA54DB"/>
    <w:rsid w:val="00DA56C3"/>
    <w:rsid w:val="00DA57CD"/>
    <w:rsid w:val="00DA611B"/>
    <w:rsid w:val="00DA6665"/>
    <w:rsid w:val="00DA66E4"/>
    <w:rsid w:val="00DA6C74"/>
    <w:rsid w:val="00DA7DE8"/>
    <w:rsid w:val="00DB0107"/>
    <w:rsid w:val="00DB01CE"/>
    <w:rsid w:val="00DB06D0"/>
    <w:rsid w:val="00DB123D"/>
    <w:rsid w:val="00DB1326"/>
    <w:rsid w:val="00DB1522"/>
    <w:rsid w:val="00DB17A7"/>
    <w:rsid w:val="00DB18C2"/>
    <w:rsid w:val="00DB21F2"/>
    <w:rsid w:val="00DB23F1"/>
    <w:rsid w:val="00DB2A70"/>
    <w:rsid w:val="00DB2DA5"/>
    <w:rsid w:val="00DB33B7"/>
    <w:rsid w:val="00DB340A"/>
    <w:rsid w:val="00DB4DDC"/>
    <w:rsid w:val="00DB500E"/>
    <w:rsid w:val="00DB5339"/>
    <w:rsid w:val="00DB5811"/>
    <w:rsid w:val="00DB5B3E"/>
    <w:rsid w:val="00DB5B6E"/>
    <w:rsid w:val="00DB647D"/>
    <w:rsid w:val="00DB64DC"/>
    <w:rsid w:val="00DB65CD"/>
    <w:rsid w:val="00DB6777"/>
    <w:rsid w:val="00DB6ECA"/>
    <w:rsid w:val="00DB7050"/>
    <w:rsid w:val="00DB7CF0"/>
    <w:rsid w:val="00DB7F50"/>
    <w:rsid w:val="00DC08EB"/>
    <w:rsid w:val="00DC0A99"/>
    <w:rsid w:val="00DC0DF9"/>
    <w:rsid w:val="00DC108D"/>
    <w:rsid w:val="00DC1804"/>
    <w:rsid w:val="00DC1E5B"/>
    <w:rsid w:val="00DC1EFE"/>
    <w:rsid w:val="00DC24AC"/>
    <w:rsid w:val="00DC258B"/>
    <w:rsid w:val="00DC26BB"/>
    <w:rsid w:val="00DC36D8"/>
    <w:rsid w:val="00DC3E74"/>
    <w:rsid w:val="00DC4521"/>
    <w:rsid w:val="00DC46CF"/>
    <w:rsid w:val="00DC477B"/>
    <w:rsid w:val="00DC5582"/>
    <w:rsid w:val="00DC5851"/>
    <w:rsid w:val="00DC5D02"/>
    <w:rsid w:val="00DC68E9"/>
    <w:rsid w:val="00DC6A20"/>
    <w:rsid w:val="00DC6AE7"/>
    <w:rsid w:val="00DC6F5B"/>
    <w:rsid w:val="00DC7C6B"/>
    <w:rsid w:val="00DC7E4E"/>
    <w:rsid w:val="00DD0A2D"/>
    <w:rsid w:val="00DD0AE2"/>
    <w:rsid w:val="00DD1243"/>
    <w:rsid w:val="00DD1A67"/>
    <w:rsid w:val="00DD24B7"/>
    <w:rsid w:val="00DD2693"/>
    <w:rsid w:val="00DD2AC6"/>
    <w:rsid w:val="00DD2C93"/>
    <w:rsid w:val="00DD2DFC"/>
    <w:rsid w:val="00DD2F4E"/>
    <w:rsid w:val="00DD3B9A"/>
    <w:rsid w:val="00DD3FEB"/>
    <w:rsid w:val="00DD49B3"/>
    <w:rsid w:val="00DD4C73"/>
    <w:rsid w:val="00DD4E0C"/>
    <w:rsid w:val="00DD52A7"/>
    <w:rsid w:val="00DD542D"/>
    <w:rsid w:val="00DD59E2"/>
    <w:rsid w:val="00DD65CF"/>
    <w:rsid w:val="00DD66A4"/>
    <w:rsid w:val="00DD6CF3"/>
    <w:rsid w:val="00DD6D57"/>
    <w:rsid w:val="00DD6F93"/>
    <w:rsid w:val="00DD754A"/>
    <w:rsid w:val="00DD757F"/>
    <w:rsid w:val="00DD78ED"/>
    <w:rsid w:val="00DD7F64"/>
    <w:rsid w:val="00DE0104"/>
    <w:rsid w:val="00DE07BF"/>
    <w:rsid w:val="00DE0EEA"/>
    <w:rsid w:val="00DE1693"/>
    <w:rsid w:val="00DE29B3"/>
    <w:rsid w:val="00DE2CCA"/>
    <w:rsid w:val="00DE2D8E"/>
    <w:rsid w:val="00DE3918"/>
    <w:rsid w:val="00DE3C36"/>
    <w:rsid w:val="00DE401A"/>
    <w:rsid w:val="00DE4A7F"/>
    <w:rsid w:val="00DE531B"/>
    <w:rsid w:val="00DE5B44"/>
    <w:rsid w:val="00DE628A"/>
    <w:rsid w:val="00DE6A73"/>
    <w:rsid w:val="00DE7036"/>
    <w:rsid w:val="00DF0123"/>
    <w:rsid w:val="00DF040B"/>
    <w:rsid w:val="00DF0839"/>
    <w:rsid w:val="00DF0D4E"/>
    <w:rsid w:val="00DF1750"/>
    <w:rsid w:val="00DF1AE7"/>
    <w:rsid w:val="00DF2535"/>
    <w:rsid w:val="00DF28BB"/>
    <w:rsid w:val="00DF3111"/>
    <w:rsid w:val="00DF31AB"/>
    <w:rsid w:val="00DF393B"/>
    <w:rsid w:val="00DF438D"/>
    <w:rsid w:val="00DF4B97"/>
    <w:rsid w:val="00DF5B2B"/>
    <w:rsid w:val="00DF5D61"/>
    <w:rsid w:val="00DF5DA0"/>
    <w:rsid w:val="00DF5F3C"/>
    <w:rsid w:val="00DF6055"/>
    <w:rsid w:val="00E00401"/>
    <w:rsid w:val="00E013D2"/>
    <w:rsid w:val="00E02E74"/>
    <w:rsid w:val="00E03F2A"/>
    <w:rsid w:val="00E0419D"/>
    <w:rsid w:val="00E04445"/>
    <w:rsid w:val="00E04723"/>
    <w:rsid w:val="00E04750"/>
    <w:rsid w:val="00E04E49"/>
    <w:rsid w:val="00E059CC"/>
    <w:rsid w:val="00E05CAB"/>
    <w:rsid w:val="00E05CB3"/>
    <w:rsid w:val="00E06E28"/>
    <w:rsid w:val="00E07160"/>
    <w:rsid w:val="00E11D7B"/>
    <w:rsid w:val="00E12081"/>
    <w:rsid w:val="00E124C9"/>
    <w:rsid w:val="00E1319F"/>
    <w:rsid w:val="00E1346D"/>
    <w:rsid w:val="00E13815"/>
    <w:rsid w:val="00E13EB0"/>
    <w:rsid w:val="00E1423D"/>
    <w:rsid w:val="00E14BA0"/>
    <w:rsid w:val="00E151F7"/>
    <w:rsid w:val="00E158CC"/>
    <w:rsid w:val="00E16CA4"/>
    <w:rsid w:val="00E17001"/>
    <w:rsid w:val="00E17FEA"/>
    <w:rsid w:val="00E20062"/>
    <w:rsid w:val="00E20872"/>
    <w:rsid w:val="00E20E91"/>
    <w:rsid w:val="00E214D0"/>
    <w:rsid w:val="00E21761"/>
    <w:rsid w:val="00E217FF"/>
    <w:rsid w:val="00E22162"/>
    <w:rsid w:val="00E2226D"/>
    <w:rsid w:val="00E222CF"/>
    <w:rsid w:val="00E22B2D"/>
    <w:rsid w:val="00E22C11"/>
    <w:rsid w:val="00E22D28"/>
    <w:rsid w:val="00E23887"/>
    <w:rsid w:val="00E23A11"/>
    <w:rsid w:val="00E246CC"/>
    <w:rsid w:val="00E24BEA"/>
    <w:rsid w:val="00E24EF8"/>
    <w:rsid w:val="00E250A6"/>
    <w:rsid w:val="00E25D9E"/>
    <w:rsid w:val="00E2611C"/>
    <w:rsid w:val="00E2709F"/>
    <w:rsid w:val="00E270B4"/>
    <w:rsid w:val="00E2730A"/>
    <w:rsid w:val="00E2745D"/>
    <w:rsid w:val="00E27A34"/>
    <w:rsid w:val="00E3040E"/>
    <w:rsid w:val="00E30DB1"/>
    <w:rsid w:val="00E3144F"/>
    <w:rsid w:val="00E31466"/>
    <w:rsid w:val="00E3155D"/>
    <w:rsid w:val="00E3184A"/>
    <w:rsid w:val="00E319B2"/>
    <w:rsid w:val="00E31DEA"/>
    <w:rsid w:val="00E31E15"/>
    <w:rsid w:val="00E32902"/>
    <w:rsid w:val="00E3297B"/>
    <w:rsid w:val="00E32A83"/>
    <w:rsid w:val="00E33099"/>
    <w:rsid w:val="00E33649"/>
    <w:rsid w:val="00E33886"/>
    <w:rsid w:val="00E34417"/>
    <w:rsid w:val="00E347F4"/>
    <w:rsid w:val="00E34881"/>
    <w:rsid w:val="00E34901"/>
    <w:rsid w:val="00E349F0"/>
    <w:rsid w:val="00E34A2D"/>
    <w:rsid w:val="00E3545A"/>
    <w:rsid w:val="00E35884"/>
    <w:rsid w:val="00E35B17"/>
    <w:rsid w:val="00E366F7"/>
    <w:rsid w:val="00E369C3"/>
    <w:rsid w:val="00E36B7C"/>
    <w:rsid w:val="00E36FBB"/>
    <w:rsid w:val="00E3768E"/>
    <w:rsid w:val="00E37E88"/>
    <w:rsid w:val="00E40500"/>
    <w:rsid w:val="00E408B2"/>
    <w:rsid w:val="00E40BA4"/>
    <w:rsid w:val="00E4122E"/>
    <w:rsid w:val="00E4155E"/>
    <w:rsid w:val="00E420E8"/>
    <w:rsid w:val="00E421F7"/>
    <w:rsid w:val="00E43175"/>
    <w:rsid w:val="00E43582"/>
    <w:rsid w:val="00E43628"/>
    <w:rsid w:val="00E43C25"/>
    <w:rsid w:val="00E440C9"/>
    <w:rsid w:val="00E45104"/>
    <w:rsid w:val="00E45110"/>
    <w:rsid w:val="00E455ED"/>
    <w:rsid w:val="00E46E5F"/>
    <w:rsid w:val="00E47287"/>
    <w:rsid w:val="00E477A6"/>
    <w:rsid w:val="00E47923"/>
    <w:rsid w:val="00E47C1E"/>
    <w:rsid w:val="00E503A7"/>
    <w:rsid w:val="00E503E0"/>
    <w:rsid w:val="00E5075F"/>
    <w:rsid w:val="00E51544"/>
    <w:rsid w:val="00E516EB"/>
    <w:rsid w:val="00E51F02"/>
    <w:rsid w:val="00E529F2"/>
    <w:rsid w:val="00E53071"/>
    <w:rsid w:val="00E537BB"/>
    <w:rsid w:val="00E53BF1"/>
    <w:rsid w:val="00E541E8"/>
    <w:rsid w:val="00E54257"/>
    <w:rsid w:val="00E54890"/>
    <w:rsid w:val="00E54B46"/>
    <w:rsid w:val="00E54E47"/>
    <w:rsid w:val="00E550E1"/>
    <w:rsid w:val="00E5553A"/>
    <w:rsid w:val="00E55BDD"/>
    <w:rsid w:val="00E56D6C"/>
    <w:rsid w:val="00E57DFC"/>
    <w:rsid w:val="00E57E28"/>
    <w:rsid w:val="00E603CF"/>
    <w:rsid w:val="00E60B7C"/>
    <w:rsid w:val="00E60EE7"/>
    <w:rsid w:val="00E61286"/>
    <w:rsid w:val="00E617E8"/>
    <w:rsid w:val="00E623E5"/>
    <w:rsid w:val="00E62663"/>
    <w:rsid w:val="00E6298A"/>
    <w:rsid w:val="00E62D20"/>
    <w:rsid w:val="00E63849"/>
    <w:rsid w:val="00E639B2"/>
    <w:rsid w:val="00E64230"/>
    <w:rsid w:val="00E6437C"/>
    <w:rsid w:val="00E648D1"/>
    <w:rsid w:val="00E654E5"/>
    <w:rsid w:val="00E6592D"/>
    <w:rsid w:val="00E66732"/>
    <w:rsid w:val="00E66AB6"/>
    <w:rsid w:val="00E7003C"/>
    <w:rsid w:val="00E703E0"/>
    <w:rsid w:val="00E710D0"/>
    <w:rsid w:val="00E710FE"/>
    <w:rsid w:val="00E71B66"/>
    <w:rsid w:val="00E72609"/>
    <w:rsid w:val="00E7270B"/>
    <w:rsid w:val="00E72BEB"/>
    <w:rsid w:val="00E72DD7"/>
    <w:rsid w:val="00E73A6E"/>
    <w:rsid w:val="00E743F8"/>
    <w:rsid w:val="00E74957"/>
    <w:rsid w:val="00E754BB"/>
    <w:rsid w:val="00E75682"/>
    <w:rsid w:val="00E7580B"/>
    <w:rsid w:val="00E75F3B"/>
    <w:rsid w:val="00E7612D"/>
    <w:rsid w:val="00E7627B"/>
    <w:rsid w:val="00E76381"/>
    <w:rsid w:val="00E76AF1"/>
    <w:rsid w:val="00E77BD5"/>
    <w:rsid w:val="00E77BF4"/>
    <w:rsid w:val="00E806CD"/>
    <w:rsid w:val="00E80F5D"/>
    <w:rsid w:val="00E81867"/>
    <w:rsid w:val="00E81A69"/>
    <w:rsid w:val="00E81EA7"/>
    <w:rsid w:val="00E8227A"/>
    <w:rsid w:val="00E8335F"/>
    <w:rsid w:val="00E837CD"/>
    <w:rsid w:val="00E83AA3"/>
    <w:rsid w:val="00E844EB"/>
    <w:rsid w:val="00E84E90"/>
    <w:rsid w:val="00E85600"/>
    <w:rsid w:val="00E85808"/>
    <w:rsid w:val="00E86064"/>
    <w:rsid w:val="00E867F0"/>
    <w:rsid w:val="00E86AA1"/>
    <w:rsid w:val="00E86EAF"/>
    <w:rsid w:val="00E875D7"/>
    <w:rsid w:val="00E878D5"/>
    <w:rsid w:val="00E87A21"/>
    <w:rsid w:val="00E87D6A"/>
    <w:rsid w:val="00E87D7E"/>
    <w:rsid w:val="00E9047E"/>
    <w:rsid w:val="00E90791"/>
    <w:rsid w:val="00E926BD"/>
    <w:rsid w:val="00E92B11"/>
    <w:rsid w:val="00E92CB6"/>
    <w:rsid w:val="00E9312B"/>
    <w:rsid w:val="00E933A2"/>
    <w:rsid w:val="00E93465"/>
    <w:rsid w:val="00E93676"/>
    <w:rsid w:val="00E94129"/>
    <w:rsid w:val="00E9420E"/>
    <w:rsid w:val="00E945DC"/>
    <w:rsid w:val="00E946CB"/>
    <w:rsid w:val="00E953BA"/>
    <w:rsid w:val="00E95716"/>
    <w:rsid w:val="00E97576"/>
    <w:rsid w:val="00E9775A"/>
    <w:rsid w:val="00E977D9"/>
    <w:rsid w:val="00E9785A"/>
    <w:rsid w:val="00E97B7D"/>
    <w:rsid w:val="00E97F5B"/>
    <w:rsid w:val="00EA05C4"/>
    <w:rsid w:val="00EA08CC"/>
    <w:rsid w:val="00EA1033"/>
    <w:rsid w:val="00EA18B4"/>
    <w:rsid w:val="00EA1ADA"/>
    <w:rsid w:val="00EA1B30"/>
    <w:rsid w:val="00EA1BA1"/>
    <w:rsid w:val="00EA26DF"/>
    <w:rsid w:val="00EA2F11"/>
    <w:rsid w:val="00EA2F30"/>
    <w:rsid w:val="00EA36EA"/>
    <w:rsid w:val="00EA3713"/>
    <w:rsid w:val="00EA375A"/>
    <w:rsid w:val="00EA3782"/>
    <w:rsid w:val="00EA3DB0"/>
    <w:rsid w:val="00EA41D8"/>
    <w:rsid w:val="00EA4F19"/>
    <w:rsid w:val="00EA515B"/>
    <w:rsid w:val="00EA5990"/>
    <w:rsid w:val="00EA63F7"/>
    <w:rsid w:val="00EA7873"/>
    <w:rsid w:val="00EB09C6"/>
    <w:rsid w:val="00EB0DA5"/>
    <w:rsid w:val="00EB103A"/>
    <w:rsid w:val="00EB1199"/>
    <w:rsid w:val="00EB12D2"/>
    <w:rsid w:val="00EB1744"/>
    <w:rsid w:val="00EB1EB4"/>
    <w:rsid w:val="00EB25B9"/>
    <w:rsid w:val="00EB2FE1"/>
    <w:rsid w:val="00EB3518"/>
    <w:rsid w:val="00EB3A5F"/>
    <w:rsid w:val="00EB3DF1"/>
    <w:rsid w:val="00EB4355"/>
    <w:rsid w:val="00EB4496"/>
    <w:rsid w:val="00EB4F68"/>
    <w:rsid w:val="00EB5AAE"/>
    <w:rsid w:val="00EB6804"/>
    <w:rsid w:val="00EB69C7"/>
    <w:rsid w:val="00EB75E6"/>
    <w:rsid w:val="00EB7829"/>
    <w:rsid w:val="00EB79C3"/>
    <w:rsid w:val="00EB7DA8"/>
    <w:rsid w:val="00EC0483"/>
    <w:rsid w:val="00EC04DC"/>
    <w:rsid w:val="00EC0BDF"/>
    <w:rsid w:val="00EC17CB"/>
    <w:rsid w:val="00EC1921"/>
    <w:rsid w:val="00EC1AF5"/>
    <w:rsid w:val="00EC26CB"/>
    <w:rsid w:val="00EC2DA3"/>
    <w:rsid w:val="00EC31A7"/>
    <w:rsid w:val="00EC3F13"/>
    <w:rsid w:val="00EC4052"/>
    <w:rsid w:val="00EC4631"/>
    <w:rsid w:val="00EC4DE1"/>
    <w:rsid w:val="00EC538F"/>
    <w:rsid w:val="00EC5C73"/>
    <w:rsid w:val="00EC74BF"/>
    <w:rsid w:val="00EC7840"/>
    <w:rsid w:val="00EC7C13"/>
    <w:rsid w:val="00ED0BF9"/>
    <w:rsid w:val="00ED1015"/>
    <w:rsid w:val="00ED1917"/>
    <w:rsid w:val="00ED1D83"/>
    <w:rsid w:val="00ED2228"/>
    <w:rsid w:val="00ED2903"/>
    <w:rsid w:val="00ED2A26"/>
    <w:rsid w:val="00ED3065"/>
    <w:rsid w:val="00ED30C9"/>
    <w:rsid w:val="00ED34A8"/>
    <w:rsid w:val="00ED401C"/>
    <w:rsid w:val="00ED48EF"/>
    <w:rsid w:val="00ED4F52"/>
    <w:rsid w:val="00ED5779"/>
    <w:rsid w:val="00ED5DFA"/>
    <w:rsid w:val="00ED5EEC"/>
    <w:rsid w:val="00ED6935"/>
    <w:rsid w:val="00ED70A7"/>
    <w:rsid w:val="00ED725E"/>
    <w:rsid w:val="00ED75F9"/>
    <w:rsid w:val="00ED7664"/>
    <w:rsid w:val="00ED768E"/>
    <w:rsid w:val="00ED7C24"/>
    <w:rsid w:val="00ED7ECD"/>
    <w:rsid w:val="00EE027F"/>
    <w:rsid w:val="00EE0386"/>
    <w:rsid w:val="00EE07B1"/>
    <w:rsid w:val="00EE0FFE"/>
    <w:rsid w:val="00EE11BE"/>
    <w:rsid w:val="00EE1EDD"/>
    <w:rsid w:val="00EE2482"/>
    <w:rsid w:val="00EE24D6"/>
    <w:rsid w:val="00EE292F"/>
    <w:rsid w:val="00EE2A39"/>
    <w:rsid w:val="00EE2CEA"/>
    <w:rsid w:val="00EE3189"/>
    <w:rsid w:val="00EE327F"/>
    <w:rsid w:val="00EE3BD9"/>
    <w:rsid w:val="00EE41A6"/>
    <w:rsid w:val="00EE4880"/>
    <w:rsid w:val="00EE5910"/>
    <w:rsid w:val="00EE6477"/>
    <w:rsid w:val="00EE6694"/>
    <w:rsid w:val="00EE6BC2"/>
    <w:rsid w:val="00EE6D43"/>
    <w:rsid w:val="00EE6F73"/>
    <w:rsid w:val="00EE70BB"/>
    <w:rsid w:val="00EE75B1"/>
    <w:rsid w:val="00EE779D"/>
    <w:rsid w:val="00EE7946"/>
    <w:rsid w:val="00EE7B1E"/>
    <w:rsid w:val="00EF10C8"/>
    <w:rsid w:val="00EF11C4"/>
    <w:rsid w:val="00EF1A8B"/>
    <w:rsid w:val="00EF24AA"/>
    <w:rsid w:val="00EF27F9"/>
    <w:rsid w:val="00EF349B"/>
    <w:rsid w:val="00EF3797"/>
    <w:rsid w:val="00EF3B00"/>
    <w:rsid w:val="00EF3E91"/>
    <w:rsid w:val="00EF3F42"/>
    <w:rsid w:val="00EF406D"/>
    <w:rsid w:val="00EF474D"/>
    <w:rsid w:val="00EF4A1E"/>
    <w:rsid w:val="00EF5371"/>
    <w:rsid w:val="00EF58A7"/>
    <w:rsid w:val="00EF5FA2"/>
    <w:rsid w:val="00EF67DB"/>
    <w:rsid w:val="00EF698E"/>
    <w:rsid w:val="00EF6B3E"/>
    <w:rsid w:val="00EF7BFB"/>
    <w:rsid w:val="00EF7D3A"/>
    <w:rsid w:val="00F00109"/>
    <w:rsid w:val="00F00223"/>
    <w:rsid w:val="00F0029C"/>
    <w:rsid w:val="00F005A5"/>
    <w:rsid w:val="00F00E14"/>
    <w:rsid w:val="00F019AA"/>
    <w:rsid w:val="00F01B55"/>
    <w:rsid w:val="00F01CB4"/>
    <w:rsid w:val="00F01E18"/>
    <w:rsid w:val="00F0210F"/>
    <w:rsid w:val="00F021FD"/>
    <w:rsid w:val="00F02353"/>
    <w:rsid w:val="00F02354"/>
    <w:rsid w:val="00F02611"/>
    <w:rsid w:val="00F02D96"/>
    <w:rsid w:val="00F02EFF"/>
    <w:rsid w:val="00F03DFE"/>
    <w:rsid w:val="00F03FA3"/>
    <w:rsid w:val="00F042EF"/>
    <w:rsid w:val="00F045D2"/>
    <w:rsid w:val="00F04A60"/>
    <w:rsid w:val="00F04FE7"/>
    <w:rsid w:val="00F05917"/>
    <w:rsid w:val="00F063C3"/>
    <w:rsid w:val="00F063DB"/>
    <w:rsid w:val="00F071A7"/>
    <w:rsid w:val="00F07E0C"/>
    <w:rsid w:val="00F100F5"/>
    <w:rsid w:val="00F10846"/>
    <w:rsid w:val="00F10F8C"/>
    <w:rsid w:val="00F10FDC"/>
    <w:rsid w:val="00F110FF"/>
    <w:rsid w:val="00F1161A"/>
    <w:rsid w:val="00F11B51"/>
    <w:rsid w:val="00F11EBC"/>
    <w:rsid w:val="00F12C39"/>
    <w:rsid w:val="00F139B2"/>
    <w:rsid w:val="00F141C7"/>
    <w:rsid w:val="00F147CC"/>
    <w:rsid w:val="00F1588E"/>
    <w:rsid w:val="00F158D2"/>
    <w:rsid w:val="00F15B26"/>
    <w:rsid w:val="00F16321"/>
    <w:rsid w:val="00F20790"/>
    <w:rsid w:val="00F20AD6"/>
    <w:rsid w:val="00F20E37"/>
    <w:rsid w:val="00F210BD"/>
    <w:rsid w:val="00F212C7"/>
    <w:rsid w:val="00F22706"/>
    <w:rsid w:val="00F22967"/>
    <w:rsid w:val="00F2333E"/>
    <w:rsid w:val="00F233A1"/>
    <w:rsid w:val="00F237D0"/>
    <w:rsid w:val="00F23D73"/>
    <w:rsid w:val="00F23E64"/>
    <w:rsid w:val="00F24205"/>
    <w:rsid w:val="00F24582"/>
    <w:rsid w:val="00F245B4"/>
    <w:rsid w:val="00F2473E"/>
    <w:rsid w:val="00F2481A"/>
    <w:rsid w:val="00F25785"/>
    <w:rsid w:val="00F25821"/>
    <w:rsid w:val="00F25B48"/>
    <w:rsid w:val="00F25E45"/>
    <w:rsid w:val="00F2642B"/>
    <w:rsid w:val="00F27001"/>
    <w:rsid w:val="00F2761B"/>
    <w:rsid w:val="00F27666"/>
    <w:rsid w:val="00F27813"/>
    <w:rsid w:val="00F27847"/>
    <w:rsid w:val="00F3072E"/>
    <w:rsid w:val="00F3076D"/>
    <w:rsid w:val="00F30CD3"/>
    <w:rsid w:val="00F31618"/>
    <w:rsid w:val="00F328CB"/>
    <w:rsid w:val="00F338C3"/>
    <w:rsid w:val="00F33F98"/>
    <w:rsid w:val="00F3423D"/>
    <w:rsid w:val="00F34A6F"/>
    <w:rsid w:val="00F34B2D"/>
    <w:rsid w:val="00F34B7E"/>
    <w:rsid w:val="00F34FF4"/>
    <w:rsid w:val="00F35293"/>
    <w:rsid w:val="00F35692"/>
    <w:rsid w:val="00F35805"/>
    <w:rsid w:val="00F36D01"/>
    <w:rsid w:val="00F377C9"/>
    <w:rsid w:val="00F3787C"/>
    <w:rsid w:val="00F37AA0"/>
    <w:rsid w:val="00F40EE3"/>
    <w:rsid w:val="00F412A9"/>
    <w:rsid w:val="00F42660"/>
    <w:rsid w:val="00F42F14"/>
    <w:rsid w:val="00F436D1"/>
    <w:rsid w:val="00F44C51"/>
    <w:rsid w:val="00F44CBA"/>
    <w:rsid w:val="00F44DE6"/>
    <w:rsid w:val="00F44F97"/>
    <w:rsid w:val="00F4551E"/>
    <w:rsid w:val="00F45BA5"/>
    <w:rsid w:val="00F45D65"/>
    <w:rsid w:val="00F45E48"/>
    <w:rsid w:val="00F45F34"/>
    <w:rsid w:val="00F45FE8"/>
    <w:rsid w:val="00F46C54"/>
    <w:rsid w:val="00F46FAC"/>
    <w:rsid w:val="00F47130"/>
    <w:rsid w:val="00F5030C"/>
    <w:rsid w:val="00F50505"/>
    <w:rsid w:val="00F5054F"/>
    <w:rsid w:val="00F5079F"/>
    <w:rsid w:val="00F511DB"/>
    <w:rsid w:val="00F51DF2"/>
    <w:rsid w:val="00F522B2"/>
    <w:rsid w:val="00F534E8"/>
    <w:rsid w:val="00F536D6"/>
    <w:rsid w:val="00F54319"/>
    <w:rsid w:val="00F545EA"/>
    <w:rsid w:val="00F547A5"/>
    <w:rsid w:val="00F554B6"/>
    <w:rsid w:val="00F557A2"/>
    <w:rsid w:val="00F55FA1"/>
    <w:rsid w:val="00F566AB"/>
    <w:rsid w:val="00F568EF"/>
    <w:rsid w:val="00F56A4B"/>
    <w:rsid w:val="00F571DE"/>
    <w:rsid w:val="00F6033E"/>
    <w:rsid w:val="00F606FF"/>
    <w:rsid w:val="00F60717"/>
    <w:rsid w:val="00F609BE"/>
    <w:rsid w:val="00F6105F"/>
    <w:rsid w:val="00F61084"/>
    <w:rsid w:val="00F614FD"/>
    <w:rsid w:val="00F616C7"/>
    <w:rsid w:val="00F617F5"/>
    <w:rsid w:val="00F62BE6"/>
    <w:rsid w:val="00F62EF0"/>
    <w:rsid w:val="00F6349D"/>
    <w:rsid w:val="00F63B11"/>
    <w:rsid w:val="00F63CF3"/>
    <w:rsid w:val="00F63F19"/>
    <w:rsid w:val="00F64A6E"/>
    <w:rsid w:val="00F64FC2"/>
    <w:rsid w:val="00F65503"/>
    <w:rsid w:val="00F657B5"/>
    <w:rsid w:val="00F65F4F"/>
    <w:rsid w:val="00F660B5"/>
    <w:rsid w:val="00F66438"/>
    <w:rsid w:val="00F66AB5"/>
    <w:rsid w:val="00F671BF"/>
    <w:rsid w:val="00F677D9"/>
    <w:rsid w:val="00F67C37"/>
    <w:rsid w:val="00F67E52"/>
    <w:rsid w:val="00F67F9C"/>
    <w:rsid w:val="00F67FD3"/>
    <w:rsid w:val="00F700F9"/>
    <w:rsid w:val="00F703F0"/>
    <w:rsid w:val="00F70BBA"/>
    <w:rsid w:val="00F70C68"/>
    <w:rsid w:val="00F71382"/>
    <w:rsid w:val="00F713DD"/>
    <w:rsid w:val="00F73290"/>
    <w:rsid w:val="00F73380"/>
    <w:rsid w:val="00F73559"/>
    <w:rsid w:val="00F742AC"/>
    <w:rsid w:val="00F74376"/>
    <w:rsid w:val="00F7466A"/>
    <w:rsid w:val="00F75128"/>
    <w:rsid w:val="00F753F0"/>
    <w:rsid w:val="00F75837"/>
    <w:rsid w:val="00F76129"/>
    <w:rsid w:val="00F76BE4"/>
    <w:rsid w:val="00F771F2"/>
    <w:rsid w:val="00F7766F"/>
    <w:rsid w:val="00F8080A"/>
    <w:rsid w:val="00F80BFC"/>
    <w:rsid w:val="00F815F6"/>
    <w:rsid w:val="00F81800"/>
    <w:rsid w:val="00F83861"/>
    <w:rsid w:val="00F83888"/>
    <w:rsid w:val="00F83EBA"/>
    <w:rsid w:val="00F83F14"/>
    <w:rsid w:val="00F83F7D"/>
    <w:rsid w:val="00F84A87"/>
    <w:rsid w:val="00F84CCA"/>
    <w:rsid w:val="00F84CF3"/>
    <w:rsid w:val="00F853E9"/>
    <w:rsid w:val="00F858BA"/>
    <w:rsid w:val="00F85CA6"/>
    <w:rsid w:val="00F86FF6"/>
    <w:rsid w:val="00F87398"/>
    <w:rsid w:val="00F87C73"/>
    <w:rsid w:val="00F90338"/>
    <w:rsid w:val="00F9043D"/>
    <w:rsid w:val="00F90BB4"/>
    <w:rsid w:val="00F9162E"/>
    <w:rsid w:val="00F91A34"/>
    <w:rsid w:val="00F92746"/>
    <w:rsid w:val="00F929DD"/>
    <w:rsid w:val="00F92A8C"/>
    <w:rsid w:val="00F92B44"/>
    <w:rsid w:val="00F92C92"/>
    <w:rsid w:val="00F92D23"/>
    <w:rsid w:val="00F92E31"/>
    <w:rsid w:val="00F92E51"/>
    <w:rsid w:val="00F93328"/>
    <w:rsid w:val="00F93921"/>
    <w:rsid w:val="00F93B5F"/>
    <w:rsid w:val="00F93CE2"/>
    <w:rsid w:val="00F93E66"/>
    <w:rsid w:val="00F95021"/>
    <w:rsid w:val="00F950C6"/>
    <w:rsid w:val="00F95438"/>
    <w:rsid w:val="00F95A92"/>
    <w:rsid w:val="00F95EF0"/>
    <w:rsid w:val="00F96472"/>
    <w:rsid w:val="00F96955"/>
    <w:rsid w:val="00F96D20"/>
    <w:rsid w:val="00F97313"/>
    <w:rsid w:val="00F976AC"/>
    <w:rsid w:val="00FA03D6"/>
    <w:rsid w:val="00FA046E"/>
    <w:rsid w:val="00FA0758"/>
    <w:rsid w:val="00FA0D0F"/>
    <w:rsid w:val="00FA0D6F"/>
    <w:rsid w:val="00FA158C"/>
    <w:rsid w:val="00FA184B"/>
    <w:rsid w:val="00FA1EDD"/>
    <w:rsid w:val="00FA2DEC"/>
    <w:rsid w:val="00FA3278"/>
    <w:rsid w:val="00FA4106"/>
    <w:rsid w:val="00FA43C7"/>
    <w:rsid w:val="00FA4834"/>
    <w:rsid w:val="00FA497B"/>
    <w:rsid w:val="00FA50A0"/>
    <w:rsid w:val="00FA56FD"/>
    <w:rsid w:val="00FA5EB3"/>
    <w:rsid w:val="00FA6192"/>
    <w:rsid w:val="00FA6472"/>
    <w:rsid w:val="00FA6819"/>
    <w:rsid w:val="00FA6E52"/>
    <w:rsid w:val="00FA7240"/>
    <w:rsid w:val="00FA7842"/>
    <w:rsid w:val="00FA7B92"/>
    <w:rsid w:val="00FB08C7"/>
    <w:rsid w:val="00FB08CD"/>
    <w:rsid w:val="00FB31F7"/>
    <w:rsid w:val="00FB382F"/>
    <w:rsid w:val="00FB4056"/>
    <w:rsid w:val="00FB43BF"/>
    <w:rsid w:val="00FB4569"/>
    <w:rsid w:val="00FB5F7C"/>
    <w:rsid w:val="00FB6018"/>
    <w:rsid w:val="00FB696E"/>
    <w:rsid w:val="00FB6CD8"/>
    <w:rsid w:val="00FB6E3C"/>
    <w:rsid w:val="00FB7769"/>
    <w:rsid w:val="00FB7AE7"/>
    <w:rsid w:val="00FC1624"/>
    <w:rsid w:val="00FC17CB"/>
    <w:rsid w:val="00FC19D7"/>
    <w:rsid w:val="00FC1D6C"/>
    <w:rsid w:val="00FC1DDE"/>
    <w:rsid w:val="00FC2431"/>
    <w:rsid w:val="00FC2B9B"/>
    <w:rsid w:val="00FC4123"/>
    <w:rsid w:val="00FC420B"/>
    <w:rsid w:val="00FC44A1"/>
    <w:rsid w:val="00FC4B18"/>
    <w:rsid w:val="00FC4DB9"/>
    <w:rsid w:val="00FC5118"/>
    <w:rsid w:val="00FC511A"/>
    <w:rsid w:val="00FC519E"/>
    <w:rsid w:val="00FC5F2D"/>
    <w:rsid w:val="00FC6124"/>
    <w:rsid w:val="00FC62CD"/>
    <w:rsid w:val="00FC62E0"/>
    <w:rsid w:val="00FC7156"/>
    <w:rsid w:val="00FC7491"/>
    <w:rsid w:val="00FC7542"/>
    <w:rsid w:val="00FC769D"/>
    <w:rsid w:val="00FC7D81"/>
    <w:rsid w:val="00FC7F11"/>
    <w:rsid w:val="00FD05D0"/>
    <w:rsid w:val="00FD0759"/>
    <w:rsid w:val="00FD27A7"/>
    <w:rsid w:val="00FD2997"/>
    <w:rsid w:val="00FD2B6E"/>
    <w:rsid w:val="00FD3127"/>
    <w:rsid w:val="00FD3251"/>
    <w:rsid w:val="00FD3449"/>
    <w:rsid w:val="00FD3527"/>
    <w:rsid w:val="00FD382A"/>
    <w:rsid w:val="00FD428A"/>
    <w:rsid w:val="00FD42DF"/>
    <w:rsid w:val="00FD6E9C"/>
    <w:rsid w:val="00FD74AC"/>
    <w:rsid w:val="00FD759A"/>
    <w:rsid w:val="00FD7E64"/>
    <w:rsid w:val="00FE0252"/>
    <w:rsid w:val="00FE1030"/>
    <w:rsid w:val="00FE1140"/>
    <w:rsid w:val="00FE115A"/>
    <w:rsid w:val="00FE133C"/>
    <w:rsid w:val="00FE16DF"/>
    <w:rsid w:val="00FE22AE"/>
    <w:rsid w:val="00FE24C3"/>
    <w:rsid w:val="00FE27C3"/>
    <w:rsid w:val="00FE28A9"/>
    <w:rsid w:val="00FE3327"/>
    <w:rsid w:val="00FE3519"/>
    <w:rsid w:val="00FE36ED"/>
    <w:rsid w:val="00FE446E"/>
    <w:rsid w:val="00FE4AEC"/>
    <w:rsid w:val="00FE4C2F"/>
    <w:rsid w:val="00FE506A"/>
    <w:rsid w:val="00FE53D6"/>
    <w:rsid w:val="00FE5409"/>
    <w:rsid w:val="00FE5A5A"/>
    <w:rsid w:val="00FE6111"/>
    <w:rsid w:val="00FE688A"/>
    <w:rsid w:val="00FE6921"/>
    <w:rsid w:val="00FE6990"/>
    <w:rsid w:val="00FE6BC9"/>
    <w:rsid w:val="00FE6F03"/>
    <w:rsid w:val="00FE7005"/>
    <w:rsid w:val="00FE70A5"/>
    <w:rsid w:val="00FE76C3"/>
    <w:rsid w:val="00FE7914"/>
    <w:rsid w:val="00FF06B2"/>
    <w:rsid w:val="00FF0A92"/>
    <w:rsid w:val="00FF0F97"/>
    <w:rsid w:val="00FF1011"/>
    <w:rsid w:val="00FF17B0"/>
    <w:rsid w:val="00FF1A74"/>
    <w:rsid w:val="00FF2A72"/>
    <w:rsid w:val="00FF2E62"/>
    <w:rsid w:val="00FF2F48"/>
    <w:rsid w:val="00FF347C"/>
    <w:rsid w:val="00FF397C"/>
    <w:rsid w:val="00FF3A98"/>
    <w:rsid w:val="00FF4993"/>
    <w:rsid w:val="00FF4CD4"/>
    <w:rsid w:val="00FF579D"/>
    <w:rsid w:val="00FF58F8"/>
    <w:rsid w:val="00FF753D"/>
    <w:rsid w:val="00FF7788"/>
    <w:rsid w:val="00FF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7D57B819"/>
  <w15:docId w15:val="{0AD58ED1-B315-4A73-BC10-0E35AE5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A42C8"/>
    <w:rPr>
      <w:sz w:val="24"/>
      <w:szCs w:val="24"/>
    </w:rPr>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uiPriority w:val="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Znak4, Znak17,Znak17"/>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Znak16,Znak16"/>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aliases w:val=" Znak15"/>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aliases w:val=" Znak14,Znak14"/>
    <w:basedOn w:val="Normalny"/>
    <w:next w:val="Normalny"/>
    <w:link w:val="Nagwek5Znak"/>
    <w:qFormat/>
    <w:rsid w:val="004D2579"/>
    <w:pPr>
      <w:spacing w:before="240" w:after="60"/>
      <w:outlineLvl w:val="4"/>
    </w:pPr>
    <w:rPr>
      <w:b/>
      <w:bCs/>
      <w:i/>
      <w:iCs/>
      <w:sz w:val="26"/>
      <w:szCs w:val="26"/>
    </w:rPr>
  </w:style>
  <w:style w:type="paragraph" w:styleId="Nagwek6">
    <w:name w:val="heading 6"/>
    <w:aliases w:val=" Znak13,Znak13"/>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link w:val="Nagwek1"/>
    <w:uiPriority w:val="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Znak4 Znak, Znak17 Znak,Znak17 Znak1"/>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Znak16 Znak,Znak16 Znak1"/>
    <w:link w:val="Nagwek3"/>
    <w:rsid w:val="00492001"/>
    <w:rPr>
      <w:rFonts w:ascii="Arial" w:hAnsi="Arial" w:cs="Arial"/>
      <w:b/>
      <w:bCs/>
      <w:sz w:val="26"/>
      <w:szCs w:val="26"/>
      <w:lang w:val="pl-PL" w:eastAsia="pl-PL" w:bidi="ar-SA"/>
    </w:rPr>
  </w:style>
  <w:style w:type="character" w:customStyle="1" w:styleId="Nagwek4Znak">
    <w:name w:val="Nagłówek 4 Znak"/>
    <w:aliases w:val=" Znak15 Znak"/>
    <w:link w:val="Nagwek4"/>
    <w:locked/>
    <w:rsid w:val="00367B66"/>
    <w:rPr>
      <w:rFonts w:ascii="Arial" w:hAnsi="Arial" w:cs="Arial"/>
      <w:b/>
      <w:bCs/>
      <w:sz w:val="28"/>
      <w:szCs w:val="28"/>
      <w:lang w:val="pl-PL" w:eastAsia="pl-PL" w:bidi="ar-SA"/>
    </w:rPr>
  </w:style>
  <w:style w:type="character" w:customStyle="1" w:styleId="Nagwek5Znak">
    <w:name w:val="Nagłówek 5 Znak"/>
    <w:aliases w:val=" Znak14 Znak,Znak14 Znak1"/>
    <w:link w:val="Nagwek5"/>
    <w:locked/>
    <w:rsid w:val="00367B66"/>
    <w:rPr>
      <w:b/>
      <w:bCs/>
      <w:i/>
      <w:iCs/>
      <w:sz w:val="26"/>
      <w:szCs w:val="26"/>
      <w:lang w:val="pl-PL" w:eastAsia="pl-PL" w:bidi="ar-SA"/>
    </w:rPr>
  </w:style>
  <w:style w:type="character" w:customStyle="1" w:styleId="Nagwek6Znak">
    <w:name w:val="Nagłówek 6 Znak"/>
    <w:aliases w:val=" Znak13 Znak,Znak13 Znak1"/>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podstawow.(F2)"/>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podstawow.(F2)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aliases w:val=" Znak12,Znak12"/>
    <w:basedOn w:val="Normalny"/>
    <w:link w:val="Tekstpodstawowywcity3Znak"/>
    <w:rsid w:val="00CD6598"/>
    <w:pPr>
      <w:spacing w:after="120"/>
      <w:ind w:left="283"/>
    </w:pPr>
    <w:rPr>
      <w:sz w:val="16"/>
      <w:szCs w:val="16"/>
    </w:rPr>
  </w:style>
  <w:style w:type="character" w:customStyle="1" w:styleId="Tekstpodstawowywcity3Znak">
    <w:name w:val="Tekst podstawowy wcięty 3 Znak"/>
    <w:aliases w:val=" Znak12 Znak,Znak12 Znak1"/>
    <w:link w:val="Tekstpodstawowywcity3"/>
    <w:locked/>
    <w:rsid w:val="00367B66"/>
    <w:rPr>
      <w:sz w:val="16"/>
      <w:szCs w:val="16"/>
      <w:lang w:val="pl-PL" w:eastAsia="pl-PL" w:bidi="ar-SA"/>
    </w:rPr>
  </w:style>
  <w:style w:type="paragraph" w:styleId="Tekstpodstawowywcity">
    <w:name w:val="Body Text Indent"/>
    <w:aliases w:val=" Znak11"/>
    <w:basedOn w:val="Normalny"/>
    <w:link w:val="TekstpodstawowywcityZnak"/>
    <w:rsid w:val="0053515D"/>
    <w:pPr>
      <w:spacing w:after="120" w:line="480" w:lineRule="auto"/>
    </w:pPr>
  </w:style>
  <w:style w:type="character" w:customStyle="1" w:styleId="TekstpodstawowywcityZnak">
    <w:name w:val="Tekst podstawowy wcięty Znak"/>
    <w:aliases w:val=" Znak11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3, Znak7"/>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aliases w:val=" Znak10,Znak10,Podrozdział,Footnote,Podrozdzia3"/>
    <w:basedOn w:val="Normalny"/>
    <w:link w:val="TekstprzypisudolnegoZnak"/>
    <w:uiPriority w:val="99"/>
    <w:rsid w:val="00504698"/>
    <w:rPr>
      <w:sz w:val="20"/>
      <w:szCs w:val="20"/>
    </w:rPr>
  </w:style>
  <w:style w:type="character" w:customStyle="1" w:styleId="TekstprzypisudolnegoZnak">
    <w:name w:val="Tekst przypisu dolnego Znak"/>
    <w:aliases w:val=" Znak10 Znak,Znak10 Znak,Podrozdział Znak,Footnote Znak,Podrozdzia3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Znak8"/>
    <w:basedOn w:val="Normalny"/>
    <w:link w:val="TekstkomentarzaZnak"/>
    <w:uiPriority w:val="99"/>
    <w:rsid w:val="00D45C14"/>
    <w:rPr>
      <w:sz w:val="20"/>
      <w:szCs w:val="20"/>
    </w:rPr>
  </w:style>
  <w:style w:type="character" w:customStyle="1" w:styleId="TekstkomentarzaZnak">
    <w:name w:val="Tekst komentarza Znak"/>
    <w:aliases w:val=" Znak1 Znak, Znak8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 Znak9,Znak9"/>
    <w:basedOn w:val="Normalny"/>
    <w:link w:val="Tekstpodstawowy3Znak"/>
    <w:rsid w:val="00931A53"/>
    <w:pPr>
      <w:spacing w:after="120"/>
    </w:pPr>
    <w:rPr>
      <w:sz w:val="16"/>
      <w:szCs w:val="16"/>
    </w:rPr>
  </w:style>
  <w:style w:type="character" w:customStyle="1" w:styleId="Tekstpodstawowy3Znak">
    <w:name w:val="Tekst podstawowy 3 Znak"/>
    <w:aliases w:val=" Znak9 Znak,Znak9 Znak1"/>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3"/>
      </w:numPr>
    </w:pPr>
  </w:style>
  <w:style w:type="paragraph" w:styleId="Tekstdymka">
    <w:name w:val="Balloon Text"/>
    <w:aliases w:val=" Znak, Znak6,Znak6"/>
    <w:basedOn w:val="Normalny"/>
    <w:link w:val="TekstdymkaZnak"/>
    <w:rsid w:val="008730F9"/>
    <w:rPr>
      <w:rFonts w:ascii="Tahoma" w:hAnsi="Tahoma" w:cs="Tahoma"/>
      <w:sz w:val="16"/>
      <w:szCs w:val="16"/>
    </w:rPr>
  </w:style>
  <w:style w:type="character" w:customStyle="1" w:styleId="TekstdymkaZnak">
    <w:name w:val="Tekst dymka Znak"/>
    <w:aliases w:val=" Znak Znak, Znak6 Znak,Znak6 Znak1"/>
    <w:link w:val="Tekstdymka"/>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C443A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4"/>
      </w:numPr>
    </w:pPr>
  </w:style>
  <w:style w:type="paragraph" w:customStyle="1" w:styleId="Poziom3">
    <w:name w:val="Poziom 3"/>
    <w:basedOn w:val="Normalny"/>
    <w:rsid w:val="005C2FF7"/>
    <w:pPr>
      <w:numPr>
        <w:ilvl w:val="2"/>
        <w:numId w:val="4"/>
      </w:numPr>
    </w:pPr>
  </w:style>
  <w:style w:type="character" w:customStyle="1" w:styleId="StopkaZnak">
    <w:name w:val="Stopka Znak"/>
    <w:aliases w:val="Stopka Znak1 Znak2,Stopka Znak 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8"/>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8"/>
      </w:numPr>
    </w:pPr>
    <w:rPr>
      <w:sz w:val="20"/>
      <w:szCs w:val="20"/>
      <w:lang w:eastAsia="en-US"/>
    </w:rPr>
  </w:style>
  <w:style w:type="paragraph" w:customStyle="1" w:styleId="Bullet1">
    <w:name w:val="Bullet 1"/>
    <w:basedOn w:val="Tekstpodstawowy"/>
    <w:rsid w:val="004D2579"/>
    <w:pPr>
      <w:widowControl w:val="0"/>
      <w:numPr>
        <w:numId w:val="10"/>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0"/>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Podsis rysunku,Akapit z listą numerowaną"/>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2"/>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3"/>
      </w:numPr>
      <w:spacing w:after="120"/>
    </w:pPr>
    <w:rPr>
      <w:rFonts w:ascii="Arial" w:hAnsi="Arial" w:cs="Arial"/>
    </w:rPr>
  </w:style>
  <w:style w:type="paragraph" w:customStyle="1" w:styleId="Garamondobszary1">
    <w:name w:val="Garamond obszary 1"/>
    <w:basedOn w:val="Normalny"/>
    <w:rsid w:val="004D2579"/>
    <w:pPr>
      <w:numPr>
        <w:numId w:val="14"/>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6"/>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uiPriority w:val="99"/>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7"/>
      </w:numPr>
    </w:pPr>
    <w:rPr>
      <w:rFonts w:ascii="Arial" w:hAnsi="Arial"/>
      <w:sz w:val="20"/>
      <w:szCs w:val="20"/>
      <w:lang w:eastAsia="en-US"/>
    </w:rPr>
  </w:style>
  <w:style w:type="paragraph" w:customStyle="1" w:styleId="BodyBullet">
    <w:name w:val="Body Bullet"/>
    <w:basedOn w:val="Normalny"/>
    <w:uiPriority w:val="99"/>
    <w:rsid w:val="004B6DFC"/>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19"/>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0"/>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1"/>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0"/>
      </w:numPr>
      <w:ind w:left="1134" w:firstLine="0"/>
    </w:pPr>
  </w:style>
  <w:style w:type="paragraph" w:customStyle="1" w:styleId="buletwciecie">
    <w:name w:val="bulet wciecie"/>
    <w:basedOn w:val="bullet0"/>
    <w:uiPriority w:val="99"/>
    <w:rsid w:val="004B6DFC"/>
    <w:pPr>
      <w:numPr>
        <w:numId w:val="24"/>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5"/>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1"/>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6"/>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7"/>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39"/>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0"/>
      </w:numPr>
      <w:jc w:val="both"/>
    </w:pPr>
    <w:rPr>
      <w:rFonts w:ascii="Calibri" w:hAnsi="Calibri"/>
      <w:sz w:val="20"/>
      <w:szCs w:val="20"/>
    </w:rPr>
  </w:style>
  <w:style w:type="paragraph" w:styleId="Listapunktowana3">
    <w:name w:val="List Bullet 3"/>
    <w:basedOn w:val="Normalny"/>
    <w:autoRedefine/>
    <w:uiPriority w:val="99"/>
    <w:rsid w:val="004B6DFC"/>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1"/>
      </w:numPr>
      <w:jc w:val="both"/>
    </w:pPr>
    <w:rPr>
      <w:rFonts w:ascii="Calibri" w:hAnsi="Calibri"/>
      <w:sz w:val="22"/>
    </w:rPr>
  </w:style>
  <w:style w:type="paragraph" w:customStyle="1" w:styleId="TekstpodstawowyUmowy">
    <w:name w:val="Tekst podstawowy Umowy"/>
    <w:basedOn w:val="Normalny"/>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style>
  <w:style w:type="paragraph" w:customStyle="1" w:styleId="Listawypunktowana">
    <w:name w:val="Lista wypunktowana"/>
    <w:basedOn w:val="Normalny"/>
    <w:qFormat/>
    <w:rsid w:val="0016531D"/>
    <w:pPr>
      <w:numPr>
        <w:numId w:val="43"/>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1064EB"/>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E124C9"/>
  </w:style>
  <w:style w:type="character" w:customStyle="1" w:styleId="H1TextChar">
    <w:name w:val="H1 Text Char"/>
    <w:link w:val="H1Text"/>
    <w:rsid w:val="00E124C9"/>
    <w:rPr>
      <w:rFonts w:ascii="Arial" w:hAnsi="Arial" w:cs="Arial"/>
      <w:sz w:val="24"/>
      <w:szCs w:val="24"/>
    </w:rPr>
  </w:style>
  <w:style w:type="paragraph" w:customStyle="1" w:styleId="H2ListBullet">
    <w:name w:val="H2 List Bullet"/>
    <w:basedOn w:val="Normalny"/>
    <w:rsid w:val="00E124C9"/>
    <w:pPr>
      <w:widowControl w:val="0"/>
      <w:tabs>
        <w:tab w:val="left" w:pos="1224"/>
        <w:tab w:val="left" w:pos="1260"/>
      </w:tabs>
      <w:adjustRightInd w:val="0"/>
      <w:spacing w:after="60" w:line="360" w:lineRule="atLeast"/>
      <w:ind w:left="1202" w:hanging="340"/>
      <w:jc w:val="both"/>
      <w:textAlignment w:val="baseline"/>
    </w:pPr>
    <w:rPr>
      <w:rFonts w:ascii="Arial" w:hAnsi="Arial" w:cs="Arial"/>
      <w:sz w:val="20"/>
      <w:szCs w:val="20"/>
    </w:rPr>
  </w:style>
  <w:style w:type="paragraph" w:customStyle="1" w:styleId="ZnakZnakZnak3">
    <w:name w:val="Znak Znak Znak3"/>
    <w:basedOn w:val="Normalny"/>
    <w:autoRedefine/>
    <w:rsid w:val="00E124C9"/>
    <w:pPr>
      <w:widowControl w:val="0"/>
      <w:adjustRightInd w:val="0"/>
      <w:spacing w:line="360" w:lineRule="atLeast"/>
      <w:jc w:val="both"/>
      <w:textAlignment w:val="baseline"/>
    </w:pPr>
    <w:rPr>
      <w:lang w:val="en-US" w:eastAsia="en-US"/>
    </w:rPr>
  </w:style>
  <w:style w:type="character" w:styleId="Pogrubienie">
    <w:name w:val="Strong"/>
    <w:uiPriority w:val="22"/>
    <w:qFormat/>
    <w:rsid w:val="00E124C9"/>
    <w:rPr>
      <w:b/>
      <w:bCs/>
    </w:rPr>
  </w:style>
  <w:style w:type="character" w:customStyle="1" w:styleId="TekstprzypisukocowegoZnak1">
    <w:name w:val="Tekst przypisu końcowego Znak1"/>
    <w:uiPriority w:val="99"/>
    <w:rsid w:val="00E124C9"/>
    <w:rPr>
      <w:lang w:eastAsia="pl-PL"/>
    </w:rPr>
  </w:style>
  <w:style w:type="character" w:customStyle="1" w:styleId="TekstkomentarzaZnak1">
    <w:name w:val="Tekst komentarza Znak1"/>
    <w:aliases w:val="Znak1 Znak1"/>
    <w:uiPriority w:val="99"/>
    <w:rsid w:val="00E124C9"/>
  </w:style>
  <w:style w:type="character" w:customStyle="1" w:styleId="TekstdymkaZnak1">
    <w:name w:val="Tekst dymka Znak1"/>
    <w:uiPriority w:val="99"/>
    <w:semiHidden/>
    <w:rsid w:val="00E124C9"/>
    <w:rPr>
      <w:rFonts w:ascii="Tahoma" w:eastAsia="Times New Roman" w:hAnsi="Tahoma" w:cs="Tahoma"/>
      <w:sz w:val="16"/>
      <w:szCs w:val="16"/>
      <w:lang w:eastAsia="pl-PL"/>
    </w:rPr>
  </w:style>
  <w:style w:type="character" w:customStyle="1" w:styleId="ZnakZnak22">
    <w:name w:val="Znak Znak22"/>
    <w:locked/>
    <w:rsid w:val="00E124C9"/>
    <w:rPr>
      <w:rFonts w:ascii="Arial" w:hAnsi="Arial" w:cs="Arial"/>
      <w:b/>
      <w:bCs/>
      <w:kern w:val="32"/>
      <w:sz w:val="32"/>
      <w:szCs w:val="32"/>
      <w:lang w:val="pl-PL" w:eastAsia="pl-PL" w:bidi="ar-SA"/>
    </w:rPr>
  </w:style>
  <w:style w:type="character" w:customStyle="1" w:styleId="ZnakZnak21">
    <w:name w:val="Znak Znak21"/>
    <w:rsid w:val="00E124C9"/>
    <w:rPr>
      <w:b/>
      <w:sz w:val="28"/>
      <w:szCs w:val="24"/>
      <w:lang w:val="pl-PL" w:eastAsia="pl-PL" w:bidi="ar-SA"/>
    </w:rPr>
  </w:style>
  <w:style w:type="character" w:customStyle="1" w:styleId="ZnakZnak20">
    <w:name w:val="Znak Znak20"/>
    <w:rsid w:val="00E124C9"/>
    <w:rPr>
      <w:rFonts w:ascii="Arial" w:hAnsi="Arial" w:cs="Arial"/>
      <w:b/>
      <w:bCs/>
      <w:sz w:val="28"/>
      <w:szCs w:val="28"/>
      <w:lang w:val="pl-PL" w:eastAsia="pl-PL" w:bidi="ar-SA"/>
    </w:rPr>
  </w:style>
  <w:style w:type="character" w:customStyle="1" w:styleId="ZnakZnak17">
    <w:name w:val="Znak Znak17"/>
    <w:rsid w:val="00E124C9"/>
    <w:rPr>
      <w:b/>
      <w:bCs/>
      <w:i/>
      <w:iCs/>
      <w:sz w:val="26"/>
      <w:szCs w:val="26"/>
      <w:lang w:val="pl-PL" w:eastAsia="pl-PL" w:bidi="ar-SA"/>
    </w:rPr>
  </w:style>
  <w:style w:type="character" w:customStyle="1" w:styleId="ZnakZnak16">
    <w:name w:val="Znak Znak16"/>
    <w:rsid w:val="00E124C9"/>
    <w:rPr>
      <w:b/>
      <w:i/>
      <w:sz w:val="28"/>
      <w:lang w:val="pl-PL" w:eastAsia="pl-PL" w:bidi="ar-SA"/>
    </w:rPr>
  </w:style>
  <w:style w:type="paragraph" w:customStyle="1" w:styleId="Znak1">
    <w:name w:val="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
    <w:name w:val="Znak Znak1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Znak2">
    <w:name w:val="Znak Znak Znak Znak Znak Znak2"/>
    <w:basedOn w:val="Normalny"/>
    <w:autoRedefine/>
    <w:rsid w:val="00E124C9"/>
    <w:pPr>
      <w:widowControl w:val="0"/>
      <w:adjustRightInd w:val="0"/>
      <w:spacing w:line="360" w:lineRule="atLeast"/>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E124C9"/>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E124C9"/>
    <w:pPr>
      <w:widowControl w:val="0"/>
      <w:adjustRightInd w:val="0"/>
      <w:spacing w:line="360" w:lineRule="atLeast"/>
      <w:jc w:val="both"/>
      <w:textAlignment w:val="baseline"/>
    </w:pPr>
    <w:rPr>
      <w:lang w:val="en-US" w:eastAsia="en-US"/>
    </w:rPr>
  </w:style>
  <w:style w:type="paragraph" w:customStyle="1" w:styleId="Znak">
    <w:name w:val="Znak"/>
    <w:basedOn w:val="Normalny"/>
    <w:autoRedefine/>
    <w:rsid w:val="00E124C9"/>
    <w:pPr>
      <w:widowControl w:val="0"/>
      <w:adjustRightInd w:val="0"/>
      <w:spacing w:line="360" w:lineRule="atLeast"/>
      <w:jc w:val="both"/>
      <w:textAlignment w:val="baseline"/>
    </w:pPr>
    <w:rPr>
      <w:lang w:val="en-US" w:eastAsia="en-US"/>
    </w:rPr>
  </w:style>
  <w:style w:type="character" w:customStyle="1" w:styleId="ZnakZnak18">
    <w:name w:val="Znak Znak18"/>
    <w:rsid w:val="00E124C9"/>
    <w:rPr>
      <w:rFonts w:eastAsia="Times New Roman"/>
      <w:b/>
      <w:bCs/>
      <w:kern w:val="32"/>
      <w:sz w:val="32"/>
      <w:szCs w:val="32"/>
      <w:lang w:eastAsia="pl-PL"/>
    </w:rPr>
  </w:style>
  <w:style w:type="paragraph" w:customStyle="1" w:styleId="xl88">
    <w:name w:val="xl8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E124C9"/>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E124C9"/>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E124C9"/>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E124C9"/>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E124C9"/>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E124C9"/>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E124C9"/>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E124C9"/>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E124C9"/>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E124C9"/>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E124C9"/>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E124C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E124C9"/>
    <w:rPr>
      <w:b/>
      <w:bCs/>
      <w:i/>
      <w:iCs/>
      <w:sz w:val="26"/>
      <w:szCs w:val="26"/>
      <w:lang w:val="pl-PL" w:eastAsia="pl-PL" w:bidi="ar-SA"/>
    </w:rPr>
  </w:style>
  <w:style w:type="character" w:customStyle="1" w:styleId="ZnakZnak15">
    <w:name w:val="Znak Znak15"/>
    <w:rsid w:val="00E124C9"/>
    <w:rPr>
      <w:rFonts w:ascii="FuturaT" w:hAnsi="FuturaT"/>
      <w:b/>
      <w:lang w:eastAsia="en-US"/>
    </w:rPr>
  </w:style>
  <w:style w:type="character" w:customStyle="1" w:styleId="ZnakZnak14">
    <w:name w:val="Znak Znak14"/>
    <w:rsid w:val="00E124C9"/>
    <w:rPr>
      <w:rFonts w:ascii="FuturaT" w:hAnsi="FuturaT"/>
      <w:b/>
      <w:sz w:val="24"/>
      <w:lang w:eastAsia="en-US"/>
    </w:rPr>
  </w:style>
  <w:style w:type="paragraph" w:customStyle="1" w:styleId="ZnakZnak2">
    <w:name w:val="Znak Znak2"/>
    <w:basedOn w:val="Normalny"/>
    <w:autoRedefine/>
    <w:rsid w:val="00E124C9"/>
    <w:pPr>
      <w:ind w:left="360" w:hanging="360"/>
    </w:pPr>
    <w:rPr>
      <w:lang w:val="en-US" w:eastAsia="en-US"/>
    </w:rPr>
  </w:style>
  <w:style w:type="paragraph" w:customStyle="1" w:styleId="Nagwek20">
    <w:name w:val="Nagłówek2"/>
    <w:basedOn w:val="Normalny"/>
    <w:rsid w:val="00E124C9"/>
    <w:pPr>
      <w:tabs>
        <w:tab w:val="num" w:pos="792"/>
      </w:tabs>
      <w:spacing w:before="240" w:after="120"/>
      <w:ind w:left="792" w:hanging="432"/>
      <w:jc w:val="both"/>
    </w:pPr>
    <w:rPr>
      <w:rFonts w:ascii="Arial" w:hAnsi="Arial" w:cs="Arial"/>
      <w:b/>
      <w:bCs/>
      <w:sz w:val="28"/>
      <w:szCs w:val="28"/>
    </w:rPr>
  </w:style>
  <w:style w:type="character" w:customStyle="1" w:styleId="OpisZnak1">
    <w:name w:val="Opis Znak1"/>
    <w:link w:val="Opis"/>
    <w:rsid w:val="00E124C9"/>
    <w:rPr>
      <w:noProof/>
      <w:sz w:val="22"/>
    </w:rPr>
  </w:style>
  <w:style w:type="paragraph" w:customStyle="1" w:styleId="Styl1">
    <w:name w:val="Styl1"/>
    <w:basedOn w:val="Normalny"/>
    <w:rsid w:val="00E124C9"/>
    <w:pPr>
      <w:spacing w:after="120" w:line="360" w:lineRule="auto"/>
      <w:ind w:firstLine="709"/>
      <w:jc w:val="both"/>
    </w:pPr>
    <w:rPr>
      <w:rFonts w:ascii="Arial" w:hAnsi="Arial" w:cs="Arial"/>
    </w:rPr>
  </w:style>
  <w:style w:type="paragraph" w:customStyle="1" w:styleId="Style26">
    <w:name w:val="Style26"/>
    <w:basedOn w:val="Normalny"/>
    <w:rsid w:val="00E124C9"/>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E124C9"/>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E124C9"/>
    <w:rPr>
      <w:rFonts w:ascii="Arial Unicode MS" w:eastAsia="Times New Roman" w:cs="Arial Unicode MS"/>
      <w:b/>
      <w:bCs/>
      <w:sz w:val="16"/>
      <w:szCs w:val="16"/>
    </w:rPr>
  </w:style>
  <w:style w:type="character" w:customStyle="1" w:styleId="FontStyle159">
    <w:name w:val="Font Style159"/>
    <w:rsid w:val="00E124C9"/>
    <w:rPr>
      <w:rFonts w:ascii="Constantia" w:hAnsi="Constantia" w:cs="Constantia"/>
      <w:b/>
      <w:bCs/>
      <w:i/>
      <w:iCs/>
      <w:spacing w:val="10"/>
      <w:w w:val="150"/>
      <w:sz w:val="8"/>
      <w:szCs w:val="8"/>
    </w:rPr>
  </w:style>
  <w:style w:type="character" w:customStyle="1" w:styleId="FontStyle191">
    <w:name w:val="Font Style191"/>
    <w:rsid w:val="00E124C9"/>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E124C9"/>
  </w:style>
  <w:style w:type="paragraph" w:customStyle="1" w:styleId="ZnakZnakZnakZnakZnakZnakZnakZnakZnak3">
    <w:name w:val="Znak Znak Znak Znak Znak Znak Znak Znak Znak3"/>
    <w:basedOn w:val="Normalny"/>
    <w:rsid w:val="00E124C9"/>
  </w:style>
  <w:style w:type="paragraph" w:customStyle="1" w:styleId="ZnakZnakZnakZnakZnakZnakZnakZnak">
    <w:name w:val="Znak Znak Znak Znak Znak Znak Znak Znak"/>
    <w:basedOn w:val="Normalny"/>
    <w:rsid w:val="00E124C9"/>
    <w:rPr>
      <w:lang w:val="en-US" w:eastAsia="en-US"/>
    </w:rPr>
  </w:style>
  <w:style w:type="paragraph" w:customStyle="1" w:styleId="ZnakZnakZnakZnakZnakZnakZnak1Znak">
    <w:name w:val="Znak Znak Znak Znak Znak Znak Znak1 Znak"/>
    <w:basedOn w:val="Normalny"/>
    <w:rsid w:val="00E124C9"/>
  </w:style>
  <w:style w:type="paragraph" w:customStyle="1" w:styleId="ZnakZnakZnakZnakZnakZnakZnakZnakZnak1">
    <w:name w:val="Znak Znak Znak Znak Znak Znak Znak Znak Znak1"/>
    <w:basedOn w:val="Normalny"/>
    <w:autoRedefine/>
    <w:rsid w:val="00E124C9"/>
    <w:pPr>
      <w:ind w:left="360" w:hanging="360"/>
    </w:pPr>
    <w:rPr>
      <w:lang w:val="en-US" w:eastAsia="en-US"/>
    </w:rPr>
  </w:style>
  <w:style w:type="paragraph" w:customStyle="1" w:styleId="SIWZnormalny">
    <w:name w:val="SIWZnormalny"/>
    <w:basedOn w:val="Normalny"/>
    <w:link w:val="SIWZnormalnyZnak"/>
    <w:qFormat/>
    <w:rsid w:val="00E124C9"/>
    <w:pPr>
      <w:widowControl w:val="0"/>
      <w:adjustRightInd w:val="0"/>
      <w:spacing w:before="120"/>
      <w:jc w:val="both"/>
      <w:textAlignment w:val="baseline"/>
    </w:pPr>
  </w:style>
  <w:style w:type="character" w:customStyle="1" w:styleId="SIWZnormalnyZnak">
    <w:name w:val="SIWZnormalny Znak"/>
    <w:link w:val="SIWZnormalny"/>
    <w:rsid w:val="00E124C9"/>
    <w:rPr>
      <w:sz w:val="24"/>
      <w:szCs w:val="24"/>
    </w:rPr>
  </w:style>
  <w:style w:type="paragraph" w:customStyle="1" w:styleId="ramkaipunkt">
    <w:name w:val="ramka i punkt"/>
    <w:basedOn w:val="Normalny"/>
    <w:link w:val="ramkaipunktZnak"/>
    <w:qFormat/>
    <w:rsid w:val="00E124C9"/>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paragraph" w:customStyle="1" w:styleId="Rozdziay">
    <w:name w:val="Rozdziały"/>
    <w:basedOn w:val="Normalny"/>
    <w:link w:val="RozdziayZnak"/>
    <w:qFormat/>
    <w:rsid w:val="00E124C9"/>
    <w:pPr>
      <w:widowControl w:val="0"/>
      <w:shd w:val="clear" w:color="auto" w:fill="E0E0E0"/>
      <w:adjustRightInd w:val="0"/>
      <w:spacing w:before="240"/>
      <w:ind w:left="1701" w:hanging="1701"/>
      <w:jc w:val="both"/>
      <w:textAlignment w:val="baseline"/>
    </w:pPr>
    <w:rPr>
      <w:b/>
      <w:bCs/>
    </w:rPr>
  </w:style>
  <w:style w:type="character" w:customStyle="1" w:styleId="ramkaipunktZnak">
    <w:name w:val="ramka i punkt Znak"/>
    <w:link w:val="ramkaipunkt"/>
    <w:rsid w:val="00E124C9"/>
    <w:rPr>
      <w:iCs/>
      <w:sz w:val="24"/>
      <w:szCs w:val="24"/>
    </w:rPr>
  </w:style>
  <w:style w:type="paragraph" w:customStyle="1" w:styleId="SIWZSpecjalny">
    <w:name w:val="SIWZSpecjalny"/>
    <w:basedOn w:val="Normalny"/>
    <w:link w:val="SIWZSpecjalnyZnak"/>
    <w:qFormat/>
    <w:rsid w:val="00E124C9"/>
    <w:pPr>
      <w:widowControl w:val="0"/>
      <w:numPr>
        <w:numId w:val="45"/>
      </w:numPr>
      <w:adjustRightInd w:val="0"/>
      <w:spacing w:before="120"/>
      <w:ind w:left="896" w:hanging="357"/>
      <w:jc w:val="both"/>
      <w:textAlignment w:val="baseline"/>
    </w:pPr>
    <w:rPr>
      <w:iCs/>
    </w:rPr>
  </w:style>
  <w:style w:type="character" w:customStyle="1" w:styleId="RozdziayZnak">
    <w:name w:val="Rozdziały Znak"/>
    <w:link w:val="Rozdziay"/>
    <w:rsid w:val="00E124C9"/>
    <w:rPr>
      <w:b/>
      <w:bCs/>
      <w:sz w:val="24"/>
      <w:szCs w:val="24"/>
      <w:shd w:val="clear" w:color="auto" w:fill="E0E0E0"/>
    </w:rPr>
  </w:style>
  <w:style w:type="paragraph" w:customStyle="1" w:styleId="SIWZ11">
    <w:name w:val="SIWZ1.1."/>
    <w:basedOn w:val="Normalny"/>
    <w:link w:val="SIWZ11Znak"/>
    <w:qFormat/>
    <w:rsid w:val="00E124C9"/>
    <w:pPr>
      <w:widowControl w:val="0"/>
      <w:numPr>
        <w:ilvl w:val="1"/>
        <w:numId w:val="44"/>
      </w:numPr>
      <w:tabs>
        <w:tab w:val="left" w:pos="1080"/>
      </w:tabs>
      <w:overflowPunct w:val="0"/>
      <w:autoSpaceDE w:val="0"/>
      <w:autoSpaceDN w:val="0"/>
      <w:adjustRightInd w:val="0"/>
      <w:spacing w:before="120"/>
      <w:jc w:val="both"/>
      <w:textAlignment w:val="baseline"/>
    </w:pPr>
    <w:rPr>
      <w:bCs/>
    </w:rPr>
  </w:style>
  <w:style w:type="character" w:customStyle="1" w:styleId="SIWZSpecjalnyZnak">
    <w:name w:val="SIWZSpecjalny Znak"/>
    <w:link w:val="SIWZSpecjalny"/>
    <w:rsid w:val="00E124C9"/>
    <w:rPr>
      <w:iCs/>
      <w:sz w:val="24"/>
      <w:szCs w:val="24"/>
    </w:rPr>
  </w:style>
  <w:style w:type="character" w:customStyle="1" w:styleId="SIWZ11Znak">
    <w:name w:val="SIWZ1.1. Znak"/>
    <w:link w:val="SIWZ11"/>
    <w:rsid w:val="00E124C9"/>
    <w:rPr>
      <w:bCs/>
      <w:sz w:val="24"/>
      <w:szCs w:val="24"/>
    </w:rPr>
  </w:style>
  <w:style w:type="character" w:customStyle="1" w:styleId="TeksttreciArialUnicodeMS9pt">
    <w:name w:val="Tekst treści + Arial Unicode MS;9 pt"/>
    <w:rsid w:val="00E124C9"/>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E124C9"/>
    <w:pPr>
      <w:jc w:val="right"/>
    </w:pPr>
  </w:style>
  <w:style w:type="character" w:styleId="Uwydatnienie">
    <w:name w:val="Emphasis"/>
    <w:uiPriority w:val="20"/>
    <w:qFormat/>
    <w:rsid w:val="00E124C9"/>
    <w:rPr>
      <w:b/>
      <w:bCs/>
      <w:i w:val="0"/>
      <w:iCs w:val="0"/>
    </w:rPr>
  </w:style>
  <w:style w:type="character" w:customStyle="1" w:styleId="st0">
    <w:name w:val="st"/>
    <w:rsid w:val="00E124C9"/>
  </w:style>
  <w:style w:type="character" w:customStyle="1" w:styleId="AkapitzlistZnak">
    <w:name w:val="Akapit z listą Znak"/>
    <w:aliases w:val="Podsis rysunku Znak,Akapit z listą numerowaną Znak"/>
    <w:link w:val="Akapitzlist"/>
    <w:uiPriority w:val="34"/>
    <w:qFormat/>
    <w:locked/>
    <w:rsid w:val="002953E0"/>
    <w:rPr>
      <w:sz w:val="24"/>
      <w:szCs w:val="24"/>
    </w:rPr>
  </w:style>
  <w:style w:type="paragraph" w:customStyle="1" w:styleId="CNParagraph">
    <w:name w:val="CN Paragraph"/>
    <w:rsid w:val="00480B99"/>
    <w:pPr>
      <w:numPr>
        <w:ilvl w:val="1"/>
        <w:numId w:val="46"/>
      </w:numPr>
      <w:spacing w:before="80" w:after="80"/>
    </w:pPr>
    <w:rPr>
      <w:rFonts w:ascii="Arial" w:hAnsi="Arial" w:cs="Arial"/>
      <w:lang w:val="en-US"/>
    </w:rPr>
  </w:style>
  <w:style w:type="paragraph" w:customStyle="1" w:styleId="CNActivityTitle">
    <w:name w:val="CN Activity Title"/>
    <w:basedOn w:val="CNParagraph"/>
    <w:next w:val="CNParagraph"/>
    <w:rsid w:val="00480B99"/>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480B99"/>
    <w:pPr>
      <w:keepNext/>
      <w:keepLines/>
      <w:numPr>
        <w:ilvl w:val="2"/>
      </w:numPr>
      <w:tabs>
        <w:tab w:val="num" w:pos="2574"/>
      </w:tabs>
      <w:ind w:left="2574" w:hanging="360"/>
    </w:pPr>
  </w:style>
  <w:style w:type="paragraph" w:customStyle="1" w:styleId="CNAppendixDelivery">
    <w:name w:val="CN Appendix Delivery"/>
    <w:basedOn w:val="CNParagraph"/>
    <w:next w:val="CNParagraph"/>
    <w:rsid w:val="00480B99"/>
    <w:pPr>
      <w:keepNext/>
      <w:keepLines/>
      <w:numPr>
        <w:ilvl w:val="3"/>
      </w:numPr>
      <w:tabs>
        <w:tab w:val="num" w:pos="1854"/>
      </w:tabs>
      <w:ind w:left="1854" w:hanging="360"/>
    </w:pPr>
  </w:style>
  <w:style w:type="paragraph" w:customStyle="1" w:styleId="CNLevel5Bullet">
    <w:name w:val="CN Level 5 Bullet"/>
    <w:basedOn w:val="CNParagraph"/>
    <w:rsid w:val="00480B99"/>
    <w:pPr>
      <w:numPr>
        <w:ilvl w:val="4"/>
      </w:numPr>
      <w:tabs>
        <w:tab w:val="num" w:pos="3600"/>
      </w:tabs>
    </w:pPr>
  </w:style>
  <w:style w:type="paragraph" w:customStyle="1" w:styleId="CNLevel6Bullet">
    <w:name w:val="CN Level 6 Bullet"/>
    <w:basedOn w:val="CNParagraph"/>
    <w:rsid w:val="00480B99"/>
    <w:pPr>
      <w:numPr>
        <w:ilvl w:val="5"/>
      </w:numPr>
      <w:tabs>
        <w:tab w:val="num" w:pos="4320"/>
      </w:tabs>
    </w:pPr>
  </w:style>
  <w:style w:type="paragraph" w:customStyle="1" w:styleId="CNActivityTaskLevel1List">
    <w:name w:val="CN Activity/Task Level 1 List"/>
    <w:basedOn w:val="CNParagraph"/>
    <w:rsid w:val="00480B99"/>
    <w:pPr>
      <w:numPr>
        <w:ilvl w:val="8"/>
      </w:numPr>
      <w:tabs>
        <w:tab w:val="num" w:pos="2736"/>
      </w:tabs>
      <w:ind w:left="2736"/>
    </w:pPr>
  </w:style>
  <w:style w:type="paragraph" w:customStyle="1" w:styleId="CNActivityTaskLevel3List">
    <w:name w:val="CN Activity/Task Level 3 List"/>
    <w:basedOn w:val="CNParagraph"/>
    <w:rsid w:val="00480B99"/>
    <w:pPr>
      <w:numPr>
        <w:ilvl w:val="7"/>
      </w:numPr>
      <w:tabs>
        <w:tab w:val="num" w:pos="2232"/>
        <w:tab w:val="num" w:pos="3744"/>
      </w:tabs>
      <w:ind w:left="2232" w:hanging="504"/>
    </w:pPr>
  </w:style>
  <w:style w:type="numbering" w:customStyle="1" w:styleId="StylStylPunktowane11ptPogrubienieKonspektynumerowaneTim1">
    <w:name w:val="Styl Styl Punktowane 11 pt Pogrubienie + Konspekty numerowane Tim...1"/>
    <w:rsid w:val="0087194C"/>
    <w:pPr>
      <w:numPr>
        <w:numId w:val="84"/>
      </w:numPr>
    </w:pPr>
  </w:style>
  <w:style w:type="character" w:customStyle="1" w:styleId="lead">
    <w:name w:val="lead"/>
    <w:rsid w:val="009B64CD"/>
  </w:style>
  <w:style w:type="paragraph" w:customStyle="1" w:styleId="Stopka2">
    <w:name w:val="Stopka2"/>
    <w:rsid w:val="00221F4A"/>
    <w:pPr>
      <w:widowControl w:val="0"/>
      <w:adjustRightInd w:val="0"/>
      <w:spacing w:line="360" w:lineRule="atLeast"/>
      <w:jc w:val="both"/>
      <w:textAlignment w:val="baseline"/>
    </w:pPr>
    <w:rPr>
      <w:color w:val="000000"/>
      <w:sz w:val="24"/>
      <w:szCs w:val="24"/>
    </w:rPr>
  </w:style>
  <w:style w:type="paragraph" w:customStyle="1" w:styleId="Stopka3">
    <w:name w:val="Stopka3"/>
    <w:rsid w:val="00221F4A"/>
    <w:rPr>
      <w:color w:val="000000"/>
      <w:sz w:val="24"/>
      <w:szCs w:val="24"/>
    </w:rPr>
  </w:style>
  <w:style w:type="paragraph" w:customStyle="1" w:styleId="Tekstpodstawowy31">
    <w:name w:val="Tekst podstawowy 31"/>
    <w:basedOn w:val="Normalny"/>
    <w:rsid w:val="003E2942"/>
    <w:pPr>
      <w:widowControl w:val="0"/>
      <w:adjustRightInd w:val="0"/>
      <w:spacing w:line="360" w:lineRule="atLeast"/>
      <w:jc w:val="both"/>
      <w:textAlignment w:val="baseline"/>
    </w:pPr>
    <w:rPr>
      <w:b/>
      <w:szCs w:val="20"/>
    </w:rPr>
  </w:style>
  <w:style w:type="paragraph" w:customStyle="1" w:styleId="CommentSubject3">
    <w:name w:val="Comment Subject3"/>
    <w:basedOn w:val="Tekstkomentarza"/>
    <w:next w:val="Tekstkomentarza"/>
    <w:rsid w:val="003E2942"/>
    <w:pPr>
      <w:widowControl w:val="0"/>
      <w:overflowPunct w:val="0"/>
      <w:autoSpaceDE w:val="0"/>
      <w:autoSpaceDN w:val="0"/>
      <w:adjustRightInd w:val="0"/>
      <w:spacing w:line="360" w:lineRule="atLeast"/>
      <w:textAlignment w:val="baseline"/>
    </w:pPr>
    <w:rPr>
      <w:b/>
    </w:rPr>
  </w:style>
  <w:style w:type="character" w:customStyle="1" w:styleId="StylArial11pt">
    <w:name w:val="Styl Arial 11 pt"/>
    <w:rsid w:val="003E2942"/>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E2942"/>
    <w:rPr>
      <w:lang w:val="en-US" w:eastAsia="en-US"/>
    </w:rPr>
  </w:style>
  <w:style w:type="paragraph" w:customStyle="1" w:styleId="ZnakZnakZnak1">
    <w:name w:val="Znak Znak Znak1"/>
    <w:basedOn w:val="Normalny"/>
    <w:rsid w:val="003E2942"/>
  </w:style>
  <w:style w:type="paragraph" w:customStyle="1" w:styleId="ZnakZnak4ZnakZnakZnakZnak">
    <w:name w:val="Znak Znak4 Znak Znak Znak Znak"/>
    <w:basedOn w:val="Normalny"/>
    <w:autoRedefine/>
    <w:rsid w:val="003E2942"/>
    <w:rPr>
      <w:lang w:val="en-US" w:eastAsia="en-US"/>
    </w:rPr>
  </w:style>
  <w:style w:type="paragraph" w:customStyle="1" w:styleId="ZnakZnakZnakZnakZnakZnakZnak1ZnakZnakZnakZnakZnakZnakZnak">
    <w:name w:val="Znak Znak Znak Znak Znak Znak Znak1 Znak Znak Znak Znak Znak Znak Znak"/>
    <w:basedOn w:val="Normalny"/>
    <w:rsid w:val="003E2942"/>
  </w:style>
  <w:style w:type="paragraph" w:customStyle="1" w:styleId="Wylicz1">
    <w:name w:val="Wylicz1"/>
    <w:basedOn w:val="Normalny"/>
    <w:rsid w:val="003E2942"/>
    <w:pPr>
      <w:spacing w:before="120"/>
    </w:pPr>
    <w:rPr>
      <w:rFonts w:ascii="Arial" w:hAnsi="Arial"/>
      <w:b/>
      <w:color w:val="0000FF"/>
      <w:sz w:val="22"/>
      <w:szCs w:val="20"/>
    </w:rPr>
  </w:style>
  <w:style w:type="numbering" w:customStyle="1" w:styleId="1111114">
    <w:name w:val="1 / 1.1 / 1.1.14"/>
    <w:basedOn w:val="Bezlisty"/>
    <w:next w:val="111111"/>
    <w:rsid w:val="003E2942"/>
  </w:style>
  <w:style w:type="numbering" w:styleId="111111">
    <w:name w:val="Outline List 2"/>
    <w:basedOn w:val="Bezlisty"/>
    <w:rsid w:val="003E2942"/>
    <w:pPr>
      <w:numPr>
        <w:numId w:val="47"/>
      </w:numPr>
    </w:pPr>
  </w:style>
  <w:style w:type="paragraph" w:customStyle="1" w:styleId="TekstUmowy">
    <w:name w:val="Tekst Umowy"/>
    <w:basedOn w:val="Tekstpodstawowy2"/>
    <w:rsid w:val="003E2942"/>
    <w:pPr>
      <w:spacing w:after="0" w:line="240" w:lineRule="auto"/>
      <w:jc w:val="both"/>
    </w:pPr>
    <w:rPr>
      <w:rFonts w:ascii="Arial" w:hAnsi="Arial" w:cs="Arial"/>
      <w:bCs/>
      <w:sz w:val="16"/>
      <w:szCs w:val="16"/>
    </w:rPr>
  </w:style>
  <w:style w:type="paragraph" w:customStyle="1" w:styleId="Styl">
    <w:name w:val="Styl"/>
    <w:basedOn w:val="Normalny"/>
    <w:next w:val="Nagwek"/>
    <w:rsid w:val="003E2942"/>
    <w:pPr>
      <w:tabs>
        <w:tab w:val="center" w:pos="4536"/>
        <w:tab w:val="right" w:pos="9072"/>
      </w:tabs>
    </w:pPr>
    <w:rPr>
      <w:sz w:val="20"/>
      <w:szCs w:val="20"/>
    </w:rPr>
  </w:style>
  <w:style w:type="paragraph" w:customStyle="1" w:styleId="Tytu-UmowaNr">
    <w:name w:val="Tytuł - Umowa Nr"/>
    <w:basedOn w:val="Normalny"/>
    <w:next w:val="Normalny"/>
    <w:rsid w:val="003E2942"/>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3E2942"/>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3E2942"/>
    <w:pPr>
      <w:widowControl w:val="0"/>
      <w:jc w:val="center"/>
    </w:pPr>
    <w:rPr>
      <w:b/>
      <w:bCs/>
    </w:rPr>
  </w:style>
  <w:style w:type="paragraph" w:customStyle="1" w:styleId="ZnakZnakZnak2">
    <w:name w:val="Znak Znak Znak2"/>
    <w:basedOn w:val="Normalny"/>
    <w:autoRedefine/>
    <w:rsid w:val="003E2942"/>
    <w:pPr>
      <w:ind w:left="360" w:hanging="360"/>
    </w:pPr>
    <w:rPr>
      <w:lang w:val="en-US" w:eastAsia="en-US"/>
    </w:rPr>
  </w:style>
  <w:style w:type="paragraph" w:customStyle="1" w:styleId="ZnakZnak4ZnakZnakZnak">
    <w:name w:val="Znak Znak4 Znak Znak Znak"/>
    <w:basedOn w:val="Normalny"/>
    <w:autoRedefine/>
    <w:rsid w:val="003E2942"/>
    <w:rPr>
      <w:lang w:val="en-US" w:eastAsia="en-US"/>
    </w:rPr>
  </w:style>
  <w:style w:type="paragraph" w:customStyle="1" w:styleId="ZnakZnakZnak1ZnakZnakZnakZnakZnak">
    <w:name w:val="Znak Znak Znak1 Znak Znak Znak Znak Znak"/>
    <w:basedOn w:val="Normalny"/>
    <w:autoRedefine/>
    <w:rsid w:val="003E2942"/>
    <w:pPr>
      <w:ind w:left="360" w:hanging="360"/>
    </w:pPr>
    <w:rPr>
      <w:lang w:val="en-US" w:eastAsia="en-US"/>
    </w:rPr>
  </w:style>
  <w:style w:type="paragraph" w:customStyle="1" w:styleId="Tekstpodstawowy1">
    <w:name w:val="Tekst podstawowy1"/>
    <w:rsid w:val="003E2942"/>
    <w:rPr>
      <w:rFonts w:ascii="Tms Rmn" w:hAnsi="Tms Rmn"/>
      <w:color w:val="000000"/>
      <w:sz w:val="24"/>
      <w:lang w:val="en-US"/>
    </w:rPr>
  </w:style>
  <w:style w:type="paragraph" w:customStyle="1" w:styleId="Znak2ZnakZnak">
    <w:name w:val="Znak2 Znak Znak"/>
    <w:basedOn w:val="Normalny"/>
    <w:rsid w:val="003E2942"/>
    <w:pPr>
      <w:tabs>
        <w:tab w:val="left" w:pos="709"/>
      </w:tabs>
      <w:spacing w:before="120"/>
      <w:ind w:left="4" w:hanging="4"/>
    </w:pPr>
    <w:rPr>
      <w:rFonts w:ascii="Tahoma" w:hAnsi="Tahoma"/>
    </w:rPr>
  </w:style>
  <w:style w:type="paragraph" w:customStyle="1" w:styleId="ZnakZnakZnak2ZnakZnakZnakZnakZnakZnakZnak">
    <w:name w:val="Znak Znak Znak2 Znak Znak Znak Znak Znak Znak Znak"/>
    <w:basedOn w:val="Normalny"/>
    <w:autoRedefine/>
    <w:rsid w:val="003E2942"/>
    <w:rPr>
      <w:lang w:val="en-US" w:eastAsia="en-US"/>
    </w:rPr>
  </w:style>
  <w:style w:type="paragraph" w:customStyle="1" w:styleId="ZnakZnakZnakZnakZnakZnak1">
    <w:name w:val="Znak Znak Znak Znak Znak Znak1"/>
    <w:basedOn w:val="Normalny"/>
    <w:autoRedefine/>
    <w:rsid w:val="003E2942"/>
    <w:pPr>
      <w:ind w:left="360" w:hanging="360"/>
    </w:pPr>
    <w:rPr>
      <w:lang w:val="en-US" w:eastAsia="en-US"/>
    </w:rPr>
  </w:style>
  <w:style w:type="paragraph" w:customStyle="1" w:styleId="ZnakZnakZnak2ZnakZnakZnakZnak">
    <w:name w:val="Znak Znak Znak2 Znak Znak Znak Znak"/>
    <w:basedOn w:val="Normalny"/>
    <w:autoRedefine/>
    <w:rsid w:val="003E2942"/>
    <w:rPr>
      <w:lang w:val="en-US" w:eastAsia="en-US"/>
    </w:rPr>
  </w:style>
  <w:style w:type="character" w:customStyle="1" w:styleId="Heading2Char">
    <w:name w:val="Heading 2 Char"/>
    <w:locked/>
    <w:rsid w:val="003E2942"/>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
    <w:locked/>
    <w:rsid w:val="003E2942"/>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E2942"/>
    <w:rPr>
      <w:rFonts w:ascii="Arial" w:hAnsi="Arial" w:cs="Arial"/>
      <w:b/>
      <w:bCs/>
      <w:kern w:val="32"/>
      <w:sz w:val="32"/>
      <w:szCs w:val="32"/>
      <w:lang w:val="pl-PL" w:eastAsia="pl-PL" w:bidi="ar-SA"/>
    </w:rPr>
  </w:style>
  <w:style w:type="paragraph" w:customStyle="1" w:styleId="BodyText1">
    <w:name w:val="Body Text1"/>
    <w:rsid w:val="003E2942"/>
    <w:rPr>
      <w:rFonts w:ascii="Tms Rmn" w:hAnsi="Tms Rmn"/>
      <w:color w:val="000000"/>
      <w:sz w:val="24"/>
      <w:lang w:val="en-US"/>
    </w:rPr>
  </w:style>
  <w:style w:type="paragraph" w:customStyle="1" w:styleId="ZnakZnakZnakZnakZnak3">
    <w:name w:val="Znak Znak Znak Znak Znak3"/>
    <w:basedOn w:val="Normalny"/>
    <w:rsid w:val="003E2942"/>
    <w:pPr>
      <w:tabs>
        <w:tab w:val="num" w:pos="360"/>
      </w:tabs>
      <w:ind w:left="360" w:hanging="360"/>
    </w:pPr>
  </w:style>
  <w:style w:type="paragraph" w:customStyle="1" w:styleId="ZnakZnakZnakZnakZnak2">
    <w:name w:val="Znak Znak Znak Znak Znak2"/>
    <w:basedOn w:val="Normalny"/>
    <w:rsid w:val="003E2942"/>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E2942"/>
    <w:pPr>
      <w:tabs>
        <w:tab w:val="left" w:pos="709"/>
      </w:tabs>
      <w:spacing w:before="120"/>
      <w:ind w:left="4" w:hanging="4"/>
    </w:pPr>
    <w:rPr>
      <w:rFonts w:ascii="Arial" w:hAnsi="Arial" w:cs="Arial"/>
      <w:sz w:val="18"/>
      <w:szCs w:val="18"/>
      <w:lang w:val="en-US" w:eastAsia="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E2942"/>
    <w:rPr>
      <w:rFonts w:ascii="Arial" w:hAnsi="Arial" w:cs="Arial"/>
      <w:b/>
      <w:bCs/>
      <w:kern w:val="32"/>
      <w:sz w:val="32"/>
      <w:szCs w:val="32"/>
    </w:rPr>
  </w:style>
  <w:style w:type="paragraph" w:customStyle="1" w:styleId="Bulletwithtext1">
    <w:name w:val="Bullet with text 1"/>
    <w:basedOn w:val="Normalny"/>
    <w:rsid w:val="003E2942"/>
    <w:pPr>
      <w:numPr>
        <w:numId w:val="49"/>
      </w:numPr>
    </w:pPr>
    <w:rPr>
      <w:rFonts w:ascii="Futura Bk" w:hAnsi="Futura Bk"/>
      <w:sz w:val="20"/>
      <w:szCs w:val="20"/>
      <w:lang w:eastAsia="en-US"/>
    </w:rPr>
  </w:style>
  <w:style w:type="paragraph" w:customStyle="1" w:styleId="NormNBP">
    <w:name w:val="Norm NBP"/>
    <w:basedOn w:val="Normalny"/>
    <w:link w:val="NormNBPChar"/>
    <w:qFormat/>
    <w:rsid w:val="003E2942"/>
    <w:pPr>
      <w:spacing w:after="120"/>
      <w:ind w:firstLine="720"/>
      <w:jc w:val="both"/>
    </w:pPr>
    <w:rPr>
      <w:rFonts w:ascii="Arial" w:hAnsi="Arial"/>
      <w:lang w:val="en-US" w:eastAsia="en-US"/>
    </w:rPr>
  </w:style>
  <w:style w:type="character" w:customStyle="1" w:styleId="NormNBPChar">
    <w:name w:val="Norm NBP Char"/>
    <w:link w:val="NormNBP"/>
    <w:rsid w:val="003E2942"/>
    <w:rPr>
      <w:rFonts w:ascii="Arial" w:hAnsi="Arial"/>
      <w:sz w:val="24"/>
      <w:szCs w:val="24"/>
      <w:lang w:val="en-US" w:eastAsia="en-US"/>
    </w:rPr>
  </w:style>
  <w:style w:type="paragraph" w:customStyle="1" w:styleId="Tekstpodstawowy22">
    <w:name w:val="Tekst podstawowy 22"/>
    <w:basedOn w:val="Normalny"/>
    <w:rsid w:val="003E2942"/>
    <w:pPr>
      <w:jc w:val="center"/>
    </w:pPr>
    <w:rPr>
      <w:szCs w:val="20"/>
    </w:rPr>
  </w:style>
  <w:style w:type="character" w:customStyle="1" w:styleId="print">
    <w:name w:val="print"/>
    <w:rsid w:val="003E2942"/>
    <w:rPr>
      <w:sz w:val="24"/>
      <w:szCs w:val="24"/>
      <w:lang w:val="en-US" w:eastAsia="en-US" w:bidi="ar-SA"/>
    </w:rPr>
  </w:style>
  <w:style w:type="character" w:customStyle="1" w:styleId="WW8Num1z0">
    <w:name w:val="WW8Num1z0"/>
    <w:rsid w:val="003E2942"/>
    <w:rPr>
      <w:b w:val="0"/>
      <w:i w:val="0"/>
    </w:rPr>
  </w:style>
  <w:style w:type="character" w:customStyle="1" w:styleId="WW8Num5z0">
    <w:name w:val="WW8Num5z0"/>
    <w:rsid w:val="003E2942"/>
    <w:rPr>
      <w:rFonts w:ascii="Symbol" w:hAnsi="Symbol"/>
    </w:rPr>
  </w:style>
  <w:style w:type="character" w:customStyle="1" w:styleId="WW8Num5z1">
    <w:name w:val="WW8Num5z1"/>
    <w:rsid w:val="003E2942"/>
    <w:rPr>
      <w:rFonts w:ascii="Courier New" w:hAnsi="Courier New" w:cs="Courier New"/>
    </w:rPr>
  </w:style>
  <w:style w:type="character" w:customStyle="1" w:styleId="WW8Num5z2">
    <w:name w:val="WW8Num5z2"/>
    <w:rsid w:val="003E2942"/>
    <w:rPr>
      <w:rFonts w:ascii="Wingdings" w:hAnsi="Wingdings"/>
    </w:rPr>
  </w:style>
  <w:style w:type="character" w:customStyle="1" w:styleId="WW8Num6z0">
    <w:name w:val="WW8Num6z0"/>
    <w:rsid w:val="003E2942"/>
    <w:rPr>
      <w:b/>
      <w:i w:val="0"/>
      <w:sz w:val="24"/>
      <w:szCs w:val="24"/>
    </w:rPr>
  </w:style>
  <w:style w:type="character" w:customStyle="1" w:styleId="WW8Num7z0">
    <w:name w:val="WW8Num7z0"/>
    <w:rsid w:val="003E2942"/>
    <w:rPr>
      <w:rFonts w:ascii="Symbol" w:hAnsi="Symbol" w:cs="Symbol"/>
    </w:rPr>
  </w:style>
  <w:style w:type="character" w:customStyle="1" w:styleId="WW8Num7z1">
    <w:name w:val="WW8Num7z1"/>
    <w:rsid w:val="003E2942"/>
    <w:rPr>
      <w:rFonts w:ascii="Courier New" w:hAnsi="Courier New" w:cs="Courier New"/>
    </w:rPr>
  </w:style>
  <w:style w:type="character" w:customStyle="1" w:styleId="WW8Num7z2">
    <w:name w:val="WW8Num7z2"/>
    <w:rsid w:val="003E2942"/>
    <w:rPr>
      <w:rFonts w:ascii="Wingdings" w:hAnsi="Wingdings" w:cs="Wingdings"/>
    </w:rPr>
  </w:style>
  <w:style w:type="character" w:customStyle="1" w:styleId="WW8Num9z0">
    <w:name w:val="WW8Num9z0"/>
    <w:rsid w:val="003E2942"/>
    <w:rPr>
      <w:b/>
      <w:i w:val="0"/>
      <w:sz w:val="24"/>
      <w:szCs w:val="24"/>
    </w:rPr>
  </w:style>
  <w:style w:type="character" w:customStyle="1" w:styleId="WW8Num12z0">
    <w:name w:val="WW8Num12z0"/>
    <w:rsid w:val="003E2942"/>
    <w:rPr>
      <w:b/>
      <w:i w:val="0"/>
      <w:sz w:val="24"/>
      <w:szCs w:val="24"/>
    </w:rPr>
  </w:style>
  <w:style w:type="character" w:customStyle="1" w:styleId="WW8Num13z1">
    <w:name w:val="WW8Num13z1"/>
    <w:rsid w:val="003E2942"/>
    <w:rPr>
      <w:rFonts w:ascii="Wingdings" w:hAnsi="Wingdings"/>
      <w:sz w:val="16"/>
    </w:rPr>
  </w:style>
  <w:style w:type="character" w:customStyle="1" w:styleId="WW8Num14z0">
    <w:name w:val="WW8Num14z0"/>
    <w:rsid w:val="003E2942"/>
    <w:rPr>
      <w:b/>
      <w:i w:val="0"/>
      <w:sz w:val="24"/>
      <w:szCs w:val="24"/>
    </w:rPr>
  </w:style>
  <w:style w:type="character" w:customStyle="1" w:styleId="WW8Num15z0">
    <w:name w:val="WW8Num15z0"/>
    <w:rsid w:val="003E2942"/>
    <w:rPr>
      <w:b w:val="0"/>
      <w:i w:val="0"/>
    </w:rPr>
  </w:style>
  <w:style w:type="character" w:customStyle="1" w:styleId="WW8Num17z1">
    <w:name w:val="WW8Num17z1"/>
    <w:rsid w:val="003E2942"/>
    <w:rPr>
      <w:b w:val="0"/>
      <w:i w:val="0"/>
      <w:sz w:val="24"/>
      <w:szCs w:val="24"/>
    </w:rPr>
  </w:style>
  <w:style w:type="character" w:customStyle="1" w:styleId="WW8Num18z0">
    <w:name w:val="WW8Num18z0"/>
    <w:rsid w:val="003E2942"/>
    <w:rPr>
      <w:rFonts w:ascii="Arial" w:hAnsi="Arial"/>
      <w:b/>
      <w:i w:val="0"/>
      <w:sz w:val="24"/>
    </w:rPr>
  </w:style>
  <w:style w:type="character" w:customStyle="1" w:styleId="WW8Num19z0">
    <w:name w:val="WW8Num19z0"/>
    <w:rsid w:val="003E2942"/>
    <w:rPr>
      <w:b/>
      <w:i w:val="0"/>
      <w:sz w:val="24"/>
      <w:szCs w:val="24"/>
    </w:rPr>
  </w:style>
  <w:style w:type="character" w:customStyle="1" w:styleId="WW8Num20z0">
    <w:name w:val="WW8Num20z0"/>
    <w:rsid w:val="003E2942"/>
    <w:rPr>
      <w:b w:val="0"/>
      <w:sz w:val="24"/>
      <w:szCs w:val="24"/>
    </w:rPr>
  </w:style>
  <w:style w:type="character" w:customStyle="1" w:styleId="Domylnaczcionkaakapitu1">
    <w:name w:val="Domyślna czcionka akapitu1"/>
    <w:rsid w:val="003E2942"/>
  </w:style>
  <w:style w:type="paragraph" w:customStyle="1" w:styleId="Nagwek10">
    <w:name w:val="Nagłówek1"/>
    <w:basedOn w:val="Normalny"/>
    <w:next w:val="Tekstpodstawowy"/>
    <w:rsid w:val="003E294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E2942"/>
    <w:pPr>
      <w:suppressLineNumbers/>
      <w:suppressAutoHyphens/>
      <w:spacing w:before="120" w:after="120"/>
    </w:pPr>
    <w:rPr>
      <w:rFonts w:cs="Tahoma"/>
      <w:i/>
      <w:iCs/>
      <w:lang w:eastAsia="ar-SA"/>
    </w:rPr>
  </w:style>
  <w:style w:type="paragraph" w:customStyle="1" w:styleId="Indeks">
    <w:name w:val="Indeks"/>
    <w:basedOn w:val="Normalny"/>
    <w:rsid w:val="003E2942"/>
    <w:pPr>
      <w:suppressLineNumbers/>
      <w:suppressAutoHyphens/>
    </w:pPr>
    <w:rPr>
      <w:rFonts w:cs="Tahoma"/>
      <w:lang w:eastAsia="ar-SA"/>
    </w:rPr>
  </w:style>
  <w:style w:type="paragraph" w:customStyle="1" w:styleId="Tekstpodstawowywcity31">
    <w:name w:val="Tekst podstawowy wcięty 31"/>
    <w:basedOn w:val="Normalny"/>
    <w:rsid w:val="003E2942"/>
    <w:pPr>
      <w:suppressAutoHyphens/>
      <w:ind w:left="360" w:hanging="360"/>
      <w:jc w:val="both"/>
    </w:pPr>
    <w:rPr>
      <w:lang w:eastAsia="ar-SA"/>
    </w:rPr>
  </w:style>
  <w:style w:type="paragraph" w:customStyle="1" w:styleId="Tekstblokowy1">
    <w:name w:val="Tekst blokowy1"/>
    <w:basedOn w:val="Normalny"/>
    <w:rsid w:val="003E2942"/>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3E2942"/>
    <w:pPr>
      <w:suppressAutoHyphens/>
      <w:ind w:left="1620" w:hanging="1620"/>
      <w:jc w:val="both"/>
    </w:pPr>
    <w:rPr>
      <w:b/>
      <w:sz w:val="28"/>
      <w:lang w:eastAsia="ar-SA"/>
    </w:rPr>
  </w:style>
  <w:style w:type="paragraph" w:customStyle="1" w:styleId="Listanumerowana41">
    <w:name w:val="Lista numerowana 41"/>
    <w:basedOn w:val="Normalny"/>
    <w:rsid w:val="003E2942"/>
    <w:pPr>
      <w:suppressAutoHyphens/>
    </w:pPr>
    <w:rPr>
      <w:sz w:val="20"/>
      <w:szCs w:val="20"/>
      <w:lang w:eastAsia="ar-SA"/>
    </w:rPr>
  </w:style>
  <w:style w:type="paragraph" w:customStyle="1" w:styleId="Legenda1">
    <w:name w:val="Legenda1"/>
    <w:basedOn w:val="Normalny"/>
    <w:next w:val="Normalny"/>
    <w:rsid w:val="003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3E2942"/>
    <w:pPr>
      <w:suppressLineNumbers/>
      <w:suppressAutoHyphens/>
    </w:pPr>
    <w:rPr>
      <w:lang w:eastAsia="ar-SA"/>
    </w:rPr>
  </w:style>
  <w:style w:type="paragraph" w:customStyle="1" w:styleId="Nagwektabeli">
    <w:name w:val="Nagłówek tabeli"/>
    <w:basedOn w:val="Zawartotabeli"/>
    <w:rsid w:val="003E2942"/>
    <w:pPr>
      <w:jc w:val="center"/>
    </w:pPr>
    <w:rPr>
      <w:b/>
      <w:bCs/>
      <w:i/>
      <w:iCs/>
    </w:rPr>
  </w:style>
  <w:style w:type="character" w:customStyle="1" w:styleId="1ParagrafZnak">
    <w:name w:val="1 Paragraf Znak"/>
    <w:link w:val="1Paragraf"/>
    <w:locked/>
    <w:rsid w:val="003E2942"/>
    <w:rPr>
      <w:rFonts w:ascii="Arial" w:hAnsi="Arial"/>
      <w:b/>
    </w:rPr>
  </w:style>
  <w:style w:type="paragraph" w:customStyle="1" w:styleId="Akapitzlist2">
    <w:name w:val="Akapit z listą2"/>
    <w:basedOn w:val="Normalny"/>
    <w:rsid w:val="003E2942"/>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autoRedefine/>
    <w:rsid w:val="003E2942"/>
    <w:pPr>
      <w:numPr>
        <w:numId w:val="48"/>
      </w:numPr>
    </w:pPr>
    <w:rPr>
      <w:lang w:val="en-US" w:eastAsia="en-US"/>
    </w:rPr>
  </w:style>
  <w:style w:type="paragraph" w:customStyle="1" w:styleId="Zacznikdoumowy">
    <w:name w:val="Załącznik do umowy"/>
    <w:basedOn w:val="Normalny"/>
    <w:link w:val="ZacznikdoumowyZnak"/>
    <w:autoRedefine/>
    <w:qFormat/>
    <w:rsid w:val="003E2942"/>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3E2942"/>
    <w:rPr>
      <w:rFonts w:ascii="Palatino Linotype" w:hAnsi="Palatino Linotype"/>
      <w:b/>
      <w:bCs/>
      <w:sz w:val="19"/>
      <w:szCs w:val="19"/>
    </w:rPr>
  </w:style>
  <w:style w:type="character" w:customStyle="1" w:styleId="Podpistabeli">
    <w:name w:val="Podpis tabeli_"/>
    <w:link w:val="Podpistabeli0"/>
    <w:rsid w:val="003E2942"/>
    <w:rPr>
      <w:rFonts w:ascii="Arial" w:eastAsia="Arial" w:hAnsi="Arial" w:cs="Arial"/>
      <w:sz w:val="19"/>
      <w:szCs w:val="19"/>
      <w:shd w:val="clear" w:color="auto" w:fill="FFFFFF"/>
    </w:rPr>
  </w:style>
  <w:style w:type="paragraph" w:customStyle="1" w:styleId="Podpistabeli0">
    <w:name w:val="Podpis tabeli"/>
    <w:basedOn w:val="Normalny"/>
    <w:link w:val="Podpistabeli"/>
    <w:rsid w:val="003E2942"/>
    <w:pPr>
      <w:widowControl w:val="0"/>
      <w:shd w:val="clear" w:color="auto" w:fill="FFFFFF"/>
      <w:spacing w:line="0" w:lineRule="atLeast"/>
    </w:pPr>
    <w:rPr>
      <w:rFonts w:ascii="Arial" w:eastAsia="Arial" w:hAnsi="Arial" w:cs="Arial"/>
      <w:sz w:val="19"/>
      <w:szCs w:val="19"/>
    </w:rPr>
  </w:style>
  <w:style w:type="paragraph" w:styleId="Bezodstpw">
    <w:name w:val="No Spacing"/>
    <w:basedOn w:val="Normalny"/>
    <w:link w:val="BezodstpwZnak"/>
    <w:uiPriority w:val="1"/>
    <w:qFormat/>
    <w:rsid w:val="003E2942"/>
    <w:pPr>
      <w:ind w:firstLine="425"/>
      <w:jc w:val="both"/>
    </w:pPr>
    <w:rPr>
      <w:rFonts w:ascii="Arial" w:eastAsia="Calibri" w:hAnsi="Arial" w:cs="Arial"/>
      <w:sz w:val="22"/>
      <w:szCs w:val="22"/>
    </w:rPr>
  </w:style>
  <w:style w:type="character" w:customStyle="1" w:styleId="DefaultZnak">
    <w:name w:val="Default Znak"/>
    <w:locked/>
    <w:rsid w:val="00863D8E"/>
    <w:rPr>
      <w:color w:val="000000"/>
      <w:sz w:val="24"/>
      <w:szCs w:val="24"/>
    </w:rPr>
  </w:style>
  <w:style w:type="character" w:customStyle="1" w:styleId="FontStyle92">
    <w:name w:val="Font Style92"/>
    <w:uiPriority w:val="99"/>
    <w:rsid w:val="00863D8E"/>
    <w:rPr>
      <w:rFonts w:ascii="Times New Roman" w:hAnsi="Times New Roman" w:cs="Times New Roman"/>
      <w:sz w:val="20"/>
      <w:szCs w:val="20"/>
    </w:rPr>
  </w:style>
  <w:style w:type="character" w:customStyle="1" w:styleId="Teksttreci4">
    <w:name w:val="Tekst treści (4)_"/>
    <w:link w:val="Teksttreci40"/>
    <w:rsid w:val="00FD3449"/>
    <w:rPr>
      <w:rFonts w:ascii="Tahoma" w:eastAsia="Tahoma" w:hAnsi="Tahoma" w:cs="Tahoma"/>
      <w:shd w:val="clear" w:color="auto" w:fill="FFFFFF"/>
      <w:lang w:bidi="pl-PL"/>
    </w:rPr>
  </w:style>
  <w:style w:type="paragraph" w:customStyle="1" w:styleId="Teksttreci40">
    <w:name w:val="Tekst treści (4)"/>
    <w:basedOn w:val="Normalny"/>
    <w:link w:val="Teksttreci4"/>
    <w:rsid w:val="00FD3449"/>
    <w:pPr>
      <w:widowControl w:val="0"/>
      <w:shd w:val="clear" w:color="auto" w:fill="FFFFFF"/>
      <w:spacing w:before="780" w:after="420" w:line="0" w:lineRule="atLeast"/>
      <w:ind w:hanging="860"/>
      <w:jc w:val="both"/>
    </w:pPr>
    <w:rPr>
      <w:rFonts w:ascii="Tahoma" w:eastAsia="Tahoma" w:hAnsi="Tahoma" w:cs="Tahoma"/>
      <w:sz w:val="20"/>
      <w:szCs w:val="20"/>
      <w:lang w:bidi="pl-PL"/>
    </w:rPr>
  </w:style>
  <w:style w:type="paragraph" w:customStyle="1" w:styleId="stylpunkt">
    <w:name w:val="styl_punkt"/>
    <w:basedOn w:val="Tekstpodstawowy"/>
    <w:qFormat/>
    <w:rsid w:val="00970036"/>
    <w:pPr>
      <w:numPr>
        <w:ilvl w:val="1"/>
        <w:numId w:val="5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970036"/>
    <w:pPr>
      <w:widowControl/>
      <w:numPr>
        <w:ilvl w:val="2"/>
        <w:numId w:val="50"/>
      </w:numPr>
      <w:tabs>
        <w:tab w:val="num" w:pos="1276"/>
      </w:tabs>
      <w:autoSpaceDE/>
      <w:autoSpaceDN/>
      <w:adjustRightInd/>
      <w:spacing w:before="120"/>
      <w:ind w:left="1276" w:hanging="284"/>
      <w:jc w:val="both"/>
    </w:pPr>
    <w:rPr>
      <w:rFonts w:ascii="Palatino Linotype" w:eastAsia="Calibri" w:hAnsi="Palatino Linotype" w:cs="Arial"/>
      <w:sz w:val="22"/>
      <w:szCs w:val="22"/>
      <w:lang w:eastAsia="en-US"/>
    </w:rPr>
  </w:style>
  <w:style w:type="paragraph" w:customStyle="1" w:styleId="stylkropka">
    <w:name w:val="styl_kropka"/>
    <w:basedOn w:val="Akapitzlist"/>
    <w:qFormat/>
    <w:rsid w:val="00970036"/>
    <w:pPr>
      <w:widowControl/>
      <w:numPr>
        <w:ilvl w:val="3"/>
        <w:numId w:val="50"/>
      </w:numPr>
      <w:tabs>
        <w:tab w:val="num" w:pos="1559"/>
      </w:tabs>
      <w:autoSpaceDE/>
      <w:autoSpaceDN/>
      <w:adjustRightInd/>
      <w:spacing w:before="120"/>
      <w:ind w:left="1559" w:hanging="283"/>
      <w:jc w:val="both"/>
    </w:pPr>
    <w:rPr>
      <w:rFonts w:ascii="Palatino Linotype" w:eastAsia="Calibri" w:hAnsi="Palatino Linotype" w:cs="Arial"/>
      <w:sz w:val="22"/>
      <w:szCs w:val="22"/>
      <w:lang w:eastAsia="en-US"/>
    </w:rPr>
  </w:style>
  <w:style w:type="character" w:customStyle="1" w:styleId="F2Znak1">
    <w:name w:val="(F2) Znak1"/>
    <w:aliases w:val="ändrad Znak1,LOAN Znak1,body text Znak1,Znak2 Znak1"/>
    <w:uiPriority w:val="99"/>
    <w:semiHidden/>
    <w:rsid w:val="003F4675"/>
    <w:rPr>
      <w:rFonts w:ascii="Times New Roman" w:eastAsia="Times New Roman" w:hAnsi="Times New Roman" w:cs="Times New Roman"/>
      <w:sz w:val="24"/>
      <w:szCs w:val="24"/>
      <w:lang w:eastAsia="pl-PL"/>
    </w:rPr>
  </w:style>
  <w:style w:type="paragraph" w:customStyle="1" w:styleId="ZnakZnak4ZnakZnakZnakZnakZnakZnakZnakZnakZnakZnakZnakZnak2">
    <w:name w:val="Znak Znak4 Znak Znak Znak Znak Znak Znak Znak Znak Znak Znak Znak Znak2"/>
    <w:basedOn w:val="Normalny"/>
    <w:autoRedefine/>
    <w:rsid w:val="003F4675"/>
    <w:rPr>
      <w:lang w:val="en-US" w:eastAsia="en-US"/>
    </w:rPr>
  </w:style>
  <w:style w:type="numbering" w:customStyle="1" w:styleId="1111112">
    <w:name w:val="1 / 1.1 / 1.1.12"/>
    <w:basedOn w:val="Bezlisty"/>
    <w:next w:val="111111"/>
    <w:rsid w:val="003F4675"/>
  </w:style>
  <w:style w:type="numbering" w:customStyle="1" w:styleId="1111115">
    <w:name w:val="1 / 1.1 / 1.1.15"/>
    <w:basedOn w:val="Bezlisty"/>
    <w:next w:val="111111"/>
    <w:rsid w:val="003F4675"/>
    <w:pPr>
      <w:numPr>
        <w:numId w:val="53"/>
      </w:numPr>
    </w:pPr>
  </w:style>
  <w:style w:type="character" w:customStyle="1" w:styleId="BezodstpwZnak">
    <w:name w:val="Bez odstępów Znak"/>
    <w:link w:val="Bezodstpw"/>
    <w:uiPriority w:val="1"/>
    <w:rsid w:val="003F4675"/>
    <w:rPr>
      <w:rFonts w:ascii="Arial" w:eastAsia="Calibri" w:hAnsi="Arial" w:cs="Arial"/>
      <w:sz w:val="22"/>
      <w:szCs w:val="22"/>
    </w:rPr>
  </w:style>
  <w:style w:type="paragraph" w:styleId="Cytatintensywny">
    <w:name w:val="Intense Quote"/>
    <w:basedOn w:val="Normalny"/>
    <w:next w:val="Normalny"/>
    <w:link w:val="CytatintensywnyZnak"/>
    <w:uiPriority w:val="30"/>
    <w:qFormat/>
    <w:rsid w:val="003F467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3F4675"/>
    <w:rPr>
      <w:b/>
      <w:bCs/>
      <w:i/>
      <w:iCs/>
      <w:color w:val="4F81BD"/>
      <w:sz w:val="24"/>
      <w:szCs w:val="24"/>
    </w:rPr>
  </w:style>
  <w:style w:type="character" w:customStyle="1" w:styleId="Tekstpodstawowy2Znak1">
    <w:name w:val="Tekst podstawowy 2 Znak1"/>
    <w:aliases w:val="Tekst podstawowy 2 Znak Znak"/>
    <w:semiHidden/>
    <w:locked/>
    <w:rsid w:val="003F4675"/>
    <w:rPr>
      <w:sz w:val="24"/>
      <w:szCs w:val="24"/>
      <w:lang w:val="pl-PL" w:eastAsia="pl-PL" w:bidi="ar-SA"/>
    </w:rPr>
  </w:style>
  <w:style w:type="paragraph" w:customStyle="1" w:styleId="TekstpodstawowyF2ndradbodytextF21F22F211headingtxt">
    <w:name w:val="Tekst podstawowy.(F2).ändrad.body text.(F2)1.(F2)2.(F2)11.heading_txt"/>
    <w:basedOn w:val="Normalny"/>
    <w:uiPriority w:val="99"/>
    <w:rsid w:val="003F4675"/>
    <w:pPr>
      <w:jc w:val="both"/>
    </w:pPr>
    <w:rPr>
      <w:rFonts w:ascii="Arial" w:hAnsi="Arial"/>
      <w:szCs w:val="20"/>
    </w:rPr>
  </w:style>
  <w:style w:type="paragraph" w:customStyle="1" w:styleId="Styl2Znak">
    <w:name w:val="Styl2 Znak"/>
    <w:basedOn w:val="Normalny"/>
    <w:link w:val="Styl2ZnakZnak"/>
    <w:uiPriority w:val="99"/>
    <w:qFormat/>
    <w:rsid w:val="003F4675"/>
    <w:pPr>
      <w:numPr>
        <w:numId w:val="57"/>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rsid w:val="003F4675"/>
    <w:rPr>
      <w:bCs/>
      <w:sz w:val="24"/>
      <w:szCs w:val="24"/>
    </w:rPr>
  </w:style>
  <w:style w:type="paragraph" w:customStyle="1" w:styleId="Styl5">
    <w:name w:val="Styl5"/>
    <w:basedOn w:val="Normalny"/>
    <w:link w:val="Styl5Znak"/>
    <w:uiPriority w:val="99"/>
    <w:qFormat/>
    <w:rsid w:val="003F4675"/>
    <w:pPr>
      <w:numPr>
        <w:numId w:val="54"/>
      </w:numPr>
      <w:tabs>
        <w:tab w:val="left" w:pos="851"/>
      </w:tabs>
      <w:autoSpaceDE w:val="0"/>
      <w:autoSpaceDN w:val="0"/>
      <w:adjustRightInd w:val="0"/>
      <w:jc w:val="both"/>
    </w:pPr>
  </w:style>
  <w:style w:type="character" w:customStyle="1" w:styleId="Styl5Znak">
    <w:name w:val="Styl5 Znak"/>
    <w:link w:val="Styl5"/>
    <w:uiPriority w:val="99"/>
    <w:rsid w:val="003F4675"/>
    <w:rPr>
      <w:sz w:val="24"/>
      <w:szCs w:val="24"/>
    </w:rPr>
  </w:style>
  <w:style w:type="paragraph" w:customStyle="1" w:styleId="Styl6">
    <w:name w:val="Styl6"/>
    <w:basedOn w:val="Normalny"/>
    <w:link w:val="Styl6Znak"/>
    <w:uiPriority w:val="99"/>
    <w:qFormat/>
    <w:rsid w:val="003F4675"/>
    <w:pPr>
      <w:numPr>
        <w:numId w:val="58"/>
      </w:numPr>
      <w:tabs>
        <w:tab w:val="left" w:pos="993"/>
      </w:tabs>
      <w:jc w:val="both"/>
    </w:pPr>
    <w:rPr>
      <w:iCs/>
    </w:rPr>
  </w:style>
  <w:style w:type="character" w:customStyle="1" w:styleId="Styl6Znak">
    <w:name w:val="Styl6 Znak"/>
    <w:link w:val="Styl6"/>
    <w:uiPriority w:val="99"/>
    <w:rsid w:val="003F4675"/>
    <w:rPr>
      <w:iCs/>
      <w:sz w:val="24"/>
      <w:szCs w:val="24"/>
    </w:rPr>
  </w:style>
  <w:style w:type="paragraph" w:customStyle="1" w:styleId="Styl7">
    <w:name w:val="Styl7"/>
    <w:basedOn w:val="Normalny"/>
    <w:link w:val="Styl7Znak"/>
    <w:uiPriority w:val="99"/>
    <w:qFormat/>
    <w:rsid w:val="003F4675"/>
    <w:pPr>
      <w:numPr>
        <w:numId w:val="59"/>
      </w:numPr>
      <w:tabs>
        <w:tab w:val="left" w:pos="993"/>
      </w:tabs>
      <w:jc w:val="both"/>
    </w:pPr>
    <w:rPr>
      <w:iCs/>
    </w:rPr>
  </w:style>
  <w:style w:type="character" w:customStyle="1" w:styleId="Styl7Znak">
    <w:name w:val="Styl7 Znak"/>
    <w:link w:val="Styl7"/>
    <w:uiPriority w:val="99"/>
    <w:rsid w:val="003F4675"/>
    <w:rPr>
      <w:iCs/>
      <w:sz w:val="24"/>
      <w:szCs w:val="24"/>
    </w:rPr>
  </w:style>
  <w:style w:type="paragraph" w:customStyle="1" w:styleId="Styl8">
    <w:name w:val="Styl8"/>
    <w:basedOn w:val="Normalny"/>
    <w:link w:val="Styl8Znak"/>
    <w:uiPriority w:val="99"/>
    <w:qFormat/>
    <w:rsid w:val="003F4675"/>
    <w:pPr>
      <w:numPr>
        <w:numId w:val="55"/>
      </w:numPr>
      <w:tabs>
        <w:tab w:val="left" w:pos="993"/>
      </w:tabs>
      <w:autoSpaceDE w:val="0"/>
      <w:autoSpaceDN w:val="0"/>
      <w:adjustRightInd w:val="0"/>
      <w:jc w:val="both"/>
    </w:pPr>
  </w:style>
  <w:style w:type="character" w:customStyle="1" w:styleId="Styl8Znak">
    <w:name w:val="Styl8 Znak"/>
    <w:link w:val="Styl8"/>
    <w:uiPriority w:val="99"/>
    <w:rsid w:val="003F4675"/>
    <w:rPr>
      <w:sz w:val="24"/>
      <w:szCs w:val="24"/>
    </w:rPr>
  </w:style>
  <w:style w:type="paragraph" w:customStyle="1" w:styleId="Styl9">
    <w:name w:val="Styl9"/>
    <w:basedOn w:val="Normalny"/>
    <w:link w:val="Styl9Znak"/>
    <w:uiPriority w:val="99"/>
    <w:qFormat/>
    <w:rsid w:val="003F4675"/>
    <w:pPr>
      <w:numPr>
        <w:numId w:val="60"/>
      </w:numPr>
      <w:tabs>
        <w:tab w:val="left" w:pos="993"/>
      </w:tabs>
      <w:autoSpaceDE w:val="0"/>
      <w:autoSpaceDN w:val="0"/>
      <w:adjustRightInd w:val="0"/>
      <w:spacing w:after="240"/>
      <w:jc w:val="both"/>
    </w:pPr>
  </w:style>
  <w:style w:type="character" w:customStyle="1" w:styleId="Styl9Znak">
    <w:name w:val="Styl9 Znak"/>
    <w:link w:val="Styl9"/>
    <w:uiPriority w:val="99"/>
    <w:rsid w:val="003F4675"/>
    <w:rPr>
      <w:sz w:val="24"/>
      <w:szCs w:val="24"/>
    </w:rPr>
  </w:style>
  <w:style w:type="paragraph" w:customStyle="1" w:styleId="Styl10">
    <w:name w:val="Styl10"/>
    <w:basedOn w:val="Default"/>
    <w:link w:val="Styl10Znak"/>
    <w:uiPriority w:val="99"/>
    <w:qFormat/>
    <w:rsid w:val="003F4675"/>
    <w:pPr>
      <w:widowControl/>
      <w:numPr>
        <w:numId w:val="56"/>
      </w:numPr>
      <w:tabs>
        <w:tab w:val="left" w:pos="851"/>
      </w:tabs>
      <w:jc w:val="both"/>
    </w:pPr>
  </w:style>
  <w:style w:type="character" w:customStyle="1" w:styleId="Styl10Znak">
    <w:name w:val="Styl10 Znak"/>
    <w:link w:val="Styl10"/>
    <w:uiPriority w:val="99"/>
    <w:rsid w:val="003F4675"/>
    <w:rPr>
      <w:color w:val="000000"/>
      <w:sz w:val="24"/>
      <w:szCs w:val="24"/>
    </w:rPr>
  </w:style>
  <w:style w:type="paragraph" w:customStyle="1" w:styleId="Styl4">
    <w:name w:val="Styl4"/>
    <w:basedOn w:val="Nagwek3"/>
    <w:link w:val="Styl4Znak"/>
    <w:uiPriority w:val="99"/>
    <w:qFormat/>
    <w:rsid w:val="003F4675"/>
    <w:pPr>
      <w:keepLines/>
      <w:numPr>
        <w:numId w:val="61"/>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uiPriority w:val="99"/>
    <w:rsid w:val="003F4675"/>
    <w:rPr>
      <w:rFonts w:ascii="Calibri" w:eastAsia="Calibri" w:hAnsi="Calibri"/>
      <w:b/>
      <w:bCs/>
      <w:sz w:val="22"/>
      <w:szCs w:val="24"/>
      <w:lang w:eastAsia="en-US"/>
    </w:rPr>
  </w:style>
  <w:style w:type="character" w:customStyle="1" w:styleId="Znak7">
    <w:name w:val="Znak7"/>
    <w:rsid w:val="003F4675"/>
    <w:rPr>
      <w:rFonts w:ascii="Arial" w:hAnsi="Arial"/>
      <w:b/>
      <w:bCs/>
      <w:sz w:val="22"/>
      <w:szCs w:val="26"/>
      <w:lang w:val="pl-PL" w:eastAsia="en-US" w:bidi="ar-SA"/>
    </w:rPr>
  </w:style>
  <w:style w:type="character" w:customStyle="1" w:styleId="Znak8">
    <w:name w:val="Znak8"/>
    <w:rsid w:val="003F4675"/>
    <w:rPr>
      <w:rFonts w:ascii="Arial" w:hAnsi="Arial"/>
      <w:b/>
      <w:bCs/>
      <w:kern w:val="32"/>
      <w:sz w:val="24"/>
      <w:szCs w:val="32"/>
      <w:lang w:val="pl-PL" w:eastAsia="en-US" w:bidi="ar-SA"/>
    </w:rPr>
  </w:style>
  <w:style w:type="table" w:customStyle="1" w:styleId="Tabela-Siatka1">
    <w:name w:val="Tabela - Siatka1"/>
    <w:basedOn w:val="Standardowy"/>
    <w:next w:val="Tabela-Siatka"/>
    <w:uiPriority w:val="99"/>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uiPriority w:val="99"/>
    <w:rsid w:val="003F4675"/>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3F4675"/>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3F46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F4675"/>
    <w:pPr>
      <w:widowControl w:val="0"/>
      <w:autoSpaceDE w:val="0"/>
      <w:autoSpaceDN w:val="0"/>
      <w:adjustRightInd w:val="0"/>
      <w:spacing w:line="303" w:lineRule="exact"/>
      <w:jc w:val="both"/>
    </w:pPr>
    <w:rPr>
      <w:rFonts w:ascii="Arial Unicode MS" w:eastAsia="Arial Unicode MS" w:hAnsi="Calibri" w:cs="Arial Unicode MS"/>
    </w:rPr>
  </w:style>
  <w:style w:type="character" w:customStyle="1" w:styleId="apple-converted-space">
    <w:name w:val="apple-converted-space"/>
    <w:rsid w:val="003F4675"/>
  </w:style>
  <w:style w:type="numbering" w:customStyle="1" w:styleId="Bezlisty11">
    <w:name w:val="Bez listy11"/>
    <w:next w:val="Bezlisty"/>
    <w:semiHidden/>
    <w:unhideWhenUsed/>
    <w:rsid w:val="003F4675"/>
  </w:style>
  <w:style w:type="table" w:customStyle="1" w:styleId="Tabela-Siatka3">
    <w:name w:val="Tabela - Siatka3"/>
    <w:basedOn w:val="Standardowy"/>
    <w:next w:val="Tabela-Siatka"/>
    <w:rsid w:val="003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1">
    <w:name w:val="Znak Znak Znak Znak Znak Znak Znak Znak Znak Znak1"/>
    <w:basedOn w:val="Normalny"/>
    <w:uiPriority w:val="99"/>
    <w:rsid w:val="003F4675"/>
  </w:style>
  <w:style w:type="paragraph" w:customStyle="1" w:styleId="ZnakZnak4ZnakZnakZnakZnakZnakZnakZnakZnakZnakZnakZnakZnakZnakZnak">
    <w:name w:val="Znak Znak4 Znak Znak Znak Znak Znak Znak Znak Znak Znak Znak Znak Znak Znak Znak"/>
    <w:basedOn w:val="Normalny"/>
    <w:autoRedefine/>
    <w:uiPriority w:val="99"/>
    <w:rsid w:val="003F4675"/>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3F4675"/>
    <w:rPr>
      <w:lang w:val="en-US" w:eastAsia="en-US"/>
    </w:rPr>
  </w:style>
  <w:style w:type="character" w:customStyle="1" w:styleId="Znak1ZnakZnak">
    <w:name w:val="Znak1 Znak Znak"/>
    <w:semiHidden/>
    <w:locked/>
    <w:rsid w:val="003F4675"/>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uiPriority w:val="99"/>
    <w:rsid w:val="003F4675"/>
    <w:rPr>
      <w:lang w:val="en-US" w:eastAsia="en-US"/>
    </w:rPr>
  </w:style>
  <w:style w:type="character" w:customStyle="1" w:styleId="ZnakZnak3">
    <w:name w:val="Znak Znak3"/>
    <w:rsid w:val="003F4675"/>
    <w:rPr>
      <w:rFonts w:cs="Times New Roman"/>
      <w:sz w:val="24"/>
      <w:szCs w:val="24"/>
      <w:lang w:val="pl-PL" w:eastAsia="pl-PL" w:bidi="ar-SA"/>
    </w:rPr>
  </w:style>
  <w:style w:type="paragraph" w:customStyle="1" w:styleId="7SIWZ">
    <w:name w:val="7 SIWZ"/>
    <w:basedOn w:val="6SIWZ"/>
    <w:uiPriority w:val="99"/>
    <w:rsid w:val="003F4675"/>
    <w:pPr>
      <w:numPr>
        <w:ilvl w:val="6"/>
      </w:numPr>
    </w:pPr>
  </w:style>
  <w:style w:type="paragraph" w:customStyle="1" w:styleId="1SIWZ">
    <w:name w:val="1 SIWZ"/>
    <w:basedOn w:val="Normalny"/>
    <w:autoRedefine/>
    <w:uiPriority w:val="99"/>
    <w:rsid w:val="003F4675"/>
    <w:pPr>
      <w:numPr>
        <w:numId w:val="62"/>
      </w:numPr>
      <w:spacing w:before="240" w:after="120" w:line="360" w:lineRule="auto"/>
      <w:jc w:val="center"/>
    </w:pPr>
    <w:rPr>
      <w:b/>
    </w:rPr>
  </w:style>
  <w:style w:type="paragraph" w:customStyle="1" w:styleId="2SIWZ">
    <w:name w:val="2 SIWZ"/>
    <w:basedOn w:val="Normalny"/>
    <w:autoRedefine/>
    <w:uiPriority w:val="99"/>
    <w:rsid w:val="003F4675"/>
    <w:pPr>
      <w:keepNext/>
      <w:numPr>
        <w:ilvl w:val="1"/>
        <w:numId w:val="62"/>
      </w:numPr>
      <w:spacing w:before="240" w:line="360" w:lineRule="auto"/>
      <w:jc w:val="both"/>
    </w:pPr>
    <w:rPr>
      <w:bCs/>
      <w:iCs/>
    </w:rPr>
  </w:style>
  <w:style w:type="paragraph" w:customStyle="1" w:styleId="3SIWZ">
    <w:name w:val="3 SIWZ"/>
    <w:basedOn w:val="Normalny"/>
    <w:autoRedefine/>
    <w:uiPriority w:val="99"/>
    <w:rsid w:val="003F4675"/>
    <w:pPr>
      <w:numPr>
        <w:ilvl w:val="2"/>
        <w:numId w:val="62"/>
      </w:numPr>
      <w:spacing w:before="60" w:line="288" w:lineRule="auto"/>
      <w:jc w:val="both"/>
    </w:pPr>
  </w:style>
  <w:style w:type="paragraph" w:customStyle="1" w:styleId="4SIWZ">
    <w:name w:val="4 SIWZ"/>
    <w:basedOn w:val="Normalny"/>
    <w:autoRedefine/>
    <w:uiPriority w:val="99"/>
    <w:rsid w:val="003F4675"/>
    <w:pPr>
      <w:numPr>
        <w:ilvl w:val="3"/>
        <w:numId w:val="62"/>
      </w:numPr>
      <w:spacing w:before="60" w:line="288" w:lineRule="auto"/>
      <w:jc w:val="both"/>
    </w:pPr>
  </w:style>
  <w:style w:type="paragraph" w:customStyle="1" w:styleId="5SIWZ">
    <w:name w:val="5 SIWZ"/>
    <w:basedOn w:val="Normalny"/>
    <w:autoRedefine/>
    <w:uiPriority w:val="99"/>
    <w:rsid w:val="003F4675"/>
    <w:pPr>
      <w:numPr>
        <w:ilvl w:val="4"/>
        <w:numId w:val="62"/>
      </w:numPr>
      <w:spacing w:before="60" w:line="288" w:lineRule="auto"/>
    </w:pPr>
    <w:rPr>
      <w:sz w:val="22"/>
      <w:szCs w:val="22"/>
    </w:rPr>
  </w:style>
  <w:style w:type="paragraph" w:customStyle="1" w:styleId="6SIWZ">
    <w:name w:val="6 SIWZ"/>
    <w:basedOn w:val="Normalny"/>
    <w:autoRedefine/>
    <w:uiPriority w:val="99"/>
    <w:rsid w:val="003F4675"/>
    <w:pPr>
      <w:numPr>
        <w:ilvl w:val="5"/>
        <w:numId w:val="62"/>
      </w:numPr>
      <w:spacing w:line="288" w:lineRule="auto"/>
    </w:pPr>
  </w:style>
  <w:style w:type="paragraph" w:styleId="Data">
    <w:name w:val="Date"/>
    <w:basedOn w:val="Normalny"/>
    <w:next w:val="Normalny"/>
    <w:link w:val="DataZnak"/>
    <w:uiPriority w:val="99"/>
    <w:rsid w:val="003F4675"/>
    <w:pPr>
      <w:widowControl w:val="0"/>
      <w:autoSpaceDE w:val="0"/>
      <w:autoSpaceDN w:val="0"/>
      <w:adjustRightInd w:val="0"/>
    </w:pPr>
  </w:style>
  <w:style w:type="character" w:customStyle="1" w:styleId="DataZnak">
    <w:name w:val="Data Znak"/>
    <w:link w:val="Data"/>
    <w:uiPriority w:val="99"/>
    <w:rsid w:val="003F4675"/>
    <w:rPr>
      <w:sz w:val="24"/>
      <w:szCs w:val="24"/>
    </w:rPr>
  </w:style>
  <w:style w:type="paragraph" w:customStyle="1" w:styleId="ZnakZnak2Znak">
    <w:name w:val="Znak Znak2 Znak"/>
    <w:basedOn w:val="Normalny"/>
    <w:autoRedefine/>
    <w:uiPriority w:val="99"/>
    <w:rsid w:val="003F4675"/>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3F4675"/>
    <w:rPr>
      <w:lang w:val="en-US" w:eastAsia="en-US"/>
    </w:rPr>
  </w:style>
  <w:style w:type="paragraph" w:customStyle="1" w:styleId="ZnakZnak1ZnakZnak">
    <w:name w:val="Znak Znak1 Znak Znak"/>
    <w:basedOn w:val="Normalny"/>
    <w:autoRedefine/>
    <w:uiPriority w:val="99"/>
    <w:rsid w:val="003F4675"/>
    <w:rPr>
      <w:lang w:val="en-US" w:eastAsia="en-US"/>
    </w:rPr>
  </w:style>
  <w:style w:type="paragraph" w:customStyle="1" w:styleId="ZnakZnak2ZnakZnakZnakZnakZnakZnakZnak">
    <w:name w:val="Znak Znak2 Znak Znak Znak Znak Znak Znak Znak"/>
    <w:basedOn w:val="Normalny"/>
    <w:autoRedefine/>
    <w:uiPriority w:val="99"/>
    <w:rsid w:val="003F4675"/>
    <w:rPr>
      <w:lang w:val="en-US" w:eastAsia="en-US"/>
    </w:rPr>
  </w:style>
  <w:style w:type="paragraph" w:customStyle="1" w:styleId="Znak10ZnakZnakZnakZnakZnak">
    <w:name w:val="Znak10 Znak Znak Znak Znak Znak"/>
    <w:basedOn w:val="Normalny"/>
    <w:uiPriority w:val="99"/>
    <w:rsid w:val="003F4675"/>
  </w:style>
  <w:style w:type="paragraph" w:customStyle="1" w:styleId="ZnakZnak1ZnakZnakZnakZnakZnakZnakZnakZnakZnakZnakZnak1">
    <w:name w:val="Znak Znak1 Znak Znak Znak Znak Znak Znak Znak Znak Znak Znak Znak1"/>
    <w:basedOn w:val="Normalny"/>
    <w:autoRedefine/>
    <w:uiPriority w:val="99"/>
    <w:rsid w:val="003F4675"/>
    <w:rPr>
      <w:lang w:val="en-US" w:eastAsia="en-US"/>
    </w:rPr>
  </w:style>
  <w:style w:type="paragraph" w:customStyle="1" w:styleId="ZnakZnak4ZnakZnak">
    <w:name w:val="Znak Znak4 Znak Znak"/>
    <w:basedOn w:val="Normalny"/>
    <w:autoRedefine/>
    <w:uiPriority w:val="99"/>
    <w:rsid w:val="003F4675"/>
    <w:rPr>
      <w:lang w:val="en-US" w:eastAsia="en-US"/>
    </w:rPr>
  </w:style>
  <w:style w:type="character" w:customStyle="1" w:styleId="Znak2ZnakZnak1">
    <w:name w:val="Znak2 Znak Znak1"/>
    <w:semiHidden/>
    <w:rsid w:val="003F4675"/>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3F4675"/>
    <w:rPr>
      <w:lang w:val="en-US" w:eastAsia="en-US"/>
    </w:rPr>
  </w:style>
  <w:style w:type="paragraph" w:customStyle="1" w:styleId="NumberedHeadingStyleA1">
    <w:name w:val="Numbered Heading Style A.1"/>
    <w:basedOn w:val="Normalny"/>
    <w:next w:val="Normalny"/>
    <w:uiPriority w:val="99"/>
    <w:rsid w:val="003F4675"/>
    <w:pPr>
      <w:numPr>
        <w:numId w:val="63"/>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3F4675"/>
    <w:pPr>
      <w:numPr>
        <w:ilvl w:val="1"/>
        <w:numId w:val="63"/>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3F4675"/>
    <w:pPr>
      <w:numPr>
        <w:ilvl w:val="2"/>
        <w:numId w:val="63"/>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3F4675"/>
    <w:pPr>
      <w:numPr>
        <w:ilvl w:val="3"/>
        <w:numId w:val="63"/>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3F4675"/>
    <w:pPr>
      <w:keepNext/>
      <w:numPr>
        <w:ilvl w:val="4"/>
        <w:numId w:val="63"/>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3F4675"/>
    <w:pPr>
      <w:numPr>
        <w:ilvl w:val="5"/>
        <w:numId w:val="63"/>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3F4675"/>
    <w:pPr>
      <w:keepNext/>
      <w:widowControl/>
      <w:numPr>
        <w:ilvl w:val="6"/>
        <w:numId w:val="63"/>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3F4675"/>
    <w:pPr>
      <w:keepNext/>
      <w:numPr>
        <w:ilvl w:val="7"/>
        <w:numId w:val="63"/>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3F4675"/>
    <w:pPr>
      <w:keepNext/>
      <w:widowControl/>
      <w:numPr>
        <w:ilvl w:val="8"/>
        <w:numId w:val="63"/>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3F4675"/>
  </w:style>
  <w:style w:type="paragraph" w:customStyle="1" w:styleId="ZnakZnak1ZnakZnakZnakZnakZnakZnakZnakZnak">
    <w:name w:val="Znak Znak1 Znak Znak Znak Znak Znak Znak Znak Znak"/>
    <w:basedOn w:val="Normalny"/>
    <w:autoRedefine/>
    <w:uiPriority w:val="99"/>
    <w:rsid w:val="003F4675"/>
    <w:rPr>
      <w:lang w:val="en-US" w:eastAsia="en-US"/>
    </w:rPr>
  </w:style>
  <w:style w:type="paragraph" w:customStyle="1" w:styleId="ZnakZnakZnak1ZnakZnakZnakZnakZnakZnak">
    <w:name w:val="Znak Znak Znak1 Znak Znak Znak Znak Znak Znak"/>
    <w:basedOn w:val="Normalny"/>
    <w:uiPriority w:val="99"/>
    <w:rsid w:val="003F4675"/>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3F4675"/>
  </w:style>
  <w:style w:type="character" w:customStyle="1" w:styleId="street-address">
    <w:name w:val="street-address"/>
    <w:rsid w:val="003F4675"/>
  </w:style>
  <w:style w:type="character" w:customStyle="1" w:styleId="postal-code">
    <w:name w:val="postal-code"/>
    <w:rsid w:val="003F4675"/>
  </w:style>
  <w:style w:type="character" w:customStyle="1" w:styleId="locality">
    <w:name w:val="locality"/>
    <w:rsid w:val="003F4675"/>
  </w:style>
  <w:style w:type="paragraph" w:customStyle="1" w:styleId="Nagwek11">
    <w:name w:val="Nagłówek11"/>
    <w:basedOn w:val="Nagwek1"/>
    <w:link w:val="Nagwek11Znak"/>
    <w:qFormat/>
    <w:rsid w:val="003F4675"/>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3F4675"/>
    <w:rPr>
      <w:b/>
      <w:kern w:val="32"/>
      <w:sz w:val="24"/>
      <w:szCs w:val="24"/>
    </w:rPr>
  </w:style>
  <w:style w:type="numbering" w:customStyle="1" w:styleId="Bezlisty5">
    <w:name w:val="Bez listy5"/>
    <w:next w:val="Bezlisty"/>
    <w:uiPriority w:val="99"/>
    <w:semiHidden/>
    <w:unhideWhenUsed/>
    <w:rsid w:val="003F4675"/>
  </w:style>
  <w:style w:type="table" w:customStyle="1" w:styleId="Jasnalista1">
    <w:name w:val="Jasna lista1"/>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99"/>
    <w:unhideWhenUsed/>
    <w:rsid w:val="003F4675"/>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qFormat/>
    <w:rsid w:val="003F4675"/>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3F4675"/>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3F4675"/>
    <w:rPr>
      <w:rFonts w:ascii="Palatino Linotype" w:eastAsia="Calibri" w:hAnsi="Palatino Linotype"/>
      <w:sz w:val="26"/>
      <w:szCs w:val="26"/>
      <w:lang w:eastAsia="en-US"/>
    </w:rPr>
  </w:style>
  <w:style w:type="paragraph" w:customStyle="1" w:styleId="A0E349F008B644AAB6A282E0D042D17E">
    <w:name w:val="A0E349F008B644AAB6A282E0D042D17E"/>
    <w:rsid w:val="003F4675"/>
    <w:pPr>
      <w:spacing w:after="200" w:line="276" w:lineRule="auto"/>
    </w:pPr>
    <w:rPr>
      <w:rFonts w:ascii="Calibri" w:hAnsi="Calibri"/>
      <w:sz w:val="22"/>
      <w:szCs w:val="22"/>
    </w:rPr>
  </w:style>
  <w:style w:type="paragraph" w:customStyle="1" w:styleId="Skrconyadreszwrotny">
    <w:name w:val="Skrócony adres zwrotny"/>
    <w:basedOn w:val="Normalny"/>
    <w:rsid w:val="003F4675"/>
    <w:rPr>
      <w:szCs w:val="20"/>
    </w:rPr>
  </w:style>
  <w:style w:type="paragraph" w:customStyle="1" w:styleId="Pa3">
    <w:name w:val="Pa3"/>
    <w:basedOn w:val="Normalny"/>
    <w:next w:val="Normalny"/>
    <w:rsid w:val="003F4675"/>
    <w:pPr>
      <w:autoSpaceDE w:val="0"/>
      <w:autoSpaceDN w:val="0"/>
      <w:adjustRightInd w:val="0"/>
      <w:spacing w:line="241" w:lineRule="atLeast"/>
    </w:pPr>
    <w:rPr>
      <w:rFonts w:ascii="Geometric231EU" w:hAnsi="Geometric231EU"/>
    </w:rPr>
  </w:style>
  <w:style w:type="character" w:customStyle="1" w:styleId="A5">
    <w:name w:val="A5"/>
    <w:rsid w:val="003F4675"/>
    <w:rPr>
      <w:rFonts w:cs="Geometric231EU"/>
      <w:color w:val="000000"/>
      <w:sz w:val="26"/>
      <w:szCs w:val="26"/>
    </w:rPr>
  </w:style>
  <w:style w:type="paragraph" w:customStyle="1" w:styleId="xl83">
    <w:name w:val="xl83"/>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3F46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3F4675"/>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3F4675"/>
    <w:rPr>
      <w:rFonts w:ascii="Palatino Linotype" w:hAnsi="Palatino Linotype"/>
      <w:sz w:val="16"/>
      <w:szCs w:val="16"/>
    </w:rPr>
  </w:style>
  <w:style w:type="paragraph" w:customStyle="1" w:styleId="Adresatakcydensu">
    <w:name w:val="Adresat akcydensu"/>
    <w:basedOn w:val="Normalny"/>
    <w:next w:val="Zwrotgrzecznociowy"/>
    <w:qFormat/>
    <w:rsid w:val="003F4675"/>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3F4675"/>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3F4675"/>
    <w:rPr>
      <w:sz w:val="24"/>
      <w:szCs w:val="19"/>
    </w:rPr>
  </w:style>
  <w:style w:type="paragraph" w:styleId="Zwrotpoegnalny">
    <w:name w:val="Closing"/>
    <w:basedOn w:val="Normalny"/>
    <w:link w:val="ZwrotpoegnalnyZnak"/>
    <w:uiPriority w:val="99"/>
    <w:unhideWhenUsed/>
    <w:rsid w:val="003F4675"/>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3F4675"/>
    <w:rPr>
      <w:sz w:val="24"/>
      <w:szCs w:val="19"/>
    </w:rPr>
  </w:style>
  <w:style w:type="numbering" w:customStyle="1" w:styleId="NBPpunktorynumeryczne">
    <w:name w:val="NBP punktory numeryczne"/>
    <w:uiPriority w:val="99"/>
    <w:rsid w:val="003F4675"/>
    <w:pPr>
      <w:numPr>
        <w:numId w:val="64"/>
      </w:numPr>
    </w:pPr>
  </w:style>
  <w:style w:type="paragraph" w:customStyle="1" w:styleId="Teksttabeli">
    <w:name w:val="Tekst tabeli"/>
    <w:basedOn w:val="Normalny"/>
    <w:qFormat/>
    <w:rsid w:val="003F4675"/>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3F4675"/>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3F4675"/>
    <w:pPr>
      <w:numPr>
        <w:numId w:val="65"/>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3F4675"/>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unhideWhenUsed/>
    <w:rsid w:val="003F4675"/>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3F4675"/>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3F4675"/>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3F4675"/>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3F4675"/>
    <w:pPr>
      <w:widowControl w:val="0"/>
      <w:adjustRightInd w:val="0"/>
      <w:spacing w:after="100" w:line="360" w:lineRule="atLeast"/>
      <w:ind w:left="1760"/>
      <w:textAlignment w:val="baseline"/>
    </w:pPr>
  </w:style>
  <w:style w:type="character" w:styleId="Wyrnieniedelikatne">
    <w:name w:val="Subtle Emphasis"/>
    <w:uiPriority w:val="19"/>
    <w:qFormat/>
    <w:rsid w:val="003F4675"/>
    <w:rPr>
      <w:i/>
      <w:iCs/>
      <w:color w:val="404040"/>
    </w:rPr>
  </w:style>
  <w:style w:type="paragraph" w:styleId="Cytat">
    <w:name w:val="Quote"/>
    <w:basedOn w:val="Normalny"/>
    <w:next w:val="Normalny"/>
    <w:link w:val="CytatZnak"/>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3F4675"/>
    <w:rPr>
      <w:i/>
      <w:iCs/>
      <w:color w:val="404040"/>
      <w:sz w:val="24"/>
      <w:szCs w:val="24"/>
    </w:rPr>
  </w:style>
  <w:style w:type="character" w:styleId="Odwoaniedelikatne">
    <w:name w:val="Subtle Reference"/>
    <w:uiPriority w:val="31"/>
    <w:qFormat/>
    <w:rsid w:val="003F4675"/>
    <w:rPr>
      <w:caps w:val="0"/>
      <w:smallCaps w:val="0"/>
      <w:color w:val="5A5A5A"/>
    </w:rPr>
  </w:style>
  <w:style w:type="character" w:styleId="Odwoanieintensywne">
    <w:name w:val="Intense Reference"/>
    <w:uiPriority w:val="32"/>
    <w:qFormat/>
    <w:rsid w:val="003F4675"/>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3F4675"/>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3F4675"/>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3F4675"/>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3F4675"/>
    <w:rPr>
      <w:sz w:val="24"/>
      <w:szCs w:val="24"/>
      <w:lang w:val="pl-PL" w:eastAsia="pl-PL" w:bidi="ar-SA"/>
    </w:rPr>
  </w:style>
  <w:style w:type="paragraph" w:styleId="Tekstmakra">
    <w:name w:val="macro"/>
    <w:link w:val="TekstmakraZnak"/>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3F4675"/>
    <w:rPr>
      <w:rFonts w:ascii="Consolas" w:eastAsia="Calibri" w:hAnsi="Consolas" w:cs="Consolas"/>
    </w:rPr>
  </w:style>
  <w:style w:type="paragraph" w:styleId="Adreszwrotnynakopercie">
    <w:name w:val="envelope return"/>
    <w:basedOn w:val="Normalny"/>
    <w:uiPriority w:val="99"/>
    <w:unhideWhenUsed/>
    <w:rsid w:val="003F4675"/>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3F4675"/>
    <w:pPr>
      <w:numPr>
        <w:numId w:val="66"/>
      </w:numPr>
    </w:pPr>
  </w:style>
  <w:style w:type="paragraph" w:customStyle="1" w:styleId="ZLITUSTzmustliter">
    <w:name w:val="Z_LIT/UST(§) – zm. ust. (§) literą"/>
    <w:basedOn w:val="Normalny"/>
    <w:qFormat/>
    <w:rsid w:val="003F4675"/>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3F4675"/>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F4675"/>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3F4675"/>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3F4675"/>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3F4675"/>
    <w:pPr>
      <w:spacing w:line="360" w:lineRule="auto"/>
      <w:ind w:left="1497" w:hanging="476"/>
      <w:jc w:val="both"/>
    </w:pPr>
    <w:rPr>
      <w:rFonts w:ascii="Times" w:hAnsi="Times" w:cs="Arial"/>
      <w:bCs/>
      <w:szCs w:val="20"/>
    </w:rPr>
  </w:style>
  <w:style w:type="paragraph" w:customStyle="1" w:styleId="NormalBold">
    <w:name w:val="NormalBold"/>
    <w:basedOn w:val="Normalny"/>
    <w:link w:val="NormalBoldChar"/>
    <w:rsid w:val="003F4675"/>
    <w:pPr>
      <w:widowControl w:val="0"/>
    </w:pPr>
    <w:rPr>
      <w:b/>
      <w:szCs w:val="22"/>
      <w:lang w:eastAsia="en-GB"/>
    </w:rPr>
  </w:style>
  <w:style w:type="character" w:customStyle="1" w:styleId="NormalBoldChar">
    <w:name w:val="NormalBold Char"/>
    <w:link w:val="NormalBold"/>
    <w:locked/>
    <w:rsid w:val="003F4675"/>
    <w:rPr>
      <w:b/>
      <w:sz w:val="24"/>
      <w:szCs w:val="22"/>
      <w:lang w:eastAsia="en-GB"/>
    </w:rPr>
  </w:style>
  <w:style w:type="character" w:customStyle="1" w:styleId="DeltaViewInsertion">
    <w:name w:val="DeltaView Insertion"/>
    <w:rsid w:val="003F4675"/>
    <w:rPr>
      <w:b/>
      <w:i/>
      <w:spacing w:val="0"/>
    </w:rPr>
  </w:style>
  <w:style w:type="paragraph" w:customStyle="1" w:styleId="Text1">
    <w:name w:val="Text 1"/>
    <w:basedOn w:val="Normalny"/>
    <w:rsid w:val="003F4675"/>
    <w:pPr>
      <w:spacing w:before="120" w:after="120"/>
      <w:ind w:left="850"/>
      <w:jc w:val="both"/>
    </w:pPr>
    <w:rPr>
      <w:rFonts w:eastAsia="Calibri"/>
      <w:szCs w:val="22"/>
      <w:lang w:eastAsia="en-GB"/>
    </w:rPr>
  </w:style>
  <w:style w:type="paragraph" w:customStyle="1" w:styleId="NormalLeft">
    <w:name w:val="Normal Left"/>
    <w:basedOn w:val="Normalny"/>
    <w:rsid w:val="003F4675"/>
    <w:pPr>
      <w:spacing w:before="120" w:after="120"/>
    </w:pPr>
    <w:rPr>
      <w:rFonts w:eastAsia="Calibri"/>
      <w:szCs w:val="22"/>
      <w:lang w:eastAsia="en-GB"/>
    </w:rPr>
  </w:style>
  <w:style w:type="paragraph" w:customStyle="1" w:styleId="Tiret0">
    <w:name w:val="Tiret 0"/>
    <w:basedOn w:val="Normalny"/>
    <w:rsid w:val="003F4675"/>
    <w:pPr>
      <w:numPr>
        <w:numId w:val="74"/>
      </w:numPr>
      <w:spacing w:before="120" w:after="120"/>
      <w:jc w:val="both"/>
    </w:pPr>
    <w:rPr>
      <w:rFonts w:eastAsia="Calibri"/>
      <w:szCs w:val="22"/>
      <w:lang w:eastAsia="en-GB"/>
    </w:rPr>
  </w:style>
  <w:style w:type="paragraph" w:customStyle="1" w:styleId="Tiret1">
    <w:name w:val="Tiret 1"/>
    <w:basedOn w:val="Normalny"/>
    <w:rsid w:val="003F4675"/>
    <w:pPr>
      <w:numPr>
        <w:numId w:val="75"/>
      </w:numPr>
      <w:spacing w:before="120" w:after="120"/>
      <w:jc w:val="both"/>
    </w:pPr>
    <w:rPr>
      <w:rFonts w:eastAsia="Calibri"/>
      <w:szCs w:val="22"/>
      <w:lang w:eastAsia="en-GB"/>
    </w:rPr>
  </w:style>
  <w:style w:type="paragraph" w:customStyle="1" w:styleId="NumPar1">
    <w:name w:val="NumPar 1"/>
    <w:basedOn w:val="Normalny"/>
    <w:next w:val="Text1"/>
    <w:rsid w:val="003F4675"/>
    <w:pPr>
      <w:numPr>
        <w:numId w:val="76"/>
      </w:numPr>
      <w:spacing w:before="120" w:after="120"/>
      <w:jc w:val="both"/>
    </w:pPr>
    <w:rPr>
      <w:rFonts w:eastAsia="Calibri"/>
      <w:szCs w:val="22"/>
      <w:lang w:eastAsia="en-GB"/>
    </w:rPr>
  </w:style>
  <w:style w:type="paragraph" w:customStyle="1" w:styleId="NumPar2">
    <w:name w:val="NumPar 2"/>
    <w:basedOn w:val="Normalny"/>
    <w:next w:val="Text1"/>
    <w:rsid w:val="003F4675"/>
    <w:pPr>
      <w:numPr>
        <w:ilvl w:val="1"/>
        <w:numId w:val="76"/>
      </w:numPr>
      <w:spacing w:before="120" w:after="120"/>
      <w:jc w:val="both"/>
    </w:pPr>
    <w:rPr>
      <w:rFonts w:eastAsia="Calibri"/>
      <w:szCs w:val="22"/>
      <w:lang w:eastAsia="en-GB"/>
    </w:rPr>
  </w:style>
  <w:style w:type="paragraph" w:customStyle="1" w:styleId="NumPar3">
    <w:name w:val="NumPar 3"/>
    <w:basedOn w:val="Normalny"/>
    <w:next w:val="Text1"/>
    <w:rsid w:val="003F4675"/>
    <w:pPr>
      <w:numPr>
        <w:ilvl w:val="2"/>
        <w:numId w:val="76"/>
      </w:numPr>
      <w:spacing w:before="120" w:after="120"/>
      <w:jc w:val="both"/>
    </w:pPr>
    <w:rPr>
      <w:rFonts w:eastAsia="Calibri"/>
      <w:szCs w:val="22"/>
      <w:lang w:eastAsia="en-GB"/>
    </w:rPr>
  </w:style>
  <w:style w:type="paragraph" w:customStyle="1" w:styleId="NumPar4">
    <w:name w:val="NumPar 4"/>
    <w:basedOn w:val="Normalny"/>
    <w:next w:val="Text1"/>
    <w:rsid w:val="003F4675"/>
    <w:pPr>
      <w:numPr>
        <w:ilvl w:val="3"/>
        <w:numId w:val="76"/>
      </w:numPr>
      <w:spacing w:before="120" w:after="120"/>
      <w:jc w:val="both"/>
    </w:pPr>
    <w:rPr>
      <w:rFonts w:eastAsia="Calibri"/>
      <w:szCs w:val="22"/>
      <w:lang w:eastAsia="en-GB"/>
    </w:rPr>
  </w:style>
  <w:style w:type="paragraph" w:customStyle="1" w:styleId="ChapterTitle">
    <w:name w:val="ChapterTitle"/>
    <w:basedOn w:val="Normalny"/>
    <w:next w:val="Normalny"/>
    <w:rsid w:val="003F467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467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4675"/>
    <w:pPr>
      <w:spacing w:before="120" w:after="120"/>
      <w:jc w:val="center"/>
    </w:pPr>
    <w:rPr>
      <w:rFonts w:eastAsia="Calibri"/>
      <w:b/>
      <w:szCs w:val="22"/>
      <w:u w:val="single"/>
      <w:lang w:eastAsia="en-GB"/>
    </w:rPr>
  </w:style>
  <w:style w:type="table" w:styleId="Jasnalista">
    <w:name w:val="Light List"/>
    <w:basedOn w:val="Standardowy"/>
    <w:uiPriority w:val="61"/>
    <w:rsid w:val="003F46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uiPriority w:val="9"/>
    <w:semiHidden/>
    <w:rsid w:val="003F4675"/>
    <w:rPr>
      <w:rFonts w:ascii="Cambria" w:eastAsia="Times New Roman" w:hAnsi="Cambria" w:cs="Times New Roman" w:hint="default"/>
      <w:color w:val="365F91"/>
      <w:sz w:val="26"/>
      <w:szCs w:val="26"/>
    </w:rPr>
  </w:style>
  <w:style w:type="character" w:customStyle="1" w:styleId="Nagwek3Znak1">
    <w:name w:val="Nagłówek 3 Znak1"/>
    <w:aliases w:val="H3 Znak1"/>
    <w:uiPriority w:val="9"/>
    <w:semiHidden/>
    <w:rsid w:val="003F4675"/>
    <w:rPr>
      <w:rFonts w:ascii="Cambria" w:eastAsia="Times New Roman" w:hAnsi="Cambria" w:cs="Times New Roman" w:hint="default"/>
      <w:color w:val="243F60"/>
      <w:sz w:val="24"/>
      <w:szCs w:val="24"/>
    </w:rPr>
  </w:style>
  <w:style w:type="character" w:customStyle="1" w:styleId="Teksttreci2">
    <w:name w:val="Tekst treści (2)_"/>
    <w:link w:val="Teksttreci20"/>
    <w:locked/>
    <w:rsid w:val="003F4675"/>
    <w:rPr>
      <w:rFonts w:ascii="Franklin Gothic Heavy" w:eastAsia="Franklin Gothic Heavy" w:hAnsi="Franklin Gothic Heavy" w:cs="Franklin Gothic Heavy"/>
      <w:sz w:val="17"/>
      <w:szCs w:val="17"/>
      <w:shd w:val="clear" w:color="auto" w:fill="FFFFFF"/>
    </w:rPr>
  </w:style>
  <w:style w:type="paragraph" w:customStyle="1" w:styleId="Teksttreci20">
    <w:name w:val="Tekst treści (2)"/>
    <w:basedOn w:val="Normalny"/>
    <w:link w:val="Teksttreci2"/>
    <w:rsid w:val="003F4675"/>
    <w:pPr>
      <w:widowControl w:val="0"/>
      <w:shd w:val="clear" w:color="auto" w:fill="FFFFFF"/>
      <w:spacing w:before="240" w:after="720" w:line="0" w:lineRule="atLeast"/>
      <w:jc w:val="right"/>
    </w:pPr>
    <w:rPr>
      <w:rFonts w:ascii="Franklin Gothic Heavy" w:eastAsia="Franklin Gothic Heavy" w:hAnsi="Franklin Gothic Heavy" w:cs="Franklin Gothic Heavy"/>
      <w:sz w:val="17"/>
      <w:szCs w:val="17"/>
    </w:rPr>
  </w:style>
  <w:style w:type="paragraph" w:customStyle="1" w:styleId="Cytatintensywny1">
    <w:name w:val="Cytat intensywny1"/>
    <w:basedOn w:val="Normalny"/>
    <w:next w:val="Normalny"/>
    <w:uiPriority w:val="30"/>
    <w:qFormat/>
    <w:rsid w:val="003F4675"/>
    <w:pPr>
      <w:pBdr>
        <w:bottom w:val="single" w:sz="4" w:space="4" w:color="4F81BD"/>
      </w:pBdr>
      <w:spacing w:before="200" w:after="280"/>
      <w:ind w:left="936" w:right="936"/>
    </w:pPr>
    <w:rPr>
      <w:b/>
      <w:bCs/>
      <w:i/>
      <w:iCs/>
      <w:color w:val="4F81BD"/>
    </w:rPr>
  </w:style>
  <w:style w:type="numbering" w:customStyle="1" w:styleId="Bezlisty111">
    <w:name w:val="Bez listy111"/>
    <w:next w:val="Bezlisty"/>
    <w:semiHidden/>
    <w:unhideWhenUsed/>
    <w:rsid w:val="003F4675"/>
  </w:style>
  <w:style w:type="paragraph" w:customStyle="1" w:styleId="Nagwekspisutreci1">
    <w:name w:val="Nagłówek spisu treści1"/>
    <w:basedOn w:val="Nagwek1"/>
    <w:next w:val="Normalny"/>
    <w:uiPriority w:val="39"/>
    <w:unhideWhenUsed/>
    <w:qFormat/>
    <w:rsid w:val="003F4675"/>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character" w:customStyle="1" w:styleId="Wyrnieniedelikatne1">
    <w:name w:val="Wyróżnienie delikatne1"/>
    <w:uiPriority w:val="19"/>
    <w:qFormat/>
    <w:rsid w:val="003F4675"/>
    <w:rPr>
      <w:i/>
      <w:iCs/>
      <w:color w:val="404040"/>
    </w:rPr>
  </w:style>
  <w:style w:type="paragraph" w:customStyle="1" w:styleId="Cytat1">
    <w:name w:val="Cytat1"/>
    <w:basedOn w:val="Normalny"/>
    <w:next w:val="Normalny"/>
    <w:uiPriority w:val="29"/>
    <w:qFormat/>
    <w:rsid w:val="003F4675"/>
    <w:pPr>
      <w:widowControl w:val="0"/>
      <w:adjustRightInd w:val="0"/>
      <w:spacing w:before="200" w:after="160" w:line="360" w:lineRule="atLeast"/>
      <w:ind w:left="864" w:right="864"/>
      <w:jc w:val="center"/>
      <w:textAlignment w:val="baseline"/>
    </w:pPr>
    <w:rPr>
      <w:i/>
      <w:iCs/>
      <w:color w:val="404040"/>
    </w:rPr>
  </w:style>
  <w:style w:type="character" w:customStyle="1" w:styleId="Odwoaniedelikatne1">
    <w:name w:val="Odwołanie delikatne1"/>
    <w:uiPriority w:val="31"/>
    <w:qFormat/>
    <w:rsid w:val="003F4675"/>
    <w:rPr>
      <w:caps w:val="0"/>
      <w:smallCaps w:val="0"/>
      <w:color w:val="5A5A5A"/>
    </w:rPr>
  </w:style>
  <w:style w:type="character" w:customStyle="1" w:styleId="Odwoanieintensywne1">
    <w:name w:val="Odwołanie intensywne1"/>
    <w:uiPriority w:val="32"/>
    <w:qFormat/>
    <w:rsid w:val="003F4675"/>
    <w:rPr>
      <w:b/>
      <w:bCs/>
      <w:caps w:val="0"/>
      <w:smallCaps w:val="0"/>
      <w:color w:val="4F81BD"/>
      <w:spacing w:val="5"/>
    </w:rPr>
  </w:style>
  <w:style w:type="paragraph" w:customStyle="1" w:styleId="Tekstmakra1">
    <w:name w:val="Tekst makra1"/>
    <w:next w:val="Tekstmakra"/>
    <w:uiPriority w:val="99"/>
    <w:unhideWhenUsed/>
    <w:rsid w:val="003F4675"/>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sz w:val="22"/>
      <w:szCs w:val="22"/>
      <w:lang w:eastAsia="en-US"/>
    </w:rPr>
  </w:style>
  <w:style w:type="paragraph" w:customStyle="1" w:styleId="Adreszwrotnynakopercie1">
    <w:name w:val="Adres zwrotny na kopercie1"/>
    <w:basedOn w:val="Normalny"/>
    <w:next w:val="Adreszwrotnynakopercie"/>
    <w:uiPriority w:val="99"/>
    <w:unhideWhenUsed/>
    <w:rsid w:val="003F4675"/>
    <w:pPr>
      <w:widowControl w:val="0"/>
      <w:adjustRightInd w:val="0"/>
      <w:jc w:val="both"/>
      <w:textAlignment w:val="baseline"/>
    </w:pPr>
    <w:rPr>
      <w:rFonts w:ascii="Cambria" w:hAnsi="Cambria"/>
      <w:sz w:val="20"/>
      <w:szCs w:val="20"/>
    </w:rPr>
  </w:style>
  <w:style w:type="paragraph" w:customStyle="1" w:styleId="Adresnakopercie1">
    <w:name w:val="Adres na kopercie1"/>
    <w:basedOn w:val="Normalny"/>
    <w:next w:val="Adresnakopercie"/>
    <w:uiPriority w:val="99"/>
    <w:unhideWhenUsed/>
    <w:rsid w:val="003F4675"/>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expand">
    <w:name w:val="expand"/>
    <w:basedOn w:val="Normalny"/>
    <w:rsid w:val="003F4675"/>
    <w:pPr>
      <w:spacing w:before="100" w:beforeAutospacing="1" w:after="100" w:afterAutospacing="1"/>
    </w:pPr>
  </w:style>
  <w:style w:type="paragraph" w:customStyle="1" w:styleId="collapse">
    <w:name w:val="collapse"/>
    <w:basedOn w:val="Normalny"/>
    <w:rsid w:val="003F4675"/>
    <w:pPr>
      <w:spacing w:before="100" w:beforeAutospacing="1" w:after="100" w:afterAutospacing="1"/>
    </w:pPr>
  </w:style>
  <w:style w:type="character" w:customStyle="1" w:styleId="block">
    <w:name w:val="block"/>
    <w:rsid w:val="003F4675"/>
  </w:style>
  <w:style w:type="paragraph" w:customStyle="1" w:styleId="ZnakZnakZnakZnakZnakZnakZnakZnakZnak2">
    <w:name w:val="Znak Znak Znak Znak Znak Znak Znak Znak Znak2"/>
    <w:basedOn w:val="Normalny"/>
    <w:rsid w:val="003F4675"/>
  </w:style>
  <w:style w:type="paragraph" w:customStyle="1" w:styleId="Punkt">
    <w:name w:val="Punkt"/>
    <w:basedOn w:val="Normalny"/>
    <w:rsid w:val="003F4675"/>
    <w:pPr>
      <w:spacing w:before="120"/>
      <w:ind w:left="283" w:hanging="283"/>
      <w:jc w:val="both"/>
    </w:pPr>
    <w:rPr>
      <w:rFonts w:ascii="Arial" w:hAnsi="Arial"/>
      <w:szCs w:val="20"/>
    </w:rPr>
  </w:style>
  <w:style w:type="paragraph" w:customStyle="1" w:styleId="podpunkt">
    <w:name w:val="podpunkt"/>
    <w:basedOn w:val="Normalny"/>
    <w:rsid w:val="003F4675"/>
    <w:pPr>
      <w:jc w:val="both"/>
    </w:pPr>
    <w:rPr>
      <w:sz w:val="20"/>
      <w:szCs w:val="20"/>
    </w:rPr>
  </w:style>
  <w:style w:type="paragraph" w:customStyle="1" w:styleId="przekrel">
    <w:name w:val="przekreśl"/>
    <w:basedOn w:val="Punkt"/>
    <w:rsid w:val="003F4675"/>
    <w:pPr>
      <w:numPr>
        <w:numId w:val="77"/>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F4675"/>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F4675"/>
    <w:rPr>
      <w:lang w:val="en-US" w:eastAsia="en-US"/>
    </w:rPr>
  </w:style>
  <w:style w:type="paragraph" w:customStyle="1" w:styleId="Wyliczenie2">
    <w:name w:val="Wyliczenie 2"/>
    <w:basedOn w:val="Normalny"/>
    <w:rsid w:val="003F4675"/>
    <w:pPr>
      <w:numPr>
        <w:ilvl w:val="1"/>
        <w:numId w:val="78"/>
      </w:numPr>
      <w:tabs>
        <w:tab w:val="left" w:pos="851"/>
      </w:tabs>
      <w:spacing w:before="120"/>
      <w:jc w:val="both"/>
    </w:pPr>
    <w:rPr>
      <w:szCs w:val="20"/>
    </w:rPr>
  </w:style>
  <w:style w:type="paragraph" w:customStyle="1" w:styleId="punkty">
    <w:name w:val="punkty"/>
    <w:basedOn w:val="Normalny"/>
    <w:rsid w:val="003F4675"/>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F4675"/>
    <w:pPr>
      <w:tabs>
        <w:tab w:val="left" w:pos="300"/>
      </w:tabs>
      <w:ind w:left="440"/>
    </w:pPr>
  </w:style>
  <w:style w:type="paragraph" w:customStyle="1" w:styleId="wypunktowanie2strona">
    <w:name w:val="!!!wypunktowanie 2 strona"/>
    <w:basedOn w:val="Normalny"/>
    <w:rsid w:val="003F4675"/>
    <w:pPr>
      <w:numPr>
        <w:ilvl w:val="1"/>
        <w:numId w:val="79"/>
      </w:numPr>
    </w:pPr>
  </w:style>
  <w:style w:type="paragraph" w:customStyle="1" w:styleId="Stylwypunktowanie2stronaArial10pt">
    <w:name w:val="Styl !!!wypunktowanie 2 strona + Arial 10 pt"/>
    <w:basedOn w:val="wypunktowanie2strona"/>
    <w:link w:val="Stylwypunktowanie2stronaArial10ptZnak"/>
    <w:rsid w:val="003F4675"/>
  </w:style>
  <w:style w:type="character" w:customStyle="1" w:styleId="Stylwypunktowanie2stronaArial10ptZnak">
    <w:name w:val="Styl !!!wypunktowanie 2 strona + Arial 10 pt Znak"/>
    <w:link w:val="Stylwypunktowanie2stronaArial10pt"/>
    <w:rsid w:val="003F4675"/>
    <w:rPr>
      <w:sz w:val="24"/>
      <w:szCs w:val="24"/>
    </w:rPr>
  </w:style>
  <w:style w:type="table" w:customStyle="1" w:styleId="NBPtabela">
    <w:name w:val="NBP tabela"/>
    <w:basedOn w:val="Standardowy"/>
    <w:uiPriority w:val="99"/>
    <w:rsid w:val="003F4675"/>
    <w:pPr>
      <w:spacing w:before="200" w:after="200"/>
      <w:jc w:val="center"/>
    </w:pPr>
    <w:rPr>
      <w:rFonts w:ascii="Arial" w:eastAsia="Palatino Linotype" w:hAnsi="Arial"/>
      <w:sz w:val="16"/>
      <w:szCs w:val="22"/>
      <w:lang w:eastAsia="en-US"/>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3F4675"/>
  </w:style>
  <w:style w:type="table" w:customStyle="1" w:styleId="TableNormal1">
    <w:name w:val="Table Normal1"/>
    <w:uiPriority w:val="99"/>
    <w:semiHidden/>
    <w:rsid w:val="003F4675"/>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character" w:customStyle="1" w:styleId="CytatintensywnyZnak1">
    <w:name w:val="Cytat intensywny Znak1"/>
    <w:uiPriority w:val="30"/>
    <w:rsid w:val="003F4675"/>
    <w:rPr>
      <w:i/>
      <w:iCs/>
      <w:color w:val="4F81BD"/>
    </w:rPr>
  </w:style>
  <w:style w:type="character" w:customStyle="1" w:styleId="CytatZnak1">
    <w:name w:val="Cytat Znak1"/>
    <w:uiPriority w:val="29"/>
    <w:rsid w:val="003F4675"/>
    <w:rPr>
      <w:i/>
      <w:iCs/>
      <w:color w:val="404040"/>
    </w:rPr>
  </w:style>
  <w:style w:type="character" w:customStyle="1" w:styleId="TekstmakraZnak1">
    <w:name w:val="Tekst makra Znak1"/>
    <w:uiPriority w:val="99"/>
    <w:semiHidden/>
    <w:rsid w:val="003F4675"/>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F4675"/>
    <w:pPr>
      <w:keepNext w:val="0"/>
      <w:widowControl w:val="0"/>
      <w:numPr>
        <w:numId w:val="80"/>
      </w:numPr>
      <w:spacing w:before="120" w:after="120"/>
      <w:jc w:val="both"/>
    </w:pPr>
    <w:rPr>
      <w:kern w:val="24"/>
      <w:sz w:val="16"/>
      <w:szCs w:val="16"/>
      <w:lang w:val="en-GB" w:eastAsia="en-US"/>
    </w:rPr>
  </w:style>
  <w:style w:type="character" w:customStyle="1" w:styleId="StyleHeading1NotBoldChar">
    <w:name w:val="Style Heading 1 + Not Bold Char"/>
    <w:link w:val="StyleHeading1NotBold"/>
    <w:uiPriority w:val="99"/>
    <w:locked/>
    <w:rsid w:val="003F4675"/>
    <w:rPr>
      <w:rFonts w:ascii="Arial" w:hAnsi="Arial" w:cs="Arial"/>
      <w:b/>
      <w:bCs/>
      <w:kern w:val="24"/>
      <w:sz w:val="16"/>
      <w:szCs w:val="16"/>
      <w:lang w:val="en-GB" w:eastAsia="en-US"/>
    </w:rPr>
  </w:style>
  <w:style w:type="paragraph" w:customStyle="1" w:styleId="ZnakZnakZnakZnakZnakZnakZnakZnak2ZnakZnak">
    <w:name w:val="Znak Znak Znak Znak Znak Znak Znak Znak2 Znak Znak"/>
    <w:basedOn w:val="Normalny"/>
    <w:uiPriority w:val="99"/>
    <w:rsid w:val="003F4675"/>
  </w:style>
  <w:style w:type="paragraph" w:customStyle="1" w:styleId="ZnakZnak1ZnakZnakZnakZnakZnakZnakZnakZnakZnakZnakZnakZnakZnakZnakZnakZnak">
    <w:name w:val="Znak Znak1 Znak Znak Znak Znak Znak Znak Znak Znak Znak Znak Znak Znak Znak Znak Znak Znak"/>
    <w:basedOn w:val="Normalny"/>
    <w:autoRedefine/>
    <w:rsid w:val="003F4675"/>
    <w:rPr>
      <w:lang w:val="en-US" w:eastAsia="en-US"/>
    </w:rPr>
  </w:style>
  <w:style w:type="paragraph" w:customStyle="1" w:styleId="Style11">
    <w:name w:val="Style11"/>
    <w:basedOn w:val="Normalny"/>
    <w:rsid w:val="003F4675"/>
    <w:pPr>
      <w:widowControl w:val="0"/>
      <w:suppressAutoHyphens/>
      <w:autoSpaceDE w:val="0"/>
      <w:autoSpaceDN w:val="0"/>
      <w:jc w:val="both"/>
      <w:textAlignment w:val="baseline"/>
    </w:pPr>
    <w:rPr>
      <w:rFonts w:ascii="Tahoma" w:hAnsi="Tahoma" w:cs="Tahoma"/>
    </w:rPr>
  </w:style>
  <w:style w:type="paragraph" w:customStyle="1" w:styleId="ZnakZnak1ZnakZnakZnakZnakZnakZnakZnakZnakZnak">
    <w:name w:val="Znak Znak1 Znak Znak Znak Znak Znak Znak Znak Znak Znak"/>
    <w:basedOn w:val="Normalny"/>
    <w:autoRedefine/>
    <w:rsid w:val="003F4675"/>
    <w:rPr>
      <w:lang w:val="en-US" w:eastAsia="en-US"/>
    </w:rPr>
  </w:style>
  <w:style w:type="paragraph" w:customStyle="1" w:styleId="c15">
    <w:name w:val="c15"/>
    <w:basedOn w:val="Normalny"/>
    <w:rsid w:val="003F4675"/>
    <w:pPr>
      <w:widowControl w:val="0"/>
      <w:spacing w:line="240" w:lineRule="atLeast"/>
      <w:jc w:val="center"/>
    </w:pPr>
  </w:style>
  <w:style w:type="paragraph" w:customStyle="1" w:styleId="ZnakZnak1ZnakZnak1">
    <w:name w:val="Znak Znak1 Znak Znak1"/>
    <w:basedOn w:val="Normalny"/>
    <w:autoRedefine/>
    <w:rsid w:val="003F4675"/>
    <w:rPr>
      <w:lang w:val="en-US" w:eastAsia="en-US"/>
    </w:rPr>
  </w:style>
  <w:style w:type="paragraph" w:customStyle="1" w:styleId="ZnakZnak1ZnakZnak2">
    <w:name w:val="Znak Znak1 Znak Znak2"/>
    <w:basedOn w:val="Normalny"/>
    <w:autoRedefine/>
    <w:rsid w:val="003F4675"/>
    <w:rPr>
      <w:lang w:val="en-US" w:eastAsia="en-US"/>
    </w:rPr>
  </w:style>
  <w:style w:type="paragraph" w:customStyle="1" w:styleId="ZnakZnakZnakZnakZnakZnakZnakZnakZnakZnakZnak">
    <w:name w:val="Znak Znak Znak Znak Znak Znak Znak Znak Znak Znak Znak"/>
    <w:basedOn w:val="Normalny"/>
    <w:autoRedefine/>
    <w:rsid w:val="003F4675"/>
    <w:pPr>
      <w:tabs>
        <w:tab w:val="num" w:pos="720"/>
      </w:tabs>
      <w:ind w:left="720" w:hanging="360"/>
    </w:pPr>
    <w:rPr>
      <w:lang w:val="en-US" w:eastAsia="en-US"/>
    </w:rPr>
  </w:style>
  <w:style w:type="paragraph" w:customStyle="1" w:styleId="ZnakZnak1ZnakZnakZnakZnakZnak">
    <w:name w:val="Znak Znak1 Znak Znak Znak Znak Znak"/>
    <w:basedOn w:val="Normalny"/>
    <w:autoRedefine/>
    <w:rsid w:val="003F4675"/>
    <w:rPr>
      <w:lang w:val="en-US" w:eastAsia="en-US"/>
    </w:rPr>
  </w:style>
  <w:style w:type="character" w:customStyle="1" w:styleId="Znak11">
    <w:name w:val="Znak11"/>
    <w:semiHidden/>
    <w:rsid w:val="003F4675"/>
    <w:rPr>
      <w:sz w:val="24"/>
      <w:szCs w:val="24"/>
      <w:lang w:val="pl-PL" w:eastAsia="pl-PL" w:bidi="ar-SA"/>
    </w:rPr>
  </w:style>
  <w:style w:type="paragraph" w:customStyle="1" w:styleId="Tekstpodstawowywcity22">
    <w:name w:val="Tekst podstawowy wcięty 22"/>
    <w:basedOn w:val="Normalny"/>
    <w:rsid w:val="003F4675"/>
    <w:pPr>
      <w:suppressAutoHyphens/>
      <w:autoSpaceDE w:val="0"/>
      <w:spacing w:line="360" w:lineRule="auto"/>
      <w:ind w:firstLine="360"/>
      <w:jc w:val="both"/>
    </w:pPr>
    <w:rPr>
      <w:rFonts w:ascii="Univers-PL" w:hAnsi="Univers-PL"/>
      <w:szCs w:val="20"/>
      <w:lang w:eastAsia="ar-SA"/>
    </w:rPr>
  </w:style>
  <w:style w:type="character" w:customStyle="1" w:styleId="WW8Num34z0">
    <w:name w:val="WW8Num34z0"/>
    <w:rsid w:val="003F4675"/>
    <w:rPr>
      <w:b w:val="0"/>
      <w:i w:val="0"/>
    </w:rPr>
  </w:style>
  <w:style w:type="paragraph" w:customStyle="1" w:styleId="Numeracja">
    <w:name w:val="Numeracja"/>
    <w:basedOn w:val="Normalny"/>
    <w:rsid w:val="003F4675"/>
    <w:pPr>
      <w:keepNext/>
      <w:keepLines/>
      <w:numPr>
        <w:numId w:val="81"/>
      </w:numPr>
      <w:tabs>
        <w:tab w:val="left" w:pos="360"/>
      </w:tabs>
      <w:suppressAutoHyphens/>
      <w:spacing w:before="120"/>
      <w:jc w:val="both"/>
    </w:pPr>
    <w:rPr>
      <w:szCs w:val="20"/>
      <w:lang w:eastAsia="ar-SA"/>
    </w:rPr>
  </w:style>
  <w:style w:type="character" w:customStyle="1" w:styleId="WW8Num23z0">
    <w:name w:val="WW8Num23z0"/>
    <w:rsid w:val="003F4675"/>
    <w:rPr>
      <w:b w:val="0"/>
      <w:i w:val="0"/>
    </w:rPr>
  </w:style>
  <w:style w:type="paragraph" w:customStyle="1" w:styleId="Tekstpodstawowywcity0">
    <w:name w:val="Tekst podstawowy wci?ty"/>
    <w:basedOn w:val="Normalny"/>
    <w:rsid w:val="003F4675"/>
    <w:pPr>
      <w:suppressAutoHyphens/>
      <w:overflowPunct w:val="0"/>
      <w:autoSpaceDE w:val="0"/>
      <w:ind w:firstLine="567"/>
      <w:jc w:val="both"/>
      <w:textAlignment w:val="baseline"/>
    </w:pPr>
    <w:rPr>
      <w:b/>
      <w:sz w:val="20"/>
      <w:szCs w:val="20"/>
      <w:lang w:eastAsia="ar-SA"/>
    </w:rPr>
  </w:style>
  <w:style w:type="character" w:customStyle="1" w:styleId="Znak15">
    <w:name w:val="Znak15"/>
    <w:semiHidden/>
    <w:rsid w:val="003F4675"/>
    <w:rPr>
      <w:b/>
      <w:bCs/>
      <w:sz w:val="28"/>
      <w:szCs w:val="28"/>
      <w:lang w:val="pl-PL" w:eastAsia="pl-PL" w:bidi="ar-SA"/>
    </w:rPr>
  </w:style>
  <w:style w:type="character" w:customStyle="1" w:styleId="Znak17Znak">
    <w:name w:val="Znak17 Znak"/>
    <w:semiHidden/>
    <w:rsid w:val="003F4675"/>
    <w:rPr>
      <w:rFonts w:ascii="Arial" w:hAnsi="Arial" w:cs="Arial"/>
      <w:b/>
      <w:bCs/>
      <w:i/>
      <w:iCs/>
      <w:sz w:val="28"/>
      <w:szCs w:val="28"/>
      <w:lang w:val="pl-PL" w:eastAsia="pl-PL" w:bidi="ar-SA"/>
    </w:rPr>
  </w:style>
  <w:style w:type="character" w:customStyle="1" w:styleId="Znak16Znak">
    <w:name w:val="Znak16 Znak"/>
    <w:semiHidden/>
    <w:rsid w:val="003F4675"/>
    <w:rPr>
      <w:b/>
      <w:bCs/>
      <w:sz w:val="24"/>
      <w:szCs w:val="24"/>
      <w:lang w:val="pl-PL" w:eastAsia="pl-PL" w:bidi="ar-SA"/>
    </w:rPr>
  </w:style>
  <w:style w:type="character" w:customStyle="1" w:styleId="Znak15Znak">
    <w:name w:val="Znak15 Znak"/>
    <w:semiHidden/>
    <w:rsid w:val="003F4675"/>
    <w:rPr>
      <w:b/>
      <w:bCs/>
      <w:sz w:val="28"/>
      <w:szCs w:val="28"/>
      <w:lang w:val="pl-PL" w:eastAsia="pl-PL" w:bidi="ar-SA"/>
    </w:rPr>
  </w:style>
  <w:style w:type="character" w:customStyle="1" w:styleId="Znak14Znak">
    <w:name w:val="Znak14 Znak"/>
    <w:semiHidden/>
    <w:rsid w:val="003F4675"/>
    <w:rPr>
      <w:b/>
      <w:bCs/>
      <w:i/>
      <w:iCs/>
      <w:sz w:val="26"/>
      <w:szCs w:val="26"/>
      <w:lang w:val="pl-PL" w:eastAsia="pl-PL" w:bidi="ar-SA"/>
    </w:rPr>
  </w:style>
  <w:style w:type="character" w:customStyle="1" w:styleId="Znak13Znak">
    <w:name w:val="Znak13 Znak"/>
    <w:semiHidden/>
    <w:rsid w:val="003F4675"/>
    <w:rPr>
      <w:b/>
      <w:bCs/>
      <w:i/>
      <w:iCs/>
      <w:sz w:val="24"/>
      <w:szCs w:val="24"/>
      <w:lang w:val="pl-PL" w:eastAsia="pl-PL" w:bidi="ar-SA"/>
    </w:rPr>
  </w:style>
  <w:style w:type="character" w:customStyle="1" w:styleId="Znak12Znak">
    <w:name w:val="Znak12 Znak"/>
    <w:semiHidden/>
    <w:rsid w:val="003F4675"/>
    <w:rPr>
      <w:sz w:val="24"/>
      <w:szCs w:val="24"/>
      <w:lang w:val="pl-PL" w:eastAsia="pl-PL" w:bidi="ar-SA"/>
    </w:rPr>
  </w:style>
  <w:style w:type="character" w:customStyle="1" w:styleId="Znak9Znak">
    <w:name w:val="Znak9 Znak"/>
    <w:semiHidden/>
    <w:rsid w:val="003F4675"/>
    <w:rPr>
      <w:i/>
      <w:iCs/>
      <w:sz w:val="24"/>
      <w:szCs w:val="24"/>
      <w:lang w:val="pl-PL" w:eastAsia="pl-PL" w:bidi="ar-SA"/>
    </w:rPr>
  </w:style>
  <w:style w:type="character" w:customStyle="1" w:styleId="Znak8Znak">
    <w:name w:val="Znak8 Znak"/>
    <w:semiHidden/>
    <w:rsid w:val="003F4675"/>
    <w:rPr>
      <w:sz w:val="24"/>
      <w:szCs w:val="24"/>
      <w:lang w:val="pl-PL" w:eastAsia="pl-PL" w:bidi="ar-SA"/>
    </w:rPr>
  </w:style>
  <w:style w:type="character" w:customStyle="1" w:styleId="Znak7Znak">
    <w:name w:val="Znak7 Znak"/>
    <w:semiHidden/>
    <w:rsid w:val="003F4675"/>
    <w:rPr>
      <w:sz w:val="24"/>
      <w:szCs w:val="24"/>
      <w:lang w:val="pl-PL" w:eastAsia="pl-PL" w:bidi="ar-SA"/>
    </w:rPr>
  </w:style>
  <w:style w:type="character" w:customStyle="1" w:styleId="Znak6Znak">
    <w:name w:val="Znak6 Znak"/>
    <w:semiHidden/>
    <w:rsid w:val="003F4675"/>
    <w:rPr>
      <w:rFonts w:ascii="Tahoma" w:hAnsi="Tahoma" w:cs="Tahoma"/>
      <w:sz w:val="16"/>
      <w:szCs w:val="16"/>
      <w:lang w:val="pl-PL" w:eastAsia="pl-PL" w:bidi="ar-SA"/>
    </w:rPr>
  </w:style>
  <w:style w:type="paragraph" w:customStyle="1" w:styleId="ZnakZnak11">
    <w:name w:val="Znak Znak11"/>
    <w:basedOn w:val="Normalny"/>
    <w:autoRedefine/>
    <w:rsid w:val="003F4675"/>
    <w:rPr>
      <w:lang w:val="en-US" w:eastAsia="en-US"/>
    </w:rPr>
  </w:style>
  <w:style w:type="paragraph" w:customStyle="1" w:styleId="ZnakZnakZnakZnakZnakZnakZnakZnakZnakZnakZnak1">
    <w:name w:val="Znak Znak Znak Znak Znak Znak Znak Znak Znak Znak Znak1"/>
    <w:basedOn w:val="Normalny"/>
    <w:autoRedefine/>
    <w:rsid w:val="003F4675"/>
    <w:pPr>
      <w:tabs>
        <w:tab w:val="num" w:pos="360"/>
        <w:tab w:val="num" w:pos="747"/>
        <w:tab w:val="num" w:pos="1080"/>
      </w:tabs>
      <w:ind w:left="1080" w:hanging="567"/>
    </w:pPr>
    <w:rPr>
      <w:lang w:val="en-US" w:eastAsia="en-US"/>
    </w:rPr>
  </w:style>
  <w:style w:type="paragraph" w:customStyle="1" w:styleId="ZnakZnakZnakZnakZnak11">
    <w:name w:val="Znak Znak Znak Znak Znak11"/>
    <w:basedOn w:val="Normalny"/>
    <w:autoRedefine/>
    <w:rsid w:val="003F4675"/>
    <w:pPr>
      <w:widowControl w:val="0"/>
      <w:adjustRightInd w:val="0"/>
      <w:spacing w:line="360" w:lineRule="atLeast"/>
      <w:jc w:val="both"/>
      <w:textAlignment w:val="baseline"/>
    </w:pPr>
    <w:rPr>
      <w:lang w:val="en-US" w:eastAsia="en-US"/>
    </w:rPr>
  </w:style>
  <w:style w:type="paragraph" w:customStyle="1" w:styleId="ZnakZnak1ZnakZnak3">
    <w:name w:val="Znak Znak1 Znak Znak3"/>
    <w:basedOn w:val="Normalny"/>
    <w:autoRedefine/>
    <w:rsid w:val="003F4675"/>
    <w:rPr>
      <w:lang w:val="en-US" w:eastAsia="en-US"/>
    </w:rPr>
  </w:style>
  <w:style w:type="character" w:customStyle="1" w:styleId="tick">
    <w:name w:val="tick"/>
    <w:rsid w:val="003F4675"/>
  </w:style>
  <w:style w:type="character" w:customStyle="1" w:styleId="normalnychar">
    <w:name w:val="normalny__char"/>
    <w:rsid w:val="003F4675"/>
  </w:style>
  <w:style w:type="numbering" w:customStyle="1" w:styleId="Bezlisty12">
    <w:name w:val="Bez listy12"/>
    <w:next w:val="Bezlisty"/>
    <w:semiHidden/>
    <w:rsid w:val="003F4675"/>
  </w:style>
  <w:style w:type="character" w:customStyle="1" w:styleId="Nierozpoznanawzmianka1">
    <w:name w:val="Nierozpoznana wzmianka1"/>
    <w:uiPriority w:val="99"/>
    <w:semiHidden/>
    <w:unhideWhenUsed/>
    <w:rsid w:val="003F4675"/>
    <w:rPr>
      <w:color w:val="808080"/>
      <w:shd w:val="clear" w:color="auto" w:fill="E6E6E6"/>
    </w:rPr>
  </w:style>
  <w:style w:type="character" w:customStyle="1" w:styleId="Nierozpoznanawzmianka2">
    <w:name w:val="Nierozpoznana wzmianka2"/>
    <w:uiPriority w:val="99"/>
    <w:semiHidden/>
    <w:unhideWhenUsed/>
    <w:rsid w:val="003F4675"/>
    <w:rPr>
      <w:color w:val="808080"/>
      <w:shd w:val="clear" w:color="auto" w:fill="E6E6E6"/>
    </w:rPr>
  </w:style>
  <w:style w:type="numbering" w:customStyle="1" w:styleId="NBPpunktorynumeryczne2">
    <w:name w:val="NBP punktory numeryczne2"/>
    <w:uiPriority w:val="99"/>
    <w:rsid w:val="00A05515"/>
    <w:pPr>
      <w:numPr>
        <w:numId w:val="51"/>
      </w:numPr>
    </w:pPr>
  </w:style>
  <w:style w:type="numbering" w:customStyle="1" w:styleId="Bezlisty6">
    <w:name w:val="Bez listy6"/>
    <w:next w:val="Bezlisty"/>
    <w:uiPriority w:val="99"/>
    <w:semiHidden/>
    <w:unhideWhenUsed/>
    <w:rsid w:val="003C1CB2"/>
  </w:style>
  <w:style w:type="numbering" w:customStyle="1" w:styleId="Bezlisty13">
    <w:name w:val="Bez listy13"/>
    <w:next w:val="Bezlisty"/>
    <w:uiPriority w:val="99"/>
    <w:semiHidden/>
    <w:unhideWhenUsed/>
    <w:rsid w:val="003C1CB2"/>
  </w:style>
  <w:style w:type="numbering" w:customStyle="1" w:styleId="Bezlisty21">
    <w:name w:val="Bez listy21"/>
    <w:next w:val="Bezlisty"/>
    <w:uiPriority w:val="99"/>
    <w:semiHidden/>
    <w:unhideWhenUsed/>
    <w:rsid w:val="003C1CB2"/>
  </w:style>
  <w:style w:type="numbering" w:customStyle="1" w:styleId="Bezlisty31">
    <w:name w:val="Bez listy31"/>
    <w:next w:val="Bezlisty"/>
    <w:semiHidden/>
    <w:rsid w:val="003C1CB2"/>
  </w:style>
  <w:style w:type="table" w:customStyle="1" w:styleId="Tabela-Wspczesny1">
    <w:name w:val="Tabela - Współczesny1"/>
    <w:basedOn w:val="Standardowy"/>
    <w:next w:val="Tabela-Wspczesny"/>
    <w:uiPriority w:val="99"/>
    <w:rsid w:val="003C1C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C1C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C1C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C1C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C1CB2"/>
    <w:pPr>
      <w:numPr>
        <w:numId w:val="26"/>
      </w:numPr>
    </w:pPr>
  </w:style>
  <w:style w:type="numbering" w:customStyle="1" w:styleId="Bezlisty41">
    <w:name w:val="Bez listy41"/>
    <w:next w:val="Bezlisty"/>
    <w:uiPriority w:val="99"/>
    <w:semiHidden/>
    <w:unhideWhenUsed/>
    <w:rsid w:val="003C1CB2"/>
  </w:style>
  <w:style w:type="numbering" w:customStyle="1" w:styleId="NBPpunktoryobrazkowe1">
    <w:name w:val="NBP punktory obrazkowe1"/>
    <w:uiPriority w:val="99"/>
    <w:rsid w:val="003C1CB2"/>
    <w:pPr>
      <w:numPr>
        <w:numId w:val="42"/>
      </w:numPr>
    </w:pPr>
  </w:style>
  <w:style w:type="numbering" w:customStyle="1" w:styleId="StylStylPunktowane11ptPogrubienieKonspektynumerowaneTim11">
    <w:name w:val="Styl Styl Punktowane 11 pt Pogrubienie + Konspekty numerowane Tim...11"/>
    <w:rsid w:val="003C1CB2"/>
    <w:pPr>
      <w:numPr>
        <w:numId w:val="52"/>
      </w:numPr>
    </w:pPr>
  </w:style>
  <w:style w:type="numbering" w:customStyle="1" w:styleId="11111141">
    <w:name w:val="1 / 1.1 / 1.1.141"/>
    <w:basedOn w:val="Bezlisty"/>
    <w:next w:val="111111"/>
    <w:rsid w:val="003C1CB2"/>
    <w:pPr>
      <w:numPr>
        <w:numId w:val="1"/>
      </w:numPr>
    </w:pPr>
  </w:style>
  <w:style w:type="numbering" w:customStyle="1" w:styleId="1111111">
    <w:name w:val="1 / 1.1 / 1.1.11"/>
    <w:basedOn w:val="Bezlisty"/>
    <w:next w:val="111111"/>
    <w:rsid w:val="003C1CB2"/>
    <w:pPr>
      <w:numPr>
        <w:numId w:val="48"/>
      </w:numPr>
    </w:pPr>
  </w:style>
  <w:style w:type="table" w:customStyle="1" w:styleId="Tabela-Siatka4">
    <w:name w:val="Tabela - Siatka4"/>
    <w:basedOn w:val="Standardowy"/>
    <w:next w:val="Tabela-Siatka"/>
    <w:rsid w:val="003C1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0">
    <w:name w:val="Nierozpoznana wzmianka2"/>
    <w:uiPriority w:val="99"/>
    <w:semiHidden/>
    <w:unhideWhenUsed/>
    <w:rsid w:val="003C1CB2"/>
    <w:rPr>
      <w:color w:val="808080"/>
      <w:shd w:val="clear" w:color="auto" w:fill="E6E6E6"/>
    </w:rPr>
  </w:style>
  <w:style w:type="numbering" w:customStyle="1" w:styleId="StylStylPunktowane11ptPogrubienieKonspektynumerowaneTim12">
    <w:name w:val="Styl Styl Punktowane 11 pt Pogrubienie + Konspekty numerowane Tim...12"/>
    <w:rsid w:val="00437AAE"/>
    <w:pPr>
      <w:numPr>
        <w:numId w:val="88"/>
      </w:numPr>
    </w:pPr>
  </w:style>
  <w:style w:type="numbering" w:customStyle="1" w:styleId="Styl2211">
    <w:name w:val="Styl2211"/>
    <w:uiPriority w:val="99"/>
    <w:rsid w:val="00F233A1"/>
    <w:pPr>
      <w:numPr>
        <w:numId w:val="89"/>
      </w:numPr>
    </w:pPr>
  </w:style>
  <w:style w:type="numbering" w:customStyle="1" w:styleId="NBPpunktorynumeryczne22">
    <w:name w:val="NBP punktory numeryczne22"/>
    <w:uiPriority w:val="99"/>
    <w:rsid w:val="005E3B92"/>
    <w:pPr>
      <w:numPr>
        <w:numId w:val="90"/>
      </w:numPr>
    </w:pPr>
  </w:style>
  <w:style w:type="numbering" w:customStyle="1" w:styleId="Styl23">
    <w:name w:val="Styl23"/>
    <w:uiPriority w:val="99"/>
    <w:rsid w:val="009D2473"/>
    <w:pPr>
      <w:numPr>
        <w:numId w:val="92"/>
      </w:numPr>
    </w:pPr>
  </w:style>
  <w:style w:type="numbering" w:customStyle="1" w:styleId="Bezlisty7">
    <w:name w:val="Bez listy7"/>
    <w:next w:val="Bezlisty"/>
    <w:uiPriority w:val="99"/>
    <w:semiHidden/>
    <w:unhideWhenUsed/>
    <w:rsid w:val="0056765B"/>
  </w:style>
  <w:style w:type="table" w:customStyle="1" w:styleId="Tabela-Siatka5">
    <w:name w:val="Tabela - Siatka5"/>
    <w:basedOn w:val="Standardowy"/>
    <w:next w:val="Tabela-Siatka"/>
    <w:uiPriority w:val="59"/>
    <w:rsid w:val="0056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Œ"/>
    <w:basedOn w:val="Normalny"/>
    <w:rsid w:val="00567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character" w:customStyle="1" w:styleId="WW8Num4z0">
    <w:name w:val="WW8Num4z0"/>
    <w:rsid w:val="0056765B"/>
    <w:rPr>
      <w:rFonts w:ascii="Symbol" w:hAnsi="Symbol" w:cs="Symbol"/>
    </w:rPr>
  </w:style>
  <w:style w:type="character" w:customStyle="1" w:styleId="Domylnaczcionkaakapitu3">
    <w:name w:val="Domyślna czcionka akapitu3"/>
    <w:rsid w:val="0056765B"/>
  </w:style>
  <w:style w:type="character" w:customStyle="1" w:styleId="WW8Num4z3">
    <w:name w:val="WW8Num4z3"/>
    <w:rsid w:val="0056765B"/>
    <w:rPr>
      <w:rFonts w:ascii="Symbol" w:hAnsi="Symbol" w:cs="Symbol"/>
    </w:rPr>
  </w:style>
  <w:style w:type="character" w:customStyle="1" w:styleId="WW8Num4z4">
    <w:name w:val="WW8Num4z4"/>
    <w:rsid w:val="0056765B"/>
    <w:rPr>
      <w:rFonts w:ascii="Arial" w:hAnsi="Arial" w:cs="Arial"/>
      <w:color w:val="000000"/>
    </w:rPr>
  </w:style>
  <w:style w:type="character" w:customStyle="1" w:styleId="WW8Num7z3">
    <w:name w:val="WW8Num7z3"/>
    <w:rsid w:val="0056765B"/>
    <w:rPr>
      <w:b w:val="0"/>
    </w:rPr>
  </w:style>
  <w:style w:type="character" w:customStyle="1" w:styleId="WW8Num13z0">
    <w:name w:val="WW8Num13z0"/>
    <w:rsid w:val="0056765B"/>
    <w:rPr>
      <w:b w:val="0"/>
    </w:rPr>
  </w:style>
  <w:style w:type="character" w:customStyle="1" w:styleId="WW8Num22z3">
    <w:name w:val="WW8Num22z3"/>
    <w:rsid w:val="0056765B"/>
    <w:rPr>
      <w:color w:val="000000"/>
      <w:sz w:val="19"/>
    </w:rPr>
  </w:style>
  <w:style w:type="character" w:customStyle="1" w:styleId="WW8Num22z4">
    <w:name w:val="WW8Num22z4"/>
    <w:rsid w:val="0056765B"/>
    <w:rPr>
      <w:rFonts w:ascii="Arial" w:hAnsi="Arial" w:cs="Arial"/>
      <w:color w:val="000000"/>
    </w:rPr>
  </w:style>
  <w:style w:type="character" w:customStyle="1" w:styleId="WW8Num27z0">
    <w:name w:val="WW8Num27z0"/>
    <w:rsid w:val="0056765B"/>
    <w:rPr>
      <w:rFonts w:ascii="Symbol" w:hAnsi="Symbol" w:cs="Symbol"/>
    </w:rPr>
  </w:style>
  <w:style w:type="character" w:customStyle="1" w:styleId="WW8Num27z1">
    <w:name w:val="WW8Num27z1"/>
    <w:rsid w:val="0056765B"/>
    <w:rPr>
      <w:rFonts w:ascii="Courier New" w:hAnsi="Courier New" w:cs="Courier New"/>
    </w:rPr>
  </w:style>
  <w:style w:type="character" w:customStyle="1" w:styleId="WW8Num27z2">
    <w:name w:val="WW8Num27z2"/>
    <w:rsid w:val="0056765B"/>
    <w:rPr>
      <w:rFonts w:ascii="Wingdings" w:hAnsi="Wingdings" w:cs="Wingdings"/>
    </w:rPr>
  </w:style>
  <w:style w:type="character" w:customStyle="1" w:styleId="Domylnaczcionkaakapitu2">
    <w:name w:val="Domyślna czcionka akapitu2"/>
    <w:rsid w:val="0056765B"/>
  </w:style>
  <w:style w:type="character" w:customStyle="1" w:styleId="WW8Num40z3">
    <w:name w:val="WW8Num40z3"/>
    <w:rsid w:val="0056765B"/>
    <w:rPr>
      <w:rFonts w:ascii="Symbol" w:hAnsi="Symbol" w:cs="Symbol"/>
    </w:rPr>
  </w:style>
  <w:style w:type="character" w:customStyle="1" w:styleId="WW8Num40z4">
    <w:name w:val="WW8Num40z4"/>
    <w:rsid w:val="0056765B"/>
    <w:rPr>
      <w:rFonts w:ascii="Arial" w:hAnsi="Arial" w:cs="Arial"/>
      <w:color w:val="000000"/>
    </w:rPr>
  </w:style>
  <w:style w:type="character" w:customStyle="1" w:styleId="WW8Num69z0">
    <w:name w:val="WW8Num69z0"/>
    <w:rsid w:val="0056765B"/>
    <w:rPr>
      <w:rFonts w:ascii="Symbol" w:hAnsi="Symbol" w:cs="Symbol"/>
    </w:rPr>
  </w:style>
  <w:style w:type="character" w:customStyle="1" w:styleId="WW8Num69z1">
    <w:name w:val="WW8Num69z1"/>
    <w:rsid w:val="0056765B"/>
    <w:rPr>
      <w:rFonts w:ascii="Courier New" w:hAnsi="Courier New" w:cs="Courier New"/>
    </w:rPr>
  </w:style>
  <w:style w:type="character" w:customStyle="1" w:styleId="WW8Num69z2">
    <w:name w:val="WW8Num69z2"/>
    <w:rsid w:val="0056765B"/>
    <w:rPr>
      <w:rFonts w:ascii="Wingdings" w:hAnsi="Wingdings" w:cs="Wingdings"/>
    </w:rPr>
  </w:style>
  <w:style w:type="character" w:customStyle="1" w:styleId="Znakiprzypiswdolnych">
    <w:name w:val="Znaki przypisów dolnych"/>
    <w:rsid w:val="0056765B"/>
    <w:rPr>
      <w:vertAlign w:val="superscript"/>
    </w:rPr>
  </w:style>
  <w:style w:type="character" w:customStyle="1" w:styleId="WW8Num41z0">
    <w:name w:val="WW8Num41z0"/>
    <w:rsid w:val="0056765B"/>
    <w:rPr>
      <w:rFonts w:ascii="Symbol" w:hAnsi="Symbol" w:cs="Symbol"/>
    </w:rPr>
  </w:style>
  <w:style w:type="character" w:customStyle="1" w:styleId="WW8Num41z1">
    <w:name w:val="WW8Num41z1"/>
    <w:rsid w:val="0056765B"/>
    <w:rPr>
      <w:rFonts w:ascii="Courier New" w:hAnsi="Courier New" w:cs="Courier New"/>
    </w:rPr>
  </w:style>
  <w:style w:type="character" w:customStyle="1" w:styleId="WW8Num41z2">
    <w:name w:val="WW8Num41z2"/>
    <w:rsid w:val="0056765B"/>
    <w:rPr>
      <w:rFonts w:ascii="Wingdings" w:hAnsi="Wingdings" w:cs="Wingdings"/>
    </w:rPr>
  </w:style>
  <w:style w:type="character" w:customStyle="1" w:styleId="WW8Num31z3">
    <w:name w:val="WW8Num31z3"/>
    <w:rsid w:val="0056765B"/>
    <w:rPr>
      <w:color w:val="000000"/>
      <w:sz w:val="19"/>
    </w:rPr>
  </w:style>
  <w:style w:type="character" w:customStyle="1" w:styleId="WW8Num31z4">
    <w:name w:val="WW8Num31z4"/>
    <w:rsid w:val="0056765B"/>
    <w:rPr>
      <w:rFonts w:ascii="Arial" w:hAnsi="Arial" w:cs="Arial"/>
      <w:color w:val="000000"/>
    </w:rPr>
  </w:style>
  <w:style w:type="character" w:customStyle="1" w:styleId="Odwoanieprzypisudolnego1">
    <w:name w:val="Odwołanie przypisu dolnego1"/>
    <w:rsid w:val="0056765B"/>
    <w:rPr>
      <w:vertAlign w:val="superscript"/>
    </w:rPr>
  </w:style>
  <w:style w:type="character" w:customStyle="1" w:styleId="Znakiprzypiswkocowych">
    <w:name w:val="Znaki przypisów końcowych"/>
    <w:rsid w:val="0056765B"/>
    <w:rPr>
      <w:vertAlign w:val="superscript"/>
    </w:rPr>
  </w:style>
  <w:style w:type="character" w:customStyle="1" w:styleId="WW-Znakiprzypiswkocowych">
    <w:name w:val="WW-Znaki przypisów końcowych"/>
    <w:rsid w:val="0056765B"/>
  </w:style>
  <w:style w:type="character" w:customStyle="1" w:styleId="Odwoaniedokomentarza1">
    <w:name w:val="Odwołanie do komentarza1"/>
    <w:rsid w:val="0056765B"/>
    <w:rPr>
      <w:sz w:val="16"/>
      <w:szCs w:val="16"/>
    </w:rPr>
  </w:style>
  <w:style w:type="character" w:customStyle="1" w:styleId="FontStyle11">
    <w:name w:val="Font Style11"/>
    <w:rsid w:val="0056765B"/>
    <w:rPr>
      <w:rFonts w:ascii="Times New Roman" w:hAnsi="Times New Roman" w:cs="Times New Roman"/>
      <w:b/>
      <w:bCs/>
      <w:sz w:val="18"/>
      <w:szCs w:val="18"/>
    </w:rPr>
  </w:style>
  <w:style w:type="character" w:customStyle="1" w:styleId="FontStyle12">
    <w:name w:val="Font Style12"/>
    <w:rsid w:val="0056765B"/>
    <w:rPr>
      <w:rFonts w:ascii="Times New Roman" w:hAnsi="Times New Roman" w:cs="Times New Roman"/>
      <w:i/>
      <w:iCs/>
      <w:sz w:val="20"/>
      <w:szCs w:val="20"/>
    </w:rPr>
  </w:style>
  <w:style w:type="character" w:customStyle="1" w:styleId="FontStyle13">
    <w:name w:val="Font Style13"/>
    <w:rsid w:val="0056765B"/>
    <w:rPr>
      <w:rFonts w:ascii="Times New Roman" w:hAnsi="Times New Roman" w:cs="Times New Roman"/>
      <w:sz w:val="20"/>
      <w:szCs w:val="20"/>
    </w:rPr>
  </w:style>
  <w:style w:type="character" w:customStyle="1" w:styleId="ZnakZnak4">
    <w:name w:val="Znak Znak4"/>
    <w:rsid w:val="0056765B"/>
    <w:rPr>
      <w:rFonts w:eastAsia="SimSun" w:cs="Mangal"/>
      <w:kern w:val="1"/>
      <w:sz w:val="24"/>
      <w:szCs w:val="24"/>
      <w:lang w:val="pl-PL" w:eastAsia="hi-IN" w:bidi="hi-IN"/>
    </w:rPr>
  </w:style>
  <w:style w:type="character" w:customStyle="1" w:styleId="Odwoaniedokomentarza2">
    <w:name w:val="Odwołanie do komentarza2"/>
    <w:rsid w:val="0056765B"/>
    <w:rPr>
      <w:sz w:val="16"/>
      <w:szCs w:val="16"/>
    </w:rPr>
  </w:style>
  <w:style w:type="paragraph" w:customStyle="1" w:styleId="Nagwek30">
    <w:name w:val="Nagłówek3"/>
    <w:basedOn w:val="Normalny"/>
    <w:next w:val="Tekstpodstawowy"/>
    <w:rsid w:val="0056765B"/>
    <w:pPr>
      <w:keepNext/>
      <w:spacing w:before="240" w:after="120"/>
    </w:pPr>
    <w:rPr>
      <w:rFonts w:ascii="Arial" w:eastAsia="Lucida Sans Unicode" w:hAnsi="Arial" w:cs="Mangal"/>
      <w:kern w:val="1"/>
      <w:sz w:val="28"/>
      <w:szCs w:val="28"/>
      <w:lang w:eastAsia="hi-IN" w:bidi="hi-IN"/>
    </w:rPr>
  </w:style>
  <w:style w:type="paragraph" w:customStyle="1" w:styleId="Podpis3">
    <w:name w:val="Podpis3"/>
    <w:basedOn w:val="Normalny"/>
    <w:rsid w:val="0056765B"/>
    <w:pPr>
      <w:suppressLineNumbers/>
      <w:spacing w:before="120" w:after="120"/>
    </w:pPr>
    <w:rPr>
      <w:rFonts w:eastAsia="SimSun" w:cs="Mangal"/>
      <w:i/>
      <w:iCs/>
      <w:kern w:val="1"/>
      <w:lang w:eastAsia="hi-IN" w:bidi="hi-IN"/>
    </w:rPr>
  </w:style>
  <w:style w:type="paragraph" w:customStyle="1" w:styleId="Podpis2">
    <w:name w:val="Podpis2"/>
    <w:basedOn w:val="Normalny"/>
    <w:rsid w:val="0056765B"/>
    <w:pPr>
      <w:suppressLineNumbers/>
      <w:spacing w:before="120" w:after="120"/>
    </w:pPr>
    <w:rPr>
      <w:rFonts w:eastAsia="SimSun" w:cs="Mangal"/>
      <w:i/>
      <w:iCs/>
      <w:kern w:val="1"/>
      <w:lang w:eastAsia="hi-IN" w:bidi="hi-IN"/>
    </w:rPr>
  </w:style>
  <w:style w:type="paragraph" w:customStyle="1" w:styleId="tekstparagrafu">
    <w:name w:val="tekst paragrafu"/>
    <w:basedOn w:val="Tekstpodstawowy"/>
    <w:rsid w:val="0056765B"/>
    <w:pPr>
      <w:widowControl w:val="0"/>
      <w:autoSpaceDE w:val="0"/>
      <w:spacing w:before="120" w:after="120" w:line="288" w:lineRule="auto"/>
    </w:pPr>
    <w:rPr>
      <w:rFonts w:eastAsia="SimSun"/>
      <w:kern w:val="1"/>
      <w:szCs w:val="20"/>
      <w:lang w:eastAsia="ar-SA"/>
    </w:rPr>
  </w:style>
  <w:style w:type="paragraph" w:customStyle="1" w:styleId="TekstprzypisudolnegoTekstprzypisu">
    <w:name w:val="Tekst przypisu dolnego.Tekst przypisu"/>
    <w:basedOn w:val="Normalny"/>
    <w:rsid w:val="0056765B"/>
    <w:pPr>
      <w:widowControl w:val="0"/>
    </w:pPr>
    <w:rPr>
      <w:rFonts w:eastAsia="SimSun" w:cs="Mangal"/>
      <w:kern w:val="1"/>
      <w:sz w:val="20"/>
      <w:szCs w:val="20"/>
      <w:lang w:eastAsia="hi-IN" w:bidi="hi-IN"/>
    </w:rPr>
  </w:style>
  <w:style w:type="paragraph" w:customStyle="1" w:styleId="Tekstkomentarza1">
    <w:name w:val="Tekst komentarza1"/>
    <w:basedOn w:val="Normalny"/>
    <w:rsid w:val="0056765B"/>
    <w:rPr>
      <w:rFonts w:eastAsia="SimSun" w:cs="Mangal"/>
      <w:kern w:val="1"/>
      <w:sz w:val="20"/>
      <w:szCs w:val="20"/>
      <w:lang w:eastAsia="hi-IN" w:bidi="hi-IN"/>
    </w:rPr>
  </w:style>
  <w:style w:type="paragraph" w:customStyle="1" w:styleId="Style1">
    <w:name w:val="Style1"/>
    <w:basedOn w:val="Normalny"/>
    <w:rsid w:val="0056765B"/>
    <w:pPr>
      <w:autoSpaceDE w:val="0"/>
      <w:spacing w:line="216" w:lineRule="exact"/>
      <w:jc w:val="both"/>
    </w:pPr>
    <w:rPr>
      <w:kern w:val="1"/>
      <w:lang w:eastAsia="ar-SA"/>
    </w:rPr>
  </w:style>
  <w:style w:type="paragraph" w:customStyle="1" w:styleId="Style4">
    <w:name w:val="Style4"/>
    <w:basedOn w:val="Normalny"/>
    <w:rsid w:val="0056765B"/>
    <w:pPr>
      <w:autoSpaceDE w:val="0"/>
    </w:pPr>
    <w:rPr>
      <w:kern w:val="1"/>
      <w:lang w:eastAsia="ar-SA"/>
    </w:rPr>
  </w:style>
  <w:style w:type="paragraph" w:customStyle="1" w:styleId="Style7">
    <w:name w:val="Style7"/>
    <w:basedOn w:val="Normalny"/>
    <w:rsid w:val="0056765B"/>
    <w:pPr>
      <w:autoSpaceDE w:val="0"/>
    </w:pPr>
    <w:rPr>
      <w:kern w:val="1"/>
      <w:lang w:eastAsia="ar-SA"/>
    </w:rPr>
  </w:style>
  <w:style w:type="paragraph" w:customStyle="1" w:styleId="Style9">
    <w:name w:val="Style9"/>
    <w:basedOn w:val="Normalny"/>
    <w:rsid w:val="0056765B"/>
    <w:pPr>
      <w:autoSpaceDE w:val="0"/>
      <w:spacing w:line="238" w:lineRule="exact"/>
      <w:ind w:hanging="288"/>
    </w:pPr>
    <w:rPr>
      <w:kern w:val="1"/>
      <w:lang w:eastAsia="ar-SA"/>
    </w:rPr>
  </w:style>
  <w:style w:type="paragraph" w:customStyle="1" w:styleId="Zawartoramki">
    <w:name w:val="Zawartość ramki"/>
    <w:basedOn w:val="Tekstpodstawowy"/>
    <w:rsid w:val="0056765B"/>
    <w:pPr>
      <w:spacing w:after="120"/>
      <w:jc w:val="left"/>
    </w:pPr>
    <w:rPr>
      <w:rFonts w:eastAsia="SimSun" w:cs="Mangal"/>
      <w:kern w:val="1"/>
      <w:lang w:eastAsia="hi-IN" w:bidi="hi-IN"/>
    </w:rPr>
  </w:style>
  <w:style w:type="paragraph" w:customStyle="1" w:styleId="Tekstkomentarza2">
    <w:name w:val="Tekst komentarza2"/>
    <w:basedOn w:val="Normalny"/>
    <w:rsid w:val="0056765B"/>
    <w:rPr>
      <w:rFonts w:eastAsia="SimSun" w:cs="Mangal"/>
      <w:kern w:val="1"/>
      <w:sz w:val="20"/>
      <w:szCs w:val="20"/>
      <w:lang w:eastAsia="hi-IN" w:bidi="hi-IN"/>
    </w:rPr>
  </w:style>
  <w:style w:type="paragraph" w:customStyle="1" w:styleId="xmsonormal">
    <w:name w:val="x_msonormal"/>
    <w:basedOn w:val="Normalny"/>
    <w:rsid w:val="0056765B"/>
    <w:pPr>
      <w:spacing w:before="100" w:beforeAutospacing="1" w:after="100" w:afterAutospacing="1"/>
    </w:pPr>
  </w:style>
  <w:style w:type="character" w:customStyle="1" w:styleId="FontStyle52">
    <w:name w:val="Font Style52"/>
    <w:rsid w:val="00B427DE"/>
    <w:rPr>
      <w:rFonts w:ascii="Times New Roman" w:hAnsi="Times New Roman" w:cs="Times New Roman"/>
      <w:sz w:val="22"/>
      <w:szCs w:val="22"/>
    </w:rPr>
  </w:style>
  <w:style w:type="paragraph" w:customStyle="1" w:styleId="Tekstponagowku2">
    <w:name w:val="Tekst po nagłowku 2"/>
    <w:basedOn w:val="Normalny"/>
    <w:uiPriority w:val="99"/>
    <w:rsid w:val="00F657B5"/>
    <w:pPr>
      <w:ind w:left="1134"/>
      <w:jc w:val="both"/>
    </w:pPr>
    <w:rPr>
      <w:rFonts w:ascii="Arial" w:hAnsi="Arial"/>
    </w:rPr>
  </w:style>
  <w:style w:type="paragraph" w:customStyle="1" w:styleId="Standardowy1">
    <w:name w:val="Standardowy1"/>
    <w:uiPriority w:val="99"/>
    <w:rsid w:val="00F657B5"/>
    <w:rPr>
      <w:sz w:val="24"/>
      <w:szCs w:val="24"/>
    </w:rPr>
  </w:style>
  <w:style w:type="table" w:customStyle="1" w:styleId="Tabela-Siatka6">
    <w:name w:val="Tabela - Siatka6"/>
    <w:basedOn w:val="Standardowy"/>
    <w:next w:val="Tabela-Siatka"/>
    <w:uiPriority w:val="59"/>
    <w:rsid w:val="002970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831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40469931">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18252418">
      <w:bodyDiv w:val="1"/>
      <w:marLeft w:val="0"/>
      <w:marRight w:val="0"/>
      <w:marTop w:val="0"/>
      <w:marBottom w:val="0"/>
      <w:divBdr>
        <w:top w:val="none" w:sz="0" w:space="0" w:color="auto"/>
        <w:left w:val="none" w:sz="0" w:space="0" w:color="auto"/>
        <w:bottom w:val="none" w:sz="0" w:space="0" w:color="auto"/>
        <w:right w:val="none" w:sz="0" w:space="0" w:color="auto"/>
      </w:divBdr>
    </w:div>
    <w:div w:id="246119375">
      <w:bodyDiv w:val="1"/>
      <w:marLeft w:val="0"/>
      <w:marRight w:val="0"/>
      <w:marTop w:val="0"/>
      <w:marBottom w:val="0"/>
      <w:divBdr>
        <w:top w:val="none" w:sz="0" w:space="0" w:color="auto"/>
        <w:left w:val="none" w:sz="0" w:space="0" w:color="auto"/>
        <w:bottom w:val="none" w:sz="0" w:space="0" w:color="auto"/>
        <w:right w:val="none" w:sz="0" w:space="0" w:color="auto"/>
      </w:divBdr>
    </w:div>
    <w:div w:id="306206844">
      <w:bodyDiv w:val="1"/>
      <w:marLeft w:val="0"/>
      <w:marRight w:val="0"/>
      <w:marTop w:val="0"/>
      <w:marBottom w:val="0"/>
      <w:divBdr>
        <w:top w:val="none" w:sz="0" w:space="0" w:color="auto"/>
        <w:left w:val="none" w:sz="0" w:space="0" w:color="auto"/>
        <w:bottom w:val="none" w:sz="0" w:space="0" w:color="auto"/>
        <w:right w:val="none" w:sz="0" w:space="0" w:color="auto"/>
      </w:divBdr>
    </w:div>
    <w:div w:id="352341831">
      <w:bodyDiv w:val="1"/>
      <w:marLeft w:val="0"/>
      <w:marRight w:val="0"/>
      <w:marTop w:val="0"/>
      <w:marBottom w:val="0"/>
      <w:divBdr>
        <w:top w:val="none" w:sz="0" w:space="0" w:color="auto"/>
        <w:left w:val="none" w:sz="0" w:space="0" w:color="auto"/>
        <w:bottom w:val="none" w:sz="0" w:space="0" w:color="auto"/>
        <w:right w:val="none" w:sz="0" w:space="0" w:color="auto"/>
      </w:divBdr>
    </w:div>
    <w:div w:id="363479190">
      <w:bodyDiv w:val="1"/>
      <w:marLeft w:val="0"/>
      <w:marRight w:val="0"/>
      <w:marTop w:val="0"/>
      <w:marBottom w:val="0"/>
      <w:divBdr>
        <w:top w:val="none" w:sz="0" w:space="0" w:color="auto"/>
        <w:left w:val="none" w:sz="0" w:space="0" w:color="auto"/>
        <w:bottom w:val="none" w:sz="0" w:space="0" w:color="auto"/>
        <w:right w:val="none" w:sz="0" w:space="0" w:color="auto"/>
      </w:divBdr>
    </w:div>
    <w:div w:id="414669401">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57188238">
      <w:bodyDiv w:val="1"/>
      <w:marLeft w:val="0"/>
      <w:marRight w:val="0"/>
      <w:marTop w:val="0"/>
      <w:marBottom w:val="0"/>
      <w:divBdr>
        <w:top w:val="none" w:sz="0" w:space="0" w:color="auto"/>
        <w:left w:val="none" w:sz="0" w:space="0" w:color="auto"/>
        <w:bottom w:val="none" w:sz="0" w:space="0" w:color="auto"/>
        <w:right w:val="none" w:sz="0" w:space="0" w:color="auto"/>
      </w:divBdr>
    </w:div>
    <w:div w:id="532766237">
      <w:bodyDiv w:val="1"/>
      <w:marLeft w:val="0"/>
      <w:marRight w:val="0"/>
      <w:marTop w:val="0"/>
      <w:marBottom w:val="0"/>
      <w:divBdr>
        <w:top w:val="none" w:sz="0" w:space="0" w:color="auto"/>
        <w:left w:val="none" w:sz="0" w:space="0" w:color="auto"/>
        <w:bottom w:val="none" w:sz="0" w:space="0" w:color="auto"/>
        <w:right w:val="none" w:sz="0" w:space="0" w:color="auto"/>
      </w:divBdr>
      <w:divsChild>
        <w:div w:id="303051934">
          <w:marLeft w:val="0"/>
          <w:marRight w:val="0"/>
          <w:marTop w:val="0"/>
          <w:marBottom w:val="0"/>
          <w:divBdr>
            <w:top w:val="none" w:sz="0" w:space="0" w:color="auto"/>
            <w:left w:val="none" w:sz="0" w:space="0" w:color="auto"/>
            <w:bottom w:val="none" w:sz="0" w:space="0" w:color="auto"/>
            <w:right w:val="none" w:sz="0" w:space="0" w:color="auto"/>
          </w:divBdr>
          <w:divsChild>
            <w:div w:id="548880259">
              <w:marLeft w:val="0"/>
              <w:marRight w:val="0"/>
              <w:marTop w:val="0"/>
              <w:marBottom w:val="0"/>
              <w:divBdr>
                <w:top w:val="none" w:sz="0" w:space="0" w:color="auto"/>
                <w:left w:val="none" w:sz="0" w:space="0" w:color="auto"/>
                <w:bottom w:val="none" w:sz="0" w:space="0" w:color="auto"/>
                <w:right w:val="none" w:sz="0" w:space="0" w:color="auto"/>
              </w:divBdr>
              <w:divsChild>
                <w:div w:id="1337414803">
                  <w:marLeft w:val="0"/>
                  <w:marRight w:val="0"/>
                  <w:marTop w:val="0"/>
                  <w:marBottom w:val="0"/>
                  <w:divBdr>
                    <w:top w:val="none" w:sz="0" w:space="0" w:color="auto"/>
                    <w:left w:val="none" w:sz="0" w:space="0" w:color="auto"/>
                    <w:bottom w:val="none" w:sz="0" w:space="0" w:color="auto"/>
                    <w:right w:val="none" w:sz="0" w:space="0" w:color="auto"/>
                  </w:divBdr>
                  <w:divsChild>
                    <w:div w:id="980812599">
                      <w:marLeft w:val="0"/>
                      <w:marRight w:val="0"/>
                      <w:marTop w:val="0"/>
                      <w:marBottom w:val="0"/>
                      <w:divBdr>
                        <w:top w:val="none" w:sz="0" w:space="0" w:color="auto"/>
                        <w:left w:val="none" w:sz="0" w:space="0" w:color="auto"/>
                        <w:bottom w:val="none" w:sz="0" w:space="0" w:color="auto"/>
                        <w:right w:val="none" w:sz="0" w:space="0" w:color="auto"/>
                      </w:divBdr>
                      <w:divsChild>
                        <w:div w:id="2093307588">
                          <w:marLeft w:val="0"/>
                          <w:marRight w:val="0"/>
                          <w:marTop w:val="0"/>
                          <w:marBottom w:val="0"/>
                          <w:divBdr>
                            <w:top w:val="none" w:sz="0" w:space="0" w:color="auto"/>
                            <w:left w:val="none" w:sz="0" w:space="0" w:color="auto"/>
                            <w:bottom w:val="none" w:sz="0" w:space="0" w:color="auto"/>
                            <w:right w:val="none" w:sz="0" w:space="0" w:color="auto"/>
                          </w:divBdr>
                          <w:divsChild>
                            <w:div w:id="1344435628">
                              <w:marLeft w:val="0"/>
                              <w:marRight w:val="0"/>
                              <w:marTop w:val="0"/>
                              <w:marBottom w:val="0"/>
                              <w:divBdr>
                                <w:top w:val="none" w:sz="0" w:space="0" w:color="auto"/>
                                <w:left w:val="none" w:sz="0" w:space="0" w:color="auto"/>
                                <w:bottom w:val="none" w:sz="0" w:space="0" w:color="auto"/>
                                <w:right w:val="none" w:sz="0" w:space="0" w:color="auto"/>
                              </w:divBdr>
                              <w:divsChild>
                                <w:div w:id="714767814">
                                  <w:marLeft w:val="0"/>
                                  <w:marRight w:val="0"/>
                                  <w:marTop w:val="0"/>
                                  <w:marBottom w:val="0"/>
                                  <w:divBdr>
                                    <w:top w:val="none" w:sz="0" w:space="0" w:color="auto"/>
                                    <w:left w:val="none" w:sz="0" w:space="0" w:color="auto"/>
                                    <w:bottom w:val="none" w:sz="0" w:space="0" w:color="auto"/>
                                    <w:right w:val="none" w:sz="0" w:space="0" w:color="auto"/>
                                  </w:divBdr>
                                  <w:divsChild>
                                    <w:div w:id="2036610446">
                                      <w:marLeft w:val="0"/>
                                      <w:marRight w:val="0"/>
                                      <w:marTop w:val="0"/>
                                      <w:marBottom w:val="0"/>
                                      <w:divBdr>
                                        <w:top w:val="none" w:sz="0" w:space="0" w:color="auto"/>
                                        <w:left w:val="none" w:sz="0" w:space="0" w:color="auto"/>
                                        <w:bottom w:val="none" w:sz="0" w:space="0" w:color="auto"/>
                                        <w:right w:val="none" w:sz="0" w:space="0" w:color="auto"/>
                                      </w:divBdr>
                                      <w:divsChild>
                                        <w:div w:id="40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86340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67893805">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
    <w:div w:id="782652148">
      <w:bodyDiv w:val="1"/>
      <w:marLeft w:val="0"/>
      <w:marRight w:val="0"/>
      <w:marTop w:val="0"/>
      <w:marBottom w:val="0"/>
      <w:divBdr>
        <w:top w:val="none" w:sz="0" w:space="0" w:color="auto"/>
        <w:left w:val="none" w:sz="0" w:space="0" w:color="auto"/>
        <w:bottom w:val="none" w:sz="0" w:space="0" w:color="auto"/>
        <w:right w:val="none" w:sz="0" w:space="0" w:color="auto"/>
      </w:divBdr>
    </w:div>
    <w:div w:id="788209551">
      <w:bodyDiv w:val="1"/>
      <w:marLeft w:val="0"/>
      <w:marRight w:val="0"/>
      <w:marTop w:val="0"/>
      <w:marBottom w:val="0"/>
      <w:divBdr>
        <w:top w:val="none" w:sz="0" w:space="0" w:color="auto"/>
        <w:left w:val="none" w:sz="0" w:space="0" w:color="auto"/>
        <w:bottom w:val="none" w:sz="0" w:space="0" w:color="auto"/>
        <w:right w:val="none" w:sz="0" w:space="0" w:color="auto"/>
      </w:divBdr>
    </w:div>
    <w:div w:id="902255230">
      <w:bodyDiv w:val="1"/>
      <w:marLeft w:val="0"/>
      <w:marRight w:val="0"/>
      <w:marTop w:val="0"/>
      <w:marBottom w:val="0"/>
      <w:divBdr>
        <w:top w:val="none" w:sz="0" w:space="0" w:color="auto"/>
        <w:left w:val="none" w:sz="0" w:space="0" w:color="auto"/>
        <w:bottom w:val="none" w:sz="0" w:space="0" w:color="auto"/>
        <w:right w:val="none" w:sz="0" w:space="0" w:color="auto"/>
      </w:divBdr>
    </w:div>
    <w:div w:id="1039941334">
      <w:bodyDiv w:val="1"/>
      <w:marLeft w:val="0"/>
      <w:marRight w:val="0"/>
      <w:marTop w:val="0"/>
      <w:marBottom w:val="0"/>
      <w:divBdr>
        <w:top w:val="none" w:sz="0" w:space="0" w:color="auto"/>
        <w:left w:val="none" w:sz="0" w:space="0" w:color="auto"/>
        <w:bottom w:val="none" w:sz="0" w:space="0" w:color="auto"/>
        <w:right w:val="none" w:sz="0" w:space="0" w:color="auto"/>
      </w:divBdr>
    </w:div>
    <w:div w:id="1264462514">
      <w:bodyDiv w:val="1"/>
      <w:marLeft w:val="0"/>
      <w:marRight w:val="0"/>
      <w:marTop w:val="0"/>
      <w:marBottom w:val="0"/>
      <w:divBdr>
        <w:top w:val="none" w:sz="0" w:space="0" w:color="auto"/>
        <w:left w:val="none" w:sz="0" w:space="0" w:color="auto"/>
        <w:bottom w:val="none" w:sz="0" w:space="0" w:color="auto"/>
        <w:right w:val="none" w:sz="0" w:space="0" w:color="auto"/>
      </w:divBdr>
    </w:div>
    <w:div w:id="1296066639">
      <w:bodyDiv w:val="1"/>
      <w:marLeft w:val="0"/>
      <w:marRight w:val="0"/>
      <w:marTop w:val="0"/>
      <w:marBottom w:val="0"/>
      <w:divBdr>
        <w:top w:val="none" w:sz="0" w:space="0" w:color="auto"/>
        <w:left w:val="none" w:sz="0" w:space="0" w:color="auto"/>
        <w:bottom w:val="none" w:sz="0" w:space="0" w:color="auto"/>
        <w:right w:val="none" w:sz="0" w:space="0" w:color="auto"/>
      </w:divBdr>
    </w:div>
    <w:div w:id="1427657345">
      <w:bodyDiv w:val="1"/>
      <w:marLeft w:val="0"/>
      <w:marRight w:val="0"/>
      <w:marTop w:val="0"/>
      <w:marBottom w:val="0"/>
      <w:divBdr>
        <w:top w:val="none" w:sz="0" w:space="0" w:color="auto"/>
        <w:left w:val="none" w:sz="0" w:space="0" w:color="auto"/>
        <w:bottom w:val="none" w:sz="0" w:space="0" w:color="auto"/>
        <w:right w:val="none" w:sz="0" w:space="0" w:color="auto"/>
      </w:divBdr>
    </w:div>
    <w:div w:id="1429934110">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261445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73477965">
      <w:bodyDiv w:val="1"/>
      <w:marLeft w:val="0"/>
      <w:marRight w:val="0"/>
      <w:marTop w:val="0"/>
      <w:marBottom w:val="0"/>
      <w:divBdr>
        <w:top w:val="none" w:sz="0" w:space="0" w:color="auto"/>
        <w:left w:val="none" w:sz="0" w:space="0" w:color="auto"/>
        <w:bottom w:val="none" w:sz="0" w:space="0" w:color="auto"/>
        <w:right w:val="none" w:sz="0" w:space="0" w:color="auto"/>
      </w:divBdr>
      <w:divsChild>
        <w:div w:id="1616905059">
          <w:marLeft w:val="0"/>
          <w:marRight w:val="0"/>
          <w:marTop w:val="0"/>
          <w:marBottom w:val="0"/>
          <w:divBdr>
            <w:top w:val="none" w:sz="0" w:space="0" w:color="auto"/>
            <w:left w:val="none" w:sz="0" w:space="0" w:color="auto"/>
            <w:bottom w:val="none" w:sz="0" w:space="0" w:color="auto"/>
            <w:right w:val="none" w:sz="0" w:space="0" w:color="auto"/>
          </w:divBdr>
        </w:div>
      </w:divsChild>
    </w:div>
    <w:div w:id="1779370374">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9726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20https://aukcjegpp.grudziadz.pl/gpp" TargetMode="External"/><Relationship Id="rId2" Type="http://schemas.openxmlformats.org/officeDocument/2006/relationships/customXml" Target="../customXml/item2.xml"/><Relationship Id="rId16" Type="http://schemas.openxmlformats.org/officeDocument/2006/relationships/hyperlink" Target="%20https://aukcjegpp.grudziadz.pl/g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IWZ_PZP" ma:contentTypeID="0x010100A0761D82332E294B860C05AE2BB915E7004E2E50847F4DD947A7DC4A831458A9E0" ma:contentTypeVersion="0" ma:contentTypeDescription="" ma:contentTypeScope="" ma:versionID="3d118d00604a0b619ba7d4c6954b8f00">
  <xsd:schema xmlns:xsd="http://www.w3.org/2001/XMLSchema" xmlns:xs="http://www.w3.org/2001/XMLSchema" xmlns:p="http://schemas.microsoft.com/office/2006/metadata/properties" xmlns:ns2="31705261-C6D7-4458-A635-D3C1C8AB2321" targetNamespace="http://schemas.microsoft.com/office/2006/metadata/properties" ma:root="true" ma:fieldsID="b406ee0893d206fbab2b3ab541bf39bd" ns2:_="">
    <xsd:import namespace="31705261-C6D7-4458-A635-D3C1C8AB2321"/>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5261-C6D7-4458-A635-D3C1C8AB2321"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1705261-C6D7-4458-A635-D3C1C8AB2321" xsi:nil="true"/>
    <Do_x0020_wys_x0142_ania xmlns="31705261-C6D7-4458-A635-D3C1C8AB2321">true</Do_x0020_wys_x0142_ania>
    <GuidWysylki xmlns="31705261-C6D7-4458-A635-D3C1C8AB2321" xsi:nil="true"/>
    <Typ_x0020_dokumentu xmlns="31705261-C6D7-4458-A635-D3C1C8AB2321">SIWZ</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9687-2310-476F-B2CB-967D7081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5261-C6D7-4458-A635-D3C1C8AB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94305-374A-4647-AEE5-D140C9AA810D}">
  <ds:schemaRefs>
    <ds:schemaRef ds:uri="http://schemas.microsoft.com/office/2006/metadata/properties"/>
    <ds:schemaRef ds:uri="http://schemas.microsoft.com/office/infopath/2007/PartnerControls"/>
    <ds:schemaRef ds:uri="31705261-C6D7-4458-A635-D3C1C8AB2321"/>
  </ds:schemaRefs>
</ds:datastoreItem>
</file>

<file path=customXml/itemProps3.xml><?xml version="1.0" encoding="utf-8"?>
<ds:datastoreItem xmlns:ds="http://schemas.openxmlformats.org/officeDocument/2006/customXml" ds:itemID="{0D5C3DAF-AD7F-467A-906E-552E6D416271}">
  <ds:schemaRefs>
    <ds:schemaRef ds:uri="http://schemas.microsoft.com/sharepoint/v3/contenttype/forms"/>
  </ds:schemaRefs>
</ds:datastoreItem>
</file>

<file path=customXml/itemProps4.xml><?xml version="1.0" encoding="utf-8"?>
<ds:datastoreItem xmlns:ds="http://schemas.openxmlformats.org/officeDocument/2006/customXml" ds:itemID="{DE0FEC73-8026-4809-96F2-D5D48A42206F}">
  <ds:schemaRefs>
    <ds:schemaRef ds:uri="http://schemas.openxmlformats.org/officeDocument/2006/bibliography"/>
  </ds:schemaRefs>
</ds:datastoreItem>
</file>

<file path=customXml/itemProps5.xml><?xml version="1.0" encoding="utf-8"?>
<ds:datastoreItem xmlns:ds="http://schemas.openxmlformats.org/officeDocument/2006/customXml" ds:itemID="{901B9577-26E4-4266-B9D5-AB7857D8CC26}">
  <ds:schemaRefs>
    <ds:schemaRef ds:uri="http://schemas.microsoft.com/office/2006/metadata/longProperties"/>
  </ds:schemaRefs>
</ds:datastoreItem>
</file>

<file path=customXml/itemProps6.xml><?xml version="1.0" encoding="utf-8"?>
<ds:datastoreItem xmlns:ds="http://schemas.openxmlformats.org/officeDocument/2006/customXml" ds:itemID="{BFB75B0F-E383-4B42-83A2-46470B8E200C}">
  <ds:schemaRefs>
    <ds:schemaRef ds:uri="http://schemas.microsoft.com/office/2006/metadata/longProperties"/>
  </ds:schemaRefs>
</ds:datastoreItem>
</file>

<file path=customXml/itemProps7.xml><?xml version="1.0" encoding="utf-8"?>
<ds:datastoreItem xmlns:ds="http://schemas.openxmlformats.org/officeDocument/2006/customXml" ds:itemID="{4ECB4D82-BA5D-42FB-AAFC-1D34A8F17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5168</Words>
  <Characters>31010</Characters>
  <Application>Microsoft Office Word</Application>
  <DocSecurity>0</DocSecurity>
  <Lines>258</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36106</CharactersWithSpaces>
  <SharedDoc>false</SharedDoc>
  <HLinks>
    <vt:vector size="102" baseType="variant">
      <vt:variant>
        <vt:i4>6946918</vt:i4>
      </vt:variant>
      <vt:variant>
        <vt:i4>48</vt:i4>
      </vt:variant>
      <vt:variant>
        <vt:i4>0</vt:i4>
      </vt:variant>
      <vt:variant>
        <vt:i4>5</vt:i4>
      </vt:variant>
      <vt:variant>
        <vt:lpwstr>http://www.nbp.pl/RODO</vt:lpwstr>
      </vt:variant>
      <vt:variant>
        <vt:lpwstr/>
      </vt:variant>
      <vt:variant>
        <vt:i4>65577</vt:i4>
      </vt:variant>
      <vt:variant>
        <vt:i4>45</vt:i4>
      </vt:variant>
      <vt:variant>
        <vt:i4>0</vt:i4>
      </vt:variant>
      <vt:variant>
        <vt:i4>5</vt:i4>
      </vt:variant>
      <vt:variant>
        <vt:lpwstr>mailto:iod@nbp.pl</vt:lpwstr>
      </vt:variant>
      <vt:variant>
        <vt:lpwstr/>
      </vt:variant>
      <vt:variant>
        <vt:i4>1900646</vt:i4>
      </vt:variant>
      <vt:variant>
        <vt:i4>42</vt:i4>
      </vt:variant>
      <vt:variant>
        <vt:i4>0</vt:i4>
      </vt:variant>
      <vt:variant>
        <vt:i4>5</vt:i4>
      </vt:variant>
      <vt:variant>
        <vt:lpwstr>mailto:faktury.DIT@nbp.pl</vt:lpwstr>
      </vt:variant>
      <vt:variant>
        <vt:lpwstr/>
      </vt:variant>
      <vt:variant>
        <vt:i4>4718681</vt:i4>
      </vt:variant>
      <vt:variant>
        <vt:i4>39</vt:i4>
      </vt:variant>
      <vt:variant>
        <vt:i4>0</vt:i4>
      </vt:variant>
      <vt:variant>
        <vt:i4>5</vt:i4>
      </vt:variant>
      <vt:variant>
        <vt:lpwstr>\\wykonawcy</vt:lpwstr>
      </vt:variant>
      <vt:variant>
        <vt:lpwstr/>
      </vt:variant>
      <vt:variant>
        <vt:i4>1376327</vt:i4>
      </vt:variant>
      <vt:variant>
        <vt:i4>36</vt:i4>
      </vt:variant>
      <vt:variant>
        <vt:i4>0</vt:i4>
      </vt:variant>
      <vt:variant>
        <vt:i4>5</vt:i4>
      </vt:variant>
      <vt:variant>
        <vt:lpwstr>https://e-zamowienia.nbp.pl/</vt:lpwstr>
      </vt:variant>
      <vt:variant>
        <vt:lpwstr/>
      </vt:variant>
      <vt:variant>
        <vt:i4>1376327</vt:i4>
      </vt:variant>
      <vt:variant>
        <vt:i4>33</vt:i4>
      </vt:variant>
      <vt:variant>
        <vt:i4>0</vt:i4>
      </vt:variant>
      <vt:variant>
        <vt:i4>5</vt:i4>
      </vt:variant>
      <vt:variant>
        <vt:lpwstr>https://e-zamowienia.nbp.pl/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1376327</vt:i4>
      </vt:variant>
      <vt:variant>
        <vt:i4>27</vt:i4>
      </vt:variant>
      <vt:variant>
        <vt:i4>0</vt:i4>
      </vt:variant>
      <vt:variant>
        <vt:i4>5</vt:i4>
      </vt:variant>
      <vt:variant>
        <vt:lpwstr>https://e-zamowienia.nbp.pl/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4653075</vt:i4>
      </vt:variant>
      <vt:variant>
        <vt:i4>21</vt:i4>
      </vt:variant>
      <vt:variant>
        <vt:i4>0</vt:i4>
      </vt:variant>
      <vt:variant>
        <vt:i4>5</vt:i4>
      </vt:variant>
      <vt:variant>
        <vt:lpwstr>https://oneplace.marketplanet.pl/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6226032</vt:i4>
      </vt:variant>
      <vt:variant>
        <vt:i4>15</vt:i4>
      </vt:variant>
      <vt:variant>
        <vt:i4>0</vt:i4>
      </vt:variant>
      <vt:variant>
        <vt:i4>5</vt:i4>
      </vt:variant>
      <vt:variant>
        <vt:lpwstr>mailto:oneplace@marketplanet.pl</vt:lpwstr>
      </vt:variant>
      <vt:variant>
        <vt:lpwstr/>
      </vt:variant>
      <vt:variant>
        <vt:i4>1376327</vt:i4>
      </vt:variant>
      <vt:variant>
        <vt:i4>12</vt:i4>
      </vt:variant>
      <vt:variant>
        <vt:i4>0</vt:i4>
      </vt:variant>
      <vt:variant>
        <vt:i4>5</vt:i4>
      </vt:variant>
      <vt:variant>
        <vt:lpwstr>https://e-zamowienia.nbp.pl/</vt:lpwstr>
      </vt:variant>
      <vt:variant>
        <vt:lpwstr/>
      </vt:variant>
      <vt:variant>
        <vt:i4>4653075</vt:i4>
      </vt:variant>
      <vt:variant>
        <vt:i4>9</vt:i4>
      </vt:variant>
      <vt:variant>
        <vt:i4>0</vt:i4>
      </vt:variant>
      <vt:variant>
        <vt:i4>5</vt:i4>
      </vt:variant>
      <vt:variant>
        <vt:lpwstr>https://oneplace.marketplanet.pl/</vt:lpwstr>
      </vt:variant>
      <vt:variant>
        <vt:lpwstr/>
      </vt:variant>
      <vt:variant>
        <vt:i4>4653075</vt:i4>
      </vt:variant>
      <vt:variant>
        <vt:i4>6</vt:i4>
      </vt:variant>
      <vt:variant>
        <vt:i4>0</vt:i4>
      </vt:variant>
      <vt:variant>
        <vt:i4>5</vt:i4>
      </vt:variant>
      <vt:variant>
        <vt:lpwstr>https://oneplace.marketplanet.pl/</vt:lpwstr>
      </vt:variant>
      <vt:variant>
        <vt:lpwstr/>
      </vt:variant>
      <vt:variant>
        <vt:i4>4653075</vt:i4>
      </vt:variant>
      <vt:variant>
        <vt:i4>3</vt:i4>
      </vt:variant>
      <vt:variant>
        <vt:i4>0</vt:i4>
      </vt:variant>
      <vt:variant>
        <vt:i4>5</vt:i4>
      </vt:variant>
      <vt:variant>
        <vt:lpwstr>https://oneplace.marketplanet.pl/</vt:lpwstr>
      </vt:variant>
      <vt:variant>
        <vt:lpwstr/>
      </vt:variant>
      <vt:variant>
        <vt:i4>1376327</vt:i4>
      </vt:variant>
      <vt:variant>
        <vt:i4>0</vt:i4>
      </vt:variant>
      <vt:variant>
        <vt:i4>0</vt:i4>
      </vt:variant>
      <vt:variant>
        <vt:i4>5</vt:i4>
      </vt:variant>
      <vt:variant>
        <vt:lpwstr>https://e-zamowienia.nbp.pl/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Radosław Suchan</cp:lastModifiedBy>
  <cp:revision>19</cp:revision>
  <cp:lastPrinted>2020-12-22T08:19:00Z</cp:lastPrinted>
  <dcterms:created xsi:type="dcterms:W3CDTF">2020-01-29T07:48:00Z</dcterms:created>
  <dcterms:modified xsi:type="dcterms:W3CDTF">2020-12-22T08:57:00Z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0x010100A0761D82332E294B860C05AE2BB915E7004E2E50847F4DD947A7DC4A831458A9E0</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y fmtid="{D5CDD505-2E9C-101B-9397-08002B2CF9AE}" pid="6" name="Typ dokumentu">
    <vt:lpwstr>Specyfikacja</vt:lpwstr>
  </property>
  <property fmtid="{D5CDD505-2E9C-101B-9397-08002B2CF9AE}" pid="7" name="Do wysłania">
    <vt:lpwstr>0</vt:lpwstr>
  </property>
  <property fmtid="{D5CDD505-2E9C-101B-9397-08002B2CF9AE}" pid="8" name="GuidWysylki">
    <vt:lpwstr/>
  </property>
  <property fmtid="{D5CDD505-2E9C-101B-9397-08002B2CF9AE}" pid="9" name="Data wysyłki">
    <vt:lpwstr/>
  </property>
</Properties>
</file>