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7B" w:rsidRDefault="007B2F7B" w:rsidP="00BF5B2B">
      <w:pPr>
        <w:rPr>
          <w:b/>
          <w:color w:val="000000" w:themeColor="text1"/>
          <w:sz w:val="24"/>
          <w:szCs w:val="24"/>
          <w:u w:color="C00000"/>
        </w:rPr>
      </w:pPr>
      <w:r w:rsidRPr="00A83E84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F20E48" wp14:editId="1C1AE741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F7B" w:rsidRDefault="007B2F7B" w:rsidP="00BF5B2B">
      <w:pPr>
        <w:rPr>
          <w:b/>
          <w:color w:val="000000" w:themeColor="text1"/>
          <w:sz w:val="24"/>
          <w:szCs w:val="24"/>
          <w:u w:color="C00000"/>
        </w:rPr>
      </w:pPr>
    </w:p>
    <w:p w:rsidR="007B2F7B" w:rsidRDefault="007B2F7B" w:rsidP="007B2F7B">
      <w:pPr>
        <w:tabs>
          <w:tab w:val="left" w:pos="1785"/>
        </w:tabs>
        <w:rPr>
          <w:b/>
          <w:color w:val="000000" w:themeColor="text1"/>
          <w:sz w:val="24"/>
          <w:szCs w:val="24"/>
          <w:u w:color="C00000"/>
        </w:rPr>
      </w:pPr>
      <w:r>
        <w:rPr>
          <w:b/>
          <w:color w:val="000000" w:themeColor="text1"/>
          <w:sz w:val="24"/>
          <w:szCs w:val="24"/>
          <w:u w:color="C00000"/>
        </w:rPr>
        <w:tab/>
      </w:r>
    </w:p>
    <w:p w:rsidR="007B2F7B" w:rsidRDefault="007B2F7B" w:rsidP="00BF5B2B">
      <w:pPr>
        <w:rPr>
          <w:b/>
          <w:color w:val="000000" w:themeColor="text1"/>
          <w:sz w:val="24"/>
          <w:szCs w:val="24"/>
          <w:u w:color="C00000"/>
        </w:rPr>
      </w:pPr>
    </w:p>
    <w:p w:rsidR="007B2F7B" w:rsidRDefault="007B2F7B" w:rsidP="00BF5B2B">
      <w:pPr>
        <w:rPr>
          <w:b/>
          <w:color w:val="000000" w:themeColor="text1"/>
          <w:sz w:val="24"/>
          <w:szCs w:val="24"/>
          <w:u w:color="C00000"/>
        </w:rPr>
      </w:pPr>
    </w:p>
    <w:p w:rsidR="007B2F7B" w:rsidRDefault="007B2F7B" w:rsidP="00BF5B2B">
      <w:pPr>
        <w:rPr>
          <w:b/>
          <w:color w:val="000000" w:themeColor="text1"/>
          <w:sz w:val="24"/>
          <w:szCs w:val="24"/>
          <w:u w:color="C00000"/>
        </w:rPr>
      </w:pPr>
    </w:p>
    <w:p w:rsidR="00BF5B2B" w:rsidRPr="00C76868" w:rsidRDefault="00BF5B2B" w:rsidP="00BF5B2B">
      <w:pPr>
        <w:rPr>
          <w:rFonts w:ascii="Calibri" w:hAnsi="Calibri" w:cs="Calibri"/>
          <w:b/>
          <w:noProof/>
          <w:color w:val="000000" w:themeColor="text1"/>
          <w:sz w:val="24"/>
          <w:szCs w:val="24"/>
        </w:rPr>
      </w:pPr>
      <w:r w:rsidRPr="00152B51">
        <w:rPr>
          <w:b/>
          <w:color w:val="000000" w:themeColor="text1"/>
          <w:sz w:val="24"/>
          <w:szCs w:val="24"/>
          <w:u w:color="C00000"/>
        </w:rPr>
        <w:t xml:space="preserve">Nr referencyjny nadany sprawie przez </w:t>
      </w:r>
      <w:r w:rsidR="000E7051">
        <w:rPr>
          <w:b/>
          <w:color w:val="000000" w:themeColor="text1"/>
          <w:sz w:val="24"/>
          <w:szCs w:val="24"/>
          <w:u w:color="C00000"/>
        </w:rPr>
        <w:t>Wydzierżawiającego</w:t>
      </w:r>
      <w:r w:rsidRPr="00152B51">
        <w:rPr>
          <w:b/>
          <w:color w:val="000000" w:themeColor="text1"/>
          <w:sz w:val="24"/>
          <w:szCs w:val="24"/>
          <w:u w:color="C00000"/>
        </w:rPr>
        <w:t xml:space="preserve"> PN</w:t>
      </w:r>
      <w:r w:rsidR="00D81B2B">
        <w:rPr>
          <w:b/>
          <w:color w:val="000000" w:themeColor="text1"/>
          <w:sz w:val="24"/>
          <w:szCs w:val="24"/>
          <w:u w:color="C00000"/>
        </w:rPr>
        <w:t xml:space="preserve">  </w:t>
      </w:r>
      <w:r w:rsidR="0030523E">
        <w:rPr>
          <w:b/>
          <w:color w:val="000000" w:themeColor="text1"/>
          <w:sz w:val="24"/>
          <w:szCs w:val="24"/>
          <w:u w:color="C00000"/>
        </w:rPr>
        <w:t>01</w:t>
      </w:r>
      <w:r w:rsidR="00C76868" w:rsidRPr="00C76868">
        <w:rPr>
          <w:b/>
          <w:color w:val="000000" w:themeColor="text1"/>
          <w:sz w:val="24"/>
          <w:szCs w:val="24"/>
          <w:u w:color="C00000"/>
        </w:rPr>
        <w:t>/</w:t>
      </w:r>
      <w:r w:rsidR="0030523E">
        <w:rPr>
          <w:b/>
          <w:color w:val="000000" w:themeColor="text1"/>
          <w:sz w:val="24"/>
          <w:szCs w:val="24"/>
          <w:u w:color="C00000"/>
        </w:rPr>
        <w:t>02</w:t>
      </w:r>
      <w:r w:rsidRPr="00C76868">
        <w:rPr>
          <w:b/>
          <w:color w:val="000000" w:themeColor="text1"/>
          <w:sz w:val="24"/>
          <w:szCs w:val="24"/>
          <w:u w:color="C00000"/>
        </w:rPr>
        <w:t>/202</w:t>
      </w:r>
      <w:r w:rsidR="007243D9">
        <w:rPr>
          <w:b/>
          <w:color w:val="000000" w:themeColor="text1"/>
          <w:sz w:val="24"/>
          <w:szCs w:val="24"/>
          <w:u w:color="C00000"/>
        </w:rPr>
        <w:t>4</w:t>
      </w:r>
    </w:p>
    <w:p w:rsidR="006C0646" w:rsidRPr="00152B51" w:rsidRDefault="006D5083" w:rsidP="00360274">
      <w:pPr>
        <w:jc w:val="right"/>
        <w:rPr>
          <w:b/>
          <w:color w:val="000000" w:themeColor="text1"/>
          <w:sz w:val="24"/>
          <w:szCs w:val="24"/>
        </w:rPr>
      </w:pPr>
      <w:r w:rsidRPr="00152B51">
        <w:rPr>
          <w:b/>
          <w:color w:val="000000" w:themeColor="text1"/>
          <w:sz w:val="24"/>
          <w:szCs w:val="24"/>
        </w:rPr>
        <w:t xml:space="preserve">Załącznik nr </w:t>
      </w:r>
      <w:r w:rsidR="007B2F7B">
        <w:rPr>
          <w:b/>
          <w:color w:val="000000" w:themeColor="text1"/>
          <w:sz w:val="24"/>
          <w:szCs w:val="24"/>
        </w:rPr>
        <w:t>4</w:t>
      </w:r>
      <w:r w:rsidR="00360274" w:rsidRPr="00152B51">
        <w:rPr>
          <w:b/>
          <w:color w:val="000000" w:themeColor="text1"/>
          <w:sz w:val="24"/>
          <w:szCs w:val="24"/>
        </w:rPr>
        <w:t xml:space="preserve"> do SWZ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152B51" w:rsidRPr="00152B51" w:rsidTr="00360274">
        <w:trPr>
          <w:trHeight w:val="870"/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:rsidR="00360274" w:rsidRPr="00152B51" w:rsidRDefault="00360274" w:rsidP="007E1039">
            <w:pPr>
              <w:ind w:left="-539"/>
              <w:jc w:val="center"/>
              <w:rPr>
                <w:color w:val="000000" w:themeColor="text1"/>
              </w:rPr>
            </w:pPr>
          </w:p>
          <w:p w:rsidR="00360274" w:rsidRPr="00152B51" w:rsidRDefault="001B3A95" w:rsidP="00360274">
            <w:pPr>
              <w:jc w:val="center"/>
              <w:rPr>
                <w:b/>
                <w:color w:val="000000" w:themeColor="text1"/>
              </w:rPr>
            </w:pPr>
            <w:r w:rsidRPr="00152B51">
              <w:rPr>
                <w:b/>
                <w:color w:val="000000" w:themeColor="text1"/>
              </w:rPr>
              <w:t>WYKAZ OSÓB</w:t>
            </w:r>
          </w:p>
          <w:p w:rsidR="00360274" w:rsidRPr="00152B51" w:rsidRDefault="00360274" w:rsidP="00360274">
            <w:pPr>
              <w:jc w:val="center"/>
              <w:rPr>
                <w:color w:val="000000" w:themeColor="text1"/>
              </w:rPr>
            </w:pPr>
          </w:p>
        </w:tc>
      </w:tr>
    </w:tbl>
    <w:p w:rsidR="00360274" w:rsidRPr="00152B51" w:rsidRDefault="00360274" w:rsidP="00360274">
      <w:pPr>
        <w:pStyle w:val="Tekstpodstawowy"/>
        <w:spacing w:before="72"/>
        <w:ind w:left="353" w:right="241"/>
        <w:jc w:val="center"/>
        <w:rPr>
          <w:rFonts w:eastAsia="Times New Roman" w:cs="Calibri"/>
          <w:b/>
          <w:noProof/>
          <w:color w:val="000000" w:themeColor="text1"/>
          <w:sz w:val="24"/>
          <w:szCs w:val="24"/>
          <w:lang w:val="pl-PL"/>
        </w:rPr>
      </w:pPr>
      <w:r w:rsidRPr="00152B51">
        <w:rPr>
          <w:rFonts w:cs="Calibri"/>
          <w:b/>
          <w:noProof/>
          <w:color w:val="000000" w:themeColor="text1"/>
          <w:spacing w:val="-2"/>
          <w:w w:val="105"/>
          <w:sz w:val="24"/>
          <w:szCs w:val="24"/>
          <w:lang w:val="pl-PL"/>
        </w:rPr>
        <w:t>P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r</w:t>
      </w:r>
      <w:r w:rsidRPr="00152B51">
        <w:rPr>
          <w:rFonts w:cs="Calibri"/>
          <w:b/>
          <w:noProof/>
          <w:color w:val="000000" w:themeColor="text1"/>
          <w:spacing w:val="-2"/>
          <w:w w:val="105"/>
          <w:sz w:val="24"/>
          <w:szCs w:val="24"/>
          <w:lang w:val="pl-PL"/>
        </w:rPr>
        <w:t>zys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tępu</w:t>
      </w:r>
      <w:r w:rsidRPr="00152B51">
        <w:rPr>
          <w:rFonts w:cs="Calibri"/>
          <w:b/>
          <w:noProof/>
          <w:color w:val="000000" w:themeColor="text1"/>
          <w:spacing w:val="-2"/>
          <w:w w:val="105"/>
          <w:sz w:val="24"/>
          <w:szCs w:val="24"/>
          <w:lang w:val="pl-PL"/>
        </w:rPr>
        <w:t>j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ą</w:t>
      </w:r>
      <w:r w:rsidRPr="00152B51">
        <w:rPr>
          <w:rFonts w:cs="Calibri"/>
          <w:b/>
          <w:noProof/>
          <w:color w:val="000000" w:themeColor="text1"/>
          <w:spacing w:val="-2"/>
          <w:w w:val="105"/>
          <w:sz w:val="24"/>
          <w:szCs w:val="24"/>
          <w:lang w:val="pl-PL"/>
        </w:rPr>
        <w:t>c</w:t>
      </w:r>
      <w:r w:rsidRPr="00152B51">
        <w:rPr>
          <w:rFonts w:cs="Calibri"/>
          <w:b/>
          <w:noProof/>
          <w:color w:val="000000" w:themeColor="text1"/>
          <w:spacing w:val="-14"/>
          <w:w w:val="105"/>
          <w:sz w:val="24"/>
          <w:szCs w:val="24"/>
          <w:lang w:val="pl-PL"/>
        </w:rPr>
        <w:t xml:space="preserve"> 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do</w:t>
      </w:r>
      <w:r w:rsidRPr="00152B51">
        <w:rPr>
          <w:rFonts w:cs="Calibri"/>
          <w:b/>
          <w:noProof/>
          <w:color w:val="000000" w:themeColor="text1"/>
          <w:spacing w:val="-16"/>
          <w:w w:val="105"/>
          <w:sz w:val="24"/>
          <w:szCs w:val="24"/>
          <w:lang w:val="pl-PL"/>
        </w:rPr>
        <w:t xml:space="preserve"> 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ud</w:t>
      </w:r>
      <w:r w:rsidRPr="00152B51">
        <w:rPr>
          <w:rFonts w:cs="Calibri"/>
          <w:b/>
          <w:noProof/>
          <w:color w:val="000000" w:themeColor="text1"/>
          <w:spacing w:val="-2"/>
          <w:w w:val="105"/>
          <w:sz w:val="24"/>
          <w:szCs w:val="24"/>
          <w:lang w:val="pl-PL"/>
        </w:rPr>
        <w:t>zi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a</w:t>
      </w:r>
      <w:r w:rsidRPr="00152B51">
        <w:rPr>
          <w:rFonts w:cs="Calibri"/>
          <w:b/>
          <w:noProof/>
          <w:color w:val="000000" w:themeColor="text1"/>
          <w:spacing w:val="-2"/>
          <w:w w:val="105"/>
          <w:sz w:val="24"/>
          <w:szCs w:val="24"/>
          <w:lang w:val="pl-PL"/>
        </w:rPr>
        <w:t>ł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u</w:t>
      </w:r>
      <w:r w:rsidRPr="00152B51">
        <w:rPr>
          <w:rFonts w:cs="Calibri"/>
          <w:b/>
          <w:noProof/>
          <w:color w:val="000000" w:themeColor="text1"/>
          <w:spacing w:val="-17"/>
          <w:w w:val="105"/>
          <w:sz w:val="24"/>
          <w:szCs w:val="24"/>
          <w:lang w:val="pl-PL"/>
        </w:rPr>
        <w:t xml:space="preserve"> </w:t>
      </w:r>
      <w:r w:rsidRPr="00152B51">
        <w:rPr>
          <w:rFonts w:cs="Calibri"/>
          <w:b/>
          <w:noProof/>
          <w:color w:val="000000" w:themeColor="text1"/>
          <w:w w:val="105"/>
          <w:sz w:val="24"/>
          <w:szCs w:val="24"/>
          <w:lang w:val="pl-PL"/>
        </w:rPr>
        <w:t>w</w:t>
      </w:r>
      <w:r w:rsidRPr="00152B51">
        <w:rPr>
          <w:rFonts w:cs="Calibri"/>
          <w:b/>
          <w:noProof/>
          <w:color w:val="000000" w:themeColor="text1"/>
          <w:spacing w:val="-17"/>
          <w:w w:val="105"/>
          <w:sz w:val="24"/>
          <w:szCs w:val="24"/>
          <w:lang w:val="pl-PL"/>
        </w:rPr>
        <w:t xml:space="preserve"> 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po</w:t>
      </w:r>
      <w:r w:rsidRPr="00152B51">
        <w:rPr>
          <w:rFonts w:cs="Calibri"/>
          <w:b/>
          <w:noProof/>
          <w:color w:val="000000" w:themeColor="text1"/>
          <w:spacing w:val="-2"/>
          <w:w w:val="105"/>
          <w:sz w:val="24"/>
          <w:szCs w:val="24"/>
          <w:lang w:val="pl-PL"/>
        </w:rPr>
        <w:t>s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tępowan</w:t>
      </w:r>
      <w:r w:rsidRPr="00152B51">
        <w:rPr>
          <w:rFonts w:cs="Calibri"/>
          <w:b/>
          <w:noProof/>
          <w:color w:val="000000" w:themeColor="text1"/>
          <w:spacing w:val="-2"/>
          <w:w w:val="105"/>
          <w:sz w:val="24"/>
          <w:szCs w:val="24"/>
          <w:lang w:val="pl-PL"/>
        </w:rPr>
        <w:t>i</w:t>
      </w:r>
      <w:r w:rsidRPr="00152B51">
        <w:rPr>
          <w:rFonts w:cs="Calibri"/>
          <w:b/>
          <w:noProof/>
          <w:color w:val="000000" w:themeColor="text1"/>
          <w:spacing w:val="-1"/>
          <w:w w:val="105"/>
          <w:sz w:val="24"/>
          <w:szCs w:val="24"/>
          <w:lang w:val="pl-PL"/>
        </w:rPr>
        <w:t>u</w:t>
      </w:r>
      <w:r w:rsidRPr="00152B51">
        <w:rPr>
          <w:rFonts w:cs="Calibri"/>
          <w:b/>
          <w:noProof/>
          <w:color w:val="000000" w:themeColor="text1"/>
          <w:spacing w:val="-16"/>
          <w:w w:val="105"/>
          <w:sz w:val="24"/>
          <w:szCs w:val="24"/>
          <w:lang w:val="pl-PL"/>
        </w:rPr>
        <w:t xml:space="preserve"> </w:t>
      </w:r>
      <w:r w:rsidR="000E7051">
        <w:rPr>
          <w:rFonts w:cs="Calibri"/>
          <w:b/>
          <w:noProof/>
          <w:color w:val="000000" w:themeColor="text1"/>
          <w:w w:val="105"/>
          <w:sz w:val="24"/>
          <w:szCs w:val="24"/>
          <w:lang w:val="pl-PL"/>
        </w:rPr>
        <w:t>w trybie przetargu pisemnego pn.</w:t>
      </w:r>
    </w:p>
    <w:p w:rsidR="00360274" w:rsidRPr="00152B51" w:rsidRDefault="00360274" w:rsidP="00360274">
      <w:pPr>
        <w:spacing w:before="9"/>
        <w:jc w:val="center"/>
        <w:rPr>
          <w:rFonts w:ascii="Calibri" w:eastAsia="Times New Roman" w:hAnsi="Calibri" w:cs="Calibri"/>
          <w:b/>
          <w:noProof/>
          <w:color w:val="000000" w:themeColor="text1"/>
          <w:sz w:val="24"/>
          <w:szCs w:val="24"/>
        </w:rPr>
      </w:pPr>
    </w:p>
    <w:p w:rsidR="003A735B" w:rsidRPr="00152B51" w:rsidRDefault="003A735B" w:rsidP="00360274">
      <w:pPr>
        <w:jc w:val="center"/>
        <w:rPr>
          <w:rFonts w:ascii="Calibri" w:eastAsia="DejaVuSans-Bold" w:hAnsi="Calibri" w:cs="Calibri"/>
          <w:bCs/>
          <w:noProof/>
          <w:color w:val="000000" w:themeColor="text1"/>
          <w:sz w:val="24"/>
          <w:szCs w:val="24"/>
        </w:rPr>
      </w:pPr>
      <w:r w:rsidRPr="00026202">
        <w:rPr>
          <w:rFonts w:eastAsia="Calibri" w:cstheme="minorHAnsi"/>
          <w:sz w:val="24"/>
        </w:rPr>
        <w:t xml:space="preserve">Dzierżawa sieci elektrycznej oraz pełnienie funkcji </w:t>
      </w:r>
      <w:proofErr w:type="spellStart"/>
      <w:r w:rsidRPr="00026202">
        <w:rPr>
          <w:rFonts w:eastAsia="Calibri" w:cstheme="minorHAnsi"/>
          <w:sz w:val="24"/>
        </w:rPr>
        <w:t>OSDn</w:t>
      </w:r>
      <w:proofErr w:type="spellEnd"/>
      <w:r w:rsidRPr="00026202">
        <w:rPr>
          <w:rFonts w:eastAsia="Calibri" w:cstheme="minorHAnsi"/>
          <w:sz w:val="24"/>
        </w:rPr>
        <w:t xml:space="preserve"> w Akceleratorze Biznesowym KSSENON, zlokalizowanym w Żorach ul. Rozwojowa 2 (działki o numerach ewidencyjnych 160/35, 1184/22, 1185/22, 1186/22, 1187/22, 1188/22, 1189/22, 1190/22, 1191/22, 1265/22).</w:t>
      </w:r>
    </w:p>
    <w:p w:rsidR="00360274" w:rsidRPr="00152B51" w:rsidRDefault="00360274" w:rsidP="00360274">
      <w:pPr>
        <w:pStyle w:val="Tekstpodstawowy"/>
        <w:spacing w:before="131"/>
        <w:ind w:left="493" w:right="241"/>
        <w:jc w:val="center"/>
        <w:rPr>
          <w:color w:val="000000" w:themeColor="text1"/>
          <w:lang w:val="pl-PL"/>
        </w:rPr>
      </w:pPr>
      <w:r w:rsidRPr="00152B51">
        <w:rPr>
          <w:color w:val="000000" w:themeColor="text1"/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360274" w:rsidRPr="00152B51" w:rsidRDefault="00F748EF" w:rsidP="00360274">
      <w:pPr>
        <w:pStyle w:val="Tekstpodstawowy"/>
        <w:spacing w:before="165"/>
        <w:ind w:left="218" w:firstLine="2827"/>
        <w:jc w:val="both"/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val="pl-PL"/>
        </w:rPr>
      </w:pPr>
      <w:r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  <w:lang w:val="pl-PL"/>
        </w:rPr>
        <w:t xml:space="preserve">                                          </w:t>
      </w:r>
      <w:r w:rsidR="00D07F0F" w:rsidRPr="00152B51"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  <w:lang w:val="pl-PL"/>
        </w:rPr>
        <w:t xml:space="preserve"> 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  <w:lang w:val="pl-PL"/>
        </w:rPr>
        <w:t>(P</w:t>
      </w:r>
      <w:r w:rsidR="00360274" w:rsidRPr="00152B51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pl-PL"/>
        </w:rPr>
        <w:t xml:space="preserve">ełna 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1"/>
          <w:sz w:val="24"/>
          <w:szCs w:val="24"/>
          <w:lang w:val="pl-PL"/>
        </w:rPr>
        <w:t>na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  <w:lang w:val="pl-PL"/>
        </w:rPr>
        <w:t>z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1"/>
          <w:sz w:val="24"/>
          <w:szCs w:val="24"/>
          <w:lang w:val="pl-PL"/>
        </w:rPr>
        <w:t>wa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3"/>
          <w:sz w:val="24"/>
          <w:szCs w:val="24"/>
          <w:lang w:val="pl-PL"/>
        </w:rPr>
        <w:t xml:space="preserve"> </w:t>
      </w:r>
      <w:r w:rsidR="00360274" w:rsidRPr="00152B51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pl-PL"/>
        </w:rPr>
        <w:t>i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5"/>
          <w:sz w:val="24"/>
          <w:szCs w:val="24"/>
          <w:lang w:val="pl-PL"/>
        </w:rPr>
        <w:t xml:space="preserve"> 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1"/>
          <w:sz w:val="24"/>
          <w:szCs w:val="24"/>
          <w:lang w:val="pl-PL"/>
        </w:rPr>
        <w:t>adres/s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  <w:lang w:val="pl-PL"/>
        </w:rPr>
        <w:t>i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1"/>
          <w:sz w:val="24"/>
          <w:szCs w:val="24"/>
          <w:lang w:val="pl-PL"/>
        </w:rPr>
        <w:t>ed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  <w:lang w:val="pl-PL"/>
        </w:rPr>
        <w:t>zi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1"/>
          <w:sz w:val="24"/>
          <w:szCs w:val="24"/>
          <w:lang w:val="pl-PL"/>
        </w:rPr>
        <w:t>ba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2"/>
          <w:sz w:val="24"/>
          <w:szCs w:val="24"/>
          <w:lang w:val="pl-PL"/>
        </w:rPr>
        <w:t xml:space="preserve"> </w:t>
      </w:r>
      <w:r w:rsidR="000E7051"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  <w:lang w:val="pl-PL"/>
        </w:rPr>
        <w:t>Oferenta</w:t>
      </w:r>
      <w:r w:rsidR="00360274" w:rsidRPr="00152B51">
        <w:rPr>
          <w:rFonts w:asciiTheme="minorHAnsi" w:hAnsiTheme="minorHAnsi" w:cstheme="minorHAnsi"/>
          <w:noProof/>
          <w:color w:val="000000" w:themeColor="text1"/>
          <w:spacing w:val="-2"/>
          <w:sz w:val="24"/>
          <w:szCs w:val="24"/>
          <w:lang w:val="pl-PL"/>
        </w:rPr>
        <w:t>)</w:t>
      </w:r>
    </w:p>
    <w:p w:rsidR="00360274" w:rsidRDefault="00F339DD" w:rsidP="006452FE">
      <w:pPr>
        <w:spacing w:before="1"/>
        <w:ind w:hanging="76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00D07F0F" w:rsidRPr="00152B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rzedkładamy wykaz </w:t>
      </w:r>
      <w:r w:rsidR="00F80682" w:rsidRPr="00152B51">
        <w:rPr>
          <w:rFonts w:ascii="Calibri" w:eastAsia="Calibri" w:hAnsi="Calibri" w:cs="Calibri"/>
          <w:color w:val="000000" w:themeColor="text1"/>
          <w:sz w:val="24"/>
          <w:szCs w:val="24"/>
        </w:rPr>
        <w:t>osób potwierdzający</w:t>
      </w:r>
      <w:r w:rsidR="00D07F0F" w:rsidRPr="00152B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spełnienie warunków udziału w post</w:t>
      </w:r>
      <w:r w:rsidR="00F748EF">
        <w:rPr>
          <w:rFonts w:ascii="Calibri" w:eastAsia="Calibri" w:hAnsi="Calibri" w:cs="Calibri"/>
          <w:color w:val="000000" w:themeColor="text1"/>
          <w:sz w:val="24"/>
          <w:szCs w:val="24"/>
        </w:rPr>
        <w:t>ę</w:t>
      </w:r>
      <w:r w:rsidR="00D07F0F" w:rsidRPr="00152B51">
        <w:rPr>
          <w:rFonts w:ascii="Calibri" w:eastAsia="Calibri" w:hAnsi="Calibri" w:cs="Calibri"/>
          <w:color w:val="000000" w:themeColor="text1"/>
          <w:sz w:val="24"/>
          <w:szCs w:val="24"/>
        </w:rPr>
        <w:t>powaniu w zakresie zdolności technicznych i zawodowych.</w:t>
      </w:r>
    </w:p>
    <w:p w:rsidR="003D379A" w:rsidRDefault="003D379A" w:rsidP="006452FE">
      <w:pPr>
        <w:spacing w:before="1"/>
        <w:ind w:hanging="7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006D3" w:rsidRDefault="008006D3" w:rsidP="006452FE">
      <w:pPr>
        <w:spacing w:before="1"/>
        <w:ind w:hanging="7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006D3" w:rsidRDefault="008006D3" w:rsidP="006452FE">
      <w:pPr>
        <w:spacing w:before="1"/>
        <w:ind w:hanging="7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006D3" w:rsidRDefault="008006D3" w:rsidP="006452FE">
      <w:pPr>
        <w:spacing w:before="1"/>
        <w:ind w:hanging="7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006D3" w:rsidRDefault="008006D3" w:rsidP="006452FE">
      <w:pPr>
        <w:spacing w:before="1"/>
        <w:ind w:hanging="7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006D3" w:rsidRDefault="008006D3" w:rsidP="006452FE">
      <w:pPr>
        <w:spacing w:before="1"/>
        <w:ind w:hanging="7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942AB" w:rsidRPr="00F748EF" w:rsidRDefault="00F942AB" w:rsidP="003D379A">
      <w:pPr>
        <w:spacing w:before="2"/>
        <w:ind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005747" w:rsidRPr="00005747" w:rsidRDefault="003A735B" w:rsidP="00005747">
      <w:pPr>
        <w:pStyle w:val="Akapitzlist"/>
        <w:numPr>
          <w:ilvl w:val="0"/>
          <w:numId w:val="1"/>
        </w:numPr>
        <w:spacing w:before="2"/>
        <w:ind w:right="662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Osoba </w:t>
      </w:r>
      <w:r w:rsidR="000C10DA">
        <w:rPr>
          <w:rFonts w:ascii="Calibri" w:hAnsi="Calibri" w:cs="Calibri"/>
          <w:b/>
          <w:color w:val="000000" w:themeColor="text1"/>
          <w:sz w:val="24"/>
          <w:szCs w:val="24"/>
        </w:rPr>
        <w:t>zajmująca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się eksploatacją </w:t>
      </w:r>
      <w:r w:rsidR="000C10DA">
        <w:rPr>
          <w:rFonts w:ascii="Calibri" w:hAnsi="Calibri" w:cs="Calibri"/>
          <w:b/>
          <w:color w:val="000000" w:themeColor="text1"/>
          <w:sz w:val="24"/>
          <w:szCs w:val="24"/>
        </w:rPr>
        <w:t>urządzeń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, instalacji i sieci na stanowisku dozoru (D) w zakresie obsługi, konserwacji, remontu, montażu oraz </w:t>
      </w:r>
      <w:proofErr w:type="spellStart"/>
      <w:r>
        <w:rPr>
          <w:rFonts w:ascii="Calibri" w:hAnsi="Calibri" w:cs="Calibri"/>
          <w:b/>
          <w:color w:val="000000" w:themeColor="text1"/>
          <w:sz w:val="24"/>
          <w:szCs w:val="24"/>
        </w:rPr>
        <w:t>kontrolno</w:t>
      </w:r>
      <w:proofErr w:type="spellEnd"/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- pomiarowym dla urządzeń o napięciu 1 </w:t>
      </w:r>
      <w:proofErr w:type="spellStart"/>
      <w:r>
        <w:rPr>
          <w:rFonts w:ascii="Calibri" w:hAnsi="Calibri" w:cs="Calibri"/>
          <w:b/>
          <w:color w:val="000000" w:themeColor="text1"/>
          <w:sz w:val="24"/>
          <w:szCs w:val="24"/>
        </w:rPr>
        <w:t>kV</w:t>
      </w:r>
      <w:proofErr w:type="spellEnd"/>
    </w:p>
    <w:p w:rsidR="00F942AB" w:rsidRDefault="00F942AB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F942AB" w:rsidRDefault="00F942AB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F942AB" w:rsidRDefault="00F942AB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F942AB" w:rsidRDefault="00F942AB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005747" w:rsidRDefault="00005747" w:rsidP="000C10DA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685"/>
        <w:gridCol w:w="2835"/>
        <w:gridCol w:w="3544"/>
      </w:tblGrid>
      <w:tr w:rsidR="000C10DA" w:rsidRPr="00152B51" w:rsidTr="000C10DA">
        <w:trPr>
          <w:trHeight w:val="1993"/>
        </w:trPr>
        <w:tc>
          <w:tcPr>
            <w:tcW w:w="567" w:type="dxa"/>
            <w:shd w:val="clear" w:color="auto" w:fill="BFBFBF" w:themeFill="background1" w:themeFillShade="BF"/>
          </w:tcPr>
          <w:p w:rsidR="000C10DA" w:rsidRPr="00152B51" w:rsidRDefault="000C10DA" w:rsidP="00BD359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0C10DA" w:rsidRPr="00152B51" w:rsidRDefault="000C10DA" w:rsidP="00BD359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Imię i  nazwisko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0C10DA" w:rsidRPr="00152B51" w:rsidRDefault="000C10DA" w:rsidP="000C10DA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Kwalifikacje zawodowe, uprawnienia</w:t>
            </w: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br/>
              <w:t>(numer,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data wydania, data ważności 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C10DA" w:rsidRPr="00152B51" w:rsidRDefault="000C10DA" w:rsidP="000C10DA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Zakres kwalifikacji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C10DA" w:rsidRPr="00152B51" w:rsidRDefault="000C10DA" w:rsidP="00BD359C">
            <w:pPr>
              <w:pStyle w:val="TableParagraph"/>
              <w:spacing w:line="256" w:lineRule="auto"/>
              <w:ind w:right="497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pl-PL"/>
              </w:rPr>
            </w:pP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pl-PL"/>
              </w:rPr>
              <w:t>Informacje o podstawie do dysponowania</w:t>
            </w:r>
          </w:p>
        </w:tc>
      </w:tr>
      <w:tr w:rsidR="000C10DA" w:rsidRPr="00152B51" w:rsidTr="000C10DA">
        <w:trPr>
          <w:trHeight w:val="568"/>
        </w:trPr>
        <w:tc>
          <w:tcPr>
            <w:tcW w:w="567" w:type="dxa"/>
          </w:tcPr>
          <w:p w:rsidR="000C10DA" w:rsidRPr="00152B51" w:rsidRDefault="000C10DA" w:rsidP="00BD359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52B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C10DA" w:rsidRPr="00152B51" w:rsidRDefault="000C10DA" w:rsidP="00BD359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0DA" w:rsidRPr="00152B51" w:rsidRDefault="000C10DA" w:rsidP="00BD359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10DA" w:rsidRPr="00152B51" w:rsidRDefault="000C10DA" w:rsidP="00BD359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0DA" w:rsidRPr="00152B51" w:rsidRDefault="000C10DA" w:rsidP="00BD359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9B56E9" w:rsidRDefault="009B56E9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9B56E9" w:rsidRDefault="009B56E9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9B56E9" w:rsidRDefault="009B56E9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9B56E9" w:rsidRDefault="009B56E9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9B56E9" w:rsidRDefault="009B56E9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9B56E9" w:rsidRPr="00C84DF6" w:rsidRDefault="009B56E9" w:rsidP="00F942AB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9B56E9" w:rsidRDefault="009B56E9" w:rsidP="009417B7">
      <w:pPr>
        <w:spacing w:before="2"/>
        <w:ind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9B56E9" w:rsidRDefault="009B56E9" w:rsidP="009417B7">
      <w:pPr>
        <w:spacing w:before="2"/>
        <w:ind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9B56E9" w:rsidRPr="009417B7" w:rsidRDefault="009B56E9" w:rsidP="009417B7">
      <w:pPr>
        <w:spacing w:before="2"/>
        <w:ind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3D379A" w:rsidRPr="000C10DA" w:rsidRDefault="00911334" w:rsidP="000C10DA">
      <w:pPr>
        <w:pStyle w:val="Akapitzlist"/>
        <w:numPr>
          <w:ilvl w:val="0"/>
          <w:numId w:val="1"/>
        </w:numPr>
        <w:spacing w:before="2"/>
        <w:ind w:right="662"/>
        <w:rPr>
          <w:rFonts w:cs="Calibri"/>
          <w:color w:val="000000" w:themeColor="text1"/>
          <w:spacing w:val="-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2 osoby  posiadające ważne świadectwo kwalifikacji  uprawniające </w:t>
      </w:r>
      <w:r w:rsidR="00380013">
        <w:rPr>
          <w:rFonts w:ascii="Calibri" w:hAnsi="Calibri" w:cs="Calibri"/>
          <w:b/>
          <w:color w:val="000000" w:themeColor="text1"/>
          <w:sz w:val="24"/>
          <w:szCs w:val="24"/>
        </w:rPr>
        <w:t xml:space="preserve">do zajmowania się eksploatacją urządzeń instalacji i sieci na stanowisku eksploatacji  (E) w zakresie obsługi, konserwacji, remontu, montażu dla urządzeń o napięciu do 1 </w:t>
      </w:r>
      <w:proofErr w:type="spellStart"/>
      <w:r w:rsidR="00380013">
        <w:rPr>
          <w:rFonts w:ascii="Calibri" w:hAnsi="Calibri" w:cs="Calibri"/>
          <w:b/>
          <w:color w:val="000000" w:themeColor="text1"/>
          <w:sz w:val="24"/>
          <w:szCs w:val="24"/>
        </w:rPr>
        <w:t>kV</w:t>
      </w:r>
      <w:proofErr w:type="spellEnd"/>
      <w:r w:rsidR="00380013">
        <w:rPr>
          <w:rFonts w:ascii="Calibri" w:hAnsi="Calibri" w:cs="Calibri"/>
          <w:b/>
          <w:color w:val="000000" w:themeColor="text1"/>
          <w:sz w:val="24"/>
          <w:szCs w:val="24"/>
        </w:rPr>
        <w:t xml:space="preserve">, w tym 1 osobę posiadającą uprawnienia do wykonywania prac </w:t>
      </w:r>
      <w:proofErr w:type="spellStart"/>
      <w:r w:rsidR="00380013">
        <w:rPr>
          <w:rFonts w:ascii="Calibri" w:hAnsi="Calibri" w:cs="Calibri"/>
          <w:b/>
          <w:color w:val="000000" w:themeColor="text1"/>
          <w:sz w:val="24"/>
          <w:szCs w:val="24"/>
        </w:rPr>
        <w:t>kontrolno</w:t>
      </w:r>
      <w:proofErr w:type="spellEnd"/>
      <w:r w:rsidR="00380013">
        <w:rPr>
          <w:rFonts w:ascii="Calibri" w:hAnsi="Calibri" w:cs="Calibri"/>
          <w:b/>
          <w:color w:val="000000" w:themeColor="text1"/>
          <w:sz w:val="24"/>
          <w:szCs w:val="24"/>
        </w:rPr>
        <w:t xml:space="preserve"> - pomiarowych</w:t>
      </w:r>
      <w:r w:rsidR="005F3A41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0C10DA" w:rsidRPr="00005747" w:rsidDel="000C10DA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:rsidR="000C10DA" w:rsidRDefault="000C10DA" w:rsidP="000C10DA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0C10DA" w:rsidRDefault="000C10DA" w:rsidP="000C10DA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0C10DA" w:rsidRDefault="000C10DA" w:rsidP="000C10DA">
      <w:pPr>
        <w:pStyle w:val="Akapitzlist"/>
        <w:spacing w:before="2"/>
        <w:ind w:left="284" w:right="662"/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685"/>
        <w:gridCol w:w="2835"/>
        <w:gridCol w:w="3544"/>
      </w:tblGrid>
      <w:tr w:rsidR="000C10DA" w:rsidRPr="00152B51" w:rsidTr="00554B62">
        <w:trPr>
          <w:trHeight w:val="1993"/>
        </w:trPr>
        <w:tc>
          <w:tcPr>
            <w:tcW w:w="567" w:type="dxa"/>
            <w:shd w:val="clear" w:color="auto" w:fill="BFBFBF" w:themeFill="background1" w:themeFillShade="BF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0C10DA" w:rsidRPr="00152B51" w:rsidRDefault="000C10DA" w:rsidP="00554B6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Imię i  nazwisko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0C10DA" w:rsidRPr="00152B51" w:rsidRDefault="000C10DA" w:rsidP="00554B6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Kwalifikacje zawodowe, uprawnienia</w:t>
            </w: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br/>
              <w:t>(numer,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data wydania, data ważności 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Zakres kwalifikacji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C10DA" w:rsidRPr="00152B51" w:rsidRDefault="000C10DA" w:rsidP="00554B62">
            <w:pPr>
              <w:pStyle w:val="TableParagraph"/>
              <w:spacing w:line="256" w:lineRule="auto"/>
              <w:ind w:right="497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pl-PL"/>
              </w:rPr>
            </w:pPr>
            <w:r w:rsidRPr="00152B5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pl-PL"/>
              </w:rPr>
              <w:t>Informacje o podstawie do dysponowania</w:t>
            </w:r>
          </w:p>
        </w:tc>
      </w:tr>
      <w:tr w:rsidR="000C10DA" w:rsidRPr="00152B51" w:rsidTr="00554B62">
        <w:trPr>
          <w:trHeight w:val="568"/>
        </w:trPr>
        <w:tc>
          <w:tcPr>
            <w:tcW w:w="567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52B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C10DA" w:rsidRPr="00152B51" w:rsidTr="00554B62">
        <w:trPr>
          <w:trHeight w:val="568"/>
        </w:trPr>
        <w:tc>
          <w:tcPr>
            <w:tcW w:w="567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C10DA" w:rsidRPr="00152B51" w:rsidTr="00554B62">
        <w:trPr>
          <w:trHeight w:val="568"/>
        </w:trPr>
        <w:tc>
          <w:tcPr>
            <w:tcW w:w="567" w:type="dxa"/>
          </w:tcPr>
          <w:p w:rsidR="000C10DA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0DA" w:rsidRPr="00152B51" w:rsidRDefault="000C10DA" w:rsidP="00554B6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0C10DA" w:rsidRDefault="000C10DA" w:rsidP="000C10DA">
      <w:pPr>
        <w:pStyle w:val="Akapitzlist"/>
        <w:spacing w:before="2"/>
        <w:ind w:left="284" w:right="662"/>
        <w:rPr>
          <w:rFonts w:cs="Calibri"/>
          <w:color w:val="000000" w:themeColor="text1"/>
          <w:spacing w:val="-1"/>
          <w:sz w:val="24"/>
          <w:szCs w:val="24"/>
        </w:rPr>
      </w:pPr>
    </w:p>
    <w:p w:rsidR="003D379A" w:rsidRPr="00152B51" w:rsidRDefault="003D379A" w:rsidP="003D379A">
      <w:pPr>
        <w:pStyle w:val="Tekstpodstawowy"/>
        <w:ind w:left="5742" w:right="241" w:hanging="1347"/>
        <w:jc w:val="center"/>
        <w:rPr>
          <w:rFonts w:cs="Calibri"/>
          <w:color w:val="000000" w:themeColor="text1"/>
          <w:sz w:val="24"/>
          <w:szCs w:val="24"/>
        </w:rPr>
      </w:pPr>
      <w:r w:rsidRPr="00152B51">
        <w:rPr>
          <w:rFonts w:cs="Calibri"/>
          <w:color w:val="000000" w:themeColor="text1"/>
          <w:spacing w:val="-1"/>
          <w:sz w:val="24"/>
          <w:szCs w:val="24"/>
        </w:rPr>
        <w:t>………………….………………………………………</w:t>
      </w:r>
    </w:p>
    <w:p w:rsidR="003D379A" w:rsidRDefault="003D379A" w:rsidP="003D379A">
      <w:pPr>
        <w:spacing w:before="2"/>
        <w:ind w:left="4678" w:right="662" w:firstLine="142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152B51">
        <w:rPr>
          <w:rFonts w:ascii="Calibri" w:hAnsi="Calibri" w:cs="Calibri"/>
          <w:color w:val="000000" w:themeColor="text1"/>
          <w:sz w:val="24"/>
          <w:szCs w:val="24"/>
        </w:rPr>
        <w:t>(podpis</w:t>
      </w:r>
      <w:r w:rsidRPr="00152B51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elektroniczny</w:t>
      </w:r>
      <w:r w:rsidRPr="00152B51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="000E7051">
        <w:rPr>
          <w:rFonts w:ascii="Calibri" w:hAnsi="Calibri" w:cs="Calibri"/>
          <w:color w:val="000000" w:themeColor="text1"/>
          <w:sz w:val="24"/>
          <w:szCs w:val="24"/>
        </w:rPr>
        <w:t>Oferenta</w:t>
      </w:r>
      <w:r w:rsidR="000E7051" w:rsidRPr="00152B51">
        <w:rPr>
          <w:rFonts w:ascii="Calibri" w:hAnsi="Calibri" w:cs="Calibri"/>
          <w:color w:val="000000" w:themeColor="text1"/>
          <w:spacing w:val="29"/>
          <w:w w:val="99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lub</w:t>
      </w:r>
      <w:r w:rsidRPr="00152B51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osoby</w:t>
      </w:r>
      <w:r w:rsidRPr="00152B51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uprawnionej</w:t>
      </w:r>
      <w:r w:rsidRPr="00152B51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pacing w:val="1"/>
          <w:sz w:val="24"/>
          <w:szCs w:val="24"/>
        </w:rPr>
        <w:t>do</w:t>
      </w:r>
      <w:r w:rsidRPr="00152B51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pacing w:val="-1"/>
          <w:sz w:val="24"/>
          <w:szCs w:val="24"/>
        </w:rPr>
        <w:t>jego</w:t>
      </w:r>
      <w:r w:rsidRPr="00152B51">
        <w:rPr>
          <w:rFonts w:ascii="Calibri" w:hAnsi="Calibri" w:cs="Calibri"/>
          <w:color w:val="000000" w:themeColor="text1"/>
          <w:spacing w:val="27"/>
          <w:w w:val="99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reprezentowania</w:t>
      </w:r>
      <w:r w:rsidR="000E7051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3D379A" w:rsidRDefault="003D379A" w:rsidP="003D379A">
      <w:pPr>
        <w:spacing w:before="2"/>
        <w:ind w:left="4678" w:right="662" w:firstLine="142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:rsidR="00030084" w:rsidRDefault="00030084" w:rsidP="00030084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ind w:left="719"/>
        <w:jc w:val="both"/>
        <w:textDirection w:val="btLr"/>
        <w:textAlignment w:val="top"/>
        <w:outlineLvl w:val="0"/>
        <w:rPr>
          <w:rFonts w:cs="Calibri"/>
          <w:color w:val="000000"/>
          <w:sz w:val="24"/>
          <w:szCs w:val="24"/>
        </w:rPr>
      </w:pPr>
    </w:p>
    <w:p w:rsidR="00030084" w:rsidRDefault="00030084" w:rsidP="00030084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ind w:left="719"/>
        <w:jc w:val="both"/>
        <w:textDirection w:val="btLr"/>
        <w:textAlignment w:val="top"/>
        <w:outlineLvl w:val="0"/>
        <w:rPr>
          <w:rFonts w:cs="Calibri"/>
          <w:color w:val="000000"/>
          <w:sz w:val="24"/>
          <w:szCs w:val="24"/>
        </w:rPr>
      </w:pPr>
    </w:p>
    <w:p w:rsidR="00030084" w:rsidRDefault="00030084" w:rsidP="00030084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ind w:left="719"/>
        <w:jc w:val="both"/>
        <w:textDirection w:val="btLr"/>
        <w:textAlignment w:val="top"/>
        <w:outlineLvl w:val="0"/>
        <w:rPr>
          <w:rFonts w:cs="Calibri"/>
          <w:color w:val="000000"/>
          <w:sz w:val="24"/>
          <w:szCs w:val="24"/>
        </w:rPr>
      </w:pPr>
    </w:p>
    <w:p w:rsidR="00030084" w:rsidRDefault="00030084" w:rsidP="00030084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ind w:left="719"/>
        <w:jc w:val="both"/>
        <w:textDirection w:val="btLr"/>
        <w:textAlignment w:val="top"/>
        <w:outlineLvl w:val="0"/>
        <w:rPr>
          <w:rFonts w:cs="Calibri"/>
          <w:color w:val="000000"/>
          <w:sz w:val="24"/>
          <w:szCs w:val="24"/>
        </w:rPr>
      </w:pPr>
    </w:p>
    <w:p w:rsidR="00030084" w:rsidRPr="00D81B2B" w:rsidRDefault="004E3B1F" w:rsidP="0003008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cs="Calibri"/>
          <w:b/>
          <w:color w:val="000000"/>
          <w:sz w:val="24"/>
          <w:szCs w:val="24"/>
        </w:rPr>
      </w:pPr>
      <w:bookmarkStart w:id="0" w:name="_GoBack"/>
      <w:r>
        <w:rPr>
          <w:rFonts w:cs="Calibri"/>
          <w:b/>
          <w:color w:val="000000"/>
          <w:sz w:val="24"/>
          <w:szCs w:val="24"/>
        </w:rPr>
        <w:t>Oferent</w:t>
      </w:r>
      <w:r w:rsidRPr="00D81B2B">
        <w:rPr>
          <w:rFonts w:cs="Calibri"/>
          <w:b/>
          <w:color w:val="000000"/>
          <w:sz w:val="24"/>
          <w:szCs w:val="24"/>
        </w:rPr>
        <w:t xml:space="preserve"> </w:t>
      </w:r>
      <w:bookmarkEnd w:id="0"/>
      <w:r w:rsidR="00D81B2B" w:rsidRPr="00D81B2B">
        <w:rPr>
          <w:rFonts w:cs="Calibri"/>
          <w:b/>
          <w:color w:val="000000"/>
          <w:sz w:val="24"/>
          <w:szCs w:val="24"/>
        </w:rPr>
        <w:t xml:space="preserve">oświadcza, że  </w:t>
      </w:r>
      <w:r w:rsidR="00030084" w:rsidRPr="00D81B2B">
        <w:rPr>
          <w:rFonts w:cs="Calibri"/>
          <w:b/>
          <w:color w:val="000000"/>
          <w:sz w:val="24"/>
          <w:szCs w:val="24"/>
        </w:rPr>
        <w:t>dysponuje minimalnym potencjałem osób posiadających kwalifikacje zawodowe na potrzeby pozyskania koncesji wymagane na podstawie art. 54 ustawy z dnia 10 kwietnia 1997 r. Prawo energetyczne (</w:t>
      </w:r>
      <w:proofErr w:type="spellStart"/>
      <w:r w:rsidR="00030084" w:rsidRPr="00D81B2B">
        <w:rPr>
          <w:rFonts w:cs="Calibri"/>
          <w:b/>
          <w:color w:val="000000"/>
          <w:sz w:val="24"/>
          <w:szCs w:val="24"/>
        </w:rPr>
        <w:t>t.j</w:t>
      </w:r>
      <w:proofErr w:type="spellEnd"/>
      <w:r w:rsidR="00030084" w:rsidRPr="00D81B2B">
        <w:rPr>
          <w:rFonts w:cs="Calibri"/>
          <w:b/>
          <w:color w:val="000000"/>
          <w:sz w:val="24"/>
          <w:szCs w:val="24"/>
        </w:rPr>
        <w:t xml:space="preserve">. Dz.U. z 2022 poz. 1385 z </w:t>
      </w:r>
      <w:proofErr w:type="spellStart"/>
      <w:r w:rsidR="00030084" w:rsidRPr="00D81B2B">
        <w:rPr>
          <w:rFonts w:cs="Calibri"/>
          <w:b/>
          <w:color w:val="000000"/>
          <w:sz w:val="24"/>
          <w:szCs w:val="24"/>
        </w:rPr>
        <w:t>późń</w:t>
      </w:r>
      <w:proofErr w:type="spellEnd"/>
      <w:r w:rsidR="00030084" w:rsidRPr="00D81B2B">
        <w:rPr>
          <w:rFonts w:cs="Calibri"/>
          <w:b/>
          <w:color w:val="000000"/>
          <w:sz w:val="24"/>
          <w:szCs w:val="24"/>
        </w:rPr>
        <w:t>. zm.).</w:t>
      </w:r>
    </w:p>
    <w:p w:rsidR="00360274" w:rsidRDefault="00360274" w:rsidP="000F057C">
      <w:pPr>
        <w:spacing w:before="2"/>
        <w:ind w:left="4678" w:right="662" w:firstLine="142"/>
        <w:jc w:val="center"/>
        <w:rPr>
          <w:color w:val="000000" w:themeColor="text1"/>
        </w:rPr>
      </w:pPr>
    </w:p>
    <w:p w:rsidR="00030084" w:rsidRDefault="00030084" w:rsidP="000F057C">
      <w:pPr>
        <w:spacing w:before="2"/>
        <w:ind w:left="4678" w:right="662" w:firstLine="142"/>
        <w:jc w:val="center"/>
        <w:rPr>
          <w:color w:val="000000" w:themeColor="text1"/>
        </w:rPr>
      </w:pPr>
    </w:p>
    <w:p w:rsidR="00030084" w:rsidRDefault="00030084" w:rsidP="000F057C">
      <w:pPr>
        <w:spacing w:before="2"/>
        <w:ind w:left="4678" w:right="662" w:firstLine="142"/>
        <w:jc w:val="center"/>
        <w:rPr>
          <w:color w:val="000000" w:themeColor="text1"/>
        </w:rPr>
      </w:pPr>
    </w:p>
    <w:p w:rsidR="00030084" w:rsidRPr="00152B51" w:rsidRDefault="00030084" w:rsidP="00030084">
      <w:pPr>
        <w:pStyle w:val="Tekstpodstawowy"/>
        <w:ind w:left="5742" w:right="241" w:hanging="1347"/>
        <w:jc w:val="center"/>
        <w:rPr>
          <w:rFonts w:cs="Calibri"/>
          <w:color w:val="000000" w:themeColor="text1"/>
          <w:sz w:val="24"/>
          <w:szCs w:val="24"/>
        </w:rPr>
      </w:pPr>
      <w:r w:rsidRPr="00152B51">
        <w:rPr>
          <w:rFonts w:cs="Calibri"/>
          <w:color w:val="000000" w:themeColor="text1"/>
          <w:spacing w:val="-1"/>
          <w:sz w:val="24"/>
          <w:szCs w:val="24"/>
        </w:rPr>
        <w:t>………………….………………………………………</w:t>
      </w:r>
    </w:p>
    <w:p w:rsidR="00030084" w:rsidRDefault="00030084" w:rsidP="00030084">
      <w:pPr>
        <w:spacing w:before="2"/>
        <w:ind w:left="4678" w:right="662" w:firstLine="142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152B51">
        <w:rPr>
          <w:rFonts w:ascii="Calibri" w:hAnsi="Calibri" w:cs="Calibri"/>
          <w:color w:val="000000" w:themeColor="text1"/>
          <w:sz w:val="24"/>
          <w:szCs w:val="24"/>
        </w:rPr>
        <w:t>(podpis</w:t>
      </w:r>
      <w:r w:rsidRPr="00152B51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elektroniczny</w:t>
      </w:r>
      <w:r w:rsidRPr="00152B51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="000E7051">
        <w:rPr>
          <w:rFonts w:ascii="Calibri" w:hAnsi="Calibri" w:cs="Calibri"/>
          <w:color w:val="000000" w:themeColor="text1"/>
          <w:sz w:val="24"/>
          <w:szCs w:val="24"/>
        </w:rPr>
        <w:t>Oferenta</w:t>
      </w:r>
      <w:r w:rsidR="000E7051" w:rsidRPr="00152B51">
        <w:rPr>
          <w:rFonts w:ascii="Calibri" w:hAnsi="Calibri" w:cs="Calibri"/>
          <w:color w:val="000000" w:themeColor="text1"/>
          <w:spacing w:val="29"/>
          <w:w w:val="99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lub</w:t>
      </w:r>
      <w:r w:rsidRPr="00152B51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osoby</w:t>
      </w:r>
      <w:r w:rsidRPr="00152B51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uprawnionej</w:t>
      </w:r>
      <w:r w:rsidRPr="00152B51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pacing w:val="1"/>
          <w:sz w:val="24"/>
          <w:szCs w:val="24"/>
        </w:rPr>
        <w:t>do</w:t>
      </w:r>
      <w:r w:rsidRPr="00152B51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pacing w:val="-1"/>
          <w:sz w:val="24"/>
          <w:szCs w:val="24"/>
        </w:rPr>
        <w:t>jego</w:t>
      </w:r>
      <w:r w:rsidRPr="00152B51">
        <w:rPr>
          <w:rFonts w:ascii="Calibri" w:hAnsi="Calibri" w:cs="Calibri"/>
          <w:color w:val="000000" w:themeColor="text1"/>
          <w:spacing w:val="27"/>
          <w:w w:val="99"/>
          <w:sz w:val="24"/>
          <w:szCs w:val="24"/>
        </w:rPr>
        <w:t xml:space="preserve"> </w:t>
      </w:r>
      <w:r w:rsidRPr="00152B51">
        <w:rPr>
          <w:rFonts w:ascii="Calibri" w:hAnsi="Calibri" w:cs="Calibri"/>
          <w:color w:val="000000" w:themeColor="text1"/>
          <w:sz w:val="24"/>
          <w:szCs w:val="24"/>
        </w:rPr>
        <w:t>reprezentowania</w:t>
      </w:r>
    </w:p>
    <w:p w:rsidR="00030084" w:rsidRPr="00152B51" w:rsidRDefault="00030084" w:rsidP="000F057C">
      <w:pPr>
        <w:spacing w:before="2"/>
        <w:ind w:left="4678" w:right="662" w:firstLine="142"/>
        <w:jc w:val="center"/>
        <w:rPr>
          <w:color w:val="000000" w:themeColor="text1"/>
        </w:rPr>
      </w:pPr>
    </w:p>
    <w:sectPr w:rsidR="00030084" w:rsidRPr="00152B51" w:rsidSect="008006D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0F" w:rsidRDefault="003A0E0F" w:rsidP="00360274">
      <w:pPr>
        <w:spacing w:after="0" w:line="240" w:lineRule="auto"/>
      </w:pPr>
      <w:r>
        <w:separator/>
      </w:r>
    </w:p>
  </w:endnote>
  <w:endnote w:type="continuationSeparator" w:id="0">
    <w:p w:rsidR="003A0E0F" w:rsidRDefault="003A0E0F" w:rsidP="0036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846734"/>
      <w:docPartObj>
        <w:docPartGallery w:val="Page Numbers (Bottom of Page)"/>
        <w:docPartUnique/>
      </w:docPartObj>
    </w:sdtPr>
    <w:sdtEndPr/>
    <w:sdtContent>
      <w:p w:rsidR="00276E9A" w:rsidRDefault="00276E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23E">
          <w:rPr>
            <w:noProof/>
          </w:rPr>
          <w:t>2</w:t>
        </w:r>
        <w:r>
          <w:fldChar w:fldCharType="end"/>
        </w:r>
      </w:p>
    </w:sdtContent>
  </w:sdt>
  <w:p w:rsidR="00276E9A" w:rsidRDefault="00276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0F" w:rsidRDefault="003A0E0F" w:rsidP="00360274">
      <w:pPr>
        <w:spacing w:after="0" w:line="240" w:lineRule="auto"/>
      </w:pPr>
      <w:r>
        <w:separator/>
      </w:r>
    </w:p>
  </w:footnote>
  <w:footnote w:type="continuationSeparator" w:id="0">
    <w:p w:rsidR="003A0E0F" w:rsidRDefault="003A0E0F" w:rsidP="0036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74" w:rsidRDefault="00360274">
    <w:pPr>
      <w:pStyle w:val="Nagwek"/>
    </w:pPr>
  </w:p>
  <w:p w:rsidR="00360274" w:rsidRDefault="003602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A31"/>
    <w:multiLevelType w:val="hybridMultilevel"/>
    <w:tmpl w:val="DB76FC22"/>
    <w:lvl w:ilvl="0" w:tplc="E1ECC254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4F2347E0"/>
    <w:multiLevelType w:val="hybridMultilevel"/>
    <w:tmpl w:val="64AEEFD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74"/>
    <w:rsid w:val="00005747"/>
    <w:rsid w:val="0001118A"/>
    <w:rsid w:val="00030084"/>
    <w:rsid w:val="00031C40"/>
    <w:rsid w:val="000407FF"/>
    <w:rsid w:val="0008208F"/>
    <w:rsid w:val="000C10DA"/>
    <w:rsid w:val="000E7051"/>
    <w:rsid w:val="000F057C"/>
    <w:rsid w:val="000F6C62"/>
    <w:rsid w:val="0010030E"/>
    <w:rsid w:val="0010618C"/>
    <w:rsid w:val="00152B51"/>
    <w:rsid w:val="001B1509"/>
    <w:rsid w:val="001B3A95"/>
    <w:rsid w:val="001F736C"/>
    <w:rsid w:val="00234853"/>
    <w:rsid w:val="00240D3B"/>
    <w:rsid w:val="00276E9A"/>
    <w:rsid w:val="00282586"/>
    <w:rsid w:val="002A1054"/>
    <w:rsid w:val="002E5B12"/>
    <w:rsid w:val="0030523E"/>
    <w:rsid w:val="00342EA6"/>
    <w:rsid w:val="003473E2"/>
    <w:rsid w:val="00360274"/>
    <w:rsid w:val="0036057B"/>
    <w:rsid w:val="00380013"/>
    <w:rsid w:val="003A0E0F"/>
    <w:rsid w:val="003A735B"/>
    <w:rsid w:val="003D379A"/>
    <w:rsid w:val="00437681"/>
    <w:rsid w:val="00443790"/>
    <w:rsid w:val="00463635"/>
    <w:rsid w:val="004B79D0"/>
    <w:rsid w:val="004E0AF6"/>
    <w:rsid w:val="004E3B1F"/>
    <w:rsid w:val="0050718D"/>
    <w:rsid w:val="00537D10"/>
    <w:rsid w:val="00585B53"/>
    <w:rsid w:val="005D7900"/>
    <w:rsid w:val="005F3A41"/>
    <w:rsid w:val="006452FE"/>
    <w:rsid w:val="00652299"/>
    <w:rsid w:val="006C0646"/>
    <w:rsid w:val="006D5083"/>
    <w:rsid w:val="00714A09"/>
    <w:rsid w:val="0072114A"/>
    <w:rsid w:val="007243D9"/>
    <w:rsid w:val="00741874"/>
    <w:rsid w:val="00776BD2"/>
    <w:rsid w:val="00787D28"/>
    <w:rsid w:val="007B2F7B"/>
    <w:rsid w:val="007D7406"/>
    <w:rsid w:val="007E1039"/>
    <w:rsid w:val="008006D3"/>
    <w:rsid w:val="0081489A"/>
    <w:rsid w:val="00845C95"/>
    <w:rsid w:val="0085721C"/>
    <w:rsid w:val="00876DC8"/>
    <w:rsid w:val="008B2B33"/>
    <w:rsid w:val="008E1D90"/>
    <w:rsid w:val="00907D71"/>
    <w:rsid w:val="00910B5E"/>
    <w:rsid w:val="00911334"/>
    <w:rsid w:val="009417B7"/>
    <w:rsid w:val="009B56E9"/>
    <w:rsid w:val="00A44693"/>
    <w:rsid w:val="00A5500E"/>
    <w:rsid w:val="00A6166D"/>
    <w:rsid w:val="00B150FD"/>
    <w:rsid w:val="00B66844"/>
    <w:rsid w:val="00BF311F"/>
    <w:rsid w:val="00BF5B2B"/>
    <w:rsid w:val="00C0353C"/>
    <w:rsid w:val="00C76868"/>
    <w:rsid w:val="00C84DF6"/>
    <w:rsid w:val="00C93CEC"/>
    <w:rsid w:val="00CB08FB"/>
    <w:rsid w:val="00D057A3"/>
    <w:rsid w:val="00D07F0F"/>
    <w:rsid w:val="00D10DA3"/>
    <w:rsid w:val="00D81B2B"/>
    <w:rsid w:val="00E3677D"/>
    <w:rsid w:val="00E44D79"/>
    <w:rsid w:val="00E81DC4"/>
    <w:rsid w:val="00EF30D0"/>
    <w:rsid w:val="00F21AD3"/>
    <w:rsid w:val="00F239A5"/>
    <w:rsid w:val="00F339DD"/>
    <w:rsid w:val="00F748EF"/>
    <w:rsid w:val="00F80682"/>
    <w:rsid w:val="00F942AB"/>
    <w:rsid w:val="00FD1D35"/>
    <w:rsid w:val="00FE2423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4B56C-E254-4185-B785-FE8D754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274"/>
  </w:style>
  <w:style w:type="paragraph" w:styleId="Stopka">
    <w:name w:val="footer"/>
    <w:basedOn w:val="Normalny"/>
    <w:link w:val="StopkaZnak"/>
    <w:uiPriority w:val="99"/>
    <w:unhideWhenUsed/>
    <w:rsid w:val="0036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274"/>
  </w:style>
  <w:style w:type="table" w:styleId="Tabela-Siatka">
    <w:name w:val="Table Grid"/>
    <w:basedOn w:val="Standardowy"/>
    <w:uiPriority w:val="39"/>
    <w:rsid w:val="0036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027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60274"/>
    <w:pPr>
      <w:widowControl w:val="0"/>
      <w:spacing w:after="0" w:line="240" w:lineRule="auto"/>
      <w:ind w:left="5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0274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360274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7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Normal,Akapit z listą3,Akapit z listą31,Wypunktowanie,Akapit z listą5,CW_Lista"/>
    <w:basedOn w:val="Normalny"/>
    <w:link w:val="AkapitzlistZnak"/>
    <w:qFormat/>
    <w:rsid w:val="00005747"/>
    <w:pPr>
      <w:ind w:left="720"/>
      <w:contextualSpacing/>
    </w:p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"/>
    <w:link w:val="Akapitzlist"/>
    <w:qFormat/>
    <w:locked/>
    <w:rsid w:val="00030084"/>
  </w:style>
  <w:style w:type="character" w:styleId="Odwoaniedokomentarza">
    <w:name w:val="annotation reference"/>
    <w:basedOn w:val="Domylnaczcionkaakapitu"/>
    <w:uiPriority w:val="99"/>
    <w:semiHidden/>
    <w:unhideWhenUsed/>
    <w:rsid w:val="00030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Biegun</dc:creator>
  <cp:keywords/>
  <dc:description/>
  <cp:lastModifiedBy>Konto Microsoft</cp:lastModifiedBy>
  <cp:revision>3</cp:revision>
  <cp:lastPrinted>2020-08-12T11:09:00Z</cp:lastPrinted>
  <dcterms:created xsi:type="dcterms:W3CDTF">2024-01-26T16:04:00Z</dcterms:created>
  <dcterms:modified xsi:type="dcterms:W3CDTF">2024-01-31T13:14:00Z</dcterms:modified>
</cp:coreProperties>
</file>