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D842C3">
      <w:pPr>
        <w:spacing w:before="120" w:after="720" w:line="312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2668C6FB" w14:textId="476D843D" w:rsidR="008A7B5D" w:rsidRPr="00DE786D" w:rsidRDefault="00D842C3" w:rsidP="00D842C3">
      <w:pPr>
        <w:spacing w:before="120" w:after="120" w:line="312" w:lineRule="auto"/>
        <w:rPr>
          <w:rFonts w:ascii="Arial" w:hAnsi="Arial"/>
          <w:b/>
          <w:bCs/>
          <w:sz w:val="24"/>
          <w:szCs w:val="24"/>
        </w:rPr>
      </w:pPr>
      <w:r w:rsidRPr="00D842C3">
        <w:rPr>
          <w:rFonts w:ascii="Arial" w:hAnsi="Arial"/>
          <w:sz w:val="24"/>
        </w:rPr>
        <w:t>Będąc uczestnikiem postępowania o udzielenie zamówienia publicznego pn.</w:t>
      </w:r>
      <w:bookmarkStart w:id="0" w:name="_Hlk158291956"/>
      <w:r w:rsidR="00621C55" w:rsidRPr="00621C55">
        <w:rPr>
          <w:rFonts w:ascii="Arial" w:hAnsi="Arial"/>
          <w:sz w:val="24"/>
          <w:szCs w:val="24"/>
        </w:rPr>
        <w:t xml:space="preserve"> </w:t>
      </w:r>
      <w:bookmarkEnd w:id="0"/>
      <w:r w:rsidR="00AF40DC" w:rsidRPr="00AF40DC">
        <w:rPr>
          <w:rFonts w:ascii="Arial" w:hAnsi="Arial"/>
          <w:sz w:val="24"/>
          <w:szCs w:val="24"/>
        </w:rPr>
        <w:t xml:space="preserve">„Zapewnienie </w:t>
      </w:r>
      <w:proofErr w:type="spellStart"/>
      <w:r w:rsidR="00AF40DC" w:rsidRPr="00AF40DC">
        <w:rPr>
          <w:rFonts w:ascii="Arial" w:hAnsi="Arial"/>
          <w:sz w:val="24"/>
          <w:szCs w:val="24"/>
        </w:rPr>
        <w:t>sal</w:t>
      </w:r>
      <w:proofErr w:type="spellEnd"/>
      <w:r w:rsidR="00AF40DC" w:rsidRPr="00AF40DC">
        <w:rPr>
          <w:rFonts w:ascii="Arial" w:hAnsi="Arial"/>
          <w:sz w:val="24"/>
          <w:szCs w:val="24"/>
        </w:rPr>
        <w:t xml:space="preserve"> wykładowo-warsztatowych wraz z usługą restauracyjną”</w:t>
      </w:r>
      <w:r w:rsidR="00AF40DC">
        <w:rPr>
          <w:rFonts w:ascii="Arial" w:hAnsi="Arial"/>
          <w:sz w:val="24"/>
          <w:szCs w:val="24"/>
        </w:rPr>
        <w:t xml:space="preserve"> </w:t>
      </w:r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oświadczeniu złożonym na podstawie art. 125 ust. 1 ustawy </w:t>
      </w:r>
      <w:proofErr w:type="spellStart"/>
      <w:r w:rsidRPr="00D842C3">
        <w:rPr>
          <w:rFonts w:ascii="Arial" w:hAnsi="Arial"/>
          <w:sz w:val="24"/>
        </w:rPr>
        <w:t>Pzp</w:t>
      </w:r>
      <w:proofErr w:type="spellEnd"/>
      <w:r w:rsidRPr="00D842C3">
        <w:rPr>
          <w:rFonts w:ascii="Arial" w:hAnsi="Arial"/>
          <w:sz w:val="24"/>
        </w:rPr>
        <w:t xml:space="preserve">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</w:t>
      </w:r>
      <w:r w:rsidR="00621C55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DE786D" w:rsidSect="00774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55B0" w14:textId="77777777" w:rsidR="002D7BBF" w:rsidRDefault="002D7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4967D3C7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C441" w14:textId="77777777" w:rsidR="002D7BBF" w:rsidRDefault="002D7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3162" w14:textId="77777777" w:rsidR="002D7BBF" w:rsidRDefault="002D7B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2C6B027B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0DA2" w14:textId="77777777" w:rsidR="002D7BBF" w:rsidRDefault="002D7B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439FA"/>
    <w:rsid w:val="00045CD6"/>
    <w:rsid w:val="0027578B"/>
    <w:rsid w:val="002D7BBF"/>
    <w:rsid w:val="0038408D"/>
    <w:rsid w:val="004E63EC"/>
    <w:rsid w:val="00621C55"/>
    <w:rsid w:val="006E1EE8"/>
    <w:rsid w:val="00774C8C"/>
    <w:rsid w:val="00825C93"/>
    <w:rsid w:val="008A7B5D"/>
    <w:rsid w:val="00A20A60"/>
    <w:rsid w:val="00A966BC"/>
    <w:rsid w:val="00AF0534"/>
    <w:rsid w:val="00AF40DC"/>
    <w:rsid w:val="00CA5D17"/>
    <w:rsid w:val="00CD58B2"/>
    <w:rsid w:val="00D5126B"/>
    <w:rsid w:val="00D842C3"/>
    <w:rsid w:val="00DE786D"/>
    <w:rsid w:val="00E10E11"/>
    <w:rsid w:val="00E24318"/>
    <w:rsid w:val="00F01197"/>
    <w:rsid w:val="00F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Beata Jaworska</cp:lastModifiedBy>
  <cp:revision>16</cp:revision>
  <cp:lastPrinted>2024-02-15T13:09:00Z</cp:lastPrinted>
  <dcterms:created xsi:type="dcterms:W3CDTF">2024-02-07T12:31:00Z</dcterms:created>
  <dcterms:modified xsi:type="dcterms:W3CDTF">2024-08-01T09:16:00Z</dcterms:modified>
</cp:coreProperties>
</file>