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„Remont (wzmocnienie i docieplenie) elewacji budynku przy ul. Zielonej 10 w Lubawce”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Niniejsze postępowanie prowadzone jest w trybie szacowania wartości zamówienia.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Odpowiedź na niniejsze postępowanie o charakterze szacowania ceny może skutkować:</w:t>
      </w:r>
    </w:p>
    <w:p>
      <w:pPr>
        <w:pStyle w:val="24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ogłoszeniem przetargu nieograniczonego lub</w:t>
      </w:r>
    </w:p>
    <w:p>
      <w:pPr>
        <w:pStyle w:val="24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zaproszeniem do złożenia oferty lub/i </w:t>
      </w:r>
    </w:p>
    <w:p>
      <w:pPr>
        <w:pStyle w:val="24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zaproszeniem do negocjacji warunków umownych lub </w:t>
      </w:r>
    </w:p>
    <w:p>
      <w:pPr>
        <w:pStyle w:val="24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zawarciem umowy, której przedmiot został określony w niniejszym postępowaniu.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Przedmiotem zamówienia jest wykonanie robót budowlanych – kompleksowego remontu wraz ze wzmocnieniem i dociepleniem ścian zewnętrznych budynku przy ul. Zielonej 1</w:t>
      </w:r>
      <w:r>
        <w:rPr>
          <w:rFonts w:hint="default" w:ascii="Cambria" w:hAnsi="Cambria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0</w:t>
      </w:r>
      <w:bookmarkStart w:id="0" w:name="_GoBack"/>
      <w:bookmarkEnd w:id="0"/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w Lubawce.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Zamawiający posiada ekspertyzę stanu technicznego budynku – załącznik nr 4 do Zapytania.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Do wykonania przedmiotu zamówienia Wykonawca jest obowiązany zatrudnić </w:t>
      </w:r>
      <w:r>
        <w:rPr>
          <w:rFonts w:ascii="Cambria" w:hAnsi="Cambria"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Kierownika Budowy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, posiadającego stosowne uprawnienia budowlane. Wynagrodzenie Kierownika Budowy należy uwzględnić w cenie ofertowej. 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Przedmiot zamówienia został podzielony na 2 etapy: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ETAP 1: wzmocnienie ścian zewnętrznych i fundamentów, wykonanie izolacji fundamentów,</w:t>
      </w:r>
    </w:p>
    <w:p>
      <w:pPr>
        <w:pStyle w:val="24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ETAP 2: wykonanie docieplenia elewacji w systemie etics.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 zakres robót wchodzi m.in.:</w:t>
      </w:r>
    </w:p>
    <w:p>
      <w:pPr>
        <w:pStyle w:val="24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ETAP 1: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odbicie tynków zewnętrznych,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wykonanie szycia pęknięć ścian wg załączonej ekspertyzy,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wykonanie ściągów stalowych w 2 poziomach,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wykonanie obrzutki kryjącej na całej powierzchni elewacji,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wzmocnienie ścian fundamentowych prętami stalowymi, zadeskowanie i betonowanie fundamentów,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wykonanie izolacji pionowej fundamentów,</w:t>
      </w:r>
    </w:p>
    <w:p>
      <w:pPr>
        <w:pStyle w:val="24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wykonanie opaski z kostki betonowej</w:t>
      </w:r>
    </w:p>
    <w:p>
      <w:pPr>
        <w:pStyle w:val="24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ETAP 2:</w:t>
      </w:r>
    </w:p>
    <w:p>
      <w:pPr>
        <w:pStyle w:val="24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docieplenie ścian zewnętrznych w systemie etics z tynkiem silikatowym na izolacji ze styropianu gr. 15 cm (ściany) i 3 cm (ościeża), lambda nie gorsza niż 0,038.</w:t>
      </w:r>
    </w:p>
    <w:p>
      <w:pPr>
        <w:pStyle w:val="24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montaż prefabrykowanych gzymsów z profili xps,</w:t>
      </w:r>
    </w:p>
    <w:p>
      <w:pPr>
        <w:pStyle w:val="24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demontaż okładziny kamiennej cokołu i docieplenie cokołu płytami XPS gr. 10 cm z wykonaniem tynku mozaikowego, </w:t>
      </w:r>
    </w:p>
    <w:p>
      <w:pPr>
        <w:pStyle w:val="24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wymiana podokienników z blachy stalowej tytan-cynk.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Przedmiar robót stanowi Załącznik nr 5 i nr 6 do niniejszego zapytania.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 złożeniem oferty Wykonawca zobowiązany jest do przeprowadzenia wizji lokalnej na budynku objętym przedmiotem zamówienia.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 dnia 31.10.2022 r.</w:t>
      </w:r>
    </w:p>
    <w:p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Rozpoczęcie prac nie wcześniej niż w miesiącu maju 2022 r.</w:t>
      </w:r>
    </w:p>
    <w:p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kosztorys ofertowy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wykonany na podstawie załączonego przedmiaru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"https://platformazakupowa.pl/pn/lubawka" </w:instrText>
      </w:r>
      <w: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18.03.2022 r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fldChar w:fldCharType="begin"/>
      </w:r>
      <w:r>
        <w:instrText xml:space="preserve"> HYPERLINK "mailto:maciej.kosal@zgm.lubawka.eu"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fldChar w:fldCharType="begin"/>
      </w:r>
      <w:r>
        <w:instrText xml:space="preserve"> HYPERLINK "mailto:edyta.gugul@zgm.lubawka.eu"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24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Wykonanie przedmiotu zamówienia będzie uzależnione od przyznania Wspólnocie Mieszkaniowej kredytu na wykonanie prac.</w:t>
      </w:r>
    </w:p>
    <w:p>
      <w:pPr>
        <w:pStyle w:val="10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oświadczenie o spełnianiu warunków udziału w postępowaniu,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ekspertyza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przedmiar – wzmocnienie</w:t>
      </w:r>
    </w:p>
    <w:p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przedmiar - docieplenie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03.03.2022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259CF"/>
    <w:multiLevelType w:val="multilevel"/>
    <w:tmpl w:val="0AD259CF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10136197"/>
    <w:multiLevelType w:val="multilevel"/>
    <w:tmpl w:val="1013619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A5236C"/>
    <w:multiLevelType w:val="multilevel"/>
    <w:tmpl w:val="11A5236C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nsid w:val="48A2347D"/>
    <w:multiLevelType w:val="multilevel"/>
    <w:tmpl w:val="48A2347D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9">
    <w:nsid w:val="5C805ADF"/>
    <w:multiLevelType w:val="multilevel"/>
    <w:tmpl w:val="5C805AD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12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921</Words>
  <Characters>6278</Characters>
  <Lines>52</Lines>
  <Paragraphs>14</Paragraphs>
  <TotalTime>44</TotalTime>
  <ScaleCrop>false</ScaleCrop>
  <LinksUpToDate>false</LinksUpToDate>
  <CharactersWithSpaces>7185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2022-03-03T14:23:15Z</dcterms:modified>
  <dc:title>Z A P Y T A N I E    O F E R T O W E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