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3EB5F12F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89096E">
        <w:rPr>
          <w:sz w:val="22"/>
          <w:szCs w:val="22"/>
        </w:rPr>
        <w:t>13.</w:t>
      </w:r>
      <w:r w:rsidR="005434CD">
        <w:rPr>
          <w:sz w:val="22"/>
          <w:szCs w:val="22"/>
        </w:rPr>
        <w:t>04.</w:t>
      </w:r>
      <w:r w:rsidR="00DA4EC6" w:rsidRPr="00E90C85">
        <w:rPr>
          <w:sz w:val="22"/>
          <w:szCs w:val="22"/>
        </w:rPr>
        <w:t>202</w:t>
      </w:r>
      <w:r w:rsidR="005434CD">
        <w:rPr>
          <w:sz w:val="22"/>
          <w:szCs w:val="22"/>
        </w:rPr>
        <w:t>3</w:t>
      </w:r>
      <w:r w:rsidR="00DA4EC6" w:rsidRPr="00E90C85">
        <w:rPr>
          <w:sz w:val="22"/>
          <w:szCs w:val="22"/>
        </w:rPr>
        <w:t xml:space="preserve"> r.</w:t>
      </w:r>
    </w:p>
    <w:p w14:paraId="7A45D398" w14:textId="2764EDBA" w:rsidR="00254967" w:rsidRPr="00E90C85" w:rsidRDefault="00C92ED0" w:rsidP="00FA06D4">
      <w:pPr>
        <w:pStyle w:val="Nagwek"/>
        <w:rPr>
          <w:sz w:val="22"/>
          <w:szCs w:val="22"/>
        </w:rPr>
      </w:pPr>
      <w:r w:rsidRPr="00E90C85">
        <w:rPr>
          <w:sz w:val="22"/>
          <w:szCs w:val="22"/>
        </w:rPr>
        <w:t>ZP.272.</w:t>
      </w:r>
      <w:r w:rsidR="00942DEE">
        <w:rPr>
          <w:sz w:val="22"/>
          <w:szCs w:val="22"/>
        </w:rPr>
        <w:t>2</w:t>
      </w:r>
      <w:r w:rsidR="005434CD">
        <w:rPr>
          <w:sz w:val="22"/>
          <w:szCs w:val="22"/>
        </w:rPr>
        <w:t>.2023</w:t>
      </w:r>
      <w:r w:rsidRPr="00E90C85">
        <w:rPr>
          <w:sz w:val="22"/>
          <w:szCs w:val="22"/>
        </w:rPr>
        <w:t>.</w:t>
      </w:r>
      <w:r w:rsidR="00F7230C">
        <w:rPr>
          <w:sz w:val="22"/>
          <w:szCs w:val="22"/>
        </w:rPr>
        <w:t>RF</w:t>
      </w:r>
      <w:r w:rsidRPr="00E90C85">
        <w:rPr>
          <w:sz w:val="22"/>
          <w:szCs w:val="22"/>
        </w:rPr>
        <w:t>/</w:t>
      </w:r>
      <w:r w:rsidR="0089096E">
        <w:rPr>
          <w:sz w:val="22"/>
          <w:szCs w:val="22"/>
        </w:rPr>
        <w:t>16</w:t>
      </w:r>
    </w:p>
    <w:p w14:paraId="59A49755" w14:textId="4CDE2C2E" w:rsidR="001F687E" w:rsidRDefault="001F687E" w:rsidP="001F687E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 xml:space="preserve">ZAWIADOMIENIE O WYBORZE OFERTY, </w:t>
      </w:r>
    </w:p>
    <w:p w14:paraId="1A4E73E5" w14:textId="4A49A38E" w:rsidR="001F687E" w:rsidRPr="00370D10" w:rsidRDefault="001F687E" w:rsidP="001F687E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370D10">
        <w:rPr>
          <w:b/>
          <w:sz w:val="22"/>
          <w:szCs w:val="22"/>
        </w:rPr>
        <w:t xml:space="preserve">w </w:t>
      </w:r>
      <w:r>
        <w:rPr>
          <w:b/>
          <w:sz w:val="22"/>
          <w:szCs w:val="22"/>
        </w:rPr>
        <w:t>postępowaniu prowadzonym w trybie podstawowym</w:t>
      </w:r>
      <w:r w:rsidR="00C70E1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zgodnie z art. </w:t>
      </w:r>
      <w:r w:rsidRPr="00370D10">
        <w:rPr>
          <w:b/>
          <w:sz w:val="22"/>
          <w:szCs w:val="22"/>
        </w:rPr>
        <w:t>275 pkt 2</w:t>
      </w:r>
      <w:r w:rsidR="00C70E1C">
        <w:rPr>
          <w:b/>
          <w:sz w:val="22"/>
          <w:szCs w:val="22"/>
        </w:rPr>
        <w:t xml:space="preserve"> Ustawy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br/>
      </w:r>
      <w:r w:rsidRPr="00370D10">
        <w:rPr>
          <w:b/>
          <w:sz w:val="22"/>
          <w:szCs w:val="22"/>
        </w:rPr>
        <w:t>Zamawiający prowadził</w:t>
      </w:r>
      <w:r>
        <w:rPr>
          <w:b/>
          <w:sz w:val="22"/>
          <w:szCs w:val="22"/>
        </w:rPr>
        <w:t xml:space="preserve"> negocjacje oraz dokonał wyboru oferty najkorzystniejszej</w:t>
      </w:r>
    </w:p>
    <w:p w14:paraId="60C068C7" w14:textId="5EA8A707" w:rsidR="00F51626" w:rsidRDefault="00A8243D" w:rsidP="00F51626">
      <w:pPr>
        <w:pStyle w:val="Standard"/>
        <w:numPr>
          <w:ilvl w:val="0"/>
          <w:numId w:val="36"/>
        </w:numPr>
        <w:spacing w:before="240"/>
        <w:jc w:val="both"/>
        <w:rPr>
          <w:bCs/>
          <w:kern w:val="3"/>
          <w:sz w:val="22"/>
          <w:szCs w:val="22"/>
        </w:rPr>
      </w:pPr>
      <w:r w:rsidRPr="00E90C85">
        <w:rPr>
          <w:sz w:val="22"/>
          <w:szCs w:val="22"/>
        </w:rPr>
        <w:t xml:space="preserve">Na podstawie </w:t>
      </w:r>
      <w:r w:rsidR="00056081" w:rsidRPr="00E90C85">
        <w:rPr>
          <w:sz w:val="22"/>
          <w:szCs w:val="22"/>
        </w:rPr>
        <w:t>art</w:t>
      </w:r>
      <w:r w:rsidR="008642C3" w:rsidRPr="00E90C85">
        <w:rPr>
          <w:sz w:val="22"/>
          <w:szCs w:val="22"/>
        </w:rPr>
        <w:t>.</w:t>
      </w:r>
      <w:r w:rsidR="00985EEF" w:rsidRPr="00E90C85">
        <w:rPr>
          <w:sz w:val="22"/>
          <w:szCs w:val="22"/>
        </w:rPr>
        <w:t xml:space="preserve"> </w:t>
      </w:r>
      <w:r w:rsidR="00FF38CE">
        <w:rPr>
          <w:sz w:val="22"/>
          <w:szCs w:val="22"/>
        </w:rPr>
        <w:t xml:space="preserve">253 ust. 1 pkt 1 </w:t>
      </w:r>
      <w:r w:rsidR="001D08D2" w:rsidRPr="00E90C85">
        <w:rPr>
          <w:sz w:val="22"/>
          <w:szCs w:val="22"/>
        </w:rPr>
        <w:t>ustawy z dnia 11 września 2019 r. Prawo zamówień publicznych</w:t>
      </w:r>
      <w:r w:rsidR="005F4A45" w:rsidRPr="00E90C85">
        <w:rPr>
          <w:sz w:val="22"/>
          <w:szCs w:val="22"/>
        </w:rPr>
        <w:t xml:space="preserve"> </w:t>
      </w:r>
      <w:r w:rsidR="009A46A8">
        <w:rPr>
          <w:sz w:val="22"/>
          <w:szCs w:val="22"/>
        </w:rPr>
        <w:t>(</w:t>
      </w:r>
      <w:r w:rsidR="006431AE" w:rsidRPr="00E90C85">
        <w:rPr>
          <w:sz w:val="22"/>
          <w:szCs w:val="22"/>
        </w:rPr>
        <w:t xml:space="preserve">tj. </w:t>
      </w:r>
      <w:r w:rsidR="001D08D2" w:rsidRPr="00E90C85">
        <w:rPr>
          <w:sz w:val="22"/>
          <w:szCs w:val="22"/>
        </w:rPr>
        <w:t>Dz. U. z 20</w:t>
      </w:r>
      <w:r w:rsidR="0016495D" w:rsidRPr="00E90C85">
        <w:rPr>
          <w:sz w:val="22"/>
          <w:szCs w:val="22"/>
        </w:rPr>
        <w:t>2</w:t>
      </w:r>
      <w:r w:rsidR="00942DEE">
        <w:rPr>
          <w:sz w:val="22"/>
          <w:szCs w:val="22"/>
        </w:rPr>
        <w:t>2</w:t>
      </w:r>
      <w:r w:rsidR="001D08D2" w:rsidRPr="00E90C85">
        <w:rPr>
          <w:sz w:val="22"/>
          <w:szCs w:val="22"/>
        </w:rPr>
        <w:t xml:space="preserve"> r.</w:t>
      </w:r>
      <w:r w:rsidR="0016495D" w:rsidRPr="00E90C85">
        <w:rPr>
          <w:sz w:val="22"/>
          <w:szCs w:val="22"/>
        </w:rPr>
        <w:t>,</w:t>
      </w:r>
      <w:r w:rsidR="001D08D2" w:rsidRPr="00E90C85">
        <w:rPr>
          <w:sz w:val="22"/>
          <w:szCs w:val="22"/>
        </w:rPr>
        <w:t xml:space="preserve"> poz. </w:t>
      </w:r>
      <w:r w:rsidR="0016495D" w:rsidRPr="00E90C85">
        <w:rPr>
          <w:sz w:val="22"/>
          <w:szCs w:val="22"/>
        </w:rPr>
        <w:t>1</w:t>
      </w:r>
      <w:r w:rsidR="00942DEE">
        <w:rPr>
          <w:sz w:val="22"/>
          <w:szCs w:val="22"/>
        </w:rPr>
        <w:t>710</w:t>
      </w:r>
      <w:r w:rsidR="001D08D2" w:rsidRPr="00E90C85">
        <w:rPr>
          <w:sz w:val="22"/>
          <w:szCs w:val="22"/>
        </w:rPr>
        <w:t xml:space="preserve"> </w:t>
      </w:r>
      <w:r w:rsidR="00167CD2" w:rsidRPr="00E90C85">
        <w:rPr>
          <w:sz w:val="22"/>
          <w:szCs w:val="22"/>
        </w:rPr>
        <w:t xml:space="preserve">ze zm. </w:t>
      </w:r>
      <w:r w:rsidR="00056081" w:rsidRPr="00E90C85">
        <w:rPr>
          <w:sz w:val="22"/>
          <w:szCs w:val="22"/>
        </w:rPr>
        <w:t>–</w:t>
      </w:r>
      <w:r w:rsidRPr="00E90C85">
        <w:rPr>
          <w:sz w:val="22"/>
          <w:szCs w:val="22"/>
        </w:rPr>
        <w:t xml:space="preserve"> dalej zwana Ustawą)</w:t>
      </w:r>
      <w:r w:rsidR="0051301A" w:rsidRPr="00E90C85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</w:t>
      </w:r>
      <w:r w:rsidR="00F51626" w:rsidRPr="00E90C85">
        <w:rPr>
          <w:sz w:val="22"/>
          <w:szCs w:val="22"/>
        </w:rPr>
        <w:t xml:space="preserve">Powiat Zgierski reprezentowany przez Zarząd Powiatu Zgierskiego (zwany dalej Zamawiającym) </w:t>
      </w:r>
      <w:r w:rsidR="00F51626">
        <w:rPr>
          <w:sz w:val="22"/>
          <w:szCs w:val="22"/>
        </w:rPr>
        <w:t xml:space="preserve">informuje, że </w:t>
      </w:r>
      <w:r w:rsidR="00F51626" w:rsidRPr="00E90C85">
        <w:rPr>
          <w:sz w:val="22"/>
          <w:szCs w:val="22"/>
        </w:rPr>
        <w:t>dokonał wyboru najkorzystniejszej oferty spośród niepodlegających odrzuceniu ofert</w:t>
      </w:r>
      <w:r w:rsidR="00F51626">
        <w:rPr>
          <w:sz w:val="22"/>
          <w:szCs w:val="22"/>
        </w:rPr>
        <w:t xml:space="preserve"> w postępowaniu </w:t>
      </w:r>
      <w:r w:rsidR="00E356E4" w:rsidRPr="00E90C85">
        <w:rPr>
          <w:sz w:val="22"/>
          <w:szCs w:val="22"/>
        </w:rPr>
        <w:t>pn.:</w:t>
      </w:r>
      <w:bookmarkStart w:id="0" w:name="_Hlk75860595"/>
      <w:r w:rsidR="00F7230C">
        <w:rPr>
          <w:sz w:val="22"/>
          <w:szCs w:val="22"/>
        </w:rPr>
        <w:t xml:space="preserve"> </w:t>
      </w:r>
      <w:r w:rsidR="00F7230C" w:rsidRPr="00F7230C">
        <w:rPr>
          <w:b/>
          <w:kern w:val="3"/>
          <w:sz w:val="22"/>
          <w:szCs w:val="22"/>
        </w:rPr>
        <w:t>„</w:t>
      </w:r>
      <w:r w:rsidR="00942DEE">
        <w:rPr>
          <w:b/>
          <w:kern w:val="3"/>
          <w:sz w:val="22"/>
          <w:szCs w:val="22"/>
        </w:rPr>
        <w:t xml:space="preserve">Zakup </w:t>
      </w:r>
      <w:r w:rsidR="005434CD">
        <w:rPr>
          <w:b/>
          <w:kern w:val="3"/>
          <w:sz w:val="22"/>
          <w:szCs w:val="22"/>
        </w:rPr>
        <w:t>i dostawa tablic rejestracyjnych  z wytłoczonymi numerami rejestracyjnymi</w:t>
      </w:r>
      <w:r w:rsidR="00F7230C" w:rsidRPr="00F7230C">
        <w:rPr>
          <w:b/>
          <w:kern w:val="3"/>
          <w:sz w:val="22"/>
          <w:szCs w:val="22"/>
        </w:rPr>
        <w:t>”</w:t>
      </w:r>
      <w:bookmarkEnd w:id="0"/>
      <w:r w:rsidR="00F51626">
        <w:rPr>
          <w:bCs/>
          <w:kern w:val="3"/>
          <w:sz w:val="22"/>
          <w:szCs w:val="22"/>
        </w:rPr>
        <w:t>.</w:t>
      </w:r>
    </w:p>
    <w:p w14:paraId="4E2FBD41" w14:textId="57B06584" w:rsidR="00F51626" w:rsidRPr="00555BB2" w:rsidRDefault="00F51626" w:rsidP="001E26BC">
      <w:pPr>
        <w:pStyle w:val="Standard"/>
        <w:numPr>
          <w:ilvl w:val="0"/>
          <w:numId w:val="36"/>
        </w:numPr>
        <w:spacing w:before="240"/>
        <w:jc w:val="both"/>
        <w:rPr>
          <w:bCs/>
          <w:kern w:val="3"/>
          <w:sz w:val="22"/>
          <w:szCs w:val="22"/>
        </w:rPr>
      </w:pPr>
      <w:r w:rsidRPr="00555BB2">
        <w:rPr>
          <w:sz w:val="22"/>
          <w:szCs w:val="22"/>
        </w:rPr>
        <w:t xml:space="preserve">Zamawiający informuje, że dokonał wyboru najkorzystniejszej oferty </w:t>
      </w:r>
      <w:r w:rsidR="00F024C7">
        <w:rPr>
          <w:sz w:val="22"/>
          <w:szCs w:val="22"/>
        </w:rPr>
        <w:t xml:space="preserve">zgodnie z </w:t>
      </w:r>
      <w:r w:rsidRPr="00555BB2">
        <w:rPr>
          <w:sz w:val="22"/>
          <w:szCs w:val="22"/>
        </w:rPr>
        <w:t xml:space="preserve"> art. 239 Ustawy</w:t>
      </w:r>
      <w:r w:rsidR="00D37BDC">
        <w:rPr>
          <w:sz w:val="22"/>
          <w:szCs w:val="22"/>
        </w:rPr>
        <w:t xml:space="preserve">, </w:t>
      </w:r>
      <w:r w:rsidR="00D37BDC" w:rsidRPr="00901426">
        <w:rPr>
          <w:sz w:val="22"/>
          <w:szCs w:val="22"/>
        </w:rPr>
        <w:t xml:space="preserve">na podstawie kryteriów oceny ofert określonych w </w:t>
      </w:r>
      <w:r w:rsidR="00D37BDC">
        <w:rPr>
          <w:sz w:val="22"/>
          <w:szCs w:val="22"/>
        </w:rPr>
        <w:t xml:space="preserve">dokumentach zamówienia. </w:t>
      </w:r>
      <w:r w:rsidR="00C914D3" w:rsidRPr="00555BB2">
        <w:rPr>
          <w:sz w:val="22"/>
          <w:szCs w:val="22"/>
        </w:rPr>
        <w:t xml:space="preserve"> N</w:t>
      </w:r>
      <w:r w:rsidR="00F505BF" w:rsidRPr="00555BB2">
        <w:rPr>
          <w:sz w:val="22"/>
          <w:szCs w:val="22"/>
        </w:rPr>
        <w:t>ajkorzystniejszy bilans maksymalnej liczby przyznanych punktów</w:t>
      </w:r>
      <w:r w:rsidRPr="00555BB2">
        <w:rPr>
          <w:sz w:val="22"/>
          <w:szCs w:val="22"/>
        </w:rPr>
        <w:t xml:space="preserve"> w</w:t>
      </w:r>
      <w:r w:rsidR="00F505BF" w:rsidRPr="00555BB2">
        <w:rPr>
          <w:sz w:val="22"/>
          <w:szCs w:val="22"/>
        </w:rPr>
        <w:t xml:space="preserve"> oparciu o ustalone kryteria otrzymała </w:t>
      </w:r>
      <w:r w:rsidR="00F505BF" w:rsidRPr="00555BB2">
        <w:rPr>
          <w:b/>
          <w:bCs/>
          <w:sz w:val="22"/>
          <w:szCs w:val="22"/>
        </w:rPr>
        <w:t xml:space="preserve">oferta nr </w:t>
      </w:r>
      <w:r w:rsidR="005434CD" w:rsidRPr="00555BB2">
        <w:rPr>
          <w:b/>
          <w:bCs/>
          <w:sz w:val="22"/>
          <w:szCs w:val="22"/>
        </w:rPr>
        <w:t>3</w:t>
      </w:r>
      <w:r w:rsidR="00F505BF" w:rsidRPr="00555BB2">
        <w:rPr>
          <w:sz w:val="22"/>
          <w:szCs w:val="22"/>
        </w:rPr>
        <w:t xml:space="preserve"> złożona przez</w:t>
      </w:r>
      <w:r w:rsidR="00F505BF" w:rsidRPr="00555BB2">
        <w:rPr>
          <w:b/>
          <w:bCs/>
          <w:sz w:val="22"/>
          <w:szCs w:val="22"/>
        </w:rPr>
        <w:t xml:space="preserve"> </w:t>
      </w:r>
      <w:bookmarkStart w:id="1" w:name="_Hlk104194008"/>
      <w:proofErr w:type="spellStart"/>
      <w:r w:rsidR="005434CD" w:rsidRPr="00555BB2">
        <w:rPr>
          <w:b/>
          <w:bCs/>
          <w:sz w:val="22"/>
          <w:szCs w:val="22"/>
        </w:rPr>
        <w:t>Eurotab</w:t>
      </w:r>
      <w:proofErr w:type="spellEnd"/>
      <w:r w:rsidR="005434CD" w:rsidRPr="00555BB2">
        <w:rPr>
          <w:b/>
          <w:bCs/>
          <w:sz w:val="22"/>
          <w:szCs w:val="22"/>
        </w:rPr>
        <w:t xml:space="preserve"> Sp. z o.o.</w:t>
      </w:r>
      <w:r w:rsidR="00555BB2">
        <w:rPr>
          <w:b/>
          <w:bCs/>
          <w:sz w:val="22"/>
          <w:szCs w:val="22"/>
        </w:rPr>
        <w:t>,</w:t>
      </w:r>
      <w:r w:rsidR="005434CD" w:rsidRPr="00555BB2">
        <w:rPr>
          <w:b/>
          <w:bCs/>
          <w:sz w:val="22"/>
          <w:szCs w:val="22"/>
        </w:rPr>
        <w:t xml:space="preserve"> Skarbimierzyce 16, 72-002 Dołuje</w:t>
      </w:r>
      <w:bookmarkEnd w:id="1"/>
      <w:r w:rsidR="00555BB2" w:rsidRPr="00555BB2">
        <w:rPr>
          <w:b/>
          <w:bCs/>
          <w:sz w:val="22"/>
          <w:szCs w:val="22"/>
        </w:rPr>
        <w:t xml:space="preserve"> </w:t>
      </w:r>
      <w:r w:rsidR="007D148D" w:rsidRPr="00555BB2">
        <w:rPr>
          <w:sz w:val="22"/>
          <w:szCs w:val="22"/>
        </w:rPr>
        <w:t>(zwan</w:t>
      </w:r>
      <w:r w:rsidR="00942DEE" w:rsidRPr="00555BB2">
        <w:rPr>
          <w:sz w:val="22"/>
          <w:szCs w:val="22"/>
        </w:rPr>
        <w:t xml:space="preserve">a </w:t>
      </w:r>
      <w:r w:rsidR="007D148D" w:rsidRPr="00555BB2">
        <w:rPr>
          <w:sz w:val="22"/>
          <w:szCs w:val="22"/>
        </w:rPr>
        <w:t>dalej Wykonawcą).</w:t>
      </w:r>
      <w:r w:rsidR="009D1E9B" w:rsidRPr="00555BB2">
        <w:rPr>
          <w:b/>
          <w:bCs/>
          <w:color w:val="000000"/>
        </w:rPr>
        <w:t xml:space="preserve"> </w:t>
      </w:r>
      <w:r w:rsidR="00F505BF" w:rsidRPr="00555BB2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0F4BE90A" w14:textId="187C57E8" w:rsidR="00F505BF" w:rsidRPr="00555BB2" w:rsidRDefault="00F505BF" w:rsidP="00F51626">
      <w:pPr>
        <w:pStyle w:val="Standard"/>
        <w:numPr>
          <w:ilvl w:val="0"/>
          <w:numId w:val="36"/>
        </w:numPr>
        <w:spacing w:before="240"/>
        <w:jc w:val="both"/>
        <w:rPr>
          <w:bCs/>
          <w:kern w:val="3"/>
          <w:sz w:val="22"/>
          <w:szCs w:val="22"/>
        </w:rPr>
      </w:pPr>
      <w:r w:rsidRPr="00F51626">
        <w:rPr>
          <w:color w:val="000000"/>
          <w:sz w:val="22"/>
          <w:szCs w:val="22"/>
        </w:rPr>
        <w:t>Ocenie podlegały następujące oferty:</w:t>
      </w:r>
    </w:p>
    <w:tbl>
      <w:tblPr>
        <w:tblpPr w:leftFromText="141" w:rightFromText="141" w:vertAnchor="text" w:horzAnchor="margin" w:tblpXSpec="center" w:tblpY="103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558"/>
        <w:gridCol w:w="1517"/>
        <w:gridCol w:w="1244"/>
        <w:gridCol w:w="1380"/>
        <w:gridCol w:w="1209"/>
      </w:tblGrid>
      <w:tr w:rsidR="00555BB2" w:rsidRPr="00555BB2" w14:paraId="7E3202D3" w14:textId="77777777" w:rsidTr="00D37BDC">
        <w:trPr>
          <w:trHeight w:val="300"/>
        </w:trPr>
        <w:tc>
          <w:tcPr>
            <w:tcW w:w="727" w:type="dxa"/>
            <w:vMerge w:val="restart"/>
            <w:vAlign w:val="center"/>
          </w:tcPr>
          <w:p w14:paraId="5CEEF6BB" w14:textId="77777777" w:rsidR="00555BB2" w:rsidRPr="00555BB2" w:rsidRDefault="00555BB2" w:rsidP="00555BB2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t>Nr oferty</w:t>
            </w:r>
          </w:p>
        </w:tc>
        <w:tc>
          <w:tcPr>
            <w:tcW w:w="3558" w:type="dxa"/>
            <w:vMerge w:val="restart"/>
            <w:vAlign w:val="center"/>
          </w:tcPr>
          <w:p w14:paraId="567C3E12" w14:textId="77777777" w:rsidR="00555BB2" w:rsidRPr="00555BB2" w:rsidRDefault="00555BB2" w:rsidP="00555BB2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t>Nazwa i adres Wykonawcy</w:t>
            </w:r>
          </w:p>
        </w:tc>
        <w:tc>
          <w:tcPr>
            <w:tcW w:w="1517" w:type="dxa"/>
            <w:vMerge w:val="restart"/>
            <w:vAlign w:val="center"/>
          </w:tcPr>
          <w:p w14:paraId="77662615" w14:textId="77777777" w:rsidR="00555BB2" w:rsidRPr="00555BB2" w:rsidRDefault="00555BB2" w:rsidP="00555BB2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t xml:space="preserve">Łączna </w:t>
            </w:r>
          </w:p>
          <w:p w14:paraId="24CFE2E6" w14:textId="77777777" w:rsidR="00555BB2" w:rsidRPr="00555BB2" w:rsidRDefault="00555BB2" w:rsidP="00555BB2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t>cena brutto</w:t>
            </w:r>
          </w:p>
        </w:tc>
        <w:tc>
          <w:tcPr>
            <w:tcW w:w="2624" w:type="dxa"/>
            <w:gridSpan w:val="2"/>
            <w:vAlign w:val="center"/>
          </w:tcPr>
          <w:p w14:paraId="5640615A" w14:textId="4C00AF88" w:rsidR="00555BB2" w:rsidRPr="00555BB2" w:rsidRDefault="00555BB2" w:rsidP="00555BB2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t xml:space="preserve">Punktacja otrzymana </w:t>
            </w: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br/>
              <w:t>zgodnie z kryteriami określonymi w SWZ</w:t>
            </w:r>
          </w:p>
        </w:tc>
        <w:tc>
          <w:tcPr>
            <w:tcW w:w="1209" w:type="dxa"/>
            <w:vMerge w:val="restart"/>
            <w:vAlign w:val="center"/>
          </w:tcPr>
          <w:p w14:paraId="7EE3A4B0" w14:textId="77777777" w:rsidR="00555BB2" w:rsidRPr="00555BB2" w:rsidRDefault="00555BB2" w:rsidP="00555BB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t>Bilans przyznanych punktów</w:t>
            </w:r>
          </w:p>
        </w:tc>
      </w:tr>
      <w:tr w:rsidR="00555BB2" w:rsidRPr="00555BB2" w14:paraId="57FF740B" w14:textId="77777777" w:rsidTr="00D37BDC">
        <w:trPr>
          <w:trHeight w:val="300"/>
        </w:trPr>
        <w:tc>
          <w:tcPr>
            <w:tcW w:w="727" w:type="dxa"/>
            <w:vMerge/>
            <w:vAlign w:val="center"/>
          </w:tcPr>
          <w:p w14:paraId="5FA3417A" w14:textId="77777777" w:rsidR="00555BB2" w:rsidRPr="00555BB2" w:rsidRDefault="00555BB2" w:rsidP="00555BB2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3558" w:type="dxa"/>
            <w:vMerge/>
            <w:vAlign w:val="center"/>
          </w:tcPr>
          <w:p w14:paraId="1513C3A8" w14:textId="77777777" w:rsidR="00555BB2" w:rsidRPr="00555BB2" w:rsidRDefault="00555BB2" w:rsidP="00555BB2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517" w:type="dxa"/>
            <w:vMerge/>
            <w:vAlign w:val="center"/>
          </w:tcPr>
          <w:p w14:paraId="3245D1CF" w14:textId="77777777" w:rsidR="00555BB2" w:rsidRPr="00555BB2" w:rsidRDefault="00555BB2" w:rsidP="00555BB2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244" w:type="dxa"/>
            <w:vAlign w:val="center"/>
          </w:tcPr>
          <w:p w14:paraId="3B8EBA81" w14:textId="77777777" w:rsidR="00555BB2" w:rsidRPr="00555BB2" w:rsidRDefault="00555BB2" w:rsidP="00555BB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t>CENA OFERTY</w:t>
            </w:r>
          </w:p>
          <w:p w14:paraId="6D95CB90" w14:textId="77777777" w:rsidR="00555BB2" w:rsidRPr="00555BB2" w:rsidRDefault="00555BB2" w:rsidP="00555BB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t>60% waga udział w ocenie 60 pkt</w:t>
            </w:r>
          </w:p>
        </w:tc>
        <w:tc>
          <w:tcPr>
            <w:tcW w:w="1380" w:type="dxa"/>
            <w:vAlign w:val="center"/>
          </w:tcPr>
          <w:p w14:paraId="2FDBB86D" w14:textId="77777777" w:rsidR="00555BB2" w:rsidRPr="00555BB2" w:rsidRDefault="00555BB2" w:rsidP="00555BB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kern w:val="3"/>
                <w:sz w:val="20"/>
                <w:lang w:eastAsia="en-US"/>
              </w:rPr>
              <w:t>TERMIN DOSTAWY TABLIC 40% waga udział w ocenie 40 pkt</w:t>
            </w:r>
          </w:p>
        </w:tc>
        <w:tc>
          <w:tcPr>
            <w:tcW w:w="1209" w:type="dxa"/>
            <w:vMerge/>
            <w:vAlign w:val="center"/>
          </w:tcPr>
          <w:p w14:paraId="1B3EEC64" w14:textId="77777777" w:rsidR="00555BB2" w:rsidRPr="00555BB2" w:rsidRDefault="00555BB2" w:rsidP="00555BB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</w:tr>
      <w:tr w:rsidR="00555BB2" w:rsidRPr="00555BB2" w14:paraId="1085BC38" w14:textId="77777777" w:rsidTr="00D37BDC">
        <w:trPr>
          <w:trHeight w:hRule="exact" w:val="1119"/>
        </w:trPr>
        <w:tc>
          <w:tcPr>
            <w:tcW w:w="727" w:type="dxa"/>
            <w:vAlign w:val="center"/>
          </w:tcPr>
          <w:p w14:paraId="7E13C147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797" w14:textId="77777777" w:rsidR="00555BB2" w:rsidRPr="00555BB2" w:rsidRDefault="00555BB2" w:rsidP="00555BB2">
            <w:pPr>
              <w:suppressAutoHyphens w:val="0"/>
              <w:autoSpaceDE w:val="0"/>
              <w:autoSpaceDN w:val="0"/>
              <w:spacing w:before="153"/>
              <w:ind w:left="109" w:right="-106"/>
              <w:rPr>
                <w:sz w:val="20"/>
              </w:rPr>
            </w:pPr>
            <w:r w:rsidRPr="00555BB2">
              <w:rPr>
                <w:rFonts w:eastAsia="Liberation Sans Narrow"/>
                <w:sz w:val="20"/>
                <w:lang w:bidi="pl-PL"/>
              </w:rPr>
              <w:t>TABLA Sp. z o.o., ul. Diamentowa 7b, 20-447 Lublin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BD02" w14:textId="77777777" w:rsidR="00555BB2" w:rsidRPr="00555BB2" w:rsidRDefault="00555BB2" w:rsidP="00555BB2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Liberation Sans Narrow"/>
                <w:kern w:val="3"/>
                <w:sz w:val="20"/>
                <w:lang w:bidi="pl-PL"/>
              </w:rPr>
            </w:pPr>
            <w:r w:rsidRPr="00555BB2">
              <w:rPr>
                <w:rFonts w:eastAsia="Calibri"/>
                <w:kern w:val="3"/>
                <w:sz w:val="20"/>
                <w:lang w:eastAsia="en-US"/>
              </w:rPr>
              <w:t>629 514,00 zł</w:t>
            </w:r>
          </w:p>
        </w:tc>
        <w:tc>
          <w:tcPr>
            <w:tcW w:w="1244" w:type="dxa"/>
            <w:vAlign w:val="center"/>
          </w:tcPr>
          <w:p w14:paraId="461A9E56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59,29 pkt </w:t>
            </w:r>
          </w:p>
        </w:tc>
        <w:tc>
          <w:tcPr>
            <w:tcW w:w="1380" w:type="dxa"/>
            <w:vAlign w:val="center"/>
          </w:tcPr>
          <w:p w14:paraId="06393452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0 pkt</w:t>
            </w:r>
          </w:p>
        </w:tc>
        <w:tc>
          <w:tcPr>
            <w:tcW w:w="1209" w:type="dxa"/>
            <w:vAlign w:val="center"/>
          </w:tcPr>
          <w:p w14:paraId="5B98D08E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59,29 pkt</w:t>
            </w:r>
          </w:p>
        </w:tc>
      </w:tr>
      <w:tr w:rsidR="00555BB2" w:rsidRPr="00555BB2" w14:paraId="619A7AA4" w14:textId="77777777" w:rsidTr="00D37BDC">
        <w:trPr>
          <w:trHeight w:hRule="exact" w:val="1119"/>
        </w:trPr>
        <w:tc>
          <w:tcPr>
            <w:tcW w:w="727" w:type="dxa"/>
            <w:vAlign w:val="center"/>
          </w:tcPr>
          <w:p w14:paraId="759261A5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E4B7" w14:textId="77777777" w:rsidR="00555BB2" w:rsidRPr="00555BB2" w:rsidRDefault="00555BB2" w:rsidP="00555BB2">
            <w:pPr>
              <w:suppressAutoHyphens w:val="0"/>
              <w:autoSpaceDE w:val="0"/>
              <w:autoSpaceDN w:val="0"/>
              <w:spacing w:before="153"/>
              <w:ind w:left="109" w:right="-106"/>
              <w:rPr>
                <w:rFonts w:eastAsia="Liberation Sans Narrow"/>
                <w:sz w:val="20"/>
                <w:lang w:bidi="pl-PL"/>
              </w:rPr>
            </w:pPr>
            <w:r w:rsidRPr="00555BB2">
              <w:rPr>
                <w:rFonts w:eastAsia="Liberation Sans Narrow"/>
                <w:sz w:val="20"/>
                <w:lang w:bidi="pl-PL"/>
              </w:rPr>
              <w:t>UTAL Sp. z o.o., Gruszczyn, ul. Katarzyńska 9, 62-006 Kobylnica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F800" w14:textId="77777777" w:rsidR="00555BB2" w:rsidRPr="00555BB2" w:rsidRDefault="00555BB2" w:rsidP="00555BB2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kern w:val="3"/>
                <w:sz w:val="20"/>
                <w:lang w:eastAsia="en-US"/>
              </w:rPr>
              <w:t>622 052,00 zł</w:t>
            </w:r>
          </w:p>
        </w:tc>
        <w:tc>
          <w:tcPr>
            <w:tcW w:w="1244" w:type="dxa"/>
            <w:vAlign w:val="center"/>
          </w:tcPr>
          <w:p w14:paraId="3E7908B1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60,00 pkt</w:t>
            </w:r>
          </w:p>
        </w:tc>
        <w:tc>
          <w:tcPr>
            <w:tcW w:w="1380" w:type="dxa"/>
            <w:vAlign w:val="center"/>
          </w:tcPr>
          <w:p w14:paraId="444F4F55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0 pkt</w:t>
            </w:r>
          </w:p>
        </w:tc>
        <w:tc>
          <w:tcPr>
            <w:tcW w:w="1209" w:type="dxa"/>
            <w:vAlign w:val="center"/>
          </w:tcPr>
          <w:p w14:paraId="31A35256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60,00 pkt</w:t>
            </w:r>
          </w:p>
        </w:tc>
      </w:tr>
      <w:tr w:rsidR="00555BB2" w:rsidRPr="00555BB2" w14:paraId="4D437343" w14:textId="77777777" w:rsidTr="00D37BDC">
        <w:trPr>
          <w:trHeight w:hRule="exact" w:val="1119"/>
        </w:trPr>
        <w:tc>
          <w:tcPr>
            <w:tcW w:w="727" w:type="dxa"/>
            <w:vAlign w:val="center"/>
          </w:tcPr>
          <w:p w14:paraId="7E5FD7C4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383" w14:textId="77777777" w:rsidR="00555BB2" w:rsidRPr="00555BB2" w:rsidRDefault="00555BB2" w:rsidP="00555BB2">
            <w:pPr>
              <w:suppressAutoHyphens w:val="0"/>
              <w:autoSpaceDE w:val="0"/>
              <w:autoSpaceDN w:val="0"/>
              <w:spacing w:before="153"/>
              <w:ind w:left="109" w:right="-106"/>
              <w:rPr>
                <w:rFonts w:eastAsia="Liberation Sans Narrow"/>
                <w:sz w:val="20"/>
                <w:lang w:bidi="pl-PL"/>
              </w:rPr>
            </w:pPr>
            <w:proofErr w:type="spellStart"/>
            <w:r w:rsidRPr="00555BB2">
              <w:rPr>
                <w:rFonts w:eastAsia="Liberation Sans Narrow"/>
                <w:sz w:val="20"/>
                <w:lang w:bidi="pl-PL"/>
              </w:rPr>
              <w:t>Eurotab</w:t>
            </w:r>
            <w:proofErr w:type="spellEnd"/>
            <w:r w:rsidRPr="00555BB2">
              <w:rPr>
                <w:rFonts w:eastAsia="Liberation Sans Narrow"/>
                <w:sz w:val="20"/>
                <w:lang w:bidi="pl-PL"/>
              </w:rPr>
              <w:t xml:space="preserve"> Sp. z o.o., Skarbimierzyce 16, 72-002 Dołuje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456E" w14:textId="77777777" w:rsidR="00555BB2" w:rsidRPr="00555BB2" w:rsidRDefault="00555BB2" w:rsidP="00555BB2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kern w:val="3"/>
                <w:sz w:val="20"/>
                <w:lang w:eastAsia="en-US"/>
              </w:rPr>
              <w:t>693 280,00 zł</w:t>
            </w:r>
          </w:p>
        </w:tc>
        <w:tc>
          <w:tcPr>
            <w:tcW w:w="1244" w:type="dxa"/>
            <w:vAlign w:val="center"/>
          </w:tcPr>
          <w:p w14:paraId="14AD4276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53,84 pkt</w:t>
            </w:r>
          </w:p>
        </w:tc>
        <w:tc>
          <w:tcPr>
            <w:tcW w:w="1380" w:type="dxa"/>
            <w:vAlign w:val="center"/>
          </w:tcPr>
          <w:p w14:paraId="55DB76DE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 pkt</w:t>
            </w:r>
          </w:p>
        </w:tc>
        <w:tc>
          <w:tcPr>
            <w:tcW w:w="1209" w:type="dxa"/>
            <w:vAlign w:val="center"/>
          </w:tcPr>
          <w:p w14:paraId="5F6BFFDC" w14:textId="77777777" w:rsidR="00555BB2" w:rsidRPr="00555BB2" w:rsidRDefault="00555BB2" w:rsidP="00555BB2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555BB2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93,84 pkt</w:t>
            </w:r>
          </w:p>
        </w:tc>
      </w:tr>
    </w:tbl>
    <w:p w14:paraId="0BEAE966" w14:textId="77777777" w:rsidR="00D37BDC" w:rsidRDefault="00D37BDC" w:rsidP="00D37BDC">
      <w:pPr>
        <w:pStyle w:val="Akapitzlist"/>
        <w:widowControl/>
        <w:suppressAutoHyphens w:val="0"/>
        <w:jc w:val="both"/>
        <w:rPr>
          <w:sz w:val="22"/>
          <w:szCs w:val="22"/>
        </w:rPr>
      </w:pPr>
    </w:p>
    <w:p w14:paraId="7F7CFDBD" w14:textId="6F041D74" w:rsidR="00D37BDC" w:rsidRDefault="00D37BDC" w:rsidP="00D37BDC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F0229D">
        <w:rPr>
          <w:sz w:val="22"/>
          <w:szCs w:val="22"/>
        </w:rPr>
        <w:t>Umowa w sprawie zamówienia publicznego</w:t>
      </w:r>
      <w:r w:rsidRPr="007672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zostanie zawarta  z uwzględnieniem art. 577 Ustawy, </w:t>
      </w:r>
      <w:r w:rsidRPr="00F0229D">
        <w:rPr>
          <w:sz w:val="22"/>
          <w:szCs w:val="22"/>
        </w:rPr>
        <w:t xml:space="preserve">w terminie zgodnym z art. </w:t>
      </w:r>
      <w:r>
        <w:rPr>
          <w:sz w:val="22"/>
          <w:szCs w:val="22"/>
        </w:rPr>
        <w:t xml:space="preserve">308 ust. 2 </w:t>
      </w:r>
      <w:r w:rsidRPr="00F0229D">
        <w:rPr>
          <w:sz w:val="22"/>
          <w:szCs w:val="22"/>
        </w:rPr>
        <w:t xml:space="preserve">Ustawy, tj. nie krótszym niż </w:t>
      </w:r>
      <w:r>
        <w:rPr>
          <w:sz w:val="22"/>
          <w:szCs w:val="22"/>
        </w:rPr>
        <w:t>5</w:t>
      </w:r>
      <w:r w:rsidRPr="00F0229D">
        <w:rPr>
          <w:sz w:val="22"/>
          <w:szCs w:val="22"/>
        </w:rPr>
        <w:t xml:space="preserve"> dni od dnia przesłania zawiadomienia o wyborze najkorzystniejszej oferty, przy użyciu środków komunikacji elektronicznej.  </w:t>
      </w:r>
    </w:p>
    <w:p w14:paraId="2D0F619A" w14:textId="57B142FE" w:rsidR="00942DEE" w:rsidRPr="00086905" w:rsidRDefault="00942DEE" w:rsidP="00555BB2">
      <w:pPr>
        <w:pStyle w:val="Akapitzlist"/>
        <w:tabs>
          <w:tab w:val="left" w:pos="0"/>
        </w:tabs>
        <w:suppressAutoHyphens w:val="0"/>
        <w:autoSpaceDE w:val="0"/>
        <w:spacing w:before="240"/>
        <w:ind w:left="1998"/>
        <w:jc w:val="both"/>
        <w:rPr>
          <w:rFonts w:eastAsia="Times New Roman"/>
          <w:b/>
          <w:bCs/>
          <w:color w:val="000000"/>
          <w:sz w:val="22"/>
        </w:rPr>
      </w:pPr>
    </w:p>
    <w:p w14:paraId="424BED44" w14:textId="77777777" w:rsidR="00972164" w:rsidRPr="00E90C85" w:rsidRDefault="00972164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37597E17" w14:textId="77777777" w:rsidR="00555BB2" w:rsidRDefault="00555BB2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681B92F5" w14:textId="77777777" w:rsidR="00555BB2" w:rsidRDefault="00555BB2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7DB2E84" w14:textId="77777777" w:rsidR="00C70E1C" w:rsidRDefault="00C70E1C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9A8B30F" w14:textId="77777777" w:rsidR="00C70E1C" w:rsidRDefault="00C70E1C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3E94485B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POUCZENIE</w:t>
      </w:r>
    </w:p>
    <w:p w14:paraId="61D86A27" w14:textId="77777777" w:rsidR="00942DEE" w:rsidRPr="00E90C85" w:rsidRDefault="00942DEE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21C803E4" w14:textId="77777777" w:rsidR="000C5C33" w:rsidRPr="00E90C85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</w:p>
    <w:p w14:paraId="60E2337E" w14:textId="358FE006" w:rsidR="00DB239F" w:rsidRDefault="000C5C33" w:rsidP="00DB239F">
      <w:pPr>
        <w:tabs>
          <w:tab w:val="center" w:pos="567"/>
          <w:tab w:val="right" w:pos="8647"/>
        </w:tabs>
        <w:jc w:val="both"/>
        <w:rPr>
          <w:rFonts w:eastAsia="Calibri"/>
          <w:b/>
          <w:bCs/>
          <w:color w:val="00000A"/>
          <w:sz w:val="20"/>
          <w:lang w:eastAsia="en-US"/>
        </w:rPr>
      </w:pPr>
      <w:r w:rsidRPr="00E90C85">
        <w:rPr>
          <w:sz w:val="22"/>
          <w:szCs w:val="22"/>
        </w:rPr>
        <w:tab/>
      </w:r>
      <w:r w:rsidR="00FE7183" w:rsidRPr="00E90C85">
        <w:rPr>
          <w:sz w:val="22"/>
          <w:szCs w:val="22"/>
        </w:rPr>
        <w:tab/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                                  </w:t>
      </w:r>
      <w:r w:rsidR="00FE7183"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  <w:r w:rsidR="00DA4EC6" w:rsidRPr="00E90C85">
        <w:rPr>
          <w:rFonts w:eastAsia="Calibri"/>
          <w:b/>
          <w:bCs/>
          <w:color w:val="00000A"/>
          <w:sz w:val="20"/>
          <w:lang w:eastAsia="en-US"/>
        </w:rPr>
        <w:t xml:space="preserve">    </w:t>
      </w:r>
      <w:r w:rsidR="00DB239F">
        <w:rPr>
          <w:rFonts w:eastAsia="Calibri"/>
          <w:b/>
          <w:bCs/>
          <w:color w:val="00000A"/>
          <w:sz w:val="20"/>
          <w:lang w:eastAsia="en-US"/>
        </w:rPr>
        <w:t xml:space="preserve">                                                                                   </w:t>
      </w:r>
      <w:r w:rsidR="00DA4EC6" w:rsidRPr="00E90C85">
        <w:rPr>
          <w:rFonts w:eastAsia="Calibri"/>
          <w:b/>
          <w:bCs/>
          <w:color w:val="00000A"/>
          <w:sz w:val="20"/>
          <w:lang w:eastAsia="en-US"/>
        </w:rPr>
        <w:t xml:space="preserve"> </w:t>
      </w:r>
    </w:p>
    <w:p w14:paraId="08044D93" w14:textId="77777777" w:rsidR="00C47441" w:rsidRDefault="00DB239F" w:rsidP="00F51626">
      <w:pPr>
        <w:widowControl/>
        <w:suppressAutoHyphens w:val="0"/>
        <w:ind w:firstLine="284"/>
        <w:jc w:val="center"/>
        <w:rPr>
          <w:rFonts w:eastAsia="Calibri"/>
          <w:b/>
          <w:bCs/>
          <w:i/>
          <w:iCs/>
          <w:color w:val="00000A"/>
          <w:sz w:val="20"/>
          <w:lang w:eastAsia="en-US"/>
        </w:rPr>
      </w:pPr>
      <w:r>
        <w:rPr>
          <w:rFonts w:eastAsia="Calibri"/>
          <w:b/>
          <w:bCs/>
          <w:i/>
          <w:iCs/>
          <w:color w:val="00000A"/>
          <w:sz w:val="20"/>
          <w:lang w:eastAsia="en-US"/>
        </w:rPr>
        <w:t xml:space="preserve">          </w:t>
      </w:r>
    </w:p>
    <w:p w14:paraId="27D0A4C1" w14:textId="2162F6A2" w:rsidR="002C5231" w:rsidRPr="00DB239F" w:rsidRDefault="00C47441" w:rsidP="00F51626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color w:val="00000A"/>
          <w:sz w:val="20"/>
          <w:lang w:eastAsia="en-US"/>
        </w:rPr>
        <w:t xml:space="preserve">                      </w:t>
      </w:r>
      <w:r w:rsidR="0089096E">
        <w:rPr>
          <w:rFonts w:eastAsia="Calibri"/>
          <w:b/>
          <w:bCs/>
          <w:i/>
          <w:iCs/>
          <w:color w:val="00000A"/>
          <w:sz w:val="20"/>
          <w:lang w:eastAsia="en-US"/>
        </w:rPr>
        <w:t xml:space="preserve">                                                               Zarząd Powiatu Zgierskiego</w:t>
      </w:r>
      <w:r>
        <w:rPr>
          <w:rFonts w:eastAsia="Calibri"/>
          <w:b/>
          <w:bCs/>
          <w:i/>
          <w:iCs/>
          <w:color w:val="00000A"/>
          <w:sz w:val="20"/>
          <w:lang w:eastAsia="en-US"/>
        </w:rPr>
        <w:t xml:space="preserve">                                                               </w:t>
      </w:r>
    </w:p>
    <w:p w14:paraId="4BB2FC30" w14:textId="15BA473C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</w:t>
      </w:r>
    </w:p>
    <w:p w14:paraId="53CFB0F2" w14:textId="13EC1426" w:rsidR="00C03AE0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C03AE0" w:rsidSect="006431AE">
      <w:footerReference w:type="default" r:id="rId9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626">
          <w:rPr>
            <w:noProof/>
          </w:rP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A20"/>
    <w:multiLevelType w:val="hybridMultilevel"/>
    <w:tmpl w:val="F7A2A28C"/>
    <w:lvl w:ilvl="0" w:tplc="C8DAFBD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A63E72"/>
    <w:multiLevelType w:val="hybridMultilevel"/>
    <w:tmpl w:val="AE069A52"/>
    <w:lvl w:ilvl="0" w:tplc="115A2D5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AF27223"/>
    <w:multiLevelType w:val="hybridMultilevel"/>
    <w:tmpl w:val="DC58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286A"/>
    <w:multiLevelType w:val="hybridMultilevel"/>
    <w:tmpl w:val="BD2E38D0"/>
    <w:lvl w:ilvl="0" w:tplc="1586F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26B2"/>
    <w:multiLevelType w:val="hybridMultilevel"/>
    <w:tmpl w:val="66DA5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57E8D"/>
    <w:multiLevelType w:val="hybridMultilevel"/>
    <w:tmpl w:val="DEBA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B21B2"/>
    <w:multiLevelType w:val="hybridMultilevel"/>
    <w:tmpl w:val="FF7CD6C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4732136">
    <w:abstractNumId w:val="11"/>
  </w:num>
  <w:num w:numId="2" w16cid:durableId="1210455191">
    <w:abstractNumId w:val="3"/>
  </w:num>
  <w:num w:numId="3" w16cid:durableId="654455680">
    <w:abstractNumId w:val="18"/>
  </w:num>
  <w:num w:numId="4" w16cid:durableId="447891027">
    <w:abstractNumId w:val="27"/>
  </w:num>
  <w:num w:numId="5" w16cid:durableId="1454472994">
    <w:abstractNumId w:val="34"/>
  </w:num>
  <w:num w:numId="6" w16cid:durableId="1023944266">
    <w:abstractNumId w:val="24"/>
  </w:num>
  <w:num w:numId="7" w16cid:durableId="733117170">
    <w:abstractNumId w:val="30"/>
  </w:num>
  <w:num w:numId="8" w16cid:durableId="1166626889">
    <w:abstractNumId w:val="2"/>
  </w:num>
  <w:num w:numId="9" w16cid:durableId="1824620060">
    <w:abstractNumId w:val="32"/>
  </w:num>
  <w:num w:numId="10" w16cid:durableId="1911110558">
    <w:abstractNumId w:val="13"/>
  </w:num>
  <w:num w:numId="11" w16cid:durableId="1024405000">
    <w:abstractNumId w:val="16"/>
  </w:num>
  <w:num w:numId="12" w16cid:durableId="1066806853">
    <w:abstractNumId w:val="35"/>
  </w:num>
  <w:num w:numId="13" w16cid:durableId="144785954">
    <w:abstractNumId w:val="1"/>
  </w:num>
  <w:num w:numId="14" w16cid:durableId="855509710">
    <w:abstractNumId w:val="8"/>
  </w:num>
  <w:num w:numId="15" w16cid:durableId="1720468283">
    <w:abstractNumId w:val="12"/>
  </w:num>
  <w:num w:numId="16" w16cid:durableId="287708331">
    <w:abstractNumId w:val="7"/>
  </w:num>
  <w:num w:numId="17" w16cid:durableId="461769139">
    <w:abstractNumId w:val="25"/>
  </w:num>
  <w:num w:numId="18" w16cid:durableId="324086666">
    <w:abstractNumId w:val="28"/>
  </w:num>
  <w:num w:numId="19" w16cid:durableId="365259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8522724">
    <w:abstractNumId w:val="15"/>
  </w:num>
  <w:num w:numId="21" w16cid:durableId="1826312981">
    <w:abstractNumId w:val="23"/>
  </w:num>
  <w:num w:numId="22" w16cid:durableId="1617054139">
    <w:abstractNumId w:val="17"/>
  </w:num>
  <w:num w:numId="23" w16cid:durableId="562371261">
    <w:abstractNumId w:val="22"/>
  </w:num>
  <w:num w:numId="24" w16cid:durableId="654409102">
    <w:abstractNumId w:val="26"/>
  </w:num>
  <w:num w:numId="25" w16cid:durableId="463231538">
    <w:abstractNumId w:val="14"/>
  </w:num>
  <w:num w:numId="26" w16cid:durableId="1930194109">
    <w:abstractNumId w:val="31"/>
  </w:num>
  <w:num w:numId="27" w16cid:durableId="623392403">
    <w:abstractNumId w:val="0"/>
  </w:num>
  <w:num w:numId="28" w16cid:durableId="1324552686">
    <w:abstractNumId w:val="6"/>
  </w:num>
  <w:num w:numId="29" w16cid:durableId="342125504">
    <w:abstractNumId w:val="19"/>
  </w:num>
  <w:num w:numId="30" w16cid:durableId="1951743283">
    <w:abstractNumId w:val="20"/>
  </w:num>
  <w:num w:numId="31" w16cid:durableId="1278678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6102376">
    <w:abstractNumId w:val="9"/>
  </w:num>
  <w:num w:numId="33" w16cid:durableId="703019585">
    <w:abstractNumId w:val="29"/>
  </w:num>
  <w:num w:numId="34" w16cid:durableId="1676419843">
    <w:abstractNumId w:val="10"/>
  </w:num>
  <w:num w:numId="35" w16cid:durableId="800683506">
    <w:abstractNumId w:val="4"/>
  </w:num>
  <w:num w:numId="36" w16cid:durableId="1872836379">
    <w:abstractNumId w:val="5"/>
  </w:num>
  <w:num w:numId="37" w16cid:durableId="1643271449">
    <w:abstractNumId w:val="21"/>
  </w:num>
  <w:num w:numId="38" w16cid:durableId="12868151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67BA9F-B1F5-4945-8489-4F2605A765CF}"/>
  </w:docVars>
  <w:rsids>
    <w:rsidRoot w:val="00A8243D"/>
    <w:rsid w:val="0000378A"/>
    <w:rsid w:val="0000437B"/>
    <w:rsid w:val="000135A8"/>
    <w:rsid w:val="00016239"/>
    <w:rsid w:val="0001671B"/>
    <w:rsid w:val="000212DD"/>
    <w:rsid w:val="0004532E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E3DAD"/>
    <w:rsid w:val="001F65C8"/>
    <w:rsid w:val="001F687E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32033"/>
    <w:rsid w:val="00347C87"/>
    <w:rsid w:val="003538A5"/>
    <w:rsid w:val="00362F10"/>
    <w:rsid w:val="00371BF4"/>
    <w:rsid w:val="003821CC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C0D29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069F"/>
    <w:rsid w:val="0051301A"/>
    <w:rsid w:val="00513B61"/>
    <w:rsid w:val="0051760B"/>
    <w:rsid w:val="00520C26"/>
    <w:rsid w:val="00522C5B"/>
    <w:rsid w:val="00526135"/>
    <w:rsid w:val="00526B10"/>
    <w:rsid w:val="00537359"/>
    <w:rsid w:val="005375F9"/>
    <w:rsid w:val="005414B6"/>
    <w:rsid w:val="005434CD"/>
    <w:rsid w:val="00555BB2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B6E84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972EA"/>
    <w:rsid w:val="0069761C"/>
    <w:rsid w:val="006B5771"/>
    <w:rsid w:val="006C6071"/>
    <w:rsid w:val="006E47F8"/>
    <w:rsid w:val="006E48F2"/>
    <w:rsid w:val="006F4A36"/>
    <w:rsid w:val="006F780C"/>
    <w:rsid w:val="00701AA7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A5AEB"/>
    <w:rsid w:val="007B23A1"/>
    <w:rsid w:val="007C57E5"/>
    <w:rsid w:val="007C656C"/>
    <w:rsid w:val="007D148D"/>
    <w:rsid w:val="007D3620"/>
    <w:rsid w:val="007D56C7"/>
    <w:rsid w:val="007E42F7"/>
    <w:rsid w:val="007E6898"/>
    <w:rsid w:val="007F2E1F"/>
    <w:rsid w:val="007F730D"/>
    <w:rsid w:val="00805860"/>
    <w:rsid w:val="0082275B"/>
    <w:rsid w:val="00825B8A"/>
    <w:rsid w:val="00825DE6"/>
    <w:rsid w:val="00830DB1"/>
    <w:rsid w:val="00835EAE"/>
    <w:rsid w:val="00841C61"/>
    <w:rsid w:val="008506E3"/>
    <w:rsid w:val="008557E4"/>
    <w:rsid w:val="008576DB"/>
    <w:rsid w:val="008642C3"/>
    <w:rsid w:val="00873118"/>
    <w:rsid w:val="008843F0"/>
    <w:rsid w:val="0089096E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27A62"/>
    <w:rsid w:val="009408EF"/>
    <w:rsid w:val="00941F8C"/>
    <w:rsid w:val="00942DEE"/>
    <w:rsid w:val="00946642"/>
    <w:rsid w:val="00952CD5"/>
    <w:rsid w:val="00972164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46A8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6A2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BF1987"/>
    <w:rsid w:val="00C03AE0"/>
    <w:rsid w:val="00C13530"/>
    <w:rsid w:val="00C15B98"/>
    <w:rsid w:val="00C163BD"/>
    <w:rsid w:val="00C16C7B"/>
    <w:rsid w:val="00C21C17"/>
    <w:rsid w:val="00C30CCB"/>
    <w:rsid w:val="00C40BD4"/>
    <w:rsid w:val="00C47441"/>
    <w:rsid w:val="00C50AFD"/>
    <w:rsid w:val="00C53F64"/>
    <w:rsid w:val="00C5682A"/>
    <w:rsid w:val="00C60A3E"/>
    <w:rsid w:val="00C64CB0"/>
    <w:rsid w:val="00C651D0"/>
    <w:rsid w:val="00C70E1C"/>
    <w:rsid w:val="00C80740"/>
    <w:rsid w:val="00C914D3"/>
    <w:rsid w:val="00C92ED0"/>
    <w:rsid w:val="00C953FD"/>
    <w:rsid w:val="00C97CF4"/>
    <w:rsid w:val="00CB1227"/>
    <w:rsid w:val="00CB2F2B"/>
    <w:rsid w:val="00CB7AA5"/>
    <w:rsid w:val="00CC0F91"/>
    <w:rsid w:val="00CC346D"/>
    <w:rsid w:val="00CC642C"/>
    <w:rsid w:val="00CD67DA"/>
    <w:rsid w:val="00CF3391"/>
    <w:rsid w:val="00D13EF0"/>
    <w:rsid w:val="00D17C8F"/>
    <w:rsid w:val="00D22A6C"/>
    <w:rsid w:val="00D26D1E"/>
    <w:rsid w:val="00D3064B"/>
    <w:rsid w:val="00D30A66"/>
    <w:rsid w:val="00D37BDC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239F"/>
    <w:rsid w:val="00DB3FC0"/>
    <w:rsid w:val="00DB4054"/>
    <w:rsid w:val="00DB6A1C"/>
    <w:rsid w:val="00DC5DBD"/>
    <w:rsid w:val="00DD24CC"/>
    <w:rsid w:val="00DE76EC"/>
    <w:rsid w:val="00DF4A7C"/>
    <w:rsid w:val="00DF4B65"/>
    <w:rsid w:val="00DF4FE0"/>
    <w:rsid w:val="00DF68E5"/>
    <w:rsid w:val="00E17D19"/>
    <w:rsid w:val="00E224F9"/>
    <w:rsid w:val="00E3437A"/>
    <w:rsid w:val="00E356E4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C0D3D"/>
    <w:rsid w:val="00ED22A4"/>
    <w:rsid w:val="00EE1A90"/>
    <w:rsid w:val="00EE31B4"/>
    <w:rsid w:val="00EE3C30"/>
    <w:rsid w:val="00EE3D50"/>
    <w:rsid w:val="00EE4146"/>
    <w:rsid w:val="00EE4160"/>
    <w:rsid w:val="00EF088E"/>
    <w:rsid w:val="00EF1709"/>
    <w:rsid w:val="00EF2623"/>
    <w:rsid w:val="00EF3A6E"/>
    <w:rsid w:val="00EF57B8"/>
    <w:rsid w:val="00EF6AB8"/>
    <w:rsid w:val="00EF7BA5"/>
    <w:rsid w:val="00F024C7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1626"/>
    <w:rsid w:val="00F523B9"/>
    <w:rsid w:val="00F642C4"/>
    <w:rsid w:val="00F70B8C"/>
    <w:rsid w:val="00F72118"/>
    <w:rsid w:val="00F7230C"/>
    <w:rsid w:val="00F868E1"/>
    <w:rsid w:val="00F9108C"/>
    <w:rsid w:val="00F94562"/>
    <w:rsid w:val="00F94ED3"/>
    <w:rsid w:val="00F97871"/>
    <w:rsid w:val="00FA06D4"/>
    <w:rsid w:val="00FA24AB"/>
    <w:rsid w:val="00FA25F4"/>
    <w:rsid w:val="00FB0B60"/>
    <w:rsid w:val="00FB2865"/>
    <w:rsid w:val="00FC0C8A"/>
    <w:rsid w:val="00FC552C"/>
    <w:rsid w:val="00FC7225"/>
    <w:rsid w:val="00FD5763"/>
    <w:rsid w:val="00FE7183"/>
    <w:rsid w:val="00FF0B26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03AE0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467BA9F-B1F5-4945-8489-4F2605A765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75</cp:revision>
  <cp:lastPrinted>2023-04-13T09:13:00Z</cp:lastPrinted>
  <dcterms:created xsi:type="dcterms:W3CDTF">2021-06-21T10:01:00Z</dcterms:created>
  <dcterms:modified xsi:type="dcterms:W3CDTF">2023-04-13T09:45:00Z</dcterms:modified>
</cp:coreProperties>
</file>