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556A85A9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6D2664">
              <w:rPr>
                <w:rFonts w:ascii="Times New Roman" w:hAnsi="Times New Roman" w:cs="Times New Roman"/>
              </w:rPr>
              <w:t>17 maja</w:t>
            </w:r>
            <w:r w:rsidR="004C309F">
              <w:rPr>
                <w:rFonts w:ascii="Times New Roman" w:hAnsi="Times New Roman" w:cs="Times New Roman"/>
              </w:rPr>
              <w:t xml:space="preserve"> 202</w:t>
            </w:r>
            <w:r w:rsidR="006D2664">
              <w:rPr>
                <w:rFonts w:ascii="Times New Roman" w:hAnsi="Times New Roman" w:cs="Times New Roman"/>
              </w:rPr>
              <w:t>4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3D849B27" w:rsidR="004C309F" w:rsidRPr="0062211A" w:rsidRDefault="004C309F" w:rsidP="002724D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6D26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</w:t>
            </w:r>
            <w:r w:rsidR="006D2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486EE05F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6D2664">
        <w:rPr>
          <w:rFonts w:ascii="Times New Roman" w:hAnsi="Times New Roman" w:cs="Times New Roman"/>
          <w:i/>
          <w:iCs/>
          <w:sz w:val="24"/>
        </w:rPr>
        <w:t xml:space="preserve">Dostawa oleju </w:t>
      </w:r>
      <w:r w:rsidR="0072376B">
        <w:rPr>
          <w:rFonts w:ascii="Times New Roman" w:hAnsi="Times New Roman" w:cs="Times New Roman"/>
          <w:i/>
          <w:iCs/>
          <w:sz w:val="24"/>
        </w:rPr>
        <w:t>napędowego grzewczego</w:t>
      </w:r>
      <w:r w:rsidR="006D2664">
        <w:rPr>
          <w:rFonts w:ascii="Times New Roman" w:hAnsi="Times New Roman" w:cs="Times New Roman"/>
          <w:i/>
          <w:iCs/>
          <w:sz w:val="24"/>
        </w:rPr>
        <w:t xml:space="preserve"> dla Gminy Wiskitki</w:t>
      </w:r>
      <w:r w:rsidR="0072376B">
        <w:rPr>
          <w:rFonts w:ascii="Times New Roman" w:hAnsi="Times New Roman" w:cs="Times New Roman"/>
          <w:i/>
          <w:iCs/>
          <w:sz w:val="24"/>
        </w:rPr>
        <w:t xml:space="preserve"> w 2024 roku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wpłynął wniosek o wyjaśnienie treści SWZ, na który Zamawiający działając na podstawie art. 284 ust. 2 ustawy Prawo zamówień publicznych </w:t>
      </w:r>
      <w:r w:rsidR="002724D3">
        <w:rPr>
          <w:rFonts w:ascii="Times New Roman" w:hAnsi="Times New Roman" w:cs="Times New Roman"/>
          <w:sz w:val="24"/>
        </w:rPr>
        <w:t>(</w:t>
      </w:r>
      <w:r w:rsidR="006D2664" w:rsidRPr="006D2664">
        <w:rPr>
          <w:rFonts w:ascii="Times New Roman" w:hAnsi="Times New Roman" w:cs="Times New Roman"/>
          <w:sz w:val="24"/>
        </w:rPr>
        <w:t>Dz.U.2023.1605 t.j.</w:t>
      </w:r>
      <w:r w:rsidR="002724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30369854" w14:textId="5926CF80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FE088DE" w14:textId="43BB03B0" w:rsidR="001E5AA7" w:rsidRDefault="006D2664" w:rsidP="001E5AA7">
      <w:pPr>
        <w:jc w:val="both"/>
        <w:rPr>
          <w:rFonts w:ascii="Times New Roman" w:hAnsi="Times New Roman" w:cs="Times New Roman"/>
          <w:sz w:val="24"/>
        </w:rPr>
      </w:pPr>
      <w:r w:rsidRPr="006D2664">
        <w:rPr>
          <w:rFonts w:ascii="Times New Roman" w:hAnsi="Times New Roman" w:cs="Times New Roman"/>
          <w:sz w:val="24"/>
        </w:rPr>
        <w:t xml:space="preserve">W związku z opublikowaniem SWZ do niniejszego postępowania mamy pytanie odnośnie zapisu </w:t>
      </w:r>
      <w:r>
        <w:rPr>
          <w:rFonts w:ascii="Times New Roman" w:hAnsi="Times New Roman" w:cs="Times New Roman"/>
          <w:sz w:val="24"/>
        </w:rPr>
        <w:br/>
      </w:r>
      <w:r w:rsidRPr="006D2664">
        <w:rPr>
          <w:rFonts w:ascii="Times New Roman" w:hAnsi="Times New Roman" w:cs="Times New Roman"/>
          <w:sz w:val="24"/>
        </w:rPr>
        <w:t>w formularzu ofertowym dotyczącego ilości oleju opałowego. Przedmiotem zamówienia jest ilość 100 m3 oleju opałowego a w tabeli służącej do wyliczenia ceny ofertowej pod pozycją nr 4 wpisana jest wartość 70 m3. Która wartość jest poprawna? Wnosimy o dokonanie stosownych zmian.</w:t>
      </w:r>
    </w:p>
    <w:p w14:paraId="23EFDB41" w14:textId="77777777" w:rsidR="006D2664" w:rsidRDefault="006D2664" w:rsidP="001E5AA7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F8608C2" w14:textId="37D4201B" w:rsidR="00107972" w:rsidRDefault="00107972" w:rsidP="001E5AA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1DD29A98" w14:textId="68BE5E48" w:rsidR="007B67D6" w:rsidRDefault="006D2664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Prawidłowa ilość oleju opałowego wynosi 100 m3. W związku z powyższym </w:t>
      </w:r>
      <w:r w:rsidR="007B67D6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>zamieszcza plik pod nazwą Załącznik nr 1 – formularz oferty – poprawiony, zawierający poprawną ilość oleju opałowego w tabeli służącej do wyliczenia ceny ofertowej.</w:t>
      </w:r>
    </w:p>
    <w:sectPr w:rsidR="007B67D6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56B85" w14:textId="77777777" w:rsidR="006D2664" w:rsidRDefault="006D2664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2664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2664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2664" w:rsidRDefault="006D2664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301FDB"/>
    <w:rsid w:val="003A55A5"/>
    <w:rsid w:val="00443E14"/>
    <w:rsid w:val="004C309F"/>
    <w:rsid w:val="00516809"/>
    <w:rsid w:val="0053595B"/>
    <w:rsid w:val="005606E4"/>
    <w:rsid w:val="00565F2D"/>
    <w:rsid w:val="005E5CA1"/>
    <w:rsid w:val="00676355"/>
    <w:rsid w:val="006A22C5"/>
    <w:rsid w:val="006D2664"/>
    <w:rsid w:val="0072376B"/>
    <w:rsid w:val="00794A0B"/>
    <w:rsid w:val="007B67D6"/>
    <w:rsid w:val="007C4ABB"/>
    <w:rsid w:val="007D25D4"/>
    <w:rsid w:val="00826F65"/>
    <w:rsid w:val="0082740C"/>
    <w:rsid w:val="00892382"/>
    <w:rsid w:val="008B1C30"/>
    <w:rsid w:val="008B3B22"/>
    <w:rsid w:val="009D4B04"/>
    <w:rsid w:val="009E51E3"/>
    <w:rsid w:val="00A41047"/>
    <w:rsid w:val="00A44D76"/>
    <w:rsid w:val="00A7622E"/>
    <w:rsid w:val="00B3251F"/>
    <w:rsid w:val="00B87EEF"/>
    <w:rsid w:val="00BB76FD"/>
    <w:rsid w:val="00BD0533"/>
    <w:rsid w:val="00CE7868"/>
    <w:rsid w:val="00CF6E96"/>
    <w:rsid w:val="00D1503F"/>
    <w:rsid w:val="00E3418C"/>
    <w:rsid w:val="00E624C4"/>
    <w:rsid w:val="00E73882"/>
    <w:rsid w:val="00E758D0"/>
    <w:rsid w:val="00EA311D"/>
    <w:rsid w:val="00EB3534"/>
    <w:rsid w:val="00F004CF"/>
    <w:rsid w:val="00F52888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Informatyka Wiskitki</cp:lastModifiedBy>
  <cp:revision>5</cp:revision>
  <dcterms:created xsi:type="dcterms:W3CDTF">2023-02-22T10:59:00Z</dcterms:created>
  <dcterms:modified xsi:type="dcterms:W3CDTF">2024-05-17T12:11:00Z</dcterms:modified>
</cp:coreProperties>
</file>