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E7" w:rsidRPr="00D35EE7" w:rsidRDefault="00D35EE7" w:rsidP="00D35EE7">
      <w:pPr>
        <w:jc w:val="right"/>
        <w:rPr>
          <w:rStyle w:val="Pogrubienie"/>
          <w:rFonts w:ascii="Calibri" w:hAnsi="Calibri" w:cs="Arial"/>
          <w:b w:val="0"/>
          <w:bCs w:val="0"/>
          <w:color w:val="000000"/>
          <w:shd w:val="clear" w:color="auto" w:fill="FFFFFF"/>
        </w:rPr>
      </w:pPr>
      <w:r w:rsidRPr="00D35EE7">
        <w:rPr>
          <w:rStyle w:val="Pogrubienie"/>
          <w:rFonts w:ascii="Calibri" w:hAnsi="Calibri" w:cs="Arial"/>
          <w:b w:val="0"/>
          <w:bCs w:val="0"/>
          <w:color w:val="000000"/>
          <w:shd w:val="clear" w:color="auto" w:fill="FFFFFF"/>
        </w:rPr>
        <w:t>Załącznik nr 1 do szacowania</w:t>
      </w:r>
    </w:p>
    <w:p w:rsidR="004E5549" w:rsidRPr="007A018B" w:rsidRDefault="004E5549" w:rsidP="004E5549">
      <w:pPr>
        <w:jc w:val="center"/>
        <w:rPr>
          <w:rStyle w:val="Pogrubienie"/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7A018B">
        <w:rPr>
          <w:rStyle w:val="Pogrubienie"/>
          <w:rFonts w:ascii="Calibri" w:hAnsi="Calibri" w:cs="Arial"/>
          <w:color w:val="000000"/>
          <w:sz w:val="24"/>
          <w:szCs w:val="24"/>
          <w:shd w:val="clear" w:color="auto" w:fill="FFFFFF"/>
        </w:rPr>
        <w:t>Opis Przedmiotu Zamówienia</w:t>
      </w:r>
    </w:p>
    <w:p w:rsidR="00D07850" w:rsidRPr="00015DD8" w:rsidRDefault="004E5549" w:rsidP="00015DD8">
      <w:pPr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A018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>Przedmiotem zamówienia jest</w:t>
      </w:r>
      <w:r w:rsidR="00ED3EE9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z</w:t>
      </w:r>
      <w:r w:rsidR="00ED3EE9" w:rsidRPr="00ED3EE9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>aprojektowanie, wykonanie i wdrożenie strony internetowej oraz obsługę techniczną</w:t>
      </w:r>
      <w:r w:rsidR="00ED3EE9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r w:rsidRPr="00926162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speł</w:t>
      </w:r>
      <w:r w:rsidR="00ED3EE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niającej następujące minimalne </w:t>
      </w:r>
      <w:r w:rsidRPr="00926162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wymagania techniczne i jakościowe: </w:t>
      </w:r>
    </w:p>
    <w:p w:rsidR="00D50929" w:rsidRPr="003C5CB7" w:rsidRDefault="00D50929" w:rsidP="00D50929">
      <w:pPr>
        <w:pStyle w:val="Default"/>
        <w:numPr>
          <w:ilvl w:val="0"/>
          <w:numId w:val="2"/>
        </w:numPr>
        <w:spacing w:line="276" w:lineRule="auto"/>
        <w:ind w:left="426"/>
        <w:rPr>
          <w:b/>
          <w:bCs/>
          <w:sz w:val="22"/>
          <w:szCs w:val="22"/>
        </w:rPr>
      </w:pPr>
      <w:r w:rsidRPr="003C5CB7">
        <w:rPr>
          <w:b/>
          <w:bCs/>
          <w:sz w:val="22"/>
          <w:szCs w:val="22"/>
        </w:rPr>
        <w:t xml:space="preserve">Wymagania techniczne: </w:t>
      </w:r>
    </w:p>
    <w:p w:rsidR="00D1365D" w:rsidRDefault="00D1365D" w:rsidP="00D1365D">
      <w:pPr>
        <w:pStyle w:val="Default"/>
        <w:numPr>
          <w:ilvl w:val="0"/>
          <w:numId w:val="3"/>
        </w:numPr>
        <w:spacing w:line="276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D07850">
        <w:rPr>
          <w:sz w:val="22"/>
          <w:szCs w:val="22"/>
        </w:rPr>
        <w:t>ayout zgodny z obecnymi trendami web-</w:t>
      </w:r>
      <w:proofErr w:type="spellStart"/>
      <w:r w:rsidR="00D07850">
        <w:rPr>
          <w:sz w:val="22"/>
          <w:szCs w:val="22"/>
        </w:rPr>
        <w:t>designingu</w:t>
      </w:r>
      <w:proofErr w:type="spellEnd"/>
      <w:r w:rsidR="00D07850">
        <w:rPr>
          <w:sz w:val="22"/>
          <w:szCs w:val="22"/>
        </w:rPr>
        <w:t xml:space="preserve"> z uwzglę</w:t>
      </w:r>
      <w:r>
        <w:rPr>
          <w:sz w:val="22"/>
          <w:szCs w:val="22"/>
        </w:rPr>
        <w:t>dnieniem specyfiki Zamawiającego</w:t>
      </w:r>
      <w:r w:rsidR="00D50929">
        <w:rPr>
          <w:sz w:val="22"/>
          <w:szCs w:val="22"/>
        </w:rPr>
        <w:t>;</w:t>
      </w:r>
    </w:p>
    <w:p w:rsidR="00D1365D" w:rsidRDefault="00D1365D" w:rsidP="00D1365D">
      <w:pPr>
        <w:pStyle w:val="Default"/>
        <w:numPr>
          <w:ilvl w:val="0"/>
          <w:numId w:val="3"/>
        </w:numPr>
        <w:spacing w:line="276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D07850" w:rsidRPr="00D1365D">
        <w:rPr>
          <w:sz w:val="22"/>
          <w:szCs w:val="22"/>
        </w:rPr>
        <w:t>stetyczne wykonanie – poprzez uporządkowanie materiałów na stronie i zastosowanie spó</w:t>
      </w:r>
      <w:r>
        <w:rPr>
          <w:sz w:val="22"/>
          <w:szCs w:val="22"/>
        </w:rPr>
        <w:t>jnej grafiki;</w:t>
      </w:r>
    </w:p>
    <w:p w:rsidR="00D1365D" w:rsidRDefault="00D1365D" w:rsidP="00D1365D">
      <w:pPr>
        <w:pStyle w:val="Default"/>
        <w:numPr>
          <w:ilvl w:val="0"/>
          <w:numId w:val="3"/>
        </w:numPr>
        <w:spacing w:line="276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07850" w:rsidRPr="00D1365D">
        <w:rPr>
          <w:sz w:val="22"/>
          <w:szCs w:val="22"/>
        </w:rPr>
        <w:t>rzejrzystość – zawierać czytelny układ strony, brak ozdobników, wyraź</w:t>
      </w:r>
      <w:r>
        <w:rPr>
          <w:sz w:val="22"/>
          <w:szCs w:val="22"/>
        </w:rPr>
        <w:t>ny kolor czcionki;</w:t>
      </w:r>
    </w:p>
    <w:p w:rsidR="00D1365D" w:rsidRDefault="00D1365D" w:rsidP="00D1365D">
      <w:pPr>
        <w:pStyle w:val="Default"/>
        <w:numPr>
          <w:ilvl w:val="0"/>
          <w:numId w:val="3"/>
        </w:numPr>
        <w:spacing w:line="276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D07850" w:rsidRPr="00D1365D">
        <w:rPr>
          <w:sz w:val="22"/>
          <w:szCs w:val="22"/>
        </w:rPr>
        <w:t>trakcyjną minimalistyczną grafikę wykorzystują</w:t>
      </w:r>
      <w:r>
        <w:rPr>
          <w:sz w:val="22"/>
          <w:szCs w:val="22"/>
        </w:rPr>
        <w:t>ca logo Zamawiającego</w:t>
      </w:r>
      <w:r w:rsidR="00D07850" w:rsidRPr="00D1365D">
        <w:rPr>
          <w:sz w:val="22"/>
          <w:szCs w:val="22"/>
        </w:rPr>
        <w:t xml:space="preserve"> w sekcji głó</w:t>
      </w:r>
      <w:r>
        <w:rPr>
          <w:sz w:val="22"/>
          <w:szCs w:val="22"/>
        </w:rPr>
        <w:t>wnej;</w:t>
      </w:r>
      <w:r w:rsidR="00D07850" w:rsidRPr="00D1365D">
        <w:rPr>
          <w:sz w:val="22"/>
          <w:szCs w:val="22"/>
        </w:rPr>
        <w:t xml:space="preserve"> </w:t>
      </w:r>
    </w:p>
    <w:p w:rsidR="00D1365D" w:rsidRDefault="00D1365D" w:rsidP="00D1365D">
      <w:pPr>
        <w:pStyle w:val="Default"/>
        <w:numPr>
          <w:ilvl w:val="0"/>
          <w:numId w:val="3"/>
        </w:numPr>
        <w:spacing w:line="276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D07850" w:rsidRPr="00D1365D">
        <w:rPr>
          <w:sz w:val="22"/>
          <w:szCs w:val="22"/>
        </w:rPr>
        <w:t>zy</w:t>
      </w:r>
      <w:r>
        <w:rPr>
          <w:sz w:val="22"/>
          <w:szCs w:val="22"/>
        </w:rPr>
        <w:t>telna i intuicyjna w nawigacji;</w:t>
      </w:r>
    </w:p>
    <w:p w:rsidR="00D1365D" w:rsidRDefault="00D1365D" w:rsidP="00D1365D">
      <w:pPr>
        <w:pStyle w:val="Default"/>
        <w:numPr>
          <w:ilvl w:val="0"/>
          <w:numId w:val="3"/>
        </w:numPr>
        <w:spacing w:line="276" w:lineRule="auto"/>
        <w:ind w:hanging="294"/>
        <w:jc w:val="both"/>
        <w:rPr>
          <w:sz w:val="22"/>
          <w:szCs w:val="22"/>
        </w:rPr>
      </w:pPr>
      <w:r w:rsidRPr="00D1365D">
        <w:rPr>
          <w:sz w:val="22"/>
          <w:szCs w:val="22"/>
        </w:rPr>
        <w:t>k</w:t>
      </w:r>
      <w:r w:rsidR="00D07850" w:rsidRPr="00D1365D">
        <w:rPr>
          <w:sz w:val="22"/>
          <w:szCs w:val="22"/>
        </w:rPr>
        <w:t>ażda podstrona może posiadać w menu dalsze podstrony</w:t>
      </w:r>
      <w:r w:rsidRPr="00D1365D">
        <w:rPr>
          <w:sz w:val="22"/>
          <w:szCs w:val="22"/>
        </w:rPr>
        <w:t>;</w:t>
      </w:r>
    </w:p>
    <w:p w:rsidR="00D1365D" w:rsidRDefault="00D1365D" w:rsidP="00D1365D">
      <w:pPr>
        <w:pStyle w:val="Default"/>
        <w:numPr>
          <w:ilvl w:val="0"/>
          <w:numId w:val="3"/>
        </w:numPr>
        <w:spacing w:line="276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D07850" w:rsidRPr="00D1365D">
        <w:rPr>
          <w:sz w:val="22"/>
          <w:szCs w:val="22"/>
        </w:rPr>
        <w:t xml:space="preserve">trona główna m.in. moduły linkujące do poszczególnych podsekcji serwisu, moduły linkujące na zewnątrz, wyszukiwarka, mapa witryny, polityka prywatności, logotypy, </w:t>
      </w:r>
      <w:proofErr w:type="spellStart"/>
      <w:r w:rsidR="00D07850" w:rsidRPr="00D1365D">
        <w:rPr>
          <w:sz w:val="22"/>
          <w:szCs w:val="22"/>
        </w:rPr>
        <w:t>slajder</w:t>
      </w:r>
      <w:proofErr w:type="spellEnd"/>
      <w:r w:rsidR="00D07850" w:rsidRPr="00D1365D">
        <w:rPr>
          <w:sz w:val="22"/>
          <w:szCs w:val="22"/>
        </w:rPr>
        <w:t xml:space="preserve"> z możliwością publikowania artykułów opatrzonych dużym zdję</w:t>
      </w:r>
      <w:r>
        <w:rPr>
          <w:sz w:val="22"/>
          <w:szCs w:val="22"/>
        </w:rPr>
        <w:t>ciem lub filmem video;</w:t>
      </w:r>
    </w:p>
    <w:p w:rsidR="00D1365D" w:rsidRDefault="00D1365D" w:rsidP="00D1365D">
      <w:pPr>
        <w:pStyle w:val="Default"/>
        <w:numPr>
          <w:ilvl w:val="0"/>
          <w:numId w:val="3"/>
        </w:numPr>
        <w:spacing w:line="276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D07850" w:rsidRPr="00D1365D">
        <w:rPr>
          <w:sz w:val="22"/>
          <w:szCs w:val="22"/>
        </w:rPr>
        <w:t>truktura strony może ulec zmianie w trakcie opracowania, po wspólnych konsultacjach</w:t>
      </w:r>
      <w:r>
        <w:rPr>
          <w:sz w:val="22"/>
          <w:szCs w:val="22"/>
        </w:rPr>
        <w:t xml:space="preserve">                       </w:t>
      </w:r>
      <w:r w:rsidR="00D07850" w:rsidRPr="00D1365D">
        <w:rPr>
          <w:sz w:val="22"/>
          <w:szCs w:val="22"/>
        </w:rPr>
        <w:t xml:space="preserve"> </w:t>
      </w:r>
      <w:r w:rsidR="00574618">
        <w:rPr>
          <w:sz w:val="22"/>
          <w:szCs w:val="22"/>
        </w:rPr>
        <w:t xml:space="preserve">Zamawiającego </w:t>
      </w:r>
      <w:r w:rsidR="00D07850" w:rsidRPr="00D1365D">
        <w:rPr>
          <w:sz w:val="22"/>
          <w:szCs w:val="22"/>
        </w:rPr>
        <w:t>z Wykonawcą</w:t>
      </w:r>
      <w:r>
        <w:rPr>
          <w:sz w:val="22"/>
          <w:szCs w:val="22"/>
        </w:rPr>
        <w:t>;</w:t>
      </w:r>
    </w:p>
    <w:p w:rsidR="00574618" w:rsidRDefault="00574618" w:rsidP="00D1365D">
      <w:pPr>
        <w:pStyle w:val="Default"/>
        <w:numPr>
          <w:ilvl w:val="0"/>
          <w:numId w:val="3"/>
        </w:numPr>
        <w:spacing w:line="276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Zamawiający zatwierdza ostateczny projekt strony przygotowany przez Wykonawcę;</w:t>
      </w:r>
    </w:p>
    <w:p w:rsidR="00574618" w:rsidRDefault="00574618" w:rsidP="00574618">
      <w:pPr>
        <w:pStyle w:val="Akapitzlist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574618">
        <w:rPr>
          <w:rFonts w:ascii="Calibri" w:hAnsi="Calibri" w:cs="Calibri"/>
          <w:color w:val="000000"/>
        </w:rPr>
        <w:t>przygotowana strona internetowa powinna zostać wykon</w:t>
      </w:r>
      <w:r>
        <w:rPr>
          <w:rFonts w:ascii="Calibri" w:hAnsi="Calibri" w:cs="Calibri"/>
          <w:color w:val="000000"/>
        </w:rPr>
        <w:t>ana w najnowszych technologiach;</w:t>
      </w:r>
    </w:p>
    <w:p w:rsidR="00D1365D" w:rsidRPr="00574618" w:rsidRDefault="00D1365D" w:rsidP="0057461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Calibri"/>
          <w:color w:val="000000"/>
        </w:rPr>
      </w:pPr>
      <w:r w:rsidRPr="00574618">
        <w:t>s</w:t>
      </w:r>
      <w:r w:rsidR="00D07850" w:rsidRPr="00574618">
        <w:t xml:space="preserve">trona powinna posiadać zgodność kodu stron z rekomendacją W3C HTML </w:t>
      </w:r>
      <w:r w:rsidR="00EE2CE6">
        <w:t>5</w:t>
      </w:r>
      <w:r w:rsidR="00D07850" w:rsidRPr="00574618">
        <w:t xml:space="preserve"> oraz jego weryfikację przy pomocy narzędzi udostępnianych przez W3C pod adresami: http://validator.w3.org i http:/</w:t>
      </w:r>
      <w:r w:rsidRPr="00574618">
        <w:t>/jigsaw.w3c.org/css-validator/;</w:t>
      </w:r>
    </w:p>
    <w:p w:rsidR="00D1365D" w:rsidRDefault="00D1365D" w:rsidP="00574618">
      <w:pPr>
        <w:pStyle w:val="Default"/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D07850" w:rsidRPr="00D1365D">
        <w:rPr>
          <w:sz w:val="22"/>
          <w:szCs w:val="22"/>
        </w:rPr>
        <w:t>trona internetowa musi zapewniać realizację obowiązków informacyjnych wynikających</w:t>
      </w:r>
      <w:r>
        <w:rPr>
          <w:sz w:val="22"/>
          <w:szCs w:val="22"/>
        </w:rPr>
        <w:t xml:space="preserve">                    </w:t>
      </w:r>
      <w:r w:rsidR="00D07850" w:rsidRPr="00D1365D">
        <w:rPr>
          <w:sz w:val="22"/>
          <w:szCs w:val="22"/>
        </w:rPr>
        <w:t xml:space="preserve"> z rozporządzenia Parlamentu Europejskiego i Rady (UE) 2016/679 z dnia 27 kwietnia 2016 r. </w:t>
      </w:r>
      <w:r>
        <w:rPr>
          <w:sz w:val="22"/>
          <w:szCs w:val="22"/>
        </w:rPr>
        <w:t xml:space="preserve">             </w:t>
      </w:r>
      <w:r w:rsidR="00D07850" w:rsidRPr="00D1365D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– (Dz. Urz. UE L 119 z 04.05.2016, str. 1) poprzez wyświetlanie informacji dotyczących polityki prywatności zawierającej informacje o przetwarzaniu danych </w:t>
      </w:r>
      <w:r>
        <w:rPr>
          <w:sz w:val="22"/>
          <w:szCs w:val="22"/>
        </w:rPr>
        <w:t xml:space="preserve">                                 </w:t>
      </w:r>
      <w:r w:rsidR="00D07850" w:rsidRPr="00D1365D">
        <w:rPr>
          <w:sz w:val="22"/>
          <w:szCs w:val="22"/>
        </w:rPr>
        <w:t>i wykorzystywania plikó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Cookies</w:t>
      </w:r>
      <w:proofErr w:type="spellEnd"/>
      <w:r w:rsidR="00574618">
        <w:rPr>
          <w:sz w:val="22"/>
          <w:szCs w:val="22"/>
        </w:rPr>
        <w:t xml:space="preserve"> – dokumenty</w:t>
      </w:r>
      <w:r w:rsidR="00130DCD">
        <w:rPr>
          <w:sz w:val="22"/>
          <w:szCs w:val="22"/>
        </w:rPr>
        <w:t xml:space="preserve"> zostaną</w:t>
      </w:r>
      <w:r w:rsidR="00574618">
        <w:rPr>
          <w:sz w:val="22"/>
          <w:szCs w:val="22"/>
        </w:rPr>
        <w:t xml:space="preserve"> przygotowane przez Zamawiającego (klauzula RODO i  Polityka prywatności) i przekazane do umieszczenia </w:t>
      </w:r>
      <w:r w:rsidR="00130DCD">
        <w:rPr>
          <w:sz w:val="22"/>
          <w:szCs w:val="22"/>
        </w:rPr>
        <w:t xml:space="preserve">przez Wykonawcę </w:t>
      </w:r>
      <w:r w:rsidR="00574618">
        <w:rPr>
          <w:sz w:val="22"/>
          <w:szCs w:val="22"/>
        </w:rPr>
        <w:t>na stron</w:t>
      </w:r>
      <w:r w:rsidR="00130DCD">
        <w:rPr>
          <w:sz w:val="22"/>
          <w:szCs w:val="22"/>
        </w:rPr>
        <w:t>ie</w:t>
      </w:r>
      <w:r>
        <w:rPr>
          <w:sz w:val="22"/>
          <w:szCs w:val="22"/>
        </w:rPr>
        <w:t>;</w:t>
      </w:r>
    </w:p>
    <w:p w:rsidR="002E0EE2" w:rsidRDefault="00D1365D" w:rsidP="002E0EE2">
      <w:pPr>
        <w:pStyle w:val="Default"/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07850" w:rsidRPr="00D1365D">
        <w:rPr>
          <w:sz w:val="22"/>
          <w:szCs w:val="22"/>
        </w:rPr>
        <w:t>astosowan</w:t>
      </w:r>
      <w:r w:rsidR="002E0EE2">
        <w:rPr>
          <w:sz w:val="22"/>
          <w:szCs w:val="22"/>
        </w:rPr>
        <w:t>ie RWD (</w:t>
      </w:r>
      <w:proofErr w:type="spellStart"/>
      <w:r w:rsidR="002E0EE2">
        <w:rPr>
          <w:sz w:val="22"/>
          <w:szCs w:val="22"/>
        </w:rPr>
        <w:t>responsive</w:t>
      </w:r>
      <w:proofErr w:type="spellEnd"/>
      <w:r w:rsidR="002E0EE2">
        <w:rPr>
          <w:sz w:val="22"/>
          <w:szCs w:val="22"/>
        </w:rPr>
        <w:t xml:space="preserve"> web design);</w:t>
      </w:r>
    </w:p>
    <w:p w:rsidR="002E0EE2" w:rsidRDefault="002E0EE2" w:rsidP="002E0EE2">
      <w:pPr>
        <w:pStyle w:val="Default"/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D07850" w:rsidRPr="002E0EE2">
        <w:rPr>
          <w:sz w:val="22"/>
          <w:szCs w:val="22"/>
        </w:rPr>
        <w:t xml:space="preserve">trona zapewnia zgodność z Web Content Accessibility </w:t>
      </w:r>
      <w:proofErr w:type="spellStart"/>
      <w:r w:rsidR="00D07850" w:rsidRPr="002E0EE2">
        <w:rPr>
          <w:sz w:val="22"/>
          <w:szCs w:val="22"/>
        </w:rPr>
        <w:t>Guidelines</w:t>
      </w:r>
      <w:proofErr w:type="spellEnd"/>
      <w:r w:rsidR="00D07850" w:rsidRPr="002E0EE2">
        <w:rPr>
          <w:sz w:val="22"/>
          <w:szCs w:val="22"/>
        </w:rPr>
        <w:t xml:space="preserve"> (WCAG 2.1) na poziomie minimum AA oraz z ustawą z dnia 4 kwietnia 2019 r. o dostępności cyfrowej stron internetowych</w:t>
      </w:r>
      <w:r>
        <w:rPr>
          <w:sz w:val="22"/>
          <w:szCs w:val="22"/>
        </w:rPr>
        <w:t xml:space="preserve">       </w:t>
      </w:r>
      <w:r w:rsidR="00D07850" w:rsidRPr="002E0EE2">
        <w:rPr>
          <w:sz w:val="22"/>
          <w:szCs w:val="22"/>
        </w:rPr>
        <w:t xml:space="preserve"> i aplikacji mobilnych podmiotó</w:t>
      </w:r>
      <w:r>
        <w:rPr>
          <w:sz w:val="22"/>
          <w:szCs w:val="22"/>
        </w:rPr>
        <w:t>w publicznych;</w:t>
      </w:r>
    </w:p>
    <w:p w:rsidR="00813E5D" w:rsidRDefault="002E0EE2" w:rsidP="00130DCD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>
        <w:t>n</w:t>
      </w:r>
      <w:r w:rsidR="00D07850" w:rsidRPr="002E0EE2">
        <w:t>a stronie musi znajdować się Deklaracja dostępności, zgodnie z wytycznymi Ministerstwa Cyfryzacji: https://mc.bip.gov.pl/objasnienia-prawne/warunki-techniczne-publikacji-oraz-struktura-dokumentu-elektroniczne</w:t>
      </w:r>
      <w:r w:rsidR="00130DCD">
        <w:t xml:space="preserve">go-deklaracji-dostepnosci.html8 – </w:t>
      </w:r>
      <w:r w:rsidR="00130DCD">
        <w:rPr>
          <w:rFonts w:ascii="Calibri" w:hAnsi="Calibri" w:cs="Calibri"/>
          <w:color w:val="000000"/>
        </w:rPr>
        <w:t>Deklaracja dostępności zostanie</w:t>
      </w:r>
      <w:r w:rsidR="00130DCD" w:rsidRPr="00130DCD">
        <w:rPr>
          <w:rFonts w:ascii="Calibri" w:hAnsi="Calibri" w:cs="Calibri"/>
          <w:color w:val="000000"/>
        </w:rPr>
        <w:t xml:space="preserve"> przygot</w:t>
      </w:r>
      <w:r w:rsidR="00130DCD">
        <w:rPr>
          <w:rFonts w:ascii="Calibri" w:hAnsi="Calibri" w:cs="Calibri"/>
          <w:color w:val="000000"/>
        </w:rPr>
        <w:t>owana przez Zamawiającego i przekazana</w:t>
      </w:r>
      <w:r w:rsidR="00130DCD" w:rsidRPr="00130DCD">
        <w:rPr>
          <w:rFonts w:ascii="Calibri" w:hAnsi="Calibri" w:cs="Calibri"/>
          <w:color w:val="000000"/>
        </w:rPr>
        <w:t xml:space="preserve"> do umieszczenia przez Wykonawcę na stronie;</w:t>
      </w:r>
    </w:p>
    <w:p w:rsidR="00130DCD" w:rsidRDefault="00157578" w:rsidP="00130DCD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130DCD" w:rsidRPr="00130DCD">
        <w:rPr>
          <w:rFonts w:ascii="Calibri" w:hAnsi="Calibri" w:cs="Calibri"/>
          <w:color w:val="000000"/>
        </w:rPr>
        <w:t>ostosowanie wszystkich funkcjonalności strony do przeglądania na urz</w:t>
      </w:r>
      <w:r w:rsidR="00130DCD">
        <w:rPr>
          <w:rFonts w:ascii="Calibri" w:hAnsi="Calibri" w:cs="Calibri"/>
          <w:color w:val="000000"/>
        </w:rPr>
        <w:t>ądzeniach z ekranami dotykowymi;</w:t>
      </w:r>
    </w:p>
    <w:p w:rsidR="001F059F" w:rsidRDefault="00157578" w:rsidP="00130DCD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1F059F">
        <w:rPr>
          <w:rFonts w:ascii="Calibri" w:hAnsi="Calibri" w:cs="Calibri"/>
          <w:color w:val="000000"/>
        </w:rPr>
        <w:t>odanie zakładki E-BOK</w:t>
      </w:r>
      <w:r>
        <w:rPr>
          <w:rFonts w:ascii="Calibri" w:hAnsi="Calibri" w:cs="Calibri"/>
          <w:color w:val="000000"/>
        </w:rPr>
        <w:t>-a</w:t>
      </w:r>
      <w:r w:rsidR="001F059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działającego w Spółce Komunalnej Wschowa Sp. z o.o.;</w:t>
      </w:r>
    </w:p>
    <w:p w:rsidR="00130DCD" w:rsidRPr="00B30BE9" w:rsidRDefault="00130DCD" w:rsidP="00B30BE9">
      <w:pPr>
        <w:pStyle w:val="Akapitzlist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B30BE9">
        <w:rPr>
          <w:rFonts w:ascii="Calibri" w:hAnsi="Calibri" w:cs="Calibri"/>
          <w:color w:val="000000"/>
        </w:rPr>
        <w:t>system zarządzania treścią (CMS</w:t>
      </w:r>
      <w:r w:rsidR="00B30BE9" w:rsidRPr="00B30BE9">
        <w:rPr>
          <w:rFonts w:ascii="Calibri" w:hAnsi="Calibri" w:cs="Calibri"/>
          <w:color w:val="000000"/>
        </w:rPr>
        <w:t xml:space="preserve"> </w:t>
      </w:r>
      <w:proofErr w:type="spellStart"/>
      <w:r w:rsidR="00B30BE9">
        <w:rPr>
          <w:rFonts w:ascii="Calibri" w:hAnsi="Calibri" w:cs="Calibri"/>
          <w:color w:val="000000"/>
        </w:rPr>
        <w:t>Wordpress</w:t>
      </w:r>
      <w:proofErr w:type="spellEnd"/>
      <w:r w:rsidRPr="00B30BE9">
        <w:rPr>
          <w:rFonts w:ascii="Calibri" w:hAnsi="Calibri" w:cs="Calibri"/>
          <w:color w:val="000000"/>
        </w:rPr>
        <w:t xml:space="preserve">) wraz z edytorem WYSIWYG/HTML spełniający najnowsze standardy. System zarządzania treścią ma </w:t>
      </w:r>
      <w:r w:rsidR="00B30BE9" w:rsidRPr="00B30BE9">
        <w:rPr>
          <w:rFonts w:ascii="Calibri" w:hAnsi="Calibri" w:cs="Calibri"/>
          <w:color w:val="000000"/>
        </w:rPr>
        <w:t>umożliwiać dalszy rozwój strony z możliwością edycji wszystkich tekstów, zdjęć i materiałów multimedialnych oraz menu;</w:t>
      </w:r>
    </w:p>
    <w:p w:rsidR="001F059F" w:rsidRDefault="00130DCD" w:rsidP="001F059F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t</w:t>
      </w:r>
      <w:r w:rsidRPr="00130DCD">
        <w:rPr>
          <w:rFonts w:ascii="Calibri" w:hAnsi="Calibri" w:cs="Calibri"/>
          <w:color w:val="000000"/>
        </w:rPr>
        <w:t>worzenie i zarządzanie repozytorium plików. Dostęp do plików umieszczanych na stronie,</w:t>
      </w:r>
      <w:r w:rsidR="001F059F">
        <w:rPr>
          <w:rFonts w:ascii="Calibri" w:hAnsi="Calibri" w:cs="Calibri"/>
          <w:color w:val="000000"/>
        </w:rPr>
        <w:t xml:space="preserve">               </w:t>
      </w:r>
      <w:r w:rsidRPr="00130DCD">
        <w:rPr>
          <w:rFonts w:ascii="Calibri" w:hAnsi="Calibri" w:cs="Calibri"/>
          <w:color w:val="000000"/>
        </w:rPr>
        <w:t xml:space="preserve"> tj. możliwość dodawania nowych, usuwania zbędnych plików, a także wymiany plików, które powinny być gromadzone w sposób pozwalający na swobodne ich przegląda</w:t>
      </w:r>
      <w:r w:rsidR="001F059F">
        <w:rPr>
          <w:rFonts w:ascii="Calibri" w:hAnsi="Calibri" w:cs="Calibri"/>
          <w:color w:val="000000"/>
        </w:rPr>
        <w:t>nie, katalogowanie             i sortowanie;</w:t>
      </w:r>
    </w:p>
    <w:p w:rsidR="001F059F" w:rsidRDefault="001F059F" w:rsidP="001F059F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</w:t>
      </w:r>
      <w:r w:rsidR="00130DCD" w:rsidRPr="001F059F">
        <w:rPr>
          <w:rFonts w:ascii="Calibri" w:hAnsi="Calibri" w:cs="Calibri"/>
          <w:color w:val="000000"/>
        </w:rPr>
        <w:t>ożliwość bezpiecznej autoryzacji osób uprawnionych, logujących się do CMS za pomocą przeglądarki internetowej wraz z historią logowania or</w:t>
      </w:r>
      <w:r>
        <w:rPr>
          <w:rFonts w:ascii="Calibri" w:hAnsi="Calibri" w:cs="Calibri"/>
          <w:color w:val="000000"/>
        </w:rPr>
        <w:t>az historią wprowadzanych zmian;</w:t>
      </w:r>
    </w:p>
    <w:p w:rsidR="003C5CB7" w:rsidRPr="00015DD8" w:rsidRDefault="00015DD8" w:rsidP="00015DD8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obsługa techniczna będzie obejmować w szczególności aktualizację dotyczącą bezpieczeństwa            komponentów wykorzystanych do budowy strony i</w:t>
      </w:r>
      <w:r w:rsidR="00F43149">
        <w:rPr>
          <w:rFonts w:ascii="Calibri" w:hAnsi="Calibri" w:cs="Calibri"/>
          <w:color w:val="000000"/>
        </w:rPr>
        <w:t xml:space="preserve"> zapewniającą</w:t>
      </w:r>
      <w:r>
        <w:rPr>
          <w:rFonts w:ascii="Calibri" w:hAnsi="Calibri" w:cs="Calibri"/>
          <w:color w:val="000000"/>
        </w:rPr>
        <w:t xml:space="preserve"> prawid</w:t>
      </w:r>
      <w:r w:rsidR="00F43149">
        <w:rPr>
          <w:rFonts w:ascii="Calibri" w:hAnsi="Calibri" w:cs="Calibri"/>
          <w:color w:val="000000"/>
        </w:rPr>
        <w:t>łowe działanie strony          w okresie trwania umowy</w:t>
      </w:r>
      <w:r>
        <w:rPr>
          <w:rFonts w:ascii="Calibri" w:hAnsi="Calibri" w:cs="Calibri"/>
          <w:color w:val="000000"/>
        </w:rPr>
        <w:t>.</w:t>
      </w:r>
    </w:p>
    <w:p w:rsidR="003C5CB7" w:rsidRPr="003C5CB7" w:rsidRDefault="003C5CB7" w:rsidP="003C5CB7">
      <w:pPr>
        <w:pStyle w:val="Akapitzlist"/>
        <w:numPr>
          <w:ilvl w:val="0"/>
          <w:numId w:val="2"/>
        </w:numPr>
        <w:ind w:left="426"/>
        <w:jc w:val="both"/>
        <w:rPr>
          <w:rFonts w:ascii="Calibri" w:hAnsi="Calibri" w:cs="Calibri"/>
          <w:b/>
          <w:bCs/>
          <w:color w:val="000000"/>
        </w:rPr>
      </w:pPr>
      <w:r w:rsidRPr="003C5CB7">
        <w:rPr>
          <w:rFonts w:ascii="Calibri" w:hAnsi="Calibri" w:cs="Calibri"/>
          <w:b/>
          <w:bCs/>
          <w:color w:val="000000"/>
        </w:rPr>
        <w:t>Wymagania funkcjonalne.</w:t>
      </w:r>
    </w:p>
    <w:p w:rsidR="001F059F" w:rsidRPr="003C5CB7" w:rsidRDefault="003C5CB7" w:rsidP="003C5CB7">
      <w:pPr>
        <w:pStyle w:val="Akapitzlist"/>
        <w:ind w:hanging="29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130DCD" w:rsidRPr="003C5CB7">
        <w:rPr>
          <w:rFonts w:ascii="Calibri" w:hAnsi="Calibri" w:cs="Calibri"/>
          <w:color w:val="000000"/>
        </w:rPr>
        <w:t>trona ma ce</w:t>
      </w:r>
      <w:r w:rsidR="001F059F" w:rsidRPr="003C5CB7">
        <w:rPr>
          <w:rFonts w:ascii="Calibri" w:hAnsi="Calibri" w:cs="Calibri"/>
          <w:color w:val="000000"/>
        </w:rPr>
        <w:t>chować się funkcjonalnością:</w:t>
      </w:r>
    </w:p>
    <w:p w:rsidR="001F059F" w:rsidRDefault="003C5CB7" w:rsidP="003C5CB7">
      <w:pPr>
        <w:pStyle w:val="Akapitzlist"/>
        <w:numPr>
          <w:ilvl w:val="0"/>
          <w:numId w:val="4"/>
        </w:numPr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łatwość</w:t>
      </w:r>
      <w:r w:rsidR="001F059F">
        <w:rPr>
          <w:rFonts w:ascii="Calibri" w:hAnsi="Calibri" w:cs="Calibri"/>
          <w:color w:val="000000"/>
        </w:rPr>
        <w:t xml:space="preserve"> obsługi;</w:t>
      </w:r>
    </w:p>
    <w:p w:rsidR="00B30BE9" w:rsidRPr="00B30BE9" w:rsidRDefault="00130DCD" w:rsidP="003C5CB7">
      <w:pPr>
        <w:pStyle w:val="Akapitzlist"/>
        <w:numPr>
          <w:ilvl w:val="0"/>
          <w:numId w:val="4"/>
        </w:numPr>
        <w:ind w:left="709" w:hanging="283"/>
        <w:jc w:val="both"/>
        <w:rPr>
          <w:rFonts w:ascii="Calibri" w:hAnsi="Calibri" w:cs="Calibri"/>
          <w:color w:val="000000"/>
        </w:rPr>
      </w:pPr>
      <w:r w:rsidRPr="001F059F">
        <w:rPr>
          <w:rFonts w:ascii="Calibri" w:hAnsi="Calibri" w:cs="Calibri"/>
          <w:color w:val="000000"/>
        </w:rPr>
        <w:t>czy</w:t>
      </w:r>
      <w:r w:rsidR="003C5CB7">
        <w:rPr>
          <w:rFonts w:ascii="Calibri" w:hAnsi="Calibri" w:cs="Calibri"/>
          <w:color w:val="000000"/>
        </w:rPr>
        <w:t>telność</w:t>
      </w:r>
      <w:r w:rsidR="001F059F">
        <w:rPr>
          <w:rFonts w:ascii="Calibri" w:hAnsi="Calibri" w:cs="Calibri"/>
          <w:color w:val="000000"/>
        </w:rPr>
        <w:t xml:space="preserve"> nawigacji na stronie;</w:t>
      </w:r>
    </w:p>
    <w:p w:rsidR="00B30BE9" w:rsidRDefault="00B30BE9" w:rsidP="003C5CB7">
      <w:pPr>
        <w:pStyle w:val="Akapitzlist"/>
        <w:numPr>
          <w:ilvl w:val="0"/>
          <w:numId w:val="4"/>
        </w:numPr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pełna </w:t>
      </w:r>
      <w:proofErr w:type="spellStart"/>
      <w:r>
        <w:rPr>
          <w:rFonts w:ascii="Calibri" w:hAnsi="Calibri" w:cs="Calibri"/>
          <w:color w:val="000000"/>
        </w:rPr>
        <w:t>responsywność</w:t>
      </w:r>
      <w:proofErr w:type="spellEnd"/>
      <w:r>
        <w:rPr>
          <w:rFonts w:ascii="Calibri" w:hAnsi="Calibri" w:cs="Calibri"/>
          <w:color w:val="000000"/>
        </w:rPr>
        <w:t xml:space="preserve"> oraz obsługa</w:t>
      </w:r>
      <w:r w:rsidR="00130DCD" w:rsidRPr="001F059F">
        <w:rPr>
          <w:rFonts w:ascii="Calibri" w:hAnsi="Calibri" w:cs="Calibri"/>
          <w:color w:val="000000"/>
        </w:rPr>
        <w:t xml:space="preserve"> naj</w:t>
      </w:r>
      <w:r w:rsidR="009415E1">
        <w:rPr>
          <w:rFonts w:ascii="Calibri" w:hAnsi="Calibri" w:cs="Calibri"/>
          <w:color w:val="000000"/>
        </w:rPr>
        <w:t>bardziej popularnych</w:t>
      </w:r>
      <w:r w:rsidR="00130DCD" w:rsidRPr="001F059F">
        <w:rPr>
          <w:rFonts w:ascii="Calibri" w:hAnsi="Calibri" w:cs="Calibri"/>
          <w:color w:val="000000"/>
        </w:rPr>
        <w:t xml:space="preserve"> przeglądarek internetowych (IE, Mozilla </w:t>
      </w:r>
      <w:proofErr w:type="spellStart"/>
      <w:r w:rsidR="00130DCD" w:rsidRPr="001F059F">
        <w:rPr>
          <w:rFonts w:ascii="Calibri" w:hAnsi="Calibri" w:cs="Calibri"/>
          <w:color w:val="000000"/>
        </w:rPr>
        <w:t>Firefox</w:t>
      </w:r>
      <w:proofErr w:type="spellEnd"/>
      <w:r w:rsidR="00130DCD" w:rsidRPr="001F059F">
        <w:rPr>
          <w:rFonts w:ascii="Calibri" w:hAnsi="Calibri" w:cs="Calibri"/>
          <w:color w:val="000000"/>
        </w:rPr>
        <w:t>, Opera, Google Chrome</w:t>
      </w:r>
      <w:r>
        <w:rPr>
          <w:rFonts w:ascii="Calibri" w:hAnsi="Calibri" w:cs="Calibri"/>
          <w:color w:val="000000"/>
        </w:rPr>
        <w:t>, Edge, Safari</w:t>
      </w:r>
      <w:r w:rsidR="00130DCD" w:rsidRPr="001F059F">
        <w:rPr>
          <w:rFonts w:ascii="Calibri" w:hAnsi="Calibri" w:cs="Calibri"/>
          <w:color w:val="000000"/>
        </w:rPr>
        <w:t xml:space="preserve"> dla systemów operacyjnych Windows 8 i nowszych, Mac </w:t>
      </w:r>
      <w:proofErr w:type="spellStart"/>
      <w:r w:rsidR="00130DCD" w:rsidRPr="001F059F">
        <w:rPr>
          <w:rFonts w:ascii="Calibri" w:hAnsi="Calibri" w:cs="Calibri"/>
          <w:color w:val="000000"/>
        </w:rPr>
        <w:t>OsX</w:t>
      </w:r>
      <w:proofErr w:type="spellEnd"/>
      <w:r w:rsidR="00130DCD" w:rsidRPr="001F059F">
        <w:rPr>
          <w:rFonts w:ascii="Calibri" w:hAnsi="Calibri" w:cs="Calibri"/>
          <w:color w:val="000000"/>
        </w:rPr>
        <w:t xml:space="preserve"> oraz Linux</w:t>
      </w:r>
      <w:r w:rsidR="001F059F">
        <w:rPr>
          <w:rFonts w:ascii="Calibri" w:hAnsi="Calibri" w:cs="Calibri"/>
          <w:color w:val="000000"/>
        </w:rPr>
        <w:t>;</w:t>
      </w:r>
    </w:p>
    <w:p w:rsidR="00B30BE9" w:rsidRDefault="00B30BE9" w:rsidP="003C5CB7">
      <w:pPr>
        <w:pStyle w:val="Akapitzlist"/>
        <w:numPr>
          <w:ilvl w:val="0"/>
          <w:numId w:val="4"/>
        </w:numPr>
        <w:ind w:left="709" w:hanging="283"/>
        <w:jc w:val="both"/>
        <w:rPr>
          <w:rFonts w:ascii="Calibri" w:hAnsi="Calibri" w:cs="Calibri"/>
          <w:color w:val="000000"/>
        </w:rPr>
      </w:pPr>
      <w:r w:rsidRPr="00B30BE9">
        <w:rPr>
          <w:rFonts w:ascii="Calibri" w:hAnsi="Calibri" w:cs="Calibri"/>
          <w:color w:val="000000"/>
        </w:rPr>
        <w:t>adresy e-mail z możliwością kliknięcia i przekierowania do programu pocztowego</w:t>
      </w:r>
      <w:r>
        <w:rPr>
          <w:rFonts w:ascii="Calibri" w:hAnsi="Calibri" w:cs="Calibri"/>
          <w:color w:val="000000"/>
        </w:rPr>
        <w:t>;</w:t>
      </w:r>
    </w:p>
    <w:p w:rsidR="00B30BE9" w:rsidRDefault="00B30BE9" w:rsidP="003C5CB7">
      <w:pPr>
        <w:pStyle w:val="Akapitzlist"/>
        <w:numPr>
          <w:ilvl w:val="0"/>
          <w:numId w:val="4"/>
        </w:numPr>
        <w:ind w:left="709" w:hanging="283"/>
        <w:jc w:val="both"/>
        <w:rPr>
          <w:rFonts w:ascii="Calibri" w:hAnsi="Calibri" w:cs="Calibri"/>
          <w:color w:val="000000"/>
        </w:rPr>
      </w:pPr>
      <w:r w:rsidRPr="00B30BE9">
        <w:rPr>
          <w:rFonts w:ascii="Calibri" w:hAnsi="Calibri" w:cs="Calibri"/>
          <w:color w:val="000000"/>
        </w:rPr>
        <w:t xml:space="preserve">numery telefonów </w:t>
      </w:r>
      <w:proofErr w:type="spellStart"/>
      <w:r w:rsidRPr="00B30BE9">
        <w:rPr>
          <w:rFonts w:ascii="Calibri" w:hAnsi="Calibri" w:cs="Calibri"/>
          <w:color w:val="000000"/>
        </w:rPr>
        <w:t>klikalne</w:t>
      </w:r>
      <w:proofErr w:type="spellEnd"/>
      <w:r w:rsidRPr="00B30BE9">
        <w:rPr>
          <w:rFonts w:ascii="Calibri" w:hAnsi="Calibri" w:cs="Calibri"/>
          <w:color w:val="000000"/>
        </w:rPr>
        <w:t xml:space="preserve"> z możliwością zadzwonienia</w:t>
      </w:r>
      <w:r>
        <w:rPr>
          <w:rFonts w:ascii="Calibri" w:hAnsi="Calibri" w:cs="Calibri"/>
          <w:color w:val="000000"/>
        </w:rPr>
        <w:t>;</w:t>
      </w:r>
    </w:p>
    <w:p w:rsidR="00B30BE9" w:rsidRDefault="00B30BE9" w:rsidP="003C5CB7">
      <w:pPr>
        <w:pStyle w:val="Akapitzlist"/>
        <w:numPr>
          <w:ilvl w:val="0"/>
          <w:numId w:val="4"/>
        </w:numPr>
        <w:ind w:left="709" w:hanging="283"/>
        <w:jc w:val="both"/>
        <w:rPr>
          <w:rFonts w:ascii="Calibri" w:hAnsi="Calibri" w:cs="Calibri"/>
          <w:color w:val="000000"/>
        </w:rPr>
      </w:pPr>
      <w:r w:rsidRPr="00B30BE9">
        <w:rPr>
          <w:rFonts w:ascii="Calibri" w:hAnsi="Calibri" w:cs="Calibri"/>
          <w:color w:val="000000"/>
        </w:rPr>
        <w:t>możliwość zakładania kont w panelu administracyjnym z różnym poziomem dostępu</w:t>
      </w:r>
      <w:r>
        <w:rPr>
          <w:rFonts w:ascii="Calibri" w:hAnsi="Calibri" w:cs="Calibri"/>
          <w:color w:val="000000"/>
        </w:rPr>
        <w:t>;</w:t>
      </w:r>
    </w:p>
    <w:p w:rsidR="00B30BE9" w:rsidRDefault="00B30BE9" w:rsidP="003C5CB7">
      <w:pPr>
        <w:pStyle w:val="Akapitzlist"/>
        <w:numPr>
          <w:ilvl w:val="0"/>
          <w:numId w:val="4"/>
        </w:numPr>
        <w:ind w:left="709" w:hanging="283"/>
        <w:jc w:val="both"/>
        <w:rPr>
          <w:rFonts w:ascii="Calibri" w:hAnsi="Calibri" w:cs="Calibri"/>
          <w:color w:val="000000"/>
        </w:rPr>
      </w:pPr>
      <w:r w:rsidRPr="00B30BE9">
        <w:rPr>
          <w:rFonts w:ascii="Calibri" w:hAnsi="Calibri" w:cs="Calibri"/>
          <w:color w:val="000000"/>
        </w:rPr>
        <w:t>dwuetapowe logowanie do panelu administracyjnego za pomocą skom</w:t>
      </w:r>
      <w:r>
        <w:rPr>
          <w:rFonts w:ascii="Calibri" w:hAnsi="Calibri" w:cs="Calibri"/>
          <w:color w:val="000000"/>
        </w:rPr>
        <w:t>plikowanego hasła oraz kodu 2FA;</w:t>
      </w:r>
    </w:p>
    <w:p w:rsidR="00B30BE9" w:rsidRDefault="00EE2CE6" w:rsidP="003C5CB7">
      <w:pPr>
        <w:pStyle w:val="Akapitzlist"/>
        <w:numPr>
          <w:ilvl w:val="0"/>
          <w:numId w:val="4"/>
        </w:numPr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wyszukiwarka </w:t>
      </w:r>
      <w:r w:rsidR="000B564A">
        <w:rPr>
          <w:rFonts w:ascii="Calibri" w:hAnsi="Calibri" w:cs="Calibri"/>
          <w:color w:val="000000"/>
        </w:rPr>
        <w:t xml:space="preserve">najbliższego terminu </w:t>
      </w:r>
      <w:r>
        <w:rPr>
          <w:rFonts w:ascii="Calibri" w:hAnsi="Calibri" w:cs="Calibri"/>
          <w:color w:val="000000"/>
        </w:rPr>
        <w:t xml:space="preserve">wywozu odpadów z </w:t>
      </w:r>
      <w:r w:rsidR="00B30BE9" w:rsidRPr="00B30BE9">
        <w:rPr>
          <w:rFonts w:ascii="Calibri" w:hAnsi="Calibri" w:cs="Calibri"/>
          <w:color w:val="000000"/>
        </w:rPr>
        <w:t>możliwoś</w:t>
      </w:r>
      <w:r>
        <w:rPr>
          <w:rFonts w:ascii="Calibri" w:hAnsi="Calibri" w:cs="Calibri"/>
          <w:color w:val="000000"/>
        </w:rPr>
        <w:t>cią</w:t>
      </w:r>
      <w:r w:rsidR="00B30BE9" w:rsidRPr="00B30BE9">
        <w:rPr>
          <w:rFonts w:ascii="Calibri" w:hAnsi="Calibri" w:cs="Calibri"/>
          <w:color w:val="000000"/>
        </w:rPr>
        <w:t xml:space="preserve"> włączenia powiadomień </w:t>
      </w:r>
      <w:r w:rsidR="000B564A">
        <w:rPr>
          <w:rFonts w:ascii="Calibri" w:hAnsi="Calibri" w:cs="Calibri"/>
          <w:color w:val="000000"/>
        </w:rPr>
        <w:t xml:space="preserve">          </w:t>
      </w:r>
      <w:r w:rsidR="00B30BE9" w:rsidRPr="00B30BE9">
        <w:rPr>
          <w:rFonts w:ascii="Calibri" w:hAnsi="Calibri" w:cs="Calibri"/>
          <w:color w:val="000000"/>
        </w:rPr>
        <w:t>w przeglądarce o nadchodzącej dacie wywozu odpadów dla danej ulicy</w:t>
      </w:r>
      <w:r w:rsidR="00B30BE9">
        <w:rPr>
          <w:rFonts w:ascii="Calibri" w:hAnsi="Calibri" w:cs="Calibri"/>
          <w:color w:val="000000"/>
        </w:rPr>
        <w:t>;</w:t>
      </w:r>
    </w:p>
    <w:p w:rsidR="00B30BE9" w:rsidRDefault="00B30BE9" w:rsidP="003C5CB7">
      <w:pPr>
        <w:pStyle w:val="Akapitzlist"/>
        <w:numPr>
          <w:ilvl w:val="0"/>
          <w:numId w:val="4"/>
        </w:numPr>
        <w:ind w:left="709" w:hanging="283"/>
        <w:jc w:val="both"/>
        <w:rPr>
          <w:rFonts w:ascii="Calibri" w:hAnsi="Calibri" w:cs="Calibri"/>
          <w:color w:val="000000"/>
        </w:rPr>
      </w:pPr>
      <w:r w:rsidRPr="00B30BE9">
        <w:rPr>
          <w:rFonts w:ascii="Calibri" w:hAnsi="Calibri" w:cs="Calibri"/>
          <w:color w:val="000000"/>
        </w:rPr>
        <w:t xml:space="preserve">czysty i czytelny kod strony bez użycia wbudowanych </w:t>
      </w:r>
      <w:proofErr w:type="spellStart"/>
      <w:r w:rsidRPr="00B30BE9">
        <w:rPr>
          <w:rFonts w:ascii="Calibri" w:hAnsi="Calibri" w:cs="Calibri"/>
          <w:color w:val="000000"/>
        </w:rPr>
        <w:t>page-builderów</w:t>
      </w:r>
      <w:proofErr w:type="spellEnd"/>
      <w:r>
        <w:rPr>
          <w:rFonts w:ascii="Calibri" w:hAnsi="Calibri" w:cs="Calibri"/>
          <w:color w:val="000000"/>
        </w:rPr>
        <w:t>;</w:t>
      </w:r>
    </w:p>
    <w:p w:rsidR="00B30BE9" w:rsidRPr="00B30BE9" w:rsidRDefault="00B30BE9" w:rsidP="003C5CB7">
      <w:pPr>
        <w:pStyle w:val="Akapitzlist"/>
        <w:numPr>
          <w:ilvl w:val="0"/>
          <w:numId w:val="4"/>
        </w:numPr>
        <w:ind w:left="709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możliwość edycji danych SEO;</w:t>
      </w:r>
    </w:p>
    <w:p w:rsidR="003C5CB7" w:rsidRDefault="001F059F" w:rsidP="003C5CB7">
      <w:pPr>
        <w:pStyle w:val="Akapitzlist"/>
        <w:numPr>
          <w:ilvl w:val="0"/>
          <w:numId w:val="4"/>
        </w:numPr>
        <w:ind w:left="709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 </w:t>
      </w:r>
      <w:r w:rsidRPr="001F059F">
        <w:rPr>
          <w:rFonts w:ascii="Calibri" w:hAnsi="Calibri" w:cs="Calibri"/>
          <w:color w:val="000000"/>
        </w:rPr>
        <w:t>zapewnia</w:t>
      </w:r>
      <w:r>
        <w:rPr>
          <w:rFonts w:ascii="Calibri" w:hAnsi="Calibri" w:cs="Calibri"/>
          <w:color w:val="000000"/>
        </w:rPr>
        <w:t>ć</w:t>
      </w:r>
      <w:r w:rsidRPr="001F059F">
        <w:rPr>
          <w:rFonts w:ascii="Calibri" w:hAnsi="Calibri" w:cs="Calibri"/>
          <w:color w:val="000000"/>
        </w:rPr>
        <w:t xml:space="preserve"> techniczną i logiczną ochronę danych osobowych przetwarzanych, zgodnie RODO</w:t>
      </w:r>
      <w:r w:rsidR="003C5CB7">
        <w:rPr>
          <w:rFonts w:ascii="Calibri" w:hAnsi="Calibri" w:cs="Calibri"/>
          <w:color w:val="000000"/>
        </w:rPr>
        <w:t xml:space="preserve">     </w:t>
      </w:r>
      <w:r w:rsidRPr="001F059F">
        <w:rPr>
          <w:rFonts w:ascii="Calibri" w:hAnsi="Calibri" w:cs="Calibri"/>
          <w:color w:val="000000"/>
        </w:rPr>
        <w:t xml:space="preserve"> w tym, kontrolę dostępu i podział uprawnień, wykonywanie kopii zapasowych, odporność </w:t>
      </w:r>
      <w:r w:rsidR="003C5CB7">
        <w:rPr>
          <w:rFonts w:ascii="Calibri" w:hAnsi="Calibri" w:cs="Calibri"/>
          <w:color w:val="000000"/>
        </w:rPr>
        <w:t xml:space="preserve">              </w:t>
      </w:r>
      <w:r w:rsidRPr="001F059F">
        <w:rPr>
          <w:rFonts w:ascii="Calibri" w:hAnsi="Calibri" w:cs="Calibri"/>
          <w:color w:val="000000"/>
        </w:rPr>
        <w:t>na zagrożenia informatyczne, rejestrowanie zmian na dany</w:t>
      </w:r>
      <w:r w:rsidR="003C5CB7">
        <w:rPr>
          <w:rFonts w:ascii="Calibri" w:hAnsi="Calibri" w:cs="Calibri"/>
          <w:color w:val="000000"/>
        </w:rPr>
        <w:t>ch osobowych, monitoring i inne;</w:t>
      </w:r>
    </w:p>
    <w:p w:rsidR="001F059F" w:rsidRPr="003C5CB7" w:rsidRDefault="00130DCD" w:rsidP="003C5CB7">
      <w:pPr>
        <w:pStyle w:val="Akapitzlist"/>
        <w:numPr>
          <w:ilvl w:val="0"/>
          <w:numId w:val="4"/>
        </w:numPr>
        <w:ind w:left="709" w:hanging="425"/>
        <w:jc w:val="both"/>
        <w:rPr>
          <w:rFonts w:ascii="Calibri" w:hAnsi="Calibri" w:cs="Calibri"/>
          <w:color w:val="000000"/>
        </w:rPr>
      </w:pPr>
      <w:r w:rsidRPr="003C5CB7">
        <w:rPr>
          <w:rFonts w:ascii="Calibri" w:hAnsi="Calibri" w:cs="Calibri"/>
          <w:color w:val="000000"/>
        </w:rPr>
        <w:t>Strona internetowa powinna posiadać wbudowane zabezpieczenia, w tym:</w:t>
      </w:r>
    </w:p>
    <w:p w:rsidR="001F059F" w:rsidRDefault="001F059F" w:rsidP="001F059F">
      <w:pPr>
        <w:pStyle w:val="Akapitzlist"/>
        <w:numPr>
          <w:ilvl w:val="0"/>
          <w:numId w:val="5"/>
        </w:numPr>
        <w:ind w:left="993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</w:t>
      </w:r>
      <w:r w:rsidR="00130DCD" w:rsidRPr="001F059F">
        <w:rPr>
          <w:rFonts w:ascii="Calibri" w:hAnsi="Calibri" w:cs="Calibri"/>
          <w:color w:val="000000"/>
        </w:rPr>
        <w:t>chrona przed próbami nieautoryzowanego dostępu do panelu administracyjnego</w:t>
      </w:r>
      <w:r>
        <w:rPr>
          <w:rFonts w:ascii="Calibri" w:hAnsi="Calibri" w:cs="Calibri"/>
          <w:color w:val="000000"/>
        </w:rPr>
        <w:t xml:space="preserve">                      </w:t>
      </w:r>
      <w:r w:rsidR="00130DCD" w:rsidRPr="001F059F">
        <w:rPr>
          <w:rFonts w:ascii="Calibri" w:hAnsi="Calibri" w:cs="Calibri"/>
          <w:color w:val="000000"/>
        </w:rPr>
        <w:t>(np. blokowanie konta po 3 próbach błędnego wpisan</w:t>
      </w:r>
      <w:r>
        <w:rPr>
          <w:rFonts w:ascii="Calibri" w:hAnsi="Calibri" w:cs="Calibri"/>
          <w:color w:val="000000"/>
        </w:rPr>
        <w:t>ia hasła redaktora/użytkownika);</w:t>
      </w:r>
    </w:p>
    <w:p w:rsidR="001F059F" w:rsidRDefault="001F059F" w:rsidP="001F059F">
      <w:pPr>
        <w:pStyle w:val="Akapitzlist"/>
        <w:numPr>
          <w:ilvl w:val="0"/>
          <w:numId w:val="5"/>
        </w:numPr>
        <w:ind w:left="993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</w:t>
      </w:r>
      <w:r w:rsidR="00130DCD" w:rsidRPr="001F059F">
        <w:rPr>
          <w:rFonts w:ascii="Calibri" w:hAnsi="Calibri" w:cs="Calibri"/>
          <w:color w:val="000000"/>
        </w:rPr>
        <w:t>dporność na próby uzyskania dos</w:t>
      </w:r>
      <w:r>
        <w:rPr>
          <w:rFonts w:ascii="Calibri" w:hAnsi="Calibri" w:cs="Calibri"/>
          <w:color w:val="000000"/>
        </w:rPr>
        <w:t>tępu poprzez znane formy włamań;</w:t>
      </w:r>
    </w:p>
    <w:p w:rsidR="001F059F" w:rsidRDefault="001F059F" w:rsidP="001F059F">
      <w:pPr>
        <w:pStyle w:val="Akapitzlist"/>
        <w:numPr>
          <w:ilvl w:val="0"/>
          <w:numId w:val="5"/>
        </w:numPr>
        <w:ind w:left="993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</w:t>
      </w:r>
      <w:r w:rsidR="00130DCD" w:rsidRPr="001F059F">
        <w:rPr>
          <w:rFonts w:ascii="Calibri" w:hAnsi="Calibri" w:cs="Calibri"/>
          <w:color w:val="000000"/>
        </w:rPr>
        <w:t xml:space="preserve">dporność na zmiany treści za pomocą specjalnych skryptów i manipulacji w zapytaniach </w:t>
      </w:r>
      <w:r w:rsidR="003C5CB7">
        <w:rPr>
          <w:rFonts w:ascii="Calibri" w:hAnsi="Calibri" w:cs="Calibri"/>
          <w:color w:val="000000"/>
        </w:rPr>
        <w:t xml:space="preserve">          </w:t>
      </w:r>
      <w:r w:rsidR="00130DCD" w:rsidRPr="001F059F">
        <w:rPr>
          <w:rFonts w:ascii="Calibri" w:hAnsi="Calibri" w:cs="Calibri"/>
          <w:color w:val="000000"/>
        </w:rPr>
        <w:t xml:space="preserve">do </w:t>
      </w:r>
      <w:r>
        <w:rPr>
          <w:rFonts w:ascii="Calibri" w:hAnsi="Calibri" w:cs="Calibri"/>
          <w:color w:val="000000"/>
        </w:rPr>
        <w:t xml:space="preserve">bazy danych (np. SQL </w:t>
      </w:r>
      <w:proofErr w:type="spellStart"/>
      <w:r>
        <w:rPr>
          <w:rFonts w:ascii="Calibri" w:hAnsi="Calibri" w:cs="Calibri"/>
          <w:color w:val="000000"/>
        </w:rPr>
        <w:t>injection</w:t>
      </w:r>
      <w:proofErr w:type="spellEnd"/>
      <w:r>
        <w:rPr>
          <w:rFonts w:ascii="Calibri" w:hAnsi="Calibri" w:cs="Calibri"/>
          <w:color w:val="000000"/>
        </w:rPr>
        <w:t>);</w:t>
      </w:r>
    </w:p>
    <w:p w:rsidR="003C5CB7" w:rsidRDefault="001F059F" w:rsidP="003C5CB7">
      <w:pPr>
        <w:pStyle w:val="Akapitzlist"/>
        <w:numPr>
          <w:ilvl w:val="0"/>
          <w:numId w:val="5"/>
        </w:numPr>
        <w:ind w:left="993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</w:t>
      </w:r>
      <w:r w:rsidR="00130DCD" w:rsidRPr="001F059F">
        <w:rPr>
          <w:rFonts w:ascii="Calibri" w:hAnsi="Calibri" w:cs="Calibri"/>
          <w:color w:val="000000"/>
        </w:rPr>
        <w:t>echanizm antyspamowy zamieszczonych na stronie adresów e-mail.</w:t>
      </w:r>
    </w:p>
    <w:p w:rsidR="001F059F" w:rsidRPr="003C5CB7" w:rsidRDefault="00130DCD" w:rsidP="003C5CB7">
      <w:pPr>
        <w:pStyle w:val="Akapitzlist"/>
        <w:numPr>
          <w:ilvl w:val="0"/>
          <w:numId w:val="4"/>
        </w:numPr>
        <w:ind w:left="709" w:hanging="425"/>
        <w:jc w:val="both"/>
        <w:rPr>
          <w:rFonts w:ascii="Calibri" w:hAnsi="Calibri" w:cs="Calibri"/>
          <w:color w:val="000000"/>
        </w:rPr>
      </w:pPr>
      <w:r w:rsidRPr="003C5CB7">
        <w:rPr>
          <w:rFonts w:ascii="Calibri" w:hAnsi="Calibri" w:cs="Calibri"/>
          <w:color w:val="000000"/>
        </w:rPr>
        <w:t>Biuletyn Informacji Publicznej</w:t>
      </w:r>
    </w:p>
    <w:p w:rsidR="003C5CB7" w:rsidRPr="00015DD8" w:rsidRDefault="00130DCD" w:rsidP="00015DD8">
      <w:pPr>
        <w:pStyle w:val="Akapitzlist"/>
        <w:jc w:val="both"/>
        <w:rPr>
          <w:rFonts w:ascii="Calibri" w:hAnsi="Calibri" w:cs="Calibri"/>
          <w:color w:val="000000"/>
        </w:rPr>
      </w:pPr>
      <w:r w:rsidRPr="001F059F">
        <w:rPr>
          <w:rFonts w:ascii="Calibri" w:hAnsi="Calibri" w:cs="Calibri"/>
          <w:color w:val="000000"/>
        </w:rPr>
        <w:t>Przygotowanie spójnie graficznej strony BIP wykorzystując obecny system Zamawiającego.</w:t>
      </w:r>
    </w:p>
    <w:p w:rsidR="00A62651" w:rsidRPr="00A62651" w:rsidRDefault="00F24CBE" w:rsidP="00F24CB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Gwarancja</w:t>
      </w:r>
      <w:r w:rsidR="00A62651" w:rsidRPr="00A62651">
        <w:rPr>
          <w:rFonts w:ascii="Calibri" w:hAnsi="Calibri" w:cs="Calibri"/>
          <w:b/>
          <w:bCs/>
          <w:color w:val="000000"/>
        </w:rPr>
        <w:t>.</w:t>
      </w:r>
    </w:p>
    <w:p w:rsidR="00A62651" w:rsidRPr="00015DD8" w:rsidRDefault="00A62651" w:rsidP="00015DD8">
      <w:pPr>
        <w:pStyle w:val="Akapitzlist"/>
        <w:tabs>
          <w:tab w:val="left" w:pos="426"/>
        </w:tabs>
        <w:ind w:left="426"/>
        <w:jc w:val="both"/>
        <w:rPr>
          <w:rFonts w:ascii="Calibri" w:hAnsi="Calibri" w:cs="Calibri"/>
          <w:color w:val="000000"/>
        </w:rPr>
      </w:pPr>
      <w:r w:rsidRPr="00A62651">
        <w:rPr>
          <w:rFonts w:ascii="Calibri" w:hAnsi="Calibri" w:cs="Calibri"/>
          <w:color w:val="000000"/>
        </w:rPr>
        <w:t>Wykonawca udzieli Zamawiającemu na wykonany przedmiot zam</w:t>
      </w:r>
      <w:r>
        <w:rPr>
          <w:rFonts w:ascii="Calibri" w:hAnsi="Calibri" w:cs="Calibri"/>
          <w:color w:val="000000"/>
        </w:rPr>
        <w:t>ówienia minimum 24</w:t>
      </w:r>
      <w:r w:rsidRPr="00A62651">
        <w:rPr>
          <w:rFonts w:ascii="Calibri" w:hAnsi="Calibri" w:cs="Calibri"/>
          <w:color w:val="000000"/>
        </w:rPr>
        <w:t xml:space="preserve">-miesiecznej gwarancji, liczonej od daty bezusterkowego odbioru </w:t>
      </w:r>
      <w:r>
        <w:rPr>
          <w:rFonts w:ascii="Calibri" w:hAnsi="Calibri" w:cs="Calibri"/>
          <w:color w:val="000000"/>
        </w:rPr>
        <w:t>końcowego przedmiotu zamówienia.</w:t>
      </w:r>
    </w:p>
    <w:p w:rsidR="00A62651" w:rsidRPr="00A62651" w:rsidRDefault="00A62651" w:rsidP="00F24CB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rPr>
          <w:rFonts w:ascii="Calibri" w:hAnsi="Calibri" w:cs="Calibri"/>
          <w:b/>
          <w:bCs/>
          <w:color w:val="000000"/>
        </w:rPr>
      </w:pPr>
      <w:r w:rsidRPr="00A62651">
        <w:rPr>
          <w:rFonts w:ascii="Calibri" w:hAnsi="Calibri" w:cs="Calibri"/>
          <w:b/>
          <w:bCs/>
          <w:color w:val="000000"/>
        </w:rPr>
        <w:t>Przeniesienie autorskich praw majątkowych.</w:t>
      </w:r>
    </w:p>
    <w:p w:rsidR="00F24CBE" w:rsidRDefault="00A62651" w:rsidP="00015DD8">
      <w:pPr>
        <w:pStyle w:val="Akapitzlist"/>
        <w:tabs>
          <w:tab w:val="left" w:pos="426"/>
        </w:tabs>
        <w:ind w:left="426"/>
        <w:jc w:val="both"/>
        <w:rPr>
          <w:rFonts w:ascii="Calibri" w:hAnsi="Calibri" w:cs="Calibri"/>
          <w:color w:val="000000"/>
        </w:rPr>
      </w:pPr>
      <w:r w:rsidRPr="00A62651">
        <w:rPr>
          <w:rFonts w:ascii="Calibri" w:hAnsi="Calibri" w:cs="Calibri"/>
          <w:color w:val="000000"/>
        </w:rPr>
        <w:t>Wykonawca przenosi na Zamawiającego autorskie prawa mają</w:t>
      </w:r>
      <w:r w:rsidR="00F24CBE">
        <w:rPr>
          <w:rFonts w:ascii="Calibri" w:hAnsi="Calibri" w:cs="Calibri"/>
          <w:color w:val="000000"/>
        </w:rPr>
        <w:t xml:space="preserve">tkowe do powstałych w wykonaniu </w:t>
      </w:r>
      <w:r w:rsidRPr="00A62651">
        <w:rPr>
          <w:rFonts w:ascii="Calibri" w:hAnsi="Calibri" w:cs="Calibri"/>
          <w:color w:val="000000"/>
        </w:rPr>
        <w:t>Umowy utworów (Wykonane Utwory), w zakresie i na zasadach określonych w Umowie. Na Wykonane Utwory składają się w szczególności: Projekt Graficzny, Kod Strony</w:t>
      </w:r>
      <w:r w:rsidR="00F24CBE">
        <w:rPr>
          <w:rFonts w:ascii="Calibri" w:hAnsi="Calibri" w:cs="Calibri"/>
          <w:color w:val="000000"/>
        </w:rPr>
        <w:t>.</w:t>
      </w:r>
    </w:p>
    <w:p w:rsidR="00FE6E16" w:rsidRDefault="00FE6E16" w:rsidP="00015DD8">
      <w:pPr>
        <w:pStyle w:val="Akapitzlist"/>
        <w:tabs>
          <w:tab w:val="left" w:pos="426"/>
        </w:tabs>
        <w:ind w:left="426"/>
        <w:jc w:val="both"/>
        <w:rPr>
          <w:rFonts w:ascii="Calibri" w:hAnsi="Calibri" w:cs="Calibri"/>
          <w:color w:val="000000"/>
        </w:rPr>
      </w:pPr>
    </w:p>
    <w:p w:rsidR="00FE6E16" w:rsidRDefault="00FE6E16" w:rsidP="00015DD8">
      <w:pPr>
        <w:pStyle w:val="Akapitzlist"/>
        <w:tabs>
          <w:tab w:val="left" w:pos="426"/>
        </w:tabs>
        <w:ind w:left="426"/>
        <w:jc w:val="both"/>
        <w:rPr>
          <w:rFonts w:ascii="Calibri" w:hAnsi="Calibri" w:cs="Calibri"/>
          <w:color w:val="000000"/>
        </w:rPr>
      </w:pPr>
    </w:p>
    <w:p w:rsidR="00FE6E16" w:rsidRPr="00015DD8" w:rsidRDefault="00FE6E16" w:rsidP="00015DD8">
      <w:pPr>
        <w:pStyle w:val="Akapitzlist"/>
        <w:tabs>
          <w:tab w:val="left" w:pos="426"/>
        </w:tabs>
        <w:ind w:left="426"/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p w:rsidR="00F24CBE" w:rsidRPr="009C7C28" w:rsidRDefault="00F24CBE" w:rsidP="00F24CBE">
      <w:pPr>
        <w:pStyle w:val="Akapitzlist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Calibri" w:hAnsi="Calibri" w:cs="Calibri"/>
          <w:b/>
          <w:bCs/>
          <w:color w:val="000000"/>
        </w:rPr>
      </w:pPr>
      <w:r w:rsidRPr="00F24CBE">
        <w:rPr>
          <w:rFonts w:ascii="Calibri" w:hAnsi="Calibri" w:cs="Calibri"/>
          <w:b/>
          <w:bCs/>
          <w:color w:val="000000"/>
        </w:rPr>
        <w:lastRenderedPageBreak/>
        <w:t xml:space="preserve">Dodatkowe </w:t>
      </w:r>
      <w:r w:rsidR="009C7C28" w:rsidRPr="009C7C28">
        <w:rPr>
          <w:rFonts w:ascii="Calibri" w:hAnsi="Calibri" w:cs="Calibri"/>
          <w:b/>
          <w:bCs/>
          <w:color w:val="000000"/>
        </w:rPr>
        <w:t>wymagania.</w:t>
      </w:r>
    </w:p>
    <w:p w:rsidR="00D65621" w:rsidRPr="00015DD8" w:rsidRDefault="009C7C28" w:rsidP="00015DD8">
      <w:pPr>
        <w:pStyle w:val="Akapitzlist"/>
        <w:tabs>
          <w:tab w:val="left" w:pos="426"/>
        </w:tabs>
        <w:ind w:left="426"/>
        <w:jc w:val="both"/>
        <w:rPr>
          <w:rFonts w:ascii="Calibri" w:hAnsi="Calibri" w:cs="Calibri"/>
          <w:color w:val="000000"/>
        </w:rPr>
      </w:pPr>
      <w:r w:rsidRPr="009C7C28">
        <w:rPr>
          <w:rFonts w:ascii="Calibri" w:hAnsi="Calibri" w:cs="Calibri"/>
          <w:color w:val="000000"/>
        </w:rPr>
        <w:t xml:space="preserve">W cenę oferty </w:t>
      </w:r>
      <w:r w:rsidR="00336FE2">
        <w:rPr>
          <w:rFonts w:ascii="Calibri" w:hAnsi="Calibri" w:cs="Calibri"/>
          <w:color w:val="000000"/>
        </w:rPr>
        <w:t>Wykonawca wkalkuluje maksymalnie</w:t>
      </w:r>
      <w:r w:rsidRPr="009C7C28">
        <w:rPr>
          <w:rFonts w:ascii="Calibri" w:hAnsi="Calibri" w:cs="Calibri"/>
          <w:color w:val="000000"/>
        </w:rPr>
        <w:t xml:space="preserve"> </w:t>
      </w:r>
      <w:r w:rsidR="00D16EBE">
        <w:rPr>
          <w:rFonts w:ascii="Calibri" w:hAnsi="Calibri" w:cs="Calibri"/>
          <w:color w:val="000000"/>
        </w:rPr>
        <w:t xml:space="preserve">pięć </w:t>
      </w:r>
      <w:r w:rsidRPr="009C7C28">
        <w:rPr>
          <w:rFonts w:ascii="Calibri" w:hAnsi="Calibri" w:cs="Calibri"/>
          <w:color w:val="000000"/>
        </w:rPr>
        <w:t>dojazd</w:t>
      </w:r>
      <w:r w:rsidR="00D16EBE">
        <w:rPr>
          <w:rFonts w:ascii="Calibri" w:hAnsi="Calibri" w:cs="Calibri"/>
          <w:color w:val="000000"/>
        </w:rPr>
        <w:t>ów</w:t>
      </w:r>
      <w:r w:rsidR="00336FE2">
        <w:rPr>
          <w:rFonts w:ascii="Calibri" w:hAnsi="Calibri" w:cs="Calibri"/>
          <w:color w:val="000000"/>
        </w:rPr>
        <w:t xml:space="preserve"> do siedziby Zamawiającego w celu konsultacji projektu</w:t>
      </w:r>
      <w:r w:rsidR="003D62F2">
        <w:rPr>
          <w:rFonts w:ascii="Calibri" w:hAnsi="Calibri" w:cs="Calibri"/>
          <w:color w:val="000000"/>
        </w:rPr>
        <w:t xml:space="preserve"> i dokonania innych ustaleń niezbędnych </w:t>
      </w:r>
      <w:r w:rsidR="00D65621">
        <w:rPr>
          <w:rFonts w:ascii="Calibri" w:hAnsi="Calibri" w:cs="Calibri"/>
          <w:color w:val="000000"/>
        </w:rPr>
        <w:t>do prawidłowej realizacji niniejszego zamówienia.</w:t>
      </w:r>
    </w:p>
    <w:p w:rsidR="009C7C28" w:rsidRDefault="00D65621" w:rsidP="00D65621">
      <w:pPr>
        <w:pStyle w:val="Akapitzlist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Calibri" w:hAnsi="Calibri" w:cs="Calibri"/>
          <w:b/>
          <w:bCs/>
          <w:color w:val="000000"/>
        </w:rPr>
      </w:pPr>
      <w:r w:rsidRPr="00D65621">
        <w:rPr>
          <w:rFonts w:ascii="Calibri" w:hAnsi="Calibri" w:cs="Calibri"/>
          <w:b/>
          <w:bCs/>
          <w:color w:val="000000"/>
        </w:rPr>
        <w:t>Termin realizacji.</w:t>
      </w:r>
      <w:r w:rsidR="003D62F2" w:rsidRPr="00D65621">
        <w:rPr>
          <w:rFonts w:ascii="Calibri" w:hAnsi="Calibri" w:cs="Calibri"/>
          <w:b/>
          <w:bCs/>
          <w:color w:val="000000"/>
        </w:rPr>
        <w:t xml:space="preserve"> </w:t>
      </w:r>
    </w:p>
    <w:p w:rsidR="00FE6E16" w:rsidRPr="00FE6E16" w:rsidRDefault="00FE6E16" w:rsidP="00FE6E16">
      <w:pPr>
        <w:pStyle w:val="Akapitzlist"/>
        <w:tabs>
          <w:tab w:val="left" w:pos="426"/>
        </w:tabs>
        <w:ind w:left="426"/>
        <w:rPr>
          <w:rFonts w:ascii="Calibri" w:hAnsi="Calibri" w:cs="Calibri"/>
          <w:color w:val="000000"/>
        </w:rPr>
      </w:pPr>
      <w:r w:rsidRPr="00FE6E16">
        <w:rPr>
          <w:rFonts w:ascii="Calibri" w:hAnsi="Calibri" w:cs="Calibri"/>
          <w:color w:val="000000"/>
        </w:rPr>
        <w:t>Wykonawca zrealizuje niniejsze zamówienie w poniższych terminach:</w:t>
      </w:r>
    </w:p>
    <w:p w:rsidR="00FE6E16" w:rsidRPr="00FE6E16" w:rsidRDefault="00FE6E16" w:rsidP="00FE6E16">
      <w:pPr>
        <w:pStyle w:val="Akapitzlist"/>
        <w:tabs>
          <w:tab w:val="left" w:pos="426"/>
        </w:tabs>
        <w:ind w:left="426"/>
        <w:rPr>
          <w:rFonts w:ascii="Calibri" w:hAnsi="Calibri" w:cs="Calibri"/>
          <w:color w:val="000000"/>
        </w:rPr>
      </w:pPr>
      <w:r w:rsidRPr="00FE6E16">
        <w:rPr>
          <w:rFonts w:ascii="Calibri" w:hAnsi="Calibri" w:cs="Calibri"/>
          <w:color w:val="000000"/>
        </w:rPr>
        <w:t>1.</w:t>
      </w:r>
      <w:r w:rsidRPr="00FE6E16">
        <w:rPr>
          <w:rFonts w:ascii="Calibri" w:hAnsi="Calibri" w:cs="Calibri"/>
          <w:color w:val="000000"/>
        </w:rPr>
        <w:tab/>
        <w:t>W terminie 7 dni od podpisania Umowy, Wykonawca powinien przedstawić wstępną wersję strony internetowej.</w:t>
      </w:r>
    </w:p>
    <w:p w:rsidR="00FE6E16" w:rsidRPr="00FE6E16" w:rsidRDefault="00FE6E16" w:rsidP="00FE6E16">
      <w:pPr>
        <w:pStyle w:val="Akapitzlist"/>
        <w:tabs>
          <w:tab w:val="left" w:pos="426"/>
        </w:tabs>
        <w:ind w:left="426"/>
        <w:rPr>
          <w:rFonts w:ascii="Calibri" w:hAnsi="Calibri" w:cs="Calibri"/>
          <w:color w:val="000000"/>
        </w:rPr>
      </w:pPr>
      <w:r w:rsidRPr="00FE6E16">
        <w:rPr>
          <w:rFonts w:ascii="Calibri" w:hAnsi="Calibri" w:cs="Calibri"/>
          <w:color w:val="000000"/>
        </w:rPr>
        <w:t>2.</w:t>
      </w:r>
      <w:r w:rsidRPr="00FE6E16">
        <w:rPr>
          <w:rFonts w:ascii="Calibri" w:hAnsi="Calibri" w:cs="Calibri"/>
          <w:color w:val="000000"/>
        </w:rPr>
        <w:tab/>
        <w:t>Etap I – nie później niż do 60 dni od dnia podpisania umowy</w:t>
      </w:r>
    </w:p>
    <w:p w:rsidR="00FE6E16" w:rsidRPr="00FE6E16" w:rsidRDefault="00FE6E16" w:rsidP="00FE6E16">
      <w:pPr>
        <w:pStyle w:val="Akapitzlist"/>
        <w:tabs>
          <w:tab w:val="left" w:pos="426"/>
        </w:tabs>
        <w:ind w:left="426"/>
        <w:rPr>
          <w:rFonts w:ascii="Calibri" w:hAnsi="Calibri" w:cs="Calibri"/>
          <w:color w:val="000000"/>
        </w:rPr>
      </w:pPr>
      <w:r w:rsidRPr="00FE6E16">
        <w:rPr>
          <w:rFonts w:ascii="Calibri" w:hAnsi="Calibri" w:cs="Calibri"/>
          <w:color w:val="000000"/>
        </w:rPr>
        <w:t>3.</w:t>
      </w:r>
      <w:r w:rsidRPr="00FE6E16">
        <w:rPr>
          <w:rFonts w:ascii="Calibri" w:hAnsi="Calibri" w:cs="Calibri"/>
          <w:color w:val="000000"/>
        </w:rPr>
        <w:tab/>
        <w:t>Etap II – nie później niż do 80 dni od dnia podpisania umowy</w:t>
      </w:r>
    </w:p>
    <w:p w:rsidR="003C5CB7" w:rsidRPr="00D35EE7" w:rsidRDefault="00FE6E16" w:rsidP="00FE6E16">
      <w:pPr>
        <w:pStyle w:val="Akapitzlist"/>
        <w:tabs>
          <w:tab w:val="left" w:pos="426"/>
        </w:tabs>
        <w:ind w:left="426"/>
        <w:jc w:val="both"/>
        <w:rPr>
          <w:rFonts w:ascii="Calibri" w:hAnsi="Calibri" w:cs="Calibri"/>
          <w:color w:val="000000"/>
        </w:rPr>
      </w:pPr>
      <w:r w:rsidRPr="00FE6E16">
        <w:rPr>
          <w:rFonts w:ascii="Calibri" w:hAnsi="Calibri" w:cs="Calibri"/>
          <w:color w:val="000000"/>
        </w:rPr>
        <w:t>4.</w:t>
      </w:r>
      <w:r w:rsidRPr="00FE6E16">
        <w:rPr>
          <w:rFonts w:ascii="Calibri" w:hAnsi="Calibri" w:cs="Calibri"/>
          <w:color w:val="000000"/>
        </w:rPr>
        <w:tab/>
        <w:t>Obsługa techniczna – od dnia uruchomienia strony przez okres 48 miesięcy od dnia podpisania umowy.</w:t>
      </w:r>
    </w:p>
    <w:sectPr w:rsidR="003C5CB7" w:rsidRPr="00D35EE7" w:rsidSect="00FE6E16">
      <w:headerReference w:type="default" r:id="rId9"/>
      <w:pgSz w:w="11900" w:h="16840" w:code="9"/>
      <w:pgMar w:top="1078" w:right="1123" w:bottom="1276" w:left="1140" w:header="284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AD" w:rsidRDefault="008305AD" w:rsidP="00D35EE7">
      <w:pPr>
        <w:spacing w:after="0" w:line="240" w:lineRule="auto"/>
      </w:pPr>
      <w:r>
        <w:separator/>
      </w:r>
    </w:p>
  </w:endnote>
  <w:endnote w:type="continuationSeparator" w:id="0">
    <w:p w:rsidR="008305AD" w:rsidRDefault="008305AD" w:rsidP="00D3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AD" w:rsidRDefault="008305AD" w:rsidP="00D35EE7">
      <w:pPr>
        <w:spacing w:after="0" w:line="240" w:lineRule="auto"/>
      </w:pPr>
      <w:r>
        <w:separator/>
      </w:r>
    </w:p>
  </w:footnote>
  <w:footnote w:type="continuationSeparator" w:id="0">
    <w:p w:rsidR="008305AD" w:rsidRDefault="008305AD" w:rsidP="00D3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E7" w:rsidRDefault="007B2267" w:rsidP="007B2267">
    <w:pPr>
      <w:pStyle w:val="Nagwek"/>
      <w:jc w:val="both"/>
      <w:rPr>
        <w:b/>
        <w:bCs/>
        <w:sz w:val="20"/>
        <w:szCs w:val="20"/>
      </w:rPr>
    </w:pPr>
    <w:r w:rsidRPr="007B2267">
      <w:rPr>
        <w:b/>
        <w:bCs/>
        <w:sz w:val="20"/>
        <w:szCs w:val="20"/>
      </w:rPr>
      <w:t>„Zaprojektowanie, wykonanie i wdrożenie strony internetowej oraz obsługę techniczną dla Spółki Komunalnej Wschowa Sp. z o.o.”</w:t>
    </w:r>
  </w:p>
  <w:p w:rsidR="007B2267" w:rsidRPr="007B2267" w:rsidRDefault="007B2267" w:rsidP="00D35EE7">
    <w:pPr>
      <w:pStyle w:val="Nagwek"/>
      <w:rPr>
        <w:b/>
        <w:bCs/>
        <w:sz w:val="20"/>
        <w:szCs w:val="20"/>
      </w:rPr>
    </w:pPr>
    <w:r>
      <w:rPr>
        <w:b/>
        <w:bCs/>
        <w:sz w:val="20"/>
        <w:szCs w:val="20"/>
      </w:rPr>
      <w:t>ZPZO.12.</w:t>
    </w:r>
    <w:r w:rsidRPr="007B2267">
      <w:rPr>
        <w:b/>
        <w:bCs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C42"/>
    <w:multiLevelType w:val="hybridMultilevel"/>
    <w:tmpl w:val="A3DCC0E4"/>
    <w:lvl w:ilvl="0" w:tplc="897CE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4DEC"/>
    <w:multiLevelType w:val="hybridMultilevel"/>
    <w:tmpl w:val="8BE0A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5BBA"/>
    <w:multiLevelType w:val="hybridMultilevel"/>
    <w:tmpl w:val="8B1405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2E2926"/>
    <w:multiLevelType w:val="hybridMultilevel"/>
    <w:tmpl w:val="B1DB7D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3906661"/>
    <w:multiLevelType w:val="hybridMultilevel"/>
    <w:tmpl w:val="DC16E9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98"/>
    <w:rsid w:val="00015DD8"/>
    <w:rsid w:val="00073870"/>
    <w:rsid w:val="000B564A"/>
    <w:rsid w:val="00130DCD"/>
    <w:rsid w:val="00157578"/>
    <w:rsid w:val="001C60A1"/>
    <w:rsid w:val="001F059F"/>
    <w:rsid w:val="002E0EE2"/>
    <w:rsid w:val="00336FE2"/>
    <w:rsid w:val="003C5CB7"/>
    <w:rsid w:val="003D62F2"/>
    <w:rsid w:val="00446FBD"/>
    <w:rsid w:val="004E5549"/>
    <w:rsid w:val="00574618"/>
    <w:rsid w:val="005A3EF3"/>
    <w:rsid w:val="006B20C1"/>
    <w:rsid w:val="007B2267"/>
    <w:rsid w:val="008305AD"/>
    <w:rsid w:val="00925123"/>
    <w:rsid w:val="009415E1"/>
    <w:rsid w:val="009C7C28"/>
    <w:rsid w:val="00A62651"/>
    <w:rsid w:val="00B30BE9"/>
    <w:rsid w:val="00CF39F5"/>
    <w:rsid w:val="00D07850"/>
    <w:rsid w:val="00D10E98"/>
    <w:rsid w:val="00D1365D"/>
    <w:rsid w:val="00D16EBE"/>
    <w:rsid w:val="00D35EE7"/>
    <w:rsid w:val="00D50929"/>
    <w:rsid w:val="00D65621"/>
    <w:rsid w:val="00ED3EE9"/>
    <w:rsid w:val="00EE2CE6"/>
    <w:rsid w:val="00F24CBE"/>
    <w:rsid w:val="00F43149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5549"/>
    <w:rPr>
      <w:b/>
      <w:bCs/>
    </w:rPr>
  </w:style>
  <w:style w:type="paragraph" w:customStyle="1" w:styleId="Default">
    <w:name w:val="Default"/>
    <w:rsid w:val="00D078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46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EE7"/>
  </w:style>
  <w:style w:type="paragraph" w:styleId="Stopka">
    <w:name w:val="footer"/>
    <w:basedOn w:val="Normalny"/>
    <w:link w:val="StopkaZnak"/>
    <w:uiPriority w:val="99"/>
    <w:unhideWhenUsed/>
    <w:rsid w:val="00D3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5549"/>
    <w:rPr>
      <w:b/>
      <w:bCs/>
    </w:rPr>
  </w:style>
  <w:style w:type="paragraph" w:customStyle="1" w:styleId="Default">
    <w:name w:val="Default"/>
    <w:rsid w:val="00D078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46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EE7"/>
  </w:style>
  <w:style w:type="paragraph" w:styleId="Stopka">
    <w:name w:val="footer"/>
    <w:basedOn w:val="Normalny"/>
    <w:link w:val="StopkaZnak"/>
    <w:uiPriority w:val="99"/>
    <w:unhideWhenUsed/>
    <w:rsid w:val="00D3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7076-72E7-4175-A6C8-B35FCD04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6</cp:revision>
  <dcterms:created xsi:type="dcterms:W3CDTF">2021-08-25T10:22:00Z</dcterms:created>
  <dcterms:modified xsi:type="dcterms:W3CDTF">2021-08-26T12:20:00Z</dcterms:modified>
</cp:coreProperties>
</file>