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B57B" w14:textId="3A51961C" w:rsidR="008A1374" w:rsidRDefault="0019432D" w:rsidP="00B84257">
      <w:pPr>
        <w:spacing w:before="120"/>
        <w:jc w:val="right"/>
        <w:rPr>
          <w:rFonts w:ascii="Cambria" w:hAnsi="Cambria" w:cs="Arial"/>
          <w:b/>
          <w:bCs/>
        </w:rPr>
      </w:pPr>
      <w:r>
        <w:rPr>
          <w:rFonts w:ascii="Cambria" w:hAnsi="Cambria" w:cs="Arial"/>
          <w:b/>
          <w:bCs/>
        </w:rPr>
        <w:t>Załącznik nr 1</w:t>
      </w:r>
      <w:r w:rsidR="00793B4C">
        <w:rPr>
          <w:rFonts w:ascii="Cambria" w:hAnsi="Cambria" w:cs="Arial"/>
          <w:b/>
          <w:bCs/>
        </w:rPr>
        <w:t>1</w:t>
      </w:r>
      <w:r>
        <w:rPr>
          <w:rFonts w:ascii="Cambria" w:hAnsi="Cambria" w:cs="Arial"/>
          <w:b/>
          <w:bCs/>
        </w:rPr>
        <w:t xml:space="preserve"> do SWZ </w:t>
      </w:r>
    </w:p>
    <w:p w14:paraId="79A35E21" w14:textId="77777777" w:rsidR="008A1374" w:rsidRDefault="008A1374" w:rsidP="00B84257">
      <w:pPr>
        <w:spacing w:before="120"/>
        <w:jc w:val="both"/>
        <w:rPr>
          <w:rFonts w:ascii="Cambria" w:hAnsi="Cambria" w:cs="Arial"/>
          <w:b/>
          <w:bCs/>
        </w:rPr>
      </w:pPr>
    </w:p>
    <w:p w14:paraId="5949EBE4" w14:textId="3338B4F2" w:rsidR="008A1374" w:rsidRDefault="0019432D" w:rsidP="00B84257">
      <w:pPr>
        <w:pBdr>
          <w:bottom w:val="single" w:sz="12" w:space="1" w:color="auto"/>
        </w:pBdr>
        <w:spacing w:before="120"/>
        <w:jc w:val="center"/>
        <w:rPr>
          <w:rFonts w:ascii="Cambria" w:hAnsi="Cambria" w:cs="Arial"/>
          <w:b/>
          <w:bCs/>
        </w:rPr>
      </w:pPr>
      <w:r>
        <w:rPr>
          <w:rFonts w:ascii="Cambria" w:hAnsi="Cambria" w:cs="Arial"/>
          <w:b/>
          <w:bCs/>
        </w:rPr>
        <w:t>REGULAMIN KORZYSTANIA Z PLAFORMY</w:t>
      </w:r>
    </w:p>
    <w:p w14:paraId="5B0C7CD3"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Obowiązuje od 24.05.2021</w:t>
      </w:r>
    </w:p>
    <w:p w14:paraId="091D8000"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REGULAMIN platformazakupowa.pl dla Użytkowników (Wykonawców)</w:t>
      </w:r>
    </w:p>
    <w:p w14:paraId="4BC42F34"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Niniejszy Regulamin określa ogólne warunki, zasady oraz sposób świadczenia przez Open Nexus Sp. z o.o. z siedzibą w Poznaniu usług nieodpłatnych dla Konta Użytkownika drogą elektroniczną, za pośrednictwem domeny </w:t>
      </w:r>
      <w:hyperlink r:id="rId8"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(zwanego dalej: „</w:t>
      </w:r>
      <w:hyperlink r:id="rId9"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4053C85D"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Open Nexus Sp. z o.o. w ramach domeny platformazakupowa.pl oferuje także dodatkowe usługi o charakterze odpłatnym. Usługi te są w sposób wyraźny wyodrębnione i skorzystanie z nich jest możliwe jedynie w przypadku uprzedniego podpisania odrębnej umowy w formie pisemnej lub online za pomocą domeny, poprzez podanie w oznaczonym miejscu danych karty kredytowej. </w:t>
      </w:r>
    </w:p>
    <w:p w14:paraId="693A75E5"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02C9B16E"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1 Definicje</w:t>
      </w:r>
    </w:p>
    <w:p w14:paraId="0EA87745"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Hasło </w:t>
      </w:r>
      <w:r w:rsidRPr="00D22E6F">
        <w:rPr>
          <w:rFonts w:ascii="Times New Roman" w:eastAsia="Times New Roman" w:hAnsi="Times New Roman" w:cs="Times New Roman"/>
          <w:sz w:val="24"/>
          <w:szCs w:val="24"/>
          <w:lang w:eastAsia="pl-PL"/>
        </w:rPr>
        <w:t xml:space="preserve">- oznacza ciąg znaków literowych lub cyfrowych - wybranych przez Użytkownika podczas Zakładania konta na </w:t>
      </w:r>
      <w:hyperlink r:id="rId10"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wykorzystywanych w celu zabezpieczenia dostępu do Konta Użytkownika na </w:t>
      </w:r>
      <w:hyperlink r:id="rId11"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6FF44F48"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Konto Użytkownika </w:t>
      </w:r>
      <w:r w:rsidRPr="00D22E6F">
        <w:rPr>
          <w:rFonts w:ascii="Times New Roman" w:eastAsia="Times New Roman" w:hAnsi="Times New Roman" w:cs="Times New Roman"/>
          <w:sz w:val="24"/>
          <w:szCs w:val="24"/>
          <w:lang w:eastAsia="pl-PL"/>
        </w:rPr>
        <w:t xml:space="preserve">- oznacza indywidualny dla każdego Użytkownika panel, uruchomiony na jego rzecz przez Usługodawcę (operatora </w:t>
      </w:r>
      <w:hyperlink r:id="rId12"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po Założeniu konta przez Użytkownika (rejestracji Użytkownika na </w:t>
      </w:r>
      <w:hyperlink r:id="rId13"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w zakresie składania ofert i negocjacji pod indywidualnym adresem e-mail poczty elektronicznej (zmiana adresu e-mail będzie wiązała się z koniecznością założenia nowego konta lub Subkonta).</w:t>
      </w:r>
    </w:p>
    <w:p w14:paraId="0A927D5D"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Zamawiający </w:t>
      </w:r>
      <w:r w:rsidRPr="00D22E6F">
        <w:rPr>
          <w:rFonts w:ascii="Times New Roman" w:eastAsia="Times New Roman" w:hAnsi="Times New Roman" w:cs="Times New Roman"/>
          <w:sz w:val="24"/>
          <w:szCs w:val="24"/>
          <w:lang w:eastAsia="pl-PL"/>
        </w:rPr>
        <w:t xml:space="preserve">- oznacza podmiot, który na podstawie odrębnej umowy zawartej z Open Nexus Sp. z o.o. ma możliwość prowadzenia Postępowań na Stronie </w:t>
      </w:r>
      <w:hyperlink r:id="rId14"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30E0042B"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Login </w:t>
      </w:r>
      <w:r w:rsidRPr="00D22E6F">
        <w:rPr>
          <w:rFonts w:ascii="Times New Roman" w:eastAsia="Times New Roman" w:hAnsi="Times New Roman" w:cs="Times New Roman"/>
          <w:sz w:val="24"/>
          <w:szCs w:val="24"/>
          <w:lang w:eastAsia="pl-PL"/>
        </w:rPr>
        <w:t xml:space="preserve">- oznacza indywidualne oznaczenie Użytkownika, przez niego ustalone, składające się z ciągu znaków literowych lub cyfrowych, wymagane wraz z Hasłem do zalogowania się na Konto Użytkownika na </w:t>
      </w:r>
      <w:hyperlink r:id="rId15"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Login jest właściwym adresem poczty elektronicznej Użytkownika.</w:t>
      </w:r>
    </w:p>
    <w:p w14:paraId="1D0CC5FB"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Postępowanie </w:t>
      </w:r>
      <w:r w:rsidRPr="00D22E6F">
        <w:rPr>
          <w:rFonts w:ascii="Times New Roman" w:eastAsia="Times New Roman" w:hAnsi="Times New Roman" w:cs="Times New Roman"/>
          <w:sz w:val="24"/>
          <w:szCs w:val="24"/>
          <w:lang w:eastAsia="pl-PL"/>
        </w:rPr>
        <w:t xml:space="preserve">- oznacza prowadzenie postępowania celem zakupu usługi, roboty budowlanej lub dostawy (w tym także zapytanie ofertowe oraz aukcję elektroniczną), zamieszczone przez Zamawiającego i prezentowane na </w:t>
      </w:r>
      <w:hyperlink r:id="rId16"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0E13F84B"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Regulamin </w:t>
      </w:r>
      <w:r w:rsidRPr="00D22E6F">
        <w:rPr>
          <w:rFonts w:ascii="Times New Roman" w:eastAsia="Times New Roman" w:hAnsi="Times New Roman" w:cs="Times New Roman"/>
          <w:sz w:val="24"/>
          <w:szCs w:val="24"/>
          <w:lang w:eastAsia="pl-PL"/>
        </w:rPr>
        <w:t xml:space="preserve">– oznacza niniejszy regulamin </w:t>
      </w:r>
      <w:hyperlink r:id="rId17"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2F28FB03"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Założenie konta </w:t>
      </w:r>
      <w:r w:rsidRPr="00D22E6F">
        <w:rPr>
          <w:rFonts w:ascii="Times New Roman" w:eastAsia="Times New Roman" w:hAnsi="Times New Roman" w:cs="Times New Roman"/>
          <w:sz w:val="24"/>
          <w:szCs w:val="24"/>
          <w:lang w:eastAsia="pl-PL"/>
        </w:rPr>
        <w:t xml:space="preserve">- oznacza czynność faktyczną dokonaną w sposób określony w Regulaminie, wymaganą dla korzystania przez Użytkownika ze wszystkich funkcjonalności </w:t>
      </w:r>
      <w:hyperlink r:id="rId18"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za wyjątkiem usług płatnych, dostępnych </w:t>
      </w:r>
      <w:r w:rsidRPr="00D22E6F">
        <w:rPr>
          <w:rFonts w:ascii="Times New Roman" w:eastAsia="Times New Roman" w:hAnsi="Times New Roman" w:cs="Times New Roman"/>
          <w:sz w:val="24"/>
          <w:szCs w:val="24"/>
          <w:lang w:eastAsia="pl-PL"/>
        </w:rPr>
        <w:lastRenderedPageBreak/>
        <w:t>dopiero po podpisaniu odrębnej umowy w formie pisemnej lub online za pomocą domeny, poprzez podanie w oznaczonym miejscu danych karty kredytowej</w:t>
      </w:r>
    </w:p>
    <w:p w14:paraId="52326A8B"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Subkonto </w:t>
      </w:r>
      <w:r w:rsidRPr="00D22E6F">
        <w:rPr>
          <w:rFonts w:ascii="Times New Roman" w:eastAsia="Times New Roman" w:hAnsi="Times New Roman" w:cs="Times New Roman"/>
          <w:sz w:val="24"/>
          <w:szCs w:val="24"/>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14:paraId="732E4922"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Strona Internetowa </w:t>
      </w:r>
      <w:hyperlink r:id="rId19"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 oznacza strony internetowe, pod którymi Usługodawca (operator) prowadzi Platformę Internetową, działające w domenie </w:t>
      </w:r>
      <w:hyperlink r:id="rId20"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51B89A1B"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Usługodawca </w:t>
      </w:r>
      <w:r w:rsidRPr="00D22E6F">
        <w:rPr>
          <w:rFonts w:ascii="Times New Roman" w:eastAsia="Times New Roman" w:hAnsi="Times New Roman" w:cs="Times New Roman"/>
          <w:sz w:val="24"/>
          <w:szCs w:val="24"/>
          <w:lang w:eastAsia="pl-PL"/>
        </w:rPr>
        <w:t xml:space="preserve">- oznacza operatora </w:t>
      </w:r>
      <w:hyperlink r:id="rId21"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którym jest Open Nexus Sp. z o.o. Bolesława Krzywoustego 3, 61-144 Poznań. Sąd Rejonowy Poznań - Nowe Miasto i Wilda w Poznaniu, Wydział VIII Gospodarczy KRS 0000335959, NIP 7792363577, REGON 301196705, kapitał zakładowy 67.000 PLN, numer rachunku bankowego 77116022020000000148511753, e-mail cwk@platformazakupowa.pl.</w:t>
      </w:r>
    </w:p>
    <w:p w14:paraId="31FCE848" w14:textId="77777777" w:rsidR="00D22E6F" w:rsidRPr="00D22E6F" w:rsidRDefault="00D22E6F" w:rsidP="00B842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Użytkownik (Wykonawca) </w:t>
      </w:r>
      <w:r w:rsidRPr="00D22E6F">
        <w:rPr>
          <w:rFonts w:ascii="Times New Roman" w:eastAsia="Times New Roman" w:hAnsi="Times New Roman" w:cs="Times New Roman"/>
          <w:sz w:val="24"/>
          <w:szCs w:val="24"/>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14:paraId="4E67F044"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04793FF1"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2 Postanowienia ogólne</w:t>
      </w:r>
    </w:p>
    <w:p w14:paraId="3A96AEDB" w14:textId="77777777" w:rsidR="00D22E6F" w:rsidRPr="00D22E6F" w:rsidRDefault="00D22E6F" w:rsidP="00B84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Wszelkie prawa do </w:t>
      </w:r>
      <w:hyperlink r:id="rId22"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w tym majątkowe prawa autorskie, prawa własności intelektualnej do jego nazwy, domeny internetowej, Strony Internetowej </w:t>
      </w:r>
      <w:hyperlink r:id="rId23"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a także do wzorców, formularzy, logotypów należą do operatora, a korzystanie z nich może następować wyłącznie w sposób określony i zgodny z Regulaminem.</w:t>
      </w:r>
    </w:p>
    <w:p w14:paraId="41BEEB23" w14:textId="77777777" w:rsidR="00D22E6F" w:rsidRPr="00D22E6F" w:rsidRDefault="00521D32" w:rsidP="00B84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24" w:history="1">
        <w:r w:rsidR="00D22E6F" w:rsidRPr="00D22E6F">
          <w:rPr>
            <w:rFonts w:ascii="Times New Roman" w:eastAsia="Times New Roman" w:hAnsi="Times New Roman" w:cs="Times New Roman"/>
            <w:color w:val="0000FF"/>
            <w:sz w:val="24"/>
            <w:szCs w:val="24"/>
            <w:u w:val="single"/>
            <w:lang w:eastAsia="pl-PL"/>
          </w:rPr>
          <w:t>platformazakupowa.pl</w:t>
        </w:r>
      </w:hyperlink>
      <w:r w:rsidR="00D22E6F" w:rsidRPr="00D22E6F">
        <w:rPr>
          <w:rFonts w:ascii="Times New Roman" w:eastAsia="Times New Roman" w:hAnsi="Times New Roman" w:cs="Times New Roman"/>
          <w:sz w:val="24"/>
          <w:szCs w:val="24"/>
          <w:lang w:eastAsia="pl-PL"/>
        </w:rPr>
        <w:t xml:space="preserve"> jest udostępniana przez Usługodawcę za pośrednictwem sieci Internet i Strony WWW </w:t>
      </w:r>
      <w:hyperlink r:id="rId25" w:history="1">
        <w:r w:rsidR="00D22E6F" w:rsidRPr="00D22E6F">
          <w:rPr>
            <w:rFonts w:ascii="Times New Roman" w:eastAsia="Times New Roman" w:hAnsi="Times New Roman" w:cs="Times New Roman"/>
            <w:color w:val="0000FF"/>
            <w:sz w:val="24"/>
            <w:szCs w:val="24"/>
            <w:u w:val="single"/>
            <w:lang w:eastAsia="pl-PL"/>
          </w:rPr>
          <w:t>platformazakupowa.pl</w:t>
        </w:r>
      </w:hyperlink>
      <w:r w:rsidR="00D22E6F" w:rsidRPr="00D22E6F">
        <w:rPr>
          <w:rFonts w:ascii="Times New Roman" w:eastAsia="Times New Roman" w:hAnsi="Times New Roman" w:cs="Times New Roman"/>
          <w:sz w:val="24"/>
          <w:szCs w:val="24"/>
          <w:lang w:eastAsia="pl-PL"/>
        </w:rPr>
        <w:t>, jako zasób systemu teleinformatycznego oraz informatycznego.</w:t>
      </w:r>
    </w:p>
    <w:p w14:paraId="544F86EA" w14:textId="77777777" w:rsidR="00D22E6F" w:rsidRPr="00D22E6F" w:rsidRDefault="00D22E6F" w:rsidP="00B84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Usługodawca zastrzega sobie prawo do umieszczania na </w:t>
      </w:r>
      <w:hyperlink r:id="rId26"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treści reklamowych dotyczących towarów i usług osób trzecich, w formach stosowanych w sieci Internet.</w:t>
      </w:r>
    </w:p>
    <w:p w14:paraId="09F799C0" w14:textId="77777777" w:rsidR="00D22E6F" w:rsidRPr="00D22E6F" w:rsidRDefault="00D22E6F" w:rsidP="00B84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Zabronione jest wykorzystywanie </w:t>
      </w:r>
      <w:hyperlink r:id="rId27"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przez Użytkowników lub osoby trzecie do przesyłania niezamówionej informacji handlowej.</w:t>
      </w:r>
    </w:p>
    <w:p w14:paraId="7AD20CF3" w14:textId="77777777" w:rsidR="00D22E6F" w:rsidRPr="00D22E6F" w:rsidRDefault="00D22E6F" w:rsidP="00B842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odpowiedzialny jest jak za własne działanie lub zaniechanie za działania i zaniechania osób działających w jego imieniu i uprawnionych do jego reprezentacji oraz obsługującą Konto Użytkownika. Użytkownik zobowiązuje osoby działające w jego imieniu i uprawnione do jego reprezentacji oraz obsługujące Konto Użytkownika do przestrzegania postanowień niniejszego Regulaminu.</w:t>
      </w:r>
    </w:p>
    <w:p w14:paraId="6747BAF0"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45DB8259"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xml:space="preserve">§ 3 Korzystanie z </w:t>
      </w:r>
      <w:hyperlink r:id="rId28" w:history="1">
        <w:r w:rsidRPr="00D22E6F">
          <w:rPr>
            <w:rFonts w:ascii="Times New Roman" w:eastAsia="Times New Roman" w:hAnsi="Times New Roman" w:cs="Times New Roman"/>
            <w:color w:val="0000FF"/>
            <w:sz w:val="24"/>
            <w:szCs w:val="24"/>
            <w:u w:val="single"/>
            <w:lang w:eastAsia="pl-PL"/>
          </w:rPr>
          <w:t>platformazakupowa.pl</w:t>
        </w:r>
      </w:hyperlink>
    </w:p>
    <w:p w14:paraId="11245F29"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lastRenderedPageBreak/>
        <w:t xml:space="preserve">Korzystanie z </w:t>
      </w:r>
      <w:hyperlink r:id="rId29"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oznacza każdą czynność Użytkownika, która prowadzi do zapoznania się przez niego z treściami zawartymi na </w:t>
      </w:r>
      <w:hyperlink r:id="rId30"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z zastrzeżeniem postanowień §4 Regulaminu.</w:t>
      </w:r>
    </w:p>
    <w:p w14:paraId="3B635EAB"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Korzystanie z </w:t>
      </w:r>
      <w:hyperlink r:id="rId31"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odbywać może się wyłącznie na zasadach i w zakresie wskazanym w Regulaminie.</w:t>
      </w:r>
    </w:p>
    <w:p w14:paraId="6E33977E"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Usługodawca dołoży starań, aby korzystanie z </w:t>
      </w:r>
      <w:hyperlink r:id="rId32"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3"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to przeglądarka internetowa EDGE, Chrome lub FireFox w najnowszej dostępnej wersji, z włączoną obsługą języka Javascript, akceptująca pliki typu „cookies” oraz łącze internetowe o przepustowości co najmniej 256 kbit/s. </w:t>
      </w:r>
      <w:hyperlink r:id="rId34"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jest zoptymalizowana dla minimalnej rozdzielczości ekranu 1024x768 pikseli.</w:t>
      </w:r>
    </w:p>
    <w:p w14:paraId="4C47A0A7"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W okresie przejściowym tj. do 17 sierpnia 2021 r.  będziemy wspierać Internet Explorer. Po tym terminie nie będziemy już przyjmować próśb o naprawy błędów lub rozszerzeń powiązanych z tymi przeglądarkami.</w:t>
      </w:r>
    </w:p>
    <w:p w14:paraId="72EB0573"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W celu założenia Konta Użytkownika na </w:t>
      </w:r>
      <w:hyperlink r:id="rId35"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konieczne jest posiadanie przez Użytkownika aktywnego konta poczty elektronicznej (e-mail).</w:t>
      </w:r>
    </w:p>
    <w:p w14:paraId="3D3D045D"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Użytkownik korzystający z </w:t>
      </w:r>
      <w:hyperlink r:id="rId36"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nie jest uprawniony do jakiejkolwiek ingerencji w treść, strukturę, formę, grafikę, mechanizm działania </w:t>
      </w:r>
      <w:hyperlink r:id="rId37"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68DD39BA"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Zakazane jest dostarczanie i umieszczanie przez Użytkownika treści o charakterze bezprawnym oraz wykorzystywanie przez Użytkownika </w:t>
      </w:r>
      <w:hyperlink r:id="rId38"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(lub usług nieodpłatnych świadczonych przez Usługodawcę) w sposób sprzeczny z prawem, dobrymi obyczajami, naruszający dobra osobiste osób trzecich lub uzasadnione interesy Usługodawcy (operatora </w:t>
      </w:r>
      <w:hyperlink r:id="rId39"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09FC7B87" w14:textId="77777777" w:rsidR="00D22E6F" w:rsidRPr="00D22E6F" w:rsidRDefault="00D22E6F" w:rsidP="00B842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oraz dbać o bezpieczeństwo i poufność używanych danych logowania. Usługodawca sugeruje dokonywania systematycznej zmiany posiadanych haseł, co można wymusić w ustawieniach konta administracyjnego. Usługodawca nigdy nie zwraca się do Użytkownika z prośbą o udostępnienie mu w jakiejkolwiek formie Hasła.</w:t>
      </w:r>
    </w:p>
    <w:p w14:paraId="361B8D2F"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5A04252E"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4 Założenie konta</w:t>
      </w:r>
    </w:p>
    <w:p w14:paraId="6C133F22"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W celu utworzenia Konta Użytkownika, Użytkownik zobowiązany jest </w:t>
      </w:r>
      <w:hyperlink r:id="rId40" w:history="1">
        <w:r w:rsidRPr="00D22E6F">
          <w:rPr>
            <w:rFonts w:ascii="Times New Roman" w:eastAsia="Times New Roman" w:hAnsi="Times New Roman" w:cs="Times New Roman"/>
            <w:color w:val="0000FF"/>
            <w:sz w:val="24"/>
            <w:szCs w:val="24"/>
            <w:u w:val="single"/>
            <w:lang w:eastAsia="pl-PL"/>
          </w:rPr>
          <w:t>założyć konto</w:t>
        </w:r>
      </w:hyperlink>
      <w:r w:rsidRPr="00D22E6F">
        <w:rPr>
          <w:rFonts w:ascii="Times New Roman" w:eastAsia="Times New Roman" w:hAnsi="Times New Roman" w:cs="Times New Roman"/>
          <w:sz w:val="24"/>
          <w:szCs w:val="24"/>
          <w:lang w:eastAsia="pl-PL"/>
        </w:rPr>
        <w:t>.</w:t>
      </w:r>
    </w:p>
    <w:p w14:paraId="3969EAFF"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W celu założenia konta, Użytkownik powinien wypełnić </w:t>
      </w:r>
      <w:hyperlink r:id="rId41" w:history="1">
        <w:r w:rsidRPr="00D22E6F">
          <w:rPr>
            <w:rFonts w:ascii="Times New Roman" w:eastAsia="Times New Roman" w:hAnsi="Times New Roman" w:cs="Times New Roman"/>
            <w:color w:val="0000FF"/>
            <w:sz w:val="24"/>
            <w:szCs w:val="24"/>
            <w:u w:val="single"/>
            <w:lang w:eastAsia="pl-PL"/>
          </w:rPr>
          <w:t>formularz</w:t>
        </w:r>
      </w:hyperlink>
      <w:r w:rsidRPr="00D22E6F">
        <w:rPr>
          <w:rFonts w:ascii="Times New Roman" w:eastAsia="Times New Roman" w:hAnsi="Times New Roman" w:cs="Times New Roman"/>
          <w:sz w:val="24"/>
          <w:szCs w:val="24"/>
          <w:lang w:eastAsia="pl-PL"/>
        </w:rPr>
        <w:t xml:space="preserve"> Założenia konta udostępniony przez Usługodawcę na Stronie </w:t>
      </w:r>
      <w:hyperlink r:id="rId42"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i przesłać wypełniony formularz drogą elektroniczną do Usługodawcy poprzez wybór odpowiedniej funkcji znajdującej się w formularzu Zakładania konta. Podczas Zakładania konta Użytkownik ustala indywidualne Hasło.</w:t>
      </w:r>
    </w:p>
    <w:p w14:paraId="2F6904FD"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lastRenderedPageBreak/>
        <w:t>Użytkownik wpisuje w formularz następujące dane: imię i nazwisko, adres e-mail, hasło, NIP firmy, nazwa firmy, kraj pochodzenia. Dane te są niezbędne do zawarcia umowy i korzystania z pełnej funkcjonalności platformazakupowa.pl</w:t>
      </w:r>
    </w:p>
    <w:p w14:paraId="6AF13B45"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Założenie konta następuje z zachowaniem poniższych zasad:</w:t>
      </w:r>
    </w:p>
    <w:p w14:paraId="437BAC58" w14:textId="77777777" w:rsidR="00D22E6F" w:rsidRPr="00D22E6F" w:rsidRDefault="00D22E6F" w:rsidP="00B8425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powinien wypełnić wszystkie pola formularza, chyba że pole jest oznaczone jako opcjonalne;</w:t>
      </w:r>
    </w:p>
    <w:p w14:paraId="7A8F838F" w14:textId="77777777" w:rsidR="00D22E6F" w:rsidRPr="00D22E6F" w:rsidRDefault="00D22E6F" w:rsidP="00B8425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Informacje wpisane do formularza powinny dotyczyć wyłącznie Użytkownika i być zgodne z prawdą, przy czym Użytkownik jest osobą odpowiedzialną za prawdziwość informacji wpisanych do formularza;</w:t>
      </w:r>
    </w:p>
    <w:p w14:paraId="6EB6EBC0" w14:textId="77777777" w:rsidR="00D22E6F" w:rsidRPr="00D22E6F" w:rsidRDefault="00D22E6F" w:rsidP="00B8425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powinien zapoznać się z treścią Regulaminu udostępnionego w formularzu  Zakładania konta;</w:t>
      </w:r>
    </w:p>
    <w:p w14:paraId="7A7F06AE" w14:textId="77777777" w:rsidR="00D22E6F" w:rsidRPr="00D22E6F" w:rsidRDefault="00D22E6F" w:rsidP="00B8425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Użytkownik Zakładając konto, wyraża wolę zawarcia umowy o świadczenie drogą elektroniczną, na jego rzecz przez Usługodawcę, usługi prowadzenia Konta Użytkownika, przy czym niewyrażenie przez Użytkownika woli zawarcia umowy uniemożliwia założenie Konta Użytkownika i zalecamy wtedy korzystanie z </w:t>
      </w:r>
      <w:hyperlink r:id="rId43"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bez zakładania konta.</w:t>
      </w:r>
    </w:p>
    <w:p w14:paraId="76302AA2"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Po przesłaniu wypełnionego formularza, Użytkownik otrzymuje niezwłocznie drogą elektroniczną, na adres poczty elektronicznej podany w formularzu, potwierdzenie Założenia konta przez Usługodawcę z prośbą o potwierdzenie i aktywację Konta Użytkownika. </w:t>
      </w:r>
    </w:p>
    <w:p w14:paraId="30E07892"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Aktywacja następuje poprzez wybranie przekierowania na </w:t>
      </w:r>
      <w:hyperlink r:id="rId44"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14:paraId="2E7E4C49"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14:paraId="3E415ECB" w14:textId="77777777" w:rsidR="00D22E6F" w:rsidRPr="00D22E6F" w:rsidRDefault="00D22E6F" w:rsidP="00B842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Usługodawca tworzy i wdraża zabezpieczenia przed nieuprawnionym korzystaniem, zwielokrotnianiem lub rozpowszechnianiem treści zawartych na </w:t>
      </w:r>
      <w:hyperlink r:id="rId45"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W przypadku zastosowania przez Usługodawcę powyższych zabezpieczeń, Użytkownicy zobowiązują się powstrzymać od jakichkolwiek działań zmierzających do usunięcia lub obejścia takich zabezpieczeń lub rozwiązań.</w:t>
      </w:r>
    </w:p>
    <w:p w14:paraId="6CDE5627"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289C1027"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5 Usługi</w:t>
      </w:r>
    </w:p>
    <w:p w14:paraId="062476EC"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świadczy 24 (dwadzieścia cztery) godziny na dobę, 7 (siedem) dni w tygodniu na rzecz Użytkowników, którzy Założyli konto drogą elektroniczną, usługę nieodpłatną Prowadzenie Konta Użytkownika, w ramach której Użytkownik ma możliwość:</w:t>
      </w:r>
    </w:p>
    <w:p w14:paraId="3FF2EB8A"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składania Zamawiającym Ofert w zakresie zamieszczanych przez nich Postępowań;</w:t>
      </w:r>
    </w:p>
    <w:p w14:paraId="6542E2A0"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zamieszczenia wizytówki zawierającej dane kontaktowe Użytkownika, która będzie widoczna dla Zamawiających;</w:t>
      </w:r>
    </w:p>
    <w:p w14:paraId="51FCF7A1"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założenia nieograniczonej liczby Subkont,</w:t>
      </w:r>
    </w:p>
    <w:p w14:paraId="70B4BDB7"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lastRenderedPageBreak/>
        <w:t>otrzymywanie Newslettera. </w:t>
      </w:r>
    </w:p>
    <w:p w14:paraId="60DF1AB4"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Przesłanie wypełnionego formularza Założenia konta jest równoznaczne z: </w:t>
      </w:r>
    </w:p>
    <w:p w14:paraId="6A1043BB"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przyjęciem do wiadomości i akceptacją przez Użytkownika postanowień Regulaminu;</w:t>
      </w:r>
    </w:p>
    <w:p w14:paraId="0D033CB2"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akceptacją Instrukcji dostępnej </w:t>
      </w:r>
      <w:hyperlink r:id="rId46" w:history="1">
        <w:r w:rsidRPr="00D22E6F">
          <w:rPr>
            <w:rFonts w:ascii="Times New Roman" w:eastAsia="Times New Roman" w:hAnsi="Times New Roman" w:cs="Times New Roman"/>
            <w:color w:val="0000FF"/>
            <w:sz w:val="24"/>
            <w:szCs w:val="24"/>
            <w:u w:val="single"/>
            <w:lang w:eastAsia="pl-PL"/>
          </w:rPr>
          <w:t>pod linkiem</w:t>
        </w:r>
      </w:hyperlink>
      <w:r w:rsidRPr="00D22E6F">
        <w:rPr>
          <w:rFonts w:ascii="Times New Roman" w:eastAsia="Times New Roman" w:hAnsi="Times New Roman" w:cs="Times New Roman"/>
          <w:sz w:val="24"/>
          <w:szCs w:val="24"/>
          <w:lang w:eastAsia="pl-PL"/>
        </w:rPr>
        <w:t xml:space="preserve"> w przypadku złożenia oferty w postępowaniu podlegającym pod Prawo zamówień publicznych;</w:t>
      </w:r>
    </w:p>
    <w:p w14:paraId="503C3162"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14:paraId="303F69B3"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w celu złożenia Zamawiającemu Oferty określonej w §5 ust. 1 lit. a wybiera polecenie "ZŁÓŻ OFERTĘ" dostępne pod zamieszczonym przez Zamawiającego Postępowaniem. </w:t>
      </w:r>
    </w:p>
    <w:p w14:paraId="0BC6BD7D"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Wypełnienie formularza i kliknięcie "ZŁÓŻ OFERTĘ" w Postępowaniu oznacza, że:</w:t>
      </w:r>
    </w:p>
    <w:p w14:paraId="6260267F"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dane w ofercie, do momentu zakończenia zbierania ofert w Postępowaniu należą do Użytkownika, który może wycofać się ze składanej oferty poprzez jej anulowanie oraz ma prawo do składania poprawionej oferty,</w:t>
      </w:r>
    </w:p>
    <w:p w14:paraId="1DB1B7EC" w14:textId="77777777" w:rsidR="00D22E6F" w:rsidRPr="00D22E6F" w:rsidRDefault="00D22E6F" w:rsidP="00B8425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14:paraId="45E98DC9"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14:paraId="2BF12293"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jest zobowiązany do utrzymywania kontaktu z Zamawiającym w sprawie wyjaśnień w zakresie złożonej oferty i śledzenia komunikatów prywatnych oraz publicznych w postępowaniu.</w:t>
      </w:r>
    </w:p>
    <w:p w14:paraId="5CC830FA" w14:textId="77777777" w:rsidR="00D22E6F" w:rsidRPr="00D22E6F" w:rsidRDefault="00521D32"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47" w:history="1">
        <w:r w:rsidR="00D22E6F" w:rsidRPr="00D22E6F">
          <w:rPr>
            <w:rFonts w:ascii="Times New Roman" w:eastAsia="Times New Roman" w:hAnsi="Times New Roman" w:cs="Times New Roman"/>
            <w:color w:val="0000FF"/>
            <w:sz w:val="24"/>
            <w:szCs w:val="24"/>
            <w:u w:val="single"/>
            <w:lang w:eastAsia="pl-PL"/>
          </w:rPr>
          <w:t>platformazakupowa.pl</w:t>
        </w:r>
      </w:hyperlink>
      <w:r w:rsidR="00D22E6F" w:rsidRPr="00D22E6F">
        <w:rPr>
          <w:rFonts w:ascii="Times New Roman" w:eastAsia="Times New Roman" w:hAnsi="Times New Roman" w:cs="Times New Roman"/>
          <w:sz w:val="24"/>
          <w:szCs w:val="24"/>
          <w:lang w:eastAsia="pl-PL"/>
        </w:rPr>
        <w:t xml:space="preserve"> umożliwia złożenie oferty bez zakładania konta. Jeżeli Użytkownik nie ma konta na </w:t>
      </w:r>
      <w:hyperlink r:id="rId48" w:history="1">
        <w:r w:rsidR="00D22E6F" w:rsidRPr="00D22E6F">
          <w:rPr>
            <w:rFonts w:ascii="Times New Roman" w:eastAsia="Times New Roman" w:hAnsi="Times New Roman" w:cs="Times New Roman"/>
            <w:color w:val="0000FF"/>
            <w:sz w:val="24"/>
            <w:szCs w:val="24"/>
            <w:u w:val="single"/>
            <w:lang w:eastAsia="pl-PL"/>
          </w:rPr>
          <w:t>platformazakupowa.pl</w:t>
        </w:r>
      </w:hyperlink>
      <w:r w:rsidR="00D22E6F" w:rsidRPr="00D22E6F">
        <w:rPr>
          <w:rFonts w:ascii="Times New Roman" w:eastAsia="Times New Roman" w:hAnsi="Times New Roman" w:cs="Times New Roman"/>
          <w:sz w:val="24"/>
          <w:szCs w:val="24"/>
          <w:lang w:eastAsia="pl-PL"/>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w:t>
      </w:r>
    </w:p>
    <w:p w14:paraId="070BBCEB"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zastrzega sobie możliwość wyboru i zmiany rodzaju, form, czasu oraz sposobu udzielania dostępu do wybranych wymienionych usług, o czym poinformuje Użytkowników w sposób właściwy dla zmiany Regulaminu.</w:t>
      </w:r>
    </w:p>
    <w:p w14:paraId="685B2B88"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Usługa Prowadzenie Konta Użytkownika dostępna jest po Założeniu konta, na zasadach opisanych §4 Regulaminu.</w:t>
      </w:r>
    </w:p>
    <w:p w14:paraId="0CA1E809"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lastRenderedPageBreak/>
        <w:t>Użytkownik, który Założył konto, może zgłosić Usługodawcy żądanie usunięcia Konta Użytkownika. Żądanie usunięcia Konta Użytkownika jest równoznaczne z wypowiedzeniem umowy świadczenia usługi Prowadzenie Konta Użytkownika, zgodnie z §9.</w:t>
      </w:r>
    </w:p>
    <w:p w14:paraId="3A4F5CC3" w14:textId="77777777" w:rsidR="00D22E6F" w:rsidRPr="00D22E6F" w:rsidRDefault="00D22E6F" w:rsidP="00B842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9"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lub innymi działaniami hakerskimi.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drogą elektroniczną na adres podany przez Użytkownika w formularzu Zakładania konta.</w:t>
      </w:r>
    </w:p>
    <w:p w14:paraId="11A68739"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3C9E5C24"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6 Reklamacje</w:t>
      </w:r>
    </w:p>
    <w:p w14:paraId="2241A107" w14:textId="77777777" w:rsidR="00D22E6F" w:rsidRPr="00D22E6F" w:rsidRDefault="00D22E6F" w:rsidP="00B8425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może zgłosić Usługodawcy reklamację w związku z korzystaniem z usług świadczonych drogą elektroniczną przez Usługodawcę. </w:t>
      </w:r>
    </w:p>
    <w:p w14:paraId="4ACB5C1D" w14:textId="77777777" w:rsidR="00D22E6F" w:rsidRPr="00D22E6F" w:rsidRDefault="00D22E6F" w:rsidP="00B8425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Reklamacja powinna być złożona w formie elektronicznej i przesłana na adres elektroniczny Usługodawcy podany w zakładce Kontakt.</w:t>
      </w:r>
    </w:p>
    <w:p w14:paraId="7699A4D1" w14:textId="77777777" w:rsidR="00D22E6F" w:rsidRPr="00D22E6F" w:rsidRDefault="00D22E6F" w:rsidP="00B8425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W zgłoszeniu reklamacyjnym Użytkownik winien zawrzeć swój Login oraz opis zaistniałego problemu. </w:t>
      </w:r>
    </w:p>
    <w:p w14:paraId="7F54CF6C" w14:textId="77777777" w:rsidR="00D22E6F" w:rsidRPr="00D22E6F" w:rsidRDefault="00D22E6F" w:rsidP="00B8425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Ze względu na złożoność systemu oraz przechowywane logi, reklamacje w zakresie konkretnych błędów w systemie powinny być składane niezwłocznie, jednak nie później niż 3 (trzy) dni robocze od zaistniałej sytuacji.</w:t>
      </w:r>
    </w:p>
    <w:p w14:paraId="73A658D8" w14:textId="77777777" w:rsidR="00D22E6F" w:rsidRPr="00D22E6F" w:rsidRDefault="00D22E6F" w:rsidP="00B8425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niezwłocznie, lecz nie później niż w terminie 14 (czternaście) dni, rozpatruje reklamację i udziela odpowiedzi na adres poczty elektronicznej Użytkownika, podany w zgłoszeniu reklamacji.</w:t>
      </w:r>
    </w:p>
    <w:p w14:paraId="4FAB44FD"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788274C0"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7 Odpowiedzialność</w:t>
      </w:r>
    </w:p>
    <w:p w14:paraId="3FC5D798"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14:paraId="23ECC726"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zapewnia system do komunikacji, jednak nie ponosi odpowiedzialności za treści Postępowań oraz składanych Ofert.</w:t>
      </w:r>
    </w:p>
    <w:p w14:paraId="4DA0C9FB"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14:paraId="2C717F79"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lastRenderedPageBreak/>
        <w:t>Zamawiający prowadzą Postępowania według Kodeksu Cywilnego, własnego Regulaminu lub Ustawy Prawo zamówień publicznych.</w:t>
      </w:r>
    </w:p>
    <w:p w14:paraId="1933FDE8"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Usługodawca nie ponosi odpowiedzialności za niemożliwość lub utrudnienia w korzystaniu z </w:t>
      </w:r>
      <w:hyperlink r:id="rId50"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wynikające z przyczyn leżących po stronie Użytkownika, w szczególności za utratę przez Użytkownika lub wejście w posiadanie przez osoby trzecie (niezależnie od sposobu) jego Hasła. </w:t>
      </w:r>
    </w:p>
    <w:p w14:paraId="7AA0628D"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odpowiada jednak, jeśli utrata przez Użytkownika lub wejście w posiadanie przez osoby trzecie jego Hasła nastąpiły z przyczyn zawinionych przez Usługodawcę lub przyczyn, za które Usługodawca ponosi odpowiedzialność.</w:t>
      </w:r>
    </w:p>
    <w:p w14:paraId="75F1C10B"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Usługodawca nie ponosi odpowiedzialności z tytułu szkód spowodowanych działaniami lub zaniechaniami Użytkowników lub Zamawiających, w szczególności za korzystanie przez nich z </w:t>
      </w:r>
      <w:hyperlink r:id="rId51"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w sposób niezgodny z obowiązującymi przepisami prawa, Regulaminem, zasadami ustalonymi przez Zamawiających, lub dostępnymi Instrukcjami.</w:t>
      </w:r>
    </w:p>
    <w:p w14:paraId="5687ACB8"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Wyłącznym źródłem zobowiązań Usługodawcy jest niniejszy Regulamin oraz powszechnie obowiązujące przepisy prawa.</w:t>
      </w:r>
    </w:p>
    <w:p w14:paraId="2DF9F413" w14:textId="77777777" w:rsidR="00D22E6F" w:rsidRPr="00D22E6F" w:rsidRDefault="00D22E6F" w:rsidP="00B8425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ponosi pełną odpowiedzialność za składane oferty w Postępowaniach, a niezapoznanie się z warunkami oraz regulaminem i niewywiązanie się ze zobowiązań wobec Zamawiającego może doprowadzić do usunięcia konta Użytkownika lub oceny Użytkownika przez Zamawiających jako nierzetelnego Wykonawcy.</w:t>
      </w:r>
    </w:p>
    <w:p w14:paraId="69153F96"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6F3550A8"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8 Dane osobowe i pliki „Cookies”</w:t>
      </w:r>
    </w:p>
    <w:p w14:paraId="6B641DD6"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Patrz </w:t>
      </w:r>
      <w:hyperlink r:id="rId52" w:history="1">
        <w:r w:rsidRPr="00D22E6F">
          <w:rPr>
            <w:rFonts w:ascii="Times New Roman" w:eastAsia="Times New Roman" w:hAnsi="Times New Roman" w:cs="Times New Roman"/>
            <w:color w:val="0000FF"/>
            <w:sz w:val="24"/>
            <w:szCs w:val="24"/>
            <w:u w:val="single"/>
            <w:lang w:eastAsia="pl-PL"/>
          </w:rPr>
          <w:t>Polityki Prywatności</w:t>
        </w:r>
      </w:hyperlink>
      <w:r w:rsidRPr="00D22E6F">
        <w:rPr>
          <w:rFonts w:ascii="Times New Roman" w:eastAsia="Times New Roman" w:hAnsi="Times New Roman" w:cs="Times New Roman"/>
          <w:sz w:val="24"/>
          <w:szCs w:val="24"/>
          <w:lang w:eastAsia="pl-PL"/>
        </w:rPr>
        <w:t>.</w:t>
      </w:r>
    </w:p>
    <w:p w14:paraId="7AD98EA7" w14:textId="77777777" w:rsidR="00D22E6F" w:rsidRPr="00D22E6F" w:rsidRDefault="00D22E6F" w:rsidP="00B8425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w:t>
      </w:r>
    </w:p>
    <w:p w14:paraId="07429CE0" w14:textId="77777777" w:rsidR="00D22E6F" w:rsidRPr="00D22E6F" w:rsidRDefault="00D22E6F" w:rsidP="00B842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9 Rozwiązanie umowy</w:t>
      </w:r>
    </w:p>
    <w:p w14:paraId="2188E8C3"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14:paraId="1C563AD6"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14:paraId="331BEDD9"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wypowiada umowę o świadczenie usług drogą elektroniczną poprzez wysłanie do Usługodawcy stosownego oświadczenia woli na adres poczty elektronicznej Usługodawcy podany w zakładce kontakt.</w:t>
      </w:r>
    </w:p>
    <w:p w14:paraId="518069F5"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W przypadku wysłania przez Użytkownika wiadomości o której mowa w ust. 3 na adres poczty elektronicznej, Usługodawca wyśle, w celu weryfikacji Użytkownika, link do usunięcia konta na adres poczty elektronicznej podany w formularzu Zakładania konta z możliwością samodzielnego usunięcia konta. W celu sfinalizowania procesu usunięcia konta, a tym samym rozwiązania umowy o świadczenie usług drogą elektroniczną, Użytkownik zobowiązany jest do kliknięcia w przesłany link.</w:t>
      </w:r>
    </w:p>
    <w:p w14:paraId="466DCAD3"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lastRenderedPageBreak/>
        <w:t>Rozwiązanie umowy (likwidacja konta), na wniosek Użytkownika następuje co do zasady w ciągu 24h, jednak nie później niż po upływie 30 (trzydziestu) dni, jeżeli wystąpią techniczne problemy z usunięciem konta.</w:t>
      </w:r>
    </w:p>
    <w:p w14:paraId="7D0ACCED"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Użytkownik może w terminie 30 dni od dnia uzyskania dostępu do Konta Użytkownika odstąpić od umowy świadczenia usług drogą elektroniczną bez podawania przyczyny i bez ponoszenia kosztów (w przypadku nabycia usług płatnych), poprzez wysłanie stosownego oświadczenia woli na adres poczty elektronicznej Usługodawcy podany w zakładce Kontakt.  Po otrzymaniu ww. oświadczenia, Usługodawca wyśle, w celu weryfikacji Użytkownika, link do usunięcia konta na adres poczty elektronicznej podany w formularzu Zakładania konta z możliwością samodzielnego usunięcia konta. W celu sfinalizowania procesu usunięcia konta, a tym samym odstąpienia od umowy o świadczenie usług drogą elektroniczną, Użytkownik zobowiązany jest do kliknięcia w przesłany link.</w:t>
      </w:r>
    </w:p>
    <w:p w14:paraId="22649CDB"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Wobec osoby fizycznej zawierającej umowę bezpośrednio związaną z jej działalnością gospodarczą, gdy z treści tej umowy wynika, że nie posiada ona dla niej charakteru zawodowego nie mają zastosowania te postanowienia Regulaminu, które zgodnie z art. 385(1)-385(3)  Kodeksu cywilnego stanowią niedozwolone postanowienia umowne.</w:t>
      </w:r>
    </w:p>
    <w:p w14:paraId="08E241AC" w14:textId="77777777" w:rsidR="00D22E6F" w:rsidRPr="00D22E6F" w:rsidRDefault="00D22E6F" w:rsidP="00B8425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Sądem właściwym do rozstrzygnięcia sporów, z podmiotem o którym mowa w §9 ust.7 niniejszego Regulaminu, na gruncie zawartej Umowy, będzie sąd właściwy zgodnie z przepisami Kodeksu postępowania cywilnego.</w:t>
      </w:r>
    </w:p>
    <w:p w14:paraId="6AFE1B3B" w14:textId="218280DB" w:rsidR="00D22E6F" w:rsidRPr="00D22E6F" w:rsidRDefault="00D22E6F" w:rsidP="00B84257">
      <w:pPr>
        <w:spacing w:after="0" w:line="240" w:lineRule="auto"/>
        <w:jc w:val="center"/>
        <w:rPr>
          <w:rFonts w:ascii="Times New Roman" w:eastAsia="Times New Roman" w:hAnsi="Times New Roman" w:cs="Times New Roman"/>
          <w:sz w:val="24"/>
          <w:szCs w:val="24"/>
          <w:lang w:eastAsia="pl-PL"/>
        </w:rPr>
      </w:pPr>
      <w:r w:rsidRPr="00D22E6F">
        <w:rPr>
          <w:rFonts w:ascii="Times New Roman" w:eastAsia="Times New Roman" w:hAnsi="Times New Roman" w:cs="Times New Roman"/>
          <w:b/>
          <w:bCs/>
          <w:sz w:val="24"/>
          <w:szCs w:val="24"/>
          <w:lang w:eastAsia="pl-PL"/>
        </w:rPr>
        <w:t>§ 10 Postanowienia końcowe i zmiana Regulaminu</w:t>
      </w:r>
    </w:p>
    <w:p w14:paraId="316785AB" w14:textId="77777777" w:rsidR="00D22E6F" w:rsidRPr="00D22E6F" w:rsidRDefault="00D22E6F" w:rsidP="00B8425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Regulamin obowiązuje od dnia opublikowania na Stronie </w:t>
      </w:r>
      <w:hyperlink r:id="rId53"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i zastępuje poprzednio obowiązujące regulaminy </w:t>
      </w:r>
      <w:hyperlink r:id="rId54"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6B7FC5DD" w14:textId="77777777" w:rsidR="00D22E6F" w:rsidRPr="00D22E6F" w:rsidRDefault="00D22E6F" w:rsidP="00B8425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Treść niniejszego Regulaminu może zostać utrwalona poprzez wydrukowanie, zapisanie na nośniku lub pobranie, w każdej chwili, ze Strony Internetowej </w:t>
      </w:r>
      <w:hyperlink r:id="rId55"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w:t>
      </w:r>
    </w:p>
    <w:p w14:paraId="1FD699D6" w14:textId="77777777" w:rsidR="00D22E6F" w:rsidRPr="00D22E6F" w:rsidRDefault="00D22E6F" w:rsidP="00B8425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 xml:space="preserve">Regulamin może ulec zmianie. O treści zmian Regulaminu każdy Użytkownik zostanie poinformowany przez umieszczenie przez Usługodawcę na stronie głównej </w:t>
      </w:r>
      <w:hyperlink r:id="rId56"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wiadomości o zmianie Regulaminu, zawierającej zestawienie zmian Regulaminu i utrzymanie tej informacji na stronie głównej </w:t>
      </w:r>
      <w:hyperlink r:id="rId57" w:history="1">
        <w:r w:rsidRPr="00D22E6F">
          <w:rPr>
            <w:rFonts w:ascii="Times New Roman" w:eastAsia="Times New Roman" w:hAnsi="Times New Roman" w:cs="Times New Roman"/>
            <w:color w:val="0000FF"/>
            <w:sz w:val="24"/>
            <w:szCs w:val="24"/>
            <w:u w:val="single"/>
            <w:lang w:eastAsia="pl-PL"/>
          </w:rPr>
          <w:t>platformazakupowa.pl</w:t>
        </w:r>
      </w:hyperlink>
      <w:r w:rsidRPr="00D22E6F">
        <w:rPr>
          <w:rFonts w:ascii="Times New Roman" w:eastAsia="Times New Roman" w:hAnsi="Times New Roman" w:cs="Times New Roman"/>
          <w:sz w:val="24"/>
          <w:szCs w:val="24"/>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14:paraId="06D8659C" w14:textId="77777777" w:rsidR="00D22E6F" w:rsidRPr="00D22E6F" w:rsidRDefault="00D22E6F" w:rsidP="00B8425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14:paraId="36BED45C" w14:textId="77777777" w:rsidR="00D22E6F" w:rsidRPr="00D22E6F" w:rsidRDefault="00D22E6F" w:rsidP="00B8425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W przypadku powstania sporu na gruncie zawartej Umowy, strony będą dążyły do rozwiązania sprawy polubownie. Prawem właściwym dla rozstrzygania wszelkich sporów powstałych na gruncie niniejszego Regulaminu jest prawo polskie.</w:t>
      </w:r>
    </w:p>
    <w:p w14:paraId="51E59A39" w14:textId="77777777" w:rsidR="00D22E6F" w:rsidRPr="00D22E6F" w:rsidRDefault="00D22E6F" w:rsidP="00B8425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t>Sądem właściwym do rozstrzygnięcia sporów na gruncie zawartej Umowy będzie sąd właściwy ze względu na siedzibę Usługodawcy.</w:t>
      </w:r>
    </w:p>
    <w:p w14:paraId="705A5D83" w14:textId="77777777" w:rsidR="00D22E6F" w:rsidRPr="00D22E6F" w:rsidRDefault="00D22E6F" w:rsidP="00B8425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22E6F">
        <w:rPr>
          <w:rFonts w:ascii="Times New Roman" w:eastAsia="Times New Roman" w:hAnsi="Times New Roman" w:cs="Times New Roman"/>
          <w:sz w:val="24"/>
          <w:szCs w:val="24"/>
          <w:lang w:eastAsia="pl-PL"/>
        </w:rPr>
        <w:lastRenderedPageBreak/>
        <w:t xml:space="preserve">Regulamin obowiązujący do dnia 23.05.2021 dostępny jest pod </w:t>
      </w:r>
      <w:hyperlink r:id="rId58" w:history="1">
        <w:r w:rsidRPr="00D22E6F">
          <w:rPr>
            <w:rFonts w:ascii="Times New Roman" w:eastAsia="Times New Roman" w:hAnsi="Times New Roman" w:cs="Times New Roman"/>
            <w:color w:val="0000FF"/>
            <w:sz w:val="24"/>
            <w:szCs w:val="24"/>
            <w:u w:val="single"/>
            <w:lang w:eastAsia="pl-PL"/>
          </w:rPr>
          <w:t>linkiem</w:t>
        </w:r>
      </w:hyperlink>
      <w:r w:rsidRPr="00D22E6F">
        <w:rPr>
          <w:rFonts w:ascii="Times New Roman" w:eastAsia="Times New Roman" w:hAnsi="Times New Roman" w:cs="Times New Roman"/>
          <w:sz w:val="24"/>
          <w:szCs w:val="24"/>
          <w:lang w:eastAsia="pl-PL"/>
        </w:rPr>
        <w:t>.</w:t>
      </w:r>
    </w:p>
    <w:p w14:paraId="07FF7D48" w14:textId="77777777" w:rsidR="00D22E6F" w:rsidRDefault="00D22E6F" w:rsidP="00B84257">
      <w:pPr>
        <w:spacing w:before="120"/>
        <w:jc w:val="both"/>
        <w:rPr>
          <w:rFonts w:ascii="Cambria" w:hAnsi="Cambria"/>
          <w:b/>
          <w:sz w:val="24"/>
          <w:szCs w:val="24"/>
        </w:rPr>
      </w:pPr>
    </w:p>
    <w:sectPr w:rsidR="00D22E6F">
      <w:headerReference w:type="even" r:id="rId59"/>
      <w:headerReference w:type="default" r:id="rId60"/>
      <w:footerReference w:type="even" r:id="rId61"/>
      <w:footerReference w:type="default" r:id="rId62"/>
      <w:headerReference w:type="first" r:id="rId63"/>
      <w:footerReference w:type="firs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F662" w14:textId="77777777" w:rsidR="00521D32" w:rsidRDefault="00521D32">
      <w:pPr>
        <w:spacing w:after="0" w:line="240" w:lineRule="auto"/>
      </w:pPr>
      <w:r>
        <w:separator/>
      </w:r>
    </w:p>
  </w:endnote>
  <w:endnote w:type="continuationSeparator" w:id="0">
    <w:p w14:paraId="6300E7BA" w14:textId="77777777" w:rsidR="00521D32" w:rsidRDefault="0052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9EE2" w14:textId="77777777" w:rsidR="0056162E" w:rsidRDefault="005616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AAFA" w14:textId="77777777" w:rsidR="0056162E" w:rsidRDefault="005616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C3AF" w14:textId="77777777" w:rsidR="0056162E" w:rsidRDefault="005616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8636" w14:textId="77777777" w:rsidR="00521D32" w:rsidRDefault="00521D32">
      <w:pPr>
        <w:spacing w:after="0" w:line="240" w:lineRule="auto"/>
      </w:pPr>
      <w:r>
        <w:separator/>
      </w:r>
    </w:p>
  </w:footnote>
  <w:footnote w:type="continuationSeparator" w:id="0">
    <w:p w14:paraId="6CB17855" w14:textId="77777777" w:rsidR="00521D32" w:rsidRDefault="00521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7A57" w14:textId="77777777" w:rsidR="0056162E" w:rsidRDefault="005616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E191" w14:textId="5060C861" w:rsidR="0056162E" w:rsidRDefault="0056162E">
    <w:pPr>
      <w:pStyle w:val="Nagwek"/>
    </w:pPr>
    <w:r w:rsidRPr="009F1C3F">
      <w:rPr>
        <w:noProof/>
        <w:lang w:eastAsia="pl-PL"/>
      </w:rPr>
      <w:drawing>
        <wp:inline distT="0" distB="0" distL="0" distR="0" wp14:anchorId="2BF41A4A" wp14:editId="0A80BC8F">
          <wp:extent cx="5760720" cy="7435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35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ABE9" w14:textId="77777777" w:rsidR="0056162E" w:rsidRDefault="005616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5626"/>
    <w:multiLevelType w:val="multilevel"/>
    <w:tmpl w:val="8C7E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14D07"/>
    <w:multiLevelType w:val="multilevel"/>
    <w:tmpl w:val="7860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A1089"/>
    <w:multiLevelType w:val="multilevel"/>
    <w:tmpl w:val="1E90F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819D2"/>
    <w:multiLevelType w:val="multilevel"/>
    <w:tmpl w:val="8EF48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F579B"/>
    <w:multiLevelType w:val="multilevel"/>
    <w:tmpl w:val="3AEA8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DD0783"/>
    <w:multiLevelType w:val="multilevel"/>
    <w:tmpl w:val="A4944D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C54B1E"/>
    <w:multiLevelType w:val="multilevel"/>
    <w:tmpl w:val="E45E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EB3AC6"/>
    <w:multiLevelType w:val="multilevel"/>
    <w:tmpl w:val="1D74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035803"/>
    <w:multiLevelType w:val="multilevel"/>
    <w:tmpl w:val="6DDAB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5"/>
  </w:num>
  <w:num w:numId="5">
    <w:abstractNumId w:val="3"/>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AD"/>
    <w:rsid w:val="00172188"/>
    <w:rsid w:val="0019432D"/>
    <w:rsid w:val="001C3FF5"/>
    <w:rsid w:val="001E670E"/>
    <w:rsid w:val="002873EC"/>
    <w:rsid w:val="002D6014"/>
    <w:rsid w:val="00343F38"/>
    <w:rsid w:val="00521D32"/>
    <w:rsid w:val="0056162E"/>
    <w:rsid w:val="005847C0"/>
    <w:rsid w:val="00596EA8"/>
    <w:rsid w:val="005A0EA5"/>
    <w:rsid w:val="00661664"/>
    <w:rsid w:val="006B3087"/>
    <w:rsid w:val="00701052"/>
    <w:rsid w:val="00747251"/>
    <w:rsid w:val="00793B4C"/>
    <w:rsid w:val="007B7CFE"/>
    <w:rsid w:val="008A1374"/>
    <w:rsid w:val="00A85B0C"/>
    <w:rsid w:val="00AD1542"/>
    <w:rsid w:val="00B55DAD"/>
    <w:rsid w:val="00B84257"/>
    <w:rsid w:val="00B950D3"/>
    <w:rsid w:val="00D2072C"/>
    <w:rsid w:val="00D21A11"/>
    <w:rsid w:val="00D22E6F"/>
    <w:rsid w:val="00DA6B49"/>
    <w:rsid w:val="00FA4C91"/>
    <w:rsid w:val="377F4B4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BE52"/>
  <w15:docId w15:val="{518B817E-060C-4C92-BBE0-ACF1770D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paragraph" w:styleId="NormalnyWeb">
    <w:name w:val="Normal (Web)"/>
    <w:basedOn w:val="Normalny"/>
    <w:uiPriority w:val="99"/>
    <w:semiHidden/>
    <w:unhideWhenUsed/>
    <w:rsid w:val="00D22E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2E6F"/>
    <w:rPr>
      <w:b/>
      <w:bCs/>
    </w:rPr>
  </w:style>
  <w:style w:type="character" w:styleId="Hipercze">
    <w:name w:val="Hyperlink"/>
    <w:basedOn w:val="Domylnaczcionkaakapitu"/>
    <w:uiPriority w:val="99"/>
    <w:semiHidden/>
    <w:unhideWhenUsed/>
    <w:rsid w:val="00D22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84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register/"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drive.google.com/file/d/1B38qh-2qmo-atpSVHDinEA-gyafskG5w/view?usp=sharin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footer" Target="footer3.xm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s://platformazakupowa.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s://platformazakupowa.pl/register/" TargetMode="External"/><Relationship Id="rId54" Type="http://schemas.openxmlformats.org/officeDocument/2006/relationships/hyperlink" Target="https://platformazakupowa.p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2-polityka-prywatnosci"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3" Type="http://schemas.openxmlformats.org/officeDocument/2006/relationships/hyperlink" Target="https://platformazakupowa.p" TargetMode="External"/><Relationship Id="rId18" Type="http://schemas.openxmlformats.org/officeDocument/2006/relationships/hyperlink" Target="https://platformazakupowa.pl" TargetMode="External"/><Relationship Id="rId39" Type="http://schemas.openxmlformats.org/officeDocument/2006/relationships/hyperlink" Target="https://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3589</Words>
  <Characters>21538</Characters>
  <Application>Microsoft Office Word</Application>
  <DocSecurity>0</DocSecurity>
  <Lines>179</Lines>
  <Paragraphs>50</Paragraphs>
  <ScaleCrop>false</ScaleCrop>
  <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Olszewska</dc:creator>
  <cp:lastModifiedBy>Andrzej Siemieniaka</cp:lastModifiedBy>
  <cp:revision>9</cp:revision>
  <dcterms:created xsi:type="dcterms:W3CDTF">2022-01-21T07:29:00Z</dcterms:created>
  <dcterms:modified xsi:type="dcterms:W3CDTF">2022-02-04T07:57:00Z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1045-11.2.0.9453</vt:lpwstr>
  </property>
</Properties>
</file>