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49DAB" w14:textId="77777777" w:rsidR="00E3323A" w:rsidRDefault="00E3323A" w:rsidP="00357B87">
      <w:pPr>
        <w:suppressAutoHyphens/>
        <w:jc w:val="both"/>
        <w:rPr>
          <w:rFonts w:cs="Arial"/>
          <w:bCs/>
          <w:kern w:val="2"/>
        </w:rPr>
      </w:pPr>
    </w:p>
    <w:p w14:paraId="601A2B2E" w14:textId="77777777" w:rsidR="00E3323A" w:rsidRDefault="00E3323A" w:rsidP="00357B87">
      <w:pPr>
        <w:suppressAutoHyphens/>
        <w:jc w:val="both"/>
        <w:rPr>
          <w:rFonts w:cs="Arial"/>
          <w:bCs/>
          <w:kern w:val="2"/>
        </w:rPr>
      </w:pPr>
    </w:p>
    <w:p w14:paraId="08450222" w14:textId="5B466BDA" w:rsidR="00780625" w:rsidRDefault="00383938" w:rsidP="00357B87">
      <w:pPr>
        <w:suppressAutoHyphens/>
        <w:jc w:val="both"/>
        <w:rPr>
          <w:rFonts w:asciiTheme="minorHAnsi" w:hAnsiTheme="minorHAnsi" w:cstheme="minorHAnsi"/>
          <w:b/>
          <w:bCs/>
          <w:kern w:val="32"/>
        </w:rPr>
      </w:pPr>
      <w:r w:rsidRPr="001621EA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DFF4E5" wp14:editId="3EC2C54A">
                <wp:simplePos x="0" y="0"/>
                <wp:positionH relativeFrom="column">
                  <wp:posOffset>3602990</wp:posOffset>
                </wp:positionH>
                <wp:positionV relativeFrom="paragraph">
                  <wp:posOffset>-170815</wp:posOffset>
                </wp:positionV>
                <wp:extent cx="2675890" cy="277495"/>
                <wp:effectExtent l="0" t="0" r="10160" b="2730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24CF6" w14:textId="232341BE" w:rsidR="00B077F6" w:rsidRPr="00B077F6" w:rsidRDefault="00E92876" w:rsidP="00B077F6">
                            <w:pPr>
                              <w:pStyle w:val="TreA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right"/>
                              <w:rPr>
                                <w:rFonts w:ascii="Calibri" w:hAnsi="Calibri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8620F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>Gorlice, dnia</w:t>
                            </w:r>
                            <w:r w:rsidR="00B077F6" w:rsidRPr="00FB1C05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60CB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25 </w:t>
                            </w:r>
                            <w:r w:rsidR="00A04710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>czerwca</w:t>
                            </w:r>
                            <w:r w:rsidR="006C2242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1D560E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>4</w:t>
                            </w:r>
                            <w:r w:rsidR="00B077F6" w:rsidRPr="00FB1C05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DFF4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3.7pt;margin-top:-13.45pt;width:210.7pt;height:21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" strokecolor="white [3212]" strokeweight="0">
                <v:textbox style="mso-fit-shape-to-text:t">
                  <w:txbxContent>
                    <w:p w14:paraId="59F24CF6" w14:textId="232341BE" w:rsidR="00B077F6" w:rsidRPr="00B077F6" w:rsidRDefault="00E92876" w:rsidP="00B077F6">
                      <w:pPr>
                        <w:pStyle w:val="TreA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right"/>
                        <w:rPr>
                          <w:rFonts w:ascii="Calibri" w:hAnsi="Calibri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  </w:t>
                      </w:r>
                      <w:r w:rsidR="0078620F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>Gorlice, dnia</w:t>
                      </w:r>
                      <w:r w:rsidR="00B077F6" w:rsidRPr="00FB1C05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3660CB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25 </w:t>
                      </w:r>
                      <w:r w:rsidR="00A04710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>czerwca</w:t>
                      </w:r>
                      <w:r w:rsidR="006C2242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 202</w:t>
                      </w:r>
                      <w:r w:rsidR="001D560E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>4</w:t>
                      </w:r>
                      <w:r w:rsidR="00B077F6" w:rsidRPr="00FB1C05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 roku</w:t>
                      </w:r>
                    </w:p>
                  </w:txbxContent>
                </v:textbox>
              </v:shape>
            </w:pict>
          </mc:Fallback>
        </mc:AlternateContent>
      </w:r>
      <w:r w:rsidR="001621EA">
        <w:rPr>
          <w:rFonts w:cs="Arial"/>
          <w:bCs/>
          <w:kern w:val="2"/>
        </w:rPr>
        <w:t>OR-III.271.2.</w:t>
      </w:r>
      <w:r w:rsidR="003660CB">
        <w:rPr>
          <w:rFonts w:cs="Arial"/>
          <w:bCs/>
          <w:kern w:val="2"/>
        </w:rPr>
        <w:t>11</w:t>
      </w:r>
      <w:r w:rsidR="00780625">
        <w:rPr>
          <w:rFonts w:cs="Arial"/>
          <w:bCs/>
          <w:kern w:val="2"/>
        </w:rPr>
        <w:t>.2024</w:t>
      </w:r>
      <w:r w:rsidR="00780625">
        <w:rPr>
          <w:rFonts w:eastAsia="Arial" w:cs="Arial"/>
          <w:bCs/>
          <w:kern w:val="2"/>
        </w:rPr>
        <w:t xml:space="preserve">                                                       </w:t>
      </w:r>
      <w:r w:rsidR="00780625">
        <w:rPr>
          <w:rFonts w:cs="Arial"/>
          <w:kern w:val="2"/>
        </w:rPr>
        <w:t xml:space="preserve">                                              </w:t>
      </w:r>
    </w:p>
    <w:p w14:paraId="5A6F82AE" w14:textId="77777777" w:rsidR="00780625" w:rsidRDefault="00780625" w:rsidP="00357B87">
      <w:pPr>
        <w:suppressAutoHyphens/>
        <w:jc w:val="both"/>
        <w:rPr>
          <w:rFonts w:asciiTheme="minorHAnsi" w:hAnsiTheme="minorHAnsi" w:cstheme="minorHAnsi"/>
          <w:b/>
          <w:bCs/>
          <w:kern w:val="32"/>
        </w:rPr>
      </w:pPr>
    </w:p>
    <w:p w14:paraId="02F52D20" w14:textId="77777777" w:rsidR="00383938" w:rsidRDefault="00383938" w:rsidP="001621EA">
      <w:pPr>
        <w:jc w:val="both"/>
        <w:rPr>
          <w:rFonts w:asciiTheme="minorHAnsi" w:hAnsiTheme="minorHAnsi" w:cstheme="minorHAnsi"/>
          <w:b/>
          <w:bCs/>
          <w:kern w:val="32"/>
          <w:sz w:val="28"/>
          <w:szCs w:val="28"/>
        </w:rPr>
      </w:pPr>
    </w:p>
    <w:p w14:paraId="12D0C4EC" w14:textId="77777777" w:rsidR="00383938" w:rsidRDefault="00383938" w:rsidP="001621EA">
      <w:pPr>
        <w:jc w:val="both"/>
        <w:rPr>
          <w:rFonts w:asciiTheme="minorHAnsi" w:hAnsiTheme="minorHAnsi" w:cstheme="minorHAnsi"/>
          <w:b/>
          <w:bCs/>
          <w:kern w:val="32"/>
          <w:sz w:val="28"/>
          <w:szCs w:val="28"/>
        </w:rPr>
      </w:pPr>
    </w:p>
    <w:p w14:paraId="69A6087F" w14:textId="2CB53113" w:rsidR="001621EA" w:rsidRDefault="00357B87" w:rsidP="003660CB">
      <w:pPr>
        <w:ind w:left="1134" w:hanging="1134"/>
        <w:jc w:val="both"/>
        <w:rPr>
          <w:rFonts w:asciiTheme="minorHAnsi" w:hAnsiTheme="minorHAnsi" w:cstheme="minorHAnsi"/>
          <w:b/>
          <w:sz w:val="26"/>
          <w:szCs w:val="26"/>
        </w:rPr>
      </w:pPr>
      <w:r w:rsidRPr="00A04710">
        <w:rPr>
          <w:rFonts w:asciiTheme="minorHAnsi" w:hAnsiTheme="minorHAnsi" w:cstheme="minorHAnsi"/>
          <w:b/>
          <w:bCs/>
          <w:kern w:val="32"/>
          <w:sz w:val="26"/>
          <w:szCs w:val="26"/>
        </w:rPr>
        <w:t xml:space="preserve">dotyczy:  </w:t>
      </w:r>
      <w:r w:rsidR="00A04710">
        <w:rPr>
          <w:rFonts w:asciiTheme="minorHAnsi" w:hAnsiTheme="minorHAnsi" w:cstheme="minorHAnsi"/>
          <w:b/>
          <w:bCs/>
          <w:kern w:val="32"/>
          <w:sz w:val="26"/>
          <w:szCs w:val="26"/>
        </w:rPr>
        <w:tab/>
      </w:r>
      <w:r w:rsidRPr="00A04710">
        <w:rPr>
          <w:rFonts w:asciiTheme="minorHAnsi" w:hAnsiTheme="minorHAnsi" w:cstheme="minorHAnsi"/>
          <w:b/>
          <w:bCs/>
          <w:kern w:val="32"/>
          <w:sz w:val="26"/>
          <w:szCs w:val="26"/>
        </w:rPr>
        <w:t>wyjaśnienia treści SWZ, w</w:t>
      </w:r>
      <w:r w:rsidRPr="00A04710">
        <w:rPr>
          <w:rFonts w:asciiTheme="minorHAnsi" w:eastAsia="Calibri" w:hAnsiTheme="minorHAnsi" w:cstheme="minorHAnsi"/>
          <w:b/>
          <w:bCs/>
          <w:kern w:val="32"/>
          <w:sz w:val="26"/>
          <w:szCs w:val="26"/>
        </w:rPr>
        <w:t xml:space="preserve"> </w:t>
      </w:r>
      <w:r w:rsidRPr="00A04710">
        <w:rPr>
          <w:rFonts w:asciiTheme="minorHAnsi" w:hAnsiTheme="minorHAnsi" w:cstheme="minorHAnsi"/>
          <w:b/>
          <w:bCs/>
          <w:kern w:val="32"/>
          <w:sz w:val="26"/>
          <w:szCs w:val="26"/>
        </w:rPr>
        <w:t>postępowaniu</w:t>
      </w:r>
      <w:r w:rsidRPr="00A04710">
        <w:rPr>
          <w:rFonts w:asciiTheme="minorHAnsi" w:eastAsia="Calibri" w:hAnsiTheme="minorHAnsi" w:cstheme="minorHAnsi"/>
          <w:b/>
          <w:bCs/>
          <w:kern w:val="32"/>
          <w:sz w:val="26"/>
          <w:szCs w:val="26"/>
        </w:rPr>
        <w:t xml:space="preserve"> </w:t>
      </w:r>
      <w:r w:rsidRPr="00A04710">
        <w:rPr>
          <w:rFonts w:asciiTheme="minorHAnsi" w:hAnsiTheme="minorHAnsi" w:cstheme="minorHAnsi"/>
          <w:b/>
          <w:bCs/>
          <w:kern w:val="32"/>
          <w:sz w:val="26"/>
          <w:szCs w:val="26"/>
        </w:rPr>
        <w:t>o</w:t>
      </w:r>
      <w:r w:rsidRPr="00A04710">
        <w:rPr>
          <w:rFonts w:asciiTheme="minorHAnsi" w:eastAsia="Calibri" w:hAnsiTheme="minorHAnsi" w:cstheme="minorHAnsi"/>
          <w:b/>
          <w:bCs/>
          <w:kern w:val="32"/>
          <w:sz w:val="26"/>
          <w:szCs w:val="26"/>
        </w:rPr>
        <w:t xml:space="preserve"> </w:t>
      </w:r>
      <w:r w:rsidRPr="00A04710">
        <w:rPr>
          <w:rFonts w:asciiTheme="minorHAnsi" w:hAnsiTheme="minorHAnsi" w:cstheme="minorHAnsi"/>
          <w:b/>
          <w:bCs/>
          <w:kern w:val="32"/>
          <w:sz w:val="26"/>
          <w:szCs w:val="26"/>
        </w:rPr>
        <w:t>zamówienie</w:t>
      </w:r>
      <w:r w:rsidRPr="00A04710">
        <w:rPr>
          <w:rFonts w:asciiTheme="minorHAnsi" w:eastAsia="Calibri" w:hAnsiTheme="minorHAnsi" w:cstheme="minorHAnsi"/>
          <w:b/>
          <w:bCs/>
          <w:kern w:val="32"/>
          <w:sz w:val="26"/>
          <w:szCs w:val="26"/>
        </w:rPr>
        <w:t xml:space="preserve"> </w:t>
      </w:r>
      <w:r w:rsidRPr="00A04710">
        <w:rPr>
          <w:rFonts w:asciiTheme="minorHAnsi" w:hAnsiTheme="minorHAnsi" w:cstheme="minorHAnsi"/>
          <w:b/>
          <w:bCs/>
          <w:kern w:val="32"/>
          <w:sz w:val="26"/>
          <w:szCs w:val="26"/>
        </w:rPr>
        <w:t>publiczne</w:t>
      </w:r>
      <w:r w:rsidRPr="00A04710">
        <w:rPr>
          <w:rFonts w:asciiTheme="minorHAnsi" w:eastAsia="Calibri" w:hAnsiTheme="minorHAnsi" w:cstheme="minorHAnsi"/>
          <w:b/>
          <w:bCs/>
          <w:kern w:val="32"/>
          <w:sz w:val="26"/>
          <w:szCs w:val="26"/>
        </w:rPr>
        <w:t xml:space="preserve"> prowadzonym </w:t>
      </w:r>
      <w:r w:rsidRPr="00A04710">
        <w:rPr>
          <w:rFonts w:asciiTheme="minorHAnsi" w:hAnsiTheme="minorHAnsi" w:cstheme="minorHAnsi"/>
          <w:b/>
          <w:bCs/>
          <w:kern w:val="32"/>
          <w:sz w:val="26"/>
          <w:szCs w:val="26"/>
        </w:rPr>
        <w:t>w</w:t>
      </w:r>
      <w:r w:rsidRPr="00A04710">
        <w:rPr>
          <w:rFonts w:asciiTheme="minorHAnsi" w:eastAsia="Calibri" w:hAnsiTheme="minorHAnsi" w:cstheme="minorHAnsi"/>
          <w:b/>
          <w:bCs/>
          <w:kern w:val="32"/>
          <w:sz w:val="26"/>
          <w:szCs w:val="26"/>
        </w:rPr>
        <w:t xml:space="preserve"> </w:t>
      </w:r>
      <w:r w:rsidRPr="00A04710">
        <w:rPr>
          <w:rFonts w:asciiTheme="minorHAnsi" w:hAnsiTheme="minorHAnsi" w:cstheme="minorHAnsi"/>
          <w:b/>
          <w:bCs/>
          <w:kern w:val="32"/>
          <w:sz w:val="26"/>
          <w:szCs w:val="26"/>
        </w:rPr>
        <w:t>trybie</w:t>
      </w:r>
      <w:r w:rsidRPr="00A04710">
        <w:rPr>
          <w:rFonts w:asciiTheme="minorHAnsi" w:eastAsia="Calibri" w:hAnsiTheme="minorHAnsi" w:cstheme="minorHAnsi"/>
          <w:b/>
          <w:bCs/>
          <w:kern w:val="32"/>
          <w:sz w:val="26"/>
          <w:szCs w:val="26"/>
        </w:rPr>
        <w:t xml:space="preserve"> podstawowym </w:t>
      </w:r>
      <w:r w:rsidR="003660CB">
        <w:rPr>
          <w:rFonts w:asciiTheme="minorHAnsi" w:eastAsia="Calibri" w:hAnsiTheme="minorHAnsi" w:cstheme="minorHAnsi"/>
          <w:b/>
          <w:bCs/>
          <w:kern w:val="32"/>
          <w:sz w:val="26"/>
          <w:szCs w:val="26"/>
        </w:rPr>
        <w:t xml:space="preserve">na </w:t>
      </w:r>
      <w:r w:rsidR="003660CB" w:rsidRPr="003660CB">
        <w:rPr>
          <w:rFonts w:asciiTheme="minorHAnsi" w:hAnsiTheme="minorHAnsi" w:cstheme="minorHAnsi"/>
          <w:b/>
          <w:sz w:val="26"/>
          <w:szCs w:val="26"/>
        </w:rPr>
        <w:t>dostosowanie MZS nr 1 w Gorlicach do warunków p.poż. - wymiana okien na klatkach schodowych szkoły MZS nr 1 w Gorlicach</w:t>
      </w:r>
    </w:p>
    <w:p w14:paraId="798A12D6" w14:textId="77777777" w:rsidR="003660CB" w:rsidRDefault="003660CB" w:rsidP="003660CB">
      <w:pPr>
        <w:ind w:left="1134" w:hanging="1134"/>
        <w:jc w:val="both"/>
        <w:rPr>
          <w:rFonts w:cstheme="minorHAnsi"/>
          <w:b/>
          <w:lang w:eastAsia="zh-CN"/>
        </w:rPr>
      </w:pPr>
    </w:p>
    <w:p w14:paraId="21A0CFE6" w14:textId="676A382B" w:rsidR="00C911C5" w:rsidRPr="001621EA" w:rsidRDefault="00357B87" w:rsidP="001621EA">
      <w:pPr>
        <w:suppressAutoHyphens/>
        <w:jc w:val="both"/>
        <w:rPr>
          <w:rFonts w:asciiTheme="minorHAnsi" w:hAnsiTheme="minorHAnsi" w:cstheme="minorHAnsi"/>
          <w:color w:val="000000" w:themeColor="text1"/>
        </w:rPr>
      </w:pPr>
      <w:r w:rsidRPr="001621EA">
        <w:rPr>
          <w:rFonts w:asciiTheme="minorHAnsi" w:hAnsiTheme="minorHAnsi" w:cstheme="minorHAnsi"/>
          <w:b/>
          <w:color w:val="000000" w:themeColor="text1"/>
          <w:lang w:eastAsia="zh-CN"/>
        </w:rPr>
        <w:t>W przedmiotowym postęp</w:t>
      </w:r>
      <w:r w:rsidR="008A4727">
        <w:rPr>
          <w:rFonts w:asciiTheme="minorHAnsi" w:hAnsiTheme="minorHAnsi" w:cstheme="minorHAnsi"/>
          <w:b/>
          <w:color w:val="000000" w:themeColor="text1"/>
          <w:lang w:eastAsia="zh-CN"/>
        </w:rPr>
        <w:t>owaniu do Zamawiającego wpłyną</w:t>
      </w:r>
      <w:r w:rsidR="00A04710">
        <w:rPr>
          <w:rFonts w:asciiTheme="minorHAnsi" w:hAnsiTheme="minorHAnsi" w:cstheme="minorHAnsi"/>
          <w:b/>
          <w:color w:val="000000" w:themeColor="text1"/>
          <w:lang w:eastAsia="zh-CN"/>
        </w:rPr>
        <w:t>ł</w:t>
      </w:r>
      <w:r w:rsidR="008A4727">
        <w:rPr>
          <w:rFonts w:asciiTheme="minorHAnsi" w:hAnsiTheme="minorHAnsi" w:cstheme="minorHAnsi"/>
          <w:b/>
          <w:color w:val="000000" w:themeColor="text1"/>
          <w:lang w:eastAsia="zh-CN"/>
        </w:rPr>
        <w:t xml:space="preserve"> wniosek</w:t>
      </w:r>
      <w:r w:rsidRPr="001621EA">
        <w:rPr>
          <w:rFonts w:asciiTheme="minorHAnsi" w:hAnsiTheme="minorHAnsi" w:cstheme="minorHAnsi"/>
          <w:b/>
          <w:color w:val="000000" w:themeColor="text1"/>
          <w:lang w:eastAsia="zh-CN"/>
        </w:rPr>
        <w:t xml:space="preserve"> o wyjaśnienie treści SWZ. Zamawiający udziela wyjaśnień poniżej w układzie </w:t>
      </w:r>
      <w:r w:rsidR="008B1772" w:rsidRPr="001621EA">
        <w:rPr>
          <w:rFonts w:asciiTheme="minorHAnsi" w:hAnsiTheme="minorHAnsi" w:cstheme="minorHAnsi"/>
          <w:b/>
          <w:color w:val="000000" w:themeColor="text1"/>
          <w:lang w:eastAsia="zh-CN"/>
        </w:rPr>
        <w:t>:</w:t>
      </w:r>
      <w:r w:rsidRPr="001621EA">
        <w:rPr>
          <w:rFonts w:asciiTheme="minorHAnsi" w:hAnsiTheme="minorHAnsi" w:cstheme="minorHAnsi"/>
          <w:b/>
          <w:color w:val="000000" w:themeColor="text1"/>
          <w:lang w:eastAsia="zh-CN"/>
        </w:rPr>
        <w:t xml:space="preserve"> „pytanie – odpowiedź”</w:t>
      </w:r>
      <w:r w:rsidR="00A04710">
        <w:rPr>
          <w:rFonts w:asciiTheme="minorHAnsi" w:hAnsiTheme="minorHAnsi" w:cstheme="minorHAnsi"/>
          <w:b/>
          <w:color w:val="000000" w:themeColor="text1"/>
          <w:lang w:eastAsia="zh-CN"/>
        </w:rPr>
        <w:t>.</w:t>
      </w:r>
    </w:p>
    <w:p w14:paraId="31546347" w14:textId="77777777" w:rsidR="00FB564A" w:rsidRPr="001621EA" w:rsidRDefault="00104DF0" w:rsidP="00C911C5">
      <w:pPr>
        <w:pStyle w:val="Akapitzlist"/>
        <w:suppressAutoHyphens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1621EA">
        <w:rPr>
          <w:rFonts w:asciiTheme="minorHAnsi" w:hAnsiTheme="minorHAnsi" w:cstheme="minorHAnsi"/>
          <w:color w:val="000000" w:themeColor="text1"/>
        </w:rPr>
        <w:tab/>
      </w:r>
    </w:p>
    <w:p w14:paraId="68EC7EAC" w14:textId="322372CC" w:rsidR="00A04710" w:rsidRDefault="00357B87" w:rsidP="00A04710">
      <w:pPr>
        <w:tabs>
          <w:tab w:val="left" w:pos="7702"/>
        </w:tabs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383938">
        <w:rPr>
          <w:rFonts w:asciiTheme="minorHAnsi" w:hAnsiTheme="minorHAnsi" w:cstheme="minorHAnsi"/>
          <w:b/>
          <w:color w:val="000000" w:themeColor="text1"/>
        </w:rPr>
        <w:t xml:space="preserve">Pytanie </w:t>
      </w:r>
      <w:r w:rsidRPr="00383938">
        <w:rPr>
          <w:rFonts w:asciiTheme="minorHAnsi" w:hAnsiTheme="minorHAnsi" w:cstheme="minorHAnsi"/>
          <w:color w:val="000000" w:themeColor="text1"/>
        </w:rPr>
        <w:t xml:space="preserve">: </w:t>
      </w:r>
      <w:r w:rsidR="003660CB">
        <w:rPr>
          <w:rFonts w:asciiTheme="minorHAnsi" w:hAnsiTheme="minorHAnsi" w:cstheme="minorHAnsi"/>
          <w:color w:val="000000" w:themeColor="text1"/>
          <w:shd w:val="clear" w:color="auto" w:fill="FFFFFF"/>
        </w:rPr>
        <w:t>N</w:t>
      </w:r>
      <w:r w:rsidR="003660CB" w:rsidRPr="003660CB">
        <w:rPr>
          <w:rFonts w:asciiTheme="minorHAnsi" w:hAnsiTheme="minorHAnsi" w:cstheme="minorHAnsi"/>
          <w:color w:val="000000" w:themeColor="text1"/>
          <w:shd w:val="clear" w:color="auto" w:fill="FFFFFF"/>
        </w:rPr>
        <w:t>a rynku bardzo ciężko a wręcz niemożliwe jest znalezienie producenta okien pożarowych który wykonuje przegrody w klasie EI60 o współczynniku równym lub mniejszym niż 0,9 W/m2K, wynika to ze względów technologicznym i jest wielokrotnie poruszane w przypadku tematów takich ja</w:t>
      </w:r>
      <w:r w:rsidR="00FF344D">
        <w:rPr>
          <w:rFonts w:asciiTheme="minorHAnsi" w:hAnsiTheme="minorHAnsi" w:cstheme="minorHAnsi"/>
          <w:color w:val="000000" w:themeColor="text1"/>
          <w:shd w:val="clear" w:color="auto" w:fill="FFFFFF"/>
        </w:rPr>
        <w:t>k</w:t>
      </w:r>
      <w:r w:rsidR="003660CB" w:rsidRPr="003660CB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Państwa, prosimy o zmianę tego współczynnika na U=1,3 W/m2K lub mniejszy co pozwoli na przeprowadzenie postępowania w sposób konkurencyjny i uczciwy</w:t>
      </w:r>
      <w:r w:rsidR="00A04710" w:rsidRPr="00A0471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? </w:t>
      </w:r>
    </w:p>
    <w:p w14:paraId="0D6C8360" w14:textId="77777777" w:rsidR="00A04710" w:rsidRDefault="00A04710" w:rsidP="00A04710">
      <w:pPr>
        <w:tabs>
          <w:tab w:val="left" w:pos="7702"/>
        </w:tabs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2D052F0F" w14:textId="2B51CB21" w:rsidR="00BC73AF" w:rsidRPr="001621EA" w:rsidRDefault="008A4727" w:rsidP="001F680F">
      <w:pPr>
        <w:tabs>
          <w:tab w:val="left" w:pos="7702"/>
        </w:tabs>
        <w:jc w:val="both"/>
        <w:rPr>
          <w:rFonts w:asciiTheme="minorHAnsi" w:hAnsiTheme="minorHAnsi" w:cstheme="minorHAnsi"/>
          <w:color w:val="000000" w:themeColor="text1"/>
        </w:rPr>
      </w:pPr>
      <w:r w:rsidRPr="00383938">
        <w:rPr>
          <w:rFonts w:asciiTheme="minorHAnsi" w:hAnsiTheme="minorHAnsi" w:cstheme="minorHAnsi"/>
          <w:b/>
          <w:color w:val="000000" w:themeColor="text1"/>
        </w:rPr>
        <w:t xml:space="preserve">Odpowiedź </w:t>
      </w:r>
      <w:r w:rsidR="00357B87" w:rsidRPr="00383938">
        <w:rPr>
          <w:rFonts w:asciiTheme="minorHAnsi" w:hAnsiTheme="minorHAnsi" w:cstheme="minorHAnsi"/>
          <w:b/>
          <w:color w:val="000000" w:themeColor="text1"/>
        </w:rPr>
        <w:t>:</w:t>
      </w:r>
      <w:r w:rsidR="00357B87" w:rsidRPr="00383938">
        <w:rPr>
          <w:rFonts w:asciiTheme="minorHAnsi" w:hAnsiTheme="minorHAnsi" w:cstheme="minorHAnsi"/>
          <w:color w:val="000000" w:themeColor="text1"/>
        </w:rPr>
        <w:t xml:space="preserve"> </w:t>
      </w:r>
      <w:r w:rsidR="003660CB" w:rsidRPr="003660CB">
        <w:rPr>
          <w:rFonts w:asciiTheme="minorHAnsi" w:hAnsiTheme="minorHAnsi" w:cstheme="minorHAnsi"/>
          <w:color w:val="000000" w:themeColor="text1"/>
        </w:rPr>
        <w:t>Dopuszcza się zastosowanie okien O4, O5, O6 w klasie odporności ogniowej EI60 wykonanych z profili aluminiowych ze współczynnikiem przenikania ciepła u≤1,3[W/m2K].</w:t>
      </w:r>
    </w:p>
    <w:p w14:paraId="3AEB2DF0" w14:textId="77777777" w:rsidR="00104DF0" w:rsidRPr="00371944" w:rsidRDefault="00104DF0" w:rsidP="00371944">
      <w:pPr>
        <w:tabs>
          <w:tab w:val="left" w:pos="7702"/>
        </w:tabs>
        <w:rPr>
          <w:rFonts w:asciiTheme="minorHAnsi" w:hAnsiTheme="minorHAnsi" w:cstheme="minorHAnsi"/>
        </w:rPr>
      </w:pPr>
    </w:p>
    <w:p w14:paraId="6B4E21B5" w14:textId="77777777" w:rsidR="001621EA" w:rsidRPr="001621EA" w:rsidRDefault="001621EA" w:rsidP="001621EA">
      <w:pPr>
        <w:pStyle w:val="Akapitzlist"/>
        <w:suppressAutoHyphens/>
        <w:jc w:val="both"/>
        <w:rPr>
          <w:rFonts w:cs="Arial"/>
          <w:kern w:val="1"/>
          <w:sz w:val="20"/>
          <w:szCs w:val="20"/>
        </w:rPr>
      </w:pPr>
    </w:p>
    <w:p w14:paraId="2F700E92" w14:textId="77777777" w:rsidR="001621EA" w:rsidRPr="001621EA" w:rsidRDefault="001621EA" w:rsidP="001621EA">
      <w:pPr>
        <w:suppressAutoHyphens/>
        <w:jc w:val="both"/>
        <w:rPr>
          <w:rFonts w:cs="Arial"/>
          <w:kern w:val="1"/>
          <w:sz w:val="20"/>
          <w:szCs w:val="20"/>
        </w:rPr>
      </w:pPr>
    </w:p>
    <w:p w14:paraId="352BAA17" w14:textId="77777777" w:rsidR="00A04710" w:rsidRDefault="00A04710" w:rsidP="001621EA">
      <w:pPr>
        <w:suppressAutoHyphens/>
        <w:jc w:val="both"/>
        <w:rPr>
          <w:rFonts w:cs="Arial"/>
          <w:kern w:val="1"/>
          <w:sz w:val="20"/>
          <w:szCs w:val="20"/>
        </w:rPr>
      </w:pPr>
    </w:p>
    <w:p w14:paraId="78EBCD94" w14:textId="70F9AB40" w:rsidR="007D7E16" w:rsidRPr="001621EA" w:rsidRDefault="007D7E16" w:rsidP="001621EA">
      <w:pPr>
        <w:suppressAutoHyphens/>
        <w:jc w:val="both"/>
        <w:rPr>
          <w:rFonts w:cs="Arial"/>
          <w:kern w:val="1"/>
          <w:sz w:val="20"/>
          <w:szCs w:val="20"/>
        </w:rPr>
      </w:pPr>
      <w:r w:rsidRPr="001621EA">
        <w:rPr>
          <w:rFonts w:cs="Arial"/>
          <w:kern w:val="1"/>
          <w:sz w:val="20"/>
          <w:szCs w:val="20"/>
        </w:rPr>
        <w:t>Ko:</w:t>
      </w:r>
    </w:p>
    <w:p w14:paraId="093A9F1B" w14:textId="77777777" w:rsidR="007D7E16" w:rsidRPr="00491D11" w:rsidRDefault="007D7E16" w:rsidP="007D7E16">
      <w:pPr>
        <w:numPr>
          <w:ilvl w:val="0"/>
          <w:numId w:val="15"/>
        </w:numPr>
        <w:suppressAutoHyphens/>
        <w:contextualSpacing/>
        <w:jc w:val="both"/>
        <w:rPr>
          <w:rFonts w:cs="Arial"/>
          <w:kern w:val="1"/>
          <w:sz w:val="20"/>
          <w:szCs w:val="20"/>
        </w:rPr>
      </w:pPr>
      <w:r w:rsidRPr="00491D11">
        <w:rPr>
          <w:rFonts w:cs="Arial"/>
          <w:kern w:val="1"/>
          <w:sz w:val="20"/>
          <w:szCs w:val="20"/>
        </w:rPr>
        <w:t>Strona internetowa prowadzonego postępowania</w:t>
      </w:r>
    </w:p>
    <w:p w14:paraId="28F6777F" w14:textId="77777777" w:rsidR="007D7E16" w:rsidRPr="00491D11" w:rsidRDefault="007D7E16" w:rsidP="007D7E16">
      <w:pPr>
        <w:numPr>
          <w:ilvl w:val="0"/>
          <w:numId w:val="15"/>
        </w:numPr>
        <w:suppressAutoHyphens/>
        <w:contextualSpacing/>
        <w:jc w:val="both"/>
        <w:rPr>
          <w:rFonts w:cs="Arial"/>
          <w:kern w:val="1"/>
          <w:sz w:val="20"/>
          <w:szCs w:val="20"/>
        </w:rPr>
      </w:pPr>
      <w:r w:rsidRPr="00491D11">
        <w:rPr>
          <w:rFonts w:cs="Arial"/>
          <w:kern w:val="1"/>
          <w:sz w:val="20"/>
          <w:szCs w:val="20"/>
        </w:rPr>
        <w:t>a/a</w:t>
      </w:r>
    </w:p>
    <w:p w14:paraId="12530ED1" w14:textId="77777777" w:rsidR="007D7E16" w:rsidRPr="00491D11" w:rsidRDefault="007D7E16" w:rsidP="007D7E16">
      <w:pPr>
        <w:suppressAutoHyphens/>
        <w:rPr>
          <w:kern w:val="1"/>
          <w:sz w:val="20"/>
          <w:szCs w:val="20"/>
        </w:rPr>
      </w:pPr>
    </w:p>
    <w:p w14:paraId="176C2CF0" w14:textId="77777777" w:rsidR="007D7E16" w:rsidRPr="00491D11" w:rsidRDefault="007D7E16" w:rsidP="007D7E16">
      <w:pPr>
        <w:suppressAutoHyphens/>
        <w:rPr>
          <w:kern w:val="1"/>
          <w:sz w:val="20"/>
          <w:szCs w:val="20"/>
        </w:rPr>
      </w:pPr>
    </w:p>
    <w:p w14:paraId="2C04B1D4" w14:textId="77777777" w:rsidR="007D7E16" w:rsidRPr="00491D11" w:rsidRDefault="007D7E16" w:rsidP="007D7E16">
      <w:pPr>
        <w:suppressAutoHyphens/>
        <w:ind w:left="4253"/>
        <w:rPr>
          <w:kern w:val="1"/>
          <w:sz w:val="20"/>
          <w:szCs w:val="20"/>
        </w:rPr>
      </w:pPr>
    </w:p>
    <w:p w14:paraId="4B26E629" w14:textId="77777777" w:rsidR="007D7E16" w:rsidRPr="00491D11" w:rsidRDefault="007D7E16" w:rsidP="007D7E16">
      <w:pPr>
        <w:suppressAutoHyphens/>
        <w:ind w:left="4253"/>
        <w:rPr>
          <w:kern w:val="1"/>
          <w:sz w:val="20"/>
          <w:szCs w:val="20"/>
        </w:rPr>
      </w:pPr>
      <w:r w:rsidRPr="00491D11">
        <w:rPr>
          <w:kern w:val="1"/>
          <w:sz w:val="20"/>
          <w:szCs w:val="20"/>
        </w:rPr>
        <w:t xml:space="preserve">                                    ………………………………………………………………….</w:t>
      </w:r>
    </w:p>
    <w:p w14:paraId="2E588C10" w14:textId="77777777" w:rsidR="007D7E16" w:rsidRPr="00AC2C71" w:rsidRDefault="007D7E16" w:rsidP="007D7E16">
      <w:pPr>
        <w:suppressAutoHyphens/>
        <w:jc w:val="both"/>
        <w:rPr>
          <w:rFonts w:eastAsia="Calibri" w:cs="Calibri"/>
          <w:bCs/>
          <w:color w:val="000000"/>
          <w:kern w:val="32"/>
        </w:rPr>
      </w:pPr>
      <w:r w:rsidRPr="00AD7A83">
        <w:rPr>
          <w:i/>
          <w:iCs/>
          <w:kern w:val="1"/>
          <w:sz w:val="20"/>
          <w:szCs w:val="20"/>
        </w:rPr>
        <w:t xml:space="preserve">                                            </w:t>
      </w:r>
      <w:r>
        <w:rPr>
          <w:i/>
          <w:iCs/>
          <w:kern w:val="1"/>
          <w:sz w:val="20"/>
          <w:szCs w:val="20"/>
        </w:rPr>
        <w:t xml:space="preserve">                                                                                        </w:t>
      </w:r>
      <w:r w:rsidRPr="00AD7A83">
        <w:rPr>
          <w:i/>
          <w:iCs/>
          <w:kern w:val="1"/>
          <w:sz w:val="20"/>
          <w:szCs w:val="20"/>
        </w:rPr>
        <w:t>(podpis kierownika Zamawiającego)</w:t>
      </w:r>
    </w:p>
    <w:p w14:paraId="1601FB23" w14:textId="77777777" w:rsidR="007D7E16" w:rsidRDefault="007D7E16" w:rsidP="007D7E16">
      <w:pPr>
        <w:rPr>
          <w:sz w:val="20"/>
          <w:szCs w:val="20"/>
        </w:rPr>
      </w:pPr>
    </w:p>
    <w:p w14:paraId="33C9FF1E" w14:textId="77777777" w:rsidR="00A04710" w:rsidRDefault="00A04710" w:rsidP="007D7E16">
      <w:pPr>
        <w:suppressAutoHyphens/>
        <w:jc w:val="both"/>
        <w:rPr>
          <w:sz w:val="20"/>
          <w:szCs w:val="20"/>
        </w:rPr>
      </w:pPr>
    </w:p>
    <w:p w14:paraId="47430BF2" w14:textId="77777777" w:rsidR="00CA64D8" w:rsidRDefault="00CA64D8" w:rsidP="007D7E16">
      <w:pPr>
        <w:suppressAutoHyphens/>
        <w:jc w:val="both"/>
        <w:rPr>
          <w:sz w:val="20"/>
          <w:szCs w:val="20"/>
        </w:rPr>
      </w:pPr>
    </w:p>
    <w:p w14:paraId="650C1F77" w14:textId="1B876212" w:rsidR="007D7E16" w:rsidRPr="0075436A" w:rsidRDefault="007D7E16" w:rsidP="007D7E16">
      <w:pPr>
        <w:suppressAutoHyphens/>
        <w:jc w:val="both"/>
        <w:rPr>
          <w:rFonts w:asciiTheme="minorHAnsi" w:hAnsiTheme="minorHAnsi" w:cstheme="minorHAnsi"/>
        </w:rPr>
      </w:pPr>
      <w:r w:rsidRPr="00AC2C71">
        <w:rPr>
          <w:sz w:val="20"/>
          <w:szCs w:val="20"/>
        </w:rPr>
        <w:t xml:space="preserve">Sporządził : </w:t>
      </w:r>
      <w:r w:rsidR="00A04710">
        <w:rPr>
          <w:sz w:val="20"/>
          <w:szCs w:val="20"/>
        </w:rPr>
        <w:t>Joanna Nowicka</w:t>
      </w:r>
      <w:r w:rsidRPr="00AC2C71">
        <w:rPr>
          <w:rFonts w:cs="Arial"/>
          <w:kern w:val="1"/>
          <w:sz w:val="20"/>
          <w:szCs w:val="20"/>
        </w:rPr>
        <w:t>, Wydział Organizacyjny, Dział Zamówień Publicznych, tel. 183551252</w:t>
      </w:r>
    </w:p>
    <w:p w14:paraId="1D200973" w14:textId="77777777" w:rsidR="001F680F" w:rsidRPr="00C911C5" w:rsidRDefault="001F680F" w:rsidP="001F680F">
      <w:pPr>
        <w:pStyle w:val="Akapitzlist"/>
        <w:tabs>
          <w:tab w:val="left" w:pos="7702"/>
        </w:tabs>
        <w:ind w:left="0"/>
        <w:jc w:val="both"/>
        <w:rPr>
          <w:rStyle w:val="Uwydatnienie"/>
          <w:rFonts w:asciiTheme="minorHAnsi" w:hAnsiTheme="minorHAnsi" w:cstheme="minorHAnsi"/>
          <w:i w:val="0"/>
        </w:rPr>
      </w:pPr>
    </w:p>
    <w:p w14:paraId="711745DC" w14:textId="77777777" w:rsidR="008C0784" w:rsidRPr="00D137D0" w:rsidRDefault="008C0784" w:rsidP="00D137D0">
      <w:pPr>
        <w:pStyle w:val="Akapitzlist"/>
        <w:tabs>
          <w:tab w:val="left" w:pos="7702"/>
        </w:tabs>
        <w:rPr>
          <w:rFonts w:asciiTheme="minorHAnsi" w:hAnsiTheme="minorHAnsi" w:cstheme="minorHAnsi"/>
          <w:iCs/>
        </w:rPr>
      </w:pPr>
    </w:p>
    <w:sectPr w:rsidR="008C0784" w:rsidRPr="00D137D0" w:rsidSect="00AF2B8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56F6F" w14:textId="77777777" w:rsidR="00D538EE" w:rsidRDefault="00D538EE">
      <w:r>
        <w:separator/>
      </w:r>
    </w:p>
  </w:endnote>
  <w:endnote w:type="continuationSeparator" w:id="0">
    <w:p w14:paraId="5B2849C7" w14:textId="77777777" w:rsidR="00D538EE" w:rsidRDefault="00D5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0D0AF" w14:textId="77777777" w:rsidR="005A35BC" w:rsidRDefault="00A65ACB">
    <w:pPr>
      <w:pStyle w:val="Stopka"/>
    </w:pPr>
    <w:r>
      <w:rPr>
        <w:noProof/>
      </w:rPr>
      <w:drawing>
        <wp:inline distT="0" distB="0" distL="0" distR="0" wp14:anchorId="121DE139" wp14:editId="1F5614D0">
          <wp:extent cx="6113780" cy="563245"/>
          <wp:effectExtent l="0" t="0" r="1270" b="8255"/>
          <wp:docPr id="4" name="Obraz 1" descr="firmowka dół —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mowka dół — k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F2E99" w14:textId="77777777" w:rsidR="00FB564A" w:rsidRPr="00B1481F" w:rsidRDefault="00A65ACB" w:rsidP="001879F6">
    <w:pPr>
      <w:pStyle w:val="Stopka"/>
      <w:ind w:left="-720"/>
      <w:jc w:val="right"/>
    </w:pPr>
    <w:r>
      <w:rPr>
        <w:noProof/>
      </w:rPr>
      <w:drawing>
        <wp:inline distT="0" distB="0" distL="0" distR="0" wp14:anchorId="44691F84" wp14:editId="0FEAEE63">
          <wp:extent cx="6113780" cy="680720"/>
          <wp:effectExtent l="0" t="0" r="1270" b="5080"/>
          <wp:docPr id="2" name="Obraz 2" descr="lukasiewicz logo stopka 3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kasiewicz logo stopka 3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FAC3E" w14:textId="77777777" w:rsidR="00CC0719" w:rsidRDefault="00CC0719">
    <w:pPr>
      <w:pStyle w:val="Stopka"/>
    </w:pPr>
    <w:r>
      <w:rPr>
        <w:noProof/>
      </w:rPr>
      <w:drawing>
        <wp:inline distT="0" distB="0" distL="0" distR="0" wp14:anchorId="65FB6584" wp14:editId="787274A8">
          <wp:extent cx="6113780" cy="680720"/>
          <wp:effectExtent l="0" t="0" r="1270" b="5080"/>
          <wp:docPr id="3" name="Obraz 3" descr="lukasiewicz logo stopka 3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kasiewicz logo stopka 3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4A04B" w14:textId="77777777" w:rsidR="00D538EE" w:rsidRDefault="00D538EE">
      <w:r>
        <w:separator/>
      </w:r>
    </w:p>
  </w:footnote>
  <w:footnote w:type="continuationSeparator" w:id="0">
    <w:p w14:paraId="78C1A27D" w14:textId="77777777" w:rsidR="00D538EE" w:rsidRDefault="00D53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2B590" w14:textId="77777777" w:rsidR="00FB564A" w:rsidRPr="00B1481F" w:rsidRDefault="00FB564A" w:rsidP="00C22FD4">
    <w:pPr>
      <w:pStyle w:val="Nagwek"/>
      <w:ind w:left="-720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479A2" w14:textId="77777777" w:rsidR="008E398B" w:rsidRDefault="008E398B" w:rsidP="00D13227">
    <w:pPr>
      <w:pStyle w:val="Nagwek"/>
      <w:ind w:left="-142" w:right="-568" w:hanging="709"/>
    </w:pPr>
    <w:r>
      <w:rPr>
        <w:noProof/>
      </w:rPr>
      <w:drawing>
        <wp:inline distT="0" distB="0" distL="0" distR="0" wp14:anchorId="42C800DD" wp14:editId="0DD60145">
          <wp:extent cx="7209534" cy="1757876"/>
          <wp:effectExtent l="19050" t="0" r="0" b="0"/>
          <wp:docPr id="1" name="Obraz 0" descr="miasta i urza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asta i urzad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1513" cy="176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E3B1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14F36485"/>
    <w:multiLevelType w:val="hybridMultilevel"/>
    <w:tmpl w:val="69F097BC"/>
    <w:lvl w:ilvl="0" w:tplc="CCAA211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5251F1"/>
    <w:multiLevelType w:val="hybridMultilevel"/>
    <w:tmpl w:val="8D4866D8"/>
    <w:lvl w:ilvl="0" w:tplc="F93AA7F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2CB1486B"/>
    <w:multiLevelType w:val="hybridMultilevel"/>
    <w:tmpl w:val="E8D4B834"/>
    <w:lvl w:ilvl="0" w:tplc="3DCE590E">
      <w:start w:val="1"/>
      <w:numFmt w:val="lowerLetter"/>
      <w:lvlText w:val="%1)"/>
      <w:lvlJc w:val="left"/>
      <w:pPr>
        <w:ind w:left="1384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04" w:hanging="360"/>
      </w:pPr>
    </w:lvl>
    <w:lvl w:ilvl="2" w:tplc="FFFFFFFF" w:tentative="1">
      <w:start w:val="1"/>
      <w:numFmt w:val="lowerRoman"/>
      <w:lvlText w:val="%3."/>
      <w:lvlJc w:val="right"/>
      <w:pPr>
        <w:ind w:left="2824" w:hanging="180"/>
      </w:pPr>
    </w:lvl>
    <w:lvl w:ilvl="3" w:tplc="FFFFFFFF" w:tentative="1">
      <w:start w:val="1"/>
      <w:numFmt w:val="decimal"/>
      <w:lvlText w:val="%4."/>
      <w:lvlJc w:val="left"/>
      <w:pPr>
        <w:ind w:left="3544" w:hanging="360"/>
      </w:pPr>
    </w:lvl>
    <w:lvl w:ilvl="4" w:tplc="FFFFFFFF" w:tentative="1">
      <w:start w:val="1"/>
      <w:numFmt w:val="lowerLetter"/>
      <w:lvlText w:val="%5."/>
      <w:lvlJc w:val="left"/>
      <w:pPr>
        <w:ind w:left="4264" w:hanging="360"/>
      </w:pPr>
    </w:lvl>
    <w:lvl w:ilvl="5" w:tplc="FFFFFFFF" w:tentative="1">
      <w:start w:val="1"/>
      <w:numFmt w:val="lowerRoman"/>
      <w:lvlText w:val="%6."/>
      <w:lvlJc w:val="right"/>
      <w:pPr>
        <w:ind w:left="4984" w:hanging="180"/>
      </w:pPr>
    </w:lvl>
    <w:lvl w:ilvl="6" w:tplc="FFFFFFFF" w:tentative="1">
      <w:start w:val="1"/>
      <w:numFmt w:val="decimal"/>
      <w:lvlText w:val="%7."/>
      <w:lvlJc w:val="left"/>
      <w:pPr>
        <w:ind w:left="5704" w:hanging="360"/>
      </w:pPr>
    </w:lvl>
    <w:lvl w:ilvl="7" w:tplc="FFFFFFFF" w:tentative="1">
      <w:start w:val="1"/>
      <w:numFmt w:val="lowerLetter"/>
      <w:lvlText w:val="%8."/>
      <w:lvlJc w:val="left"/>
      <w:pPr>
        <w:ind w:left="6424" w:hanging="360"/>
      </w:pPr>
    </w:lvl>
    <w:lvl w:ilvl="8" w:tplc="FFFFFFFF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4" w15:restartNumberingAfterBreak="0">
    <w:nsid w:val="32B620D5"/>
    <w:multiLevelType w:val="hybridMultilevel"/>
    <w:tmpl w:val="6172EAA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394F5E"/>
    <w:multiLevelType w:val="hybridMultilevel"/>
    <w:tmpl w:val="730AE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26227"/>
    <w:multiLevelType w:val="hybridMultilevel"/>
    <w:tmpl w:val="1D6C3284"/>
    <w:lvl w:ilvl="0" w:tplc="9FE46E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20E61"/>
    <w:multiLevelType w:val="multilevel"/>
    <w:tmpl w:val="EA4E7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eastAsia="Times New Roman" w:hint="default"/>
      </w:rPr>
    </w:lvl>
  </w:abstractNum>
  <w:abstractNum w:abstractNumId="8" w15:restartNumberingAfterBreak="0">
    <w:nsid w:val="534A14C4"/>
    <w:multiLevelType w:val="hybridMultilevel"/>
    <w:tmpl w:val="2C2053A4"/>
    <w:lvl w:ilvl="0" w:tplc="4498ED1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B19AB"/>
    <w:multiLevelType w:val="hybridMultilevel"/>
    <w:tmpl w:val="43B29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B5961"/>
    <w:multiLevelType w:val="hybridMultilevel"/>
    <w:tmpl w:val="D4A8DAF6"/>
    <w:lvl w:ilvl="0" w:tplc="B158F2B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5437B5D"/>
    <w:multiLevelType w:val="hybridMultilevel"/>
    <w:tmpl w:val="FEDA996A"/>
    <w:lvl w:ilvl="0" w:tplc="1C84457C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178AC"/>
    <w:multiLevelType w:val="hybridMultilevel"/>
    <w:tmpl w:val="30BC28CC"/>
    <w:lvl w:ilvl="0" w:tplc="FFFFFFFF">
      <w:start w:val="1"/>
      <w:numFmt w:val="lowerLetter"/>
      <w:lvlText w:val="%1)"/>
      <w:lvlJc w:val="left"/>
      <w:pPr>
        <w:ind w:left="1384" w:hanging="360"/>
      </w:pPr>
    </w:lvl>
    <w:lvl w:ilvl="1" w:tplc="FFFFFFFF" w:tentative="1">
      <w:start w:val="1"/>
      <w:numFmt w:val="lowerLetter"/>
      <w:lvlText w:val="%2."/>
      <w:lvlJc w:val="left"/>
      <w:pPr>
        <w:ind w:left="2104" w:hanging="360"/>
      </w:pPr>
    </w:lvl>
    <w:lvl w:ilvl="2" w:tplc="FFFFFFFF" w:tentative="1">
      <w:start w:val="1"/>
      <w:numFmt w:val="lowerRoman"/>
      <w:lvlText w:val="%3."/>
      <w:lvlJc w:val="right"/>
      <w:pPr>
        <w:ind w:left="2824" w:hanging="180"/>
      </w:pPr>
    </w:lvl>
    <w:lvl w:ilvl="3" w:tplc="FFFFFFFF" w:tentative="1">
      <w:start w:val="1"/>
      <w:numFmt w:val="decimal"/>
      <w:lvlText w:val="%4."/>
      <w:lvlJc w:val="left"/>
      <w:pPr>
        <w:ind w:left="3544" w:hanging="360"/>
      </w:pPr>
    </w:lvl>
    <w:lvl w:ilvl="4" w:tplc="FFFFFFFF" w:tentative="1">
      <w:start w:val="1"/>
      <w:numFmt w:val="lowerLetter"/>
      <w:lvlText w:val="%5."/>
      <w:lvlJc w:val="left"/>
      <w:pPr>
        <w:ind w:left="4264" w:hanging="360"/>
      </w:pPr>
    </w:lvl>
    <w:lvl w:ilvl="5" w:tplc="FFFFFFFF" w:tentative="1">
      <w:start w:val="1"/>
      <w:numFmt w:val="lowerRoman"/>
      <w:lvlText w:val="%6."/>
      <w:lvlJc w:val="right"/>
      <w:pPr>
        <w:ind w:left="4984" w:hanging="180"/>
      </w:pPr>
    </w:lvl>
    <w:lvl w:ilvl="6" w:tplc="FFFFFFFF" w:tentative="1">
      <w:start w:val="1"/>
      <w:numFmt w:val="decimal"/>
      <w:lvlText w:val="%7."/>
      <w:lvlJc w:val="left"/>
      <w:pPr>
        <w:ind w:left="5704" w:hanging="360"/>
      </w:pPr>
    </w:lvl>
    <w:lvl w:ilvl="7" w:tplc="FFFFFFFF" w:tentative="1">
      <w:start w:val="1"/>
      <w:numFmt w:val="lowerLetter"/>
      <w:lvlText w:val="%8."/>
      <w:lvlJc w:val="left"/>
      <w:pPr>
        <w:ind w:left="6424" w:hanging="360"/>
      </w:pPr>
    </w:lvl>
    <w:lvl w:ilvl="8" w:tplc="FFFFFFFF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3" w15:restartNumberingAfterBreak="0">
    <w:nsid w:val="756916F5"/>
    <w:multiLevelType w:val="hybridMultilevel"/>
    <w:tmpl w:val="9EB27E00"/>
    <w:lvl w:ilvl="0" w:tplc="04150017">
      <w:start w:val="1"/>
      <w:numFmt w:val="lowerLetter"/>
      <w:lvlText w:val="%1)"/>
      <w:lvlJc w:val="left"/>
      <w:pPr>
        <w:ind w:left="1384" w:hanging="360"/>
      </w:pPr>
    </w:lvl>
    <w:lvl w:ilvl="1" w:tplc="04150019" w:tentative="1">
      <w:start w:val="1"/>
      <w:numFmt w:val="lowerLetter"/>
      <w:lvlText w:val="%2."/>
      <w:lvlJc w:val="left"/>
      <w:pPr>
        <w:ind w:left="2104" w:hanging="360"/>
      </w:pPr>
    </w:lvl>
    <w:lvl w:ilvl="2" w:tplc="0415001B" w:tentative="1">
      <w:start w:val="1"/>
      <w:numFmt w:val="lowerRoman"/>
      <w:lvlText w:val="%3."/>
      <w:lvlJc w:val="right"/>
      <w:pPr>
        <w:ind w:left="2824" w:hanging="180"/>
      </w:pPr>
    </w:lvl>
    <w:lvl w:ilvl="3" w:tplc="0415000F" w:tentative="1">
      <w:start w:val="1"/>
      <w:numFmt w:val="decimal"/>
      <w:lvlText w:val="%4."/>
      <w:lvlJc w:val="left"/>
      <w:pPr>
        <w:ind w:left="3544" w:hanging="360"/>
      </w:pPr>
    </w:lvl>
    <w:lvl w:ilvl="4" w:tplc="04150019" w:tentative="1">
      <w:start w:val="1"/>
      <w:numFmt w:val="lowerLetter"/>
      <w:lvlText w:val="%5."/>
      <w:lvlJc w:val="left"/>
      <w:pPr>
        <w:ind w:left="4264" w:hanging="360"/>
      </w:pPr>
    </w:lvl>
    <w:lvl w:ilvl="5" w:tplc="0415001B" w:tentative="1">
      <w:start w:val="1"/>
      <w:numFmt w:val="lowerRoman"/>
      <w:lvlText w:val="%6."/>
      <w:lvlJc w:val="right"/>
      <w:pPr>
        <w:ind w:left="4984" w:hanging="180"/>
      </w:pPr>
    </w:lvl>
    <w:lvl w:ilvl="6" w:tplc="0415000F" w:tentative="1">
      <w:start w:val="1"/>
      <w:numFmt w:val="decimal"/>
      <w:lvlText w:val="%7."/>
      <w:lvlJc w:val="left"/>
      <w:pPr>
        <w:ind w:left="5704" w:hanging="360"/>
      </w:pPr>
    </w:lvl>
    <w:lvl w:ilvl="7" w:tplc="04150019" w:tentative="1">
      <w:start w:val="1"/>
      <w:numFmt w:val="lowerLetter"/>
      <w:lvlText w:val="%8."/>
      <w:lvlJc w:val="left"/>
      <w:pPr>
        <w:ind w:left="6424" w:hanging="360"/>
      </w:pPr>
    </w:lvl>
    <w:lvl w:ilvl="8" w:tplc="0415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4" w15:restartNumberingAfterBreak="0">
    <w:nsid w:val="7A9A2E8C"/>
    <w:multiLevelType w:val="hybridMultilevel"/>
    <w:tmpl w:val="68BEE0AC"/>
    <w:lvl w:ilvl="0" w:tplc="D0FE40C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3933966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414278161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1196238320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 w16cid:durableId="20051656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2936378">
    <w:abstractNumId w:val="8"/>
  </w:num>
  <w:num w:numId="6" w16cid:durableId="951860663">
    <w:abstractNumId w:val="11"/>
  </w:num>
  <w:num w:numId="7" w16cid:durableId="1683510989">
    <w:abstractNumId w:val="2"/>
  </w:num>
  <w:num w:numId="8" w16cid:durableId="672805969">
    <w:abstractNumId w:val="10"/>
  </w:num>
  <w:num w:numId="9" w16cid:durableId="62070150">
    <w:abstractNumId w:val="4"/>
  </w:num>
  <w:num w:numId="10" w16cid:durableId="553001950">
    <w:abstractNumId w:val="13"/>
  </w:num>
  <w:num w:numId="11" w16cid:durableId="632836199">
    <w:abstractNumId w:val="12"/>
  </w:num>
  <w:num w:numId="12" w16cid:durableId="1795900395">
    <w:abstractNumId w:val="3"/>
  </w:num>
  <w:num w:numId="13" w16cid:durableId="190345451">
    <w:abstractNumId w:val="1"/>
  </w:num>
  <w:num w:numId="14" w16cid:durableId="1815752804">
    <w:abstractNumId w:val="7"/>
  </w:num>
  <w:num w:numId="15" w16cid:durableId="1012760014">
    <w:abstractNumId w:val="5"/>
  </w:num>
  <w:num w:numId="16" w16cid:durableId="1220632256">
    <w:abstractNumId w:val="9"/>
  </w:num>
  <w:num w:numId="17" w16cid:durableId="150679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61"/>
    <w:rsid w:val="00004853"/>
    <w:rsid w:val="00005F7C"/>
    <w:rsid w:val="00011D4B"/>
    <w:rsid w:val="00023D7C"/>
    <w:rsid w:val="000277D3"/>
    <w:rsid w:val="00051E34"/>
    <w:rsid w:val="00053312"/>
    <w:rsid w:val="00061E42"/>
    <w:rsid w:val="0006579D"/>
    <w:rsid w:val="0008039A"/>
    <w:rsid w:val="00083B85"/>
    <w:rsid w:val="00084B8D"/>
    <w:rsid w:val="000A06AA"/>
    <w:rsid w:val="000B3431"/>
    <w:rsid w:val="000C24DF"/>
    <w:rsid w:val="000C26BF"/>
    <w:rsid w:val="000C6483"/>
    <w:rsid w:val="000D4DBB"/>
    <w:rsid w:val="000E4222"/>
    <w:rsid w:val="000F14FD"/>
    <w:rsid w:val="000F4265"/>
    <w:rsid w:val="001011A5"/>
    <w:rsid w:val="00104DF0"/>
    <w:rsid w:val="0010568B"/>
    <w:rsid w:val="0010730E"/>
    <w:rsid w:val="001123AA"/>
    <w:rsid w:val="0011409A"/>
    <w:rsid w:val="0013328F"/>
    <w:rsid w:val="00135F10"/>
    <w:rsid w:val="001369CC"/>
    <w:rsid w:val="001371C6"/>
    <w:rsid w:val="0014574C"/>
    <w:rsid w:val="001621EA"/>
    <w:rsid w:val="001731D9"/>
    <w:rsid w:val="001769C0"/>
    <w:rsid w:val="00177FD0"/>
    <w:rsid w:val="001879F6"/>
    <w:rsid w:val="00194BBD"/>
    <w:rsid w:val="00197F1F"/>
    <w:rsid w:val="001A159B"/>
    <w:rsid w:val="001B4E37"/>
    <w:rsid w:val="001C3F1D"/>
    <w:rsid w:val="001C7452"/>
    <w:rsid w:val="001C7A0E"/>
    <w:rsid w:val="001D0299"/>
    <w:rsid w:val="001D560E"/>
    <w:rsid w:val="001D5E13"/>
    <w:rsid w:val="001D6DA0"/>
    <w:rsid w:val="001D760C"/>
    <w:rsid w:val="001E45CC"/>
    <w:rsid w:val="001F680F"/>
    <w:rsid w:val="00205047"/>
    <w:rsid w:val="0022035C"/>
    <w:rsid w:val="002212E4"/>
    <w:rsid w:val="00227895"/>
    <w:rsid w:val="00227F79"/>
    <w:rsid w:val="00230ED9"/>
    <w:rsid w:val="0023506C"/>
    <w:rsid w:val="0026091E"/>
    <w:rsid w:val="0027417F"/>
    <w:rsid w:val="00277FA5"/>
    <w:rsid w:val="002839EC"/>
    <w:rsid w:val="00284376"/>
    <w:rsid w:val="002904D5"/>
    <w:rsid w:val="002A24AF"/>
    <w:rsid w:val="002B215F"/>
    <w:rsid w:val="002C59BB"/>
    <w:rsid w:val="002D07BF"/>
    <w:rsid w:val="002D3B8C"/>
    <w:rsid w:val="002E179A"/>
    <w:rsid w:val="002E30AA"/>
    <w:rsid w:val="002F51D2"/>
    <w:rsid w:val="002F5382"/>
    <w:rsid w:val="002F72A1"/>
    <w:rsid w:val="00300C36"/>
    <w:rsid w:val="00305705"/>
    <w:rsid w:val="00310FFC"/>
    <w:rsid w:val="00312922"/>
    <w:rsid w:val="00320DFE"/>
    <w:rsid w:val="00334B42"/>
    <w:rsid w:val="003509F7"/>
    <w:rsid w:val="00353C3F"/>
    <w:rsid w:val="00357B87"/>
    <w:rsid w:val="003608F7"/>
    <w:rsid w:val="00361D5B"/>
    <w:rsid w:val="003624F6"/>
    <w:rsid w:val="00362A3F"/>
    <w:rsid w:val="00362E63"/>
    <w:rsid w:val="003660CB"/>
    <w:rsid w:val="00371944"/>
    <w:rsid w:val="003749FF"/>
    <w:rsid w:val="0038123D"/>
    <w:rsid w:val="00383938"/>
    <w:rsid w:val="003A6B45"/>
    <w:rsid w:val="003B01DC"/>
    <w:rsid w:val="003B23FC"/>
    <w:rsid w:val="003B72E7"/>
    <w:rsid w:val="003B7F01"/>
    <w:rsid w:val="003C21B7"/>
    <w:rsid w:val="003D4E0A"/>
    <w:rsid w:val="003D52D6"/>
    <w:rsid w:val="003D5E5C"/>
    <w:rsid w:val="003D7089"/>
    <w:rsid w:val="003E14FD"/>
    <w:rsid w:val="003F4D8F"/>
    <w:rsid w:val="003F7FD8"/>
    <w:rsid w:val="0040435F"/>
    <w:rsid w:val="00410BD6"/>
    <w:rsid w:val="00416394"/>
    <w:rsid w:val="004216A6"/>
    <w:rsid w:val="00427D2A"/>
    <w:rsid w:val="00433B2A"/>
    <w:rsid w:val="00437C15"/>
    <w:rsid w:val="00450651"/>
    <w:rsid w:val="00451B06"/>
    <w:rsid w:val="004552CF"/>
    <w:rsid w:val="00457D6E"/>
    <w:rsid w:val="00462896"/>
    <w:rsid w:val="00464F7D"/>
    <w:rsid w:val="00465E65"/>
    <w:rsid w:val="00474401"/>
    <w:rsid w:val="00484FFC"/>
    <w:rsid w:val="00491B83"/>
    <w:rsid w:val="004A47E0"/>
    <w:rsid w:val="004B0251"/>
    <w:rsid w:val="004B784A"/>
    <w:rsid w:val="004C1CBF"/>
    <w:rsid w:val="004C48E7"/>
    <w:rsid w:val="004D6E92"/>
    <w:rsid w:val="004F3138"/>
    <w:rsid w:val="004F7433"/>
    <w:rsid w:val="00500FF6"/>
    <w:rsid w:val="00501C4D"/>
    <w:rsid w:val="005243AB"/>
    <w:rsid w:val="00524CFC"/>
    <w:rsid w:val="00534B34"/>
    <w:rsid w:val="0055605B"/>
    <w:rsid w:val="005567C6"/>
    <w:rsid w:val="00561EC8"/>
    <w:rsid w:val="00567ABB"/>
    <w:rsid w:val="00570F99"/>
    <w:rsid w:val="00571658"/>
    <w:rsid w:val="0057299D"/>
    <w:rsid w:val="005773DE"/>
    <w:rsid w:val="00591A1C"/>
    <w:rsid w:val="005968E5"/>
    <w:rsid w:val="00597ADC"/>
    <w:rsid w:val="005A35BC"/>
    <w:rsid w:val="005B5827"/>
    <w:rsid w:val="005B78C8"/>
    <w:rsid w:val="005C2FE8"/>
    <w:rsid w:val="005E50D9"/>
    <w:rsid w:val="005F0D4D"/>
    <w:rsid w:val="005F5B07"/>
    <w:rsid w:val="006139F3"/>
    <w:rsid w:val="00616931"/>
    <w:rsid w:val="00620761"/>
    <w:rsid w:val="00620DC8"/>
    <w:rsid w:val="00622A3A"/>
    <w:rsid w:val="00644FAF"/>
    <w:rsid w:val="006459D5"/>
    <w:rsid w:val="00645AF8"/>
    <w:rsid w:val="0065121E"/>
    <w:rsid w:val="00656972"/>
    <w:rsid w:val="00657752"/>
    <w:rsid w:val="006610DE"/>
    <w:rsid w:val="0066182A"/>
    <w:rsid w:val="00662716"/>
    <w:rsid w:val="00665DD8"/>
    <w:rsid w:val="00667F59"/>
    <w:rsid w:val="006808C9"/>
    <w:rsid w:val="006848DB"/>
    <w:rsid w:val="00693FB7"/>
    <w:rsid w:val="006A3956"/>
    <w:rsid w:val="006C2242"/>
    <w:rsid w:val="006C6FE9"/>
    <w:rsid w:val="006D1093"/>
    <w:rsid w:val="006E156C"/>
    <w:rsid w:val="006E1673"/>
    <w:rsid w:val="006E34D0"/>
    <w:rsid w:val="006F323F"/>
    <w:rsid w:val="006F3353"/>
    <w:rsid w:val="00701824"/>
    <w:rsid w:val="00712F10"/>
    <w:rsid w:val="00724A1E"/>
    <w:rsid w:val="0073251F"/>
    <w:rsid w:val="0073608C"/>
    <w:rsid w:val="00736B3B"/>
    <w:rsid w:val="00742F36"/>
    <w:rsid w:val="00745A49"/>
    <w:rsid w:val="007500F5"/>
    <w:rsid w:val="007540AE"/>
    <w:rsid w:val="007540F9"/>
    <w:rsid w:val="00780625"/>
    <w:rsid w:val="0078620F"/>
    <w:rsid w:val="00794E3B"/>
    <w:rsid w:val="007B09AA"/>
    <w:rsid w:val="007B2AB9"/>
    <w:rsid w:val="007C1EFB"/>
    <w:rsid w:val="007C1FCF"/>
    <w:rsid w:val="007C6014"/>
    <w:rsid w:val="007C700E"/>
    <w:rsid w:val="007D4FA2"/>
    <w:rsid w:val="007D7E16"/>
    <w:rsid w:val="007E7DEA"/>
    <w:rsid w:val="008002A0"/>
    <w:rsid w:val="008014EA"/>
    <w:rsid w:val="008038D1"/>
    <w:rsid w:val="00804B84"/>
    <w:rsid w:val="00806DD6"/>
    <w:rsid w:val="008129AB"/>
    <w:rsid w:val="00822CD7"/>
    <w:rsid w:val="00827D34"/>
    <w:rsid w:val="00833B2F"/>
    <w:rsid w:val="00846BAA"/>
    <w:rsid w:val="008503B2"/>
    <w:rsid w:val="00853316"/>
    <w:rsid w:val="00854E37"/>
    <w:rsid w:val="0085752D"/>
    <w:rsid w:val="00862FB3"/>
    <w:rsid w:val="008762E6"/>
    <w:rsid w:val="00877A23"/>
    <w:rsid w:val="00884EDB"/>
    <w:rsid w:val="00887615"/>
    <w:rsid w:val="00893762"/>
    <w:rsid w:val="00893FED"/>
    <w:rsid w:val="00894977"/>
    <w:rsid w:val="0089546F"/>
    <w:rsid w:val="008A4727"/>
    <w:rsid w:val="008A5F37"/>
    <w:rsid w:val="008B1772"/>
    <w:rsid w:val="008C0784"/>
    <w:rsid w:val="008C53AD"/>
    <w:rsid w:val="008D1C4A"/>
    <w:rsid w:val="008D2233"/>
    <w:rsid w:val="008E22BE"/>
    <w:rsid w:val="008E398B"/>
    <w:rsid w:val="008F29BE"/>
    <w:rsid w:val="008F4359"/>
    <w:rsid w:val="009068BA"/>
    <w:rsid w:val="009125C5"/>
    <w:rsid w:val="009160B4"/>
    <w:rsid w:val="00921650"/>
    <w:rsid w:val="00937287"/>
    <w:rsid w:val="009428C2"/>
    <w:rsid w:val="00943A19"/>
    <w:rsid w:val="0094516A"/>
    <w:rsid w:val="00947931"/>
    <w:rsid w:val="00956263"/>
    <w:rsid w:val="009616D0"/>
    <w:rsid w:val="00964662"/>
    <w:rsid w:val="009824AB"/>
    <w:rsid w:val="00983639"/>
    <w:rsid w:val="00990A08"/>
    <w:rsid w:val="009925D8"/>
    <w:rsid w:val="009934BD"/>
    <w:rsid w:val="009A5E81"/>
    <w:rsid w:val="009A5F5B"/>
    <w:rsid w:val="009B285D"/>
    <w:rsid w:val="009B54BA"/>
    <w:rsid w:val="009B5FC1"/>
    <w:rsid w:val="009B77FA"/>
    <w:rsid w:val="009C0BD0"/>
    <w:rsid w:val="009C1A44"/>
    <w:rsid w:val="009C25C9"/>
    <w:rsid w:val="009C66F8"/>
    <w:rsid w:val="009E4DB7"/>
    <w:rsid w:val="009F7A34"/>
    <w:rsid w:val="00A016D6"/>
    <w:rsid w:val="00A02653"/>
    <w:rsid w:val="00A0291D"/>
    <w:rsid w:val="00A04710"/>
    <w:rsid w:val="00A04D8D"/>
    <w:rsid w:val="00A228CF"/>
    <w:rsid w:val="00A33D8D"/>
    <w:rsid w:val="00A372DE"/>
    <w:rsid w:val="00A56E7A"/>
    <w:rsid w:val="00A570B2"/>
    <w:rsid w:val="00A62CD5"/>
    <w:rsid w:val="00A63124"/>
    <w:rsid w:val="00A6379E"/>
    <w:rsid w:val="00A65ACB"/>
    <w:rsid w:val="00A72A7D"/>
    <w:rsid w:val="00A823D2"/>
    <w:rsid w:val="00A82727"/>
    <w:rsid w:val="00A83870"/>
    <w:rsid w:val="00A90CC8"/>
    <w:rsid w:val="00AA29EB"/>
    <w:rsid w:val="00AA30B9"/>
    <w:rsid w:val="00AB3FBA"/>
    <w:rsid w:val="00AC2EFC"/>
    <w:rsid w:val="00AC4390"/>
    <w:rsid w:val="00AE2450"/>
    <w:rsid w:val="00AE4343"/>
    <w:rsid w:val="00AE58C8"/>
    <w:rsid w:val="00AF04B3"/>
    <w:rsid w:val="00AF0B5D"/>
    <w:rsid w:val="00AF2B87"/>
    <w:rsid w:val="00AF7BD3"/>
    <w:rsid w:val="00B07508"/>
    <w:rsid w:val="00B077F6"/>
    <w:rsid w:val="00B1481F"/>
    <w:rsid w:val="00B203C5"/>
    <w:rsid w:val="00B44BB8"/>
    <w:rsid w:val="00B50BE7"/>
    <w:rsid w:val="00B54140"/>
    <w:rsid w:val="00B55AAA"/>
    <w:rsid w:val="00B65293"/>
    <w:rsid w:val="00B73834"/>
    <w:rsid w:val="00B8105C"/>
    <w:rsid w:val="00B85F77"/>
    <w:rsid w:val="00B87780"/>
    <w:rsid w:val="00B87BCA"/>
    <w:rsid w:val="00B96961"/>
    <w:rsid w:val="00BA4F2A"/>
    <w:rsid w:val="00BA5BA9"/>
    <w:rsid w:val="00BC2686"/>
    <w:rsid w:val="00BC73AF"/>
    <w:rsid w:val="00C01B2A"/>
    <w:rsid w:val="00C10034"/>
    <w:rsid w:val="00C16541"/>
    <w:rsid w:val="00C22FD4"/>
    <w:rsid w:val="00C2435C"/>
    <w:rsid w:val="00C308CE"/>
    <w:rsid w:val="00C420E7"/>
    <w:rsid w:val="00C53136"/>
    <w:rsid w:val="00C54AA2"/>
    <w:rsid w:val="00C55899"/>
    <w:rsid w:val="00C63297"/>
    <w:rsid w:val="00C65E70"/>
    <w:rsid w:val="00C85923"/>
    <w:rsid w:val="00C90A29"/>
    <w:rsid w:val="00C911C5"/>
    <w:rsid w:val="00C94808"/>
    <w:rsid w:val="00C95351"/>
    <w:rsid w:val="00CA0106"/>
    <w:rsid w:val="00CA36CC"/>
    <w:rsid w:val="00CA38D6"/>
    <w:rsid w:val="00CA64D8"/>
    <w:rsid w:val="00CB0D01"/>
    <w:rsid w:val="00CB66BB"/>
    <w:rsid w:val="00CC0719"/>
    <w:rsid w:val="00CC0865"/>
    <w:rsid w:val="00CC0DE8"/>
    <w:rsid w:val="00CC4856"/>
    <w:rsid w:val="00CD0252"/>
    <w:rsid w:val="00CD302F"/>
    <w:rsid w:val="00CD3F47"/>
    <w:rsid w:val="00CD5633"/>
    <w:rsid w:val="00CE0B0D"/>
    <w:rsid w:val="00CE1B93"/>
    <w:rsid w:val="00CF0388"/>
    <w:rsid w:val="00CF09D9"/>
    <w:rsid w:val="00CF1EC0"/>
    <w:rsid w:val="00CF5379"/>
    <w:rsid w:val="00CF6F46"/>
    <w:rsid w:val="00CF70AB"/>
    <w:rsid w:val="00D0132B"/>
    <w:rsid w:val="00D07353"/>
    <w:rsid w:val="00D10490"/>
    <w:rsid w:val="00D13227"/>
    <w:rsid w:val="00D137D0"/>
    <w:rsid w:val="00D16349"/>
    <w:rsid w:val="00D208ED"/>
    <w:rsid w:val="00D24262"/>
    <w:rsid w:val="00D2690F"/>
    <w:rsid w:val="00D326CF"/>
    <w:rsid w:val="00D35B63"/>
    <w:rsid w:val="00D369E6"/>
    <w:rsid w:val="00D45686"/>
    <w:rsid w:val="00D466F8"/>
    <w:rsid w:val="00D538EE"/>
    <w:rsid w:val="00D73CF0"/>
    <w:rsid w:val="00D77D86"/>
    <w:rsid w:val="00DA2F66"/>
    <w:rsid w:val="00DA7B00"/>
    <w:rsid w:val="00DB6B6E"/>
    <w:rsid w:val="00DB773A"/>
    <w:rsid w:val="00DC511D"/>
    <w:rsid w:val="00DD31E5"/>
    <w:rsid w:val="00DD48E5"/>
    <w:rsid w:val="00DE18AF"/>
    <w:rsid w:val="00DF49CA"/>
    <w:rsid w:val="00DF5CA7"/>
    <w:rsid w:val="00DF7993"/>
    <w:rsid w:val="00E0319A"/>
    <w:rsid w:val="00E17133"/>
    <w:rsid w:val="00E25126"/>
    <w:rsid w:val="00E26799"/>
    <w:rsid w:val="00E270B8"/>
    <w:rsid w:val="00E3323A"/>
    <w:rsid w:val="00E35949"/>
    <w:rsid w:val="00E4040D"/>
    <w:rsid w:val="00E40FBD"/>
    <w:rsid w:val="00E43E4F"/>
    <w:rsid w:val="00E4694E"/>
    <w:rsid w:val="00E47194"/>
    <w:rsid w:val="00E57736"/>
    <w:rsid w:val="00E6057D"/>
    <w:rsid w:val="00E74669"/>
    <w:rsid w:val="00E8006F"/>
    <w:rsid w:val="00E92876"/>
    <w:rsid w:val="00E95AA6"/>
    <w:rsid w:val="00EA1EB0"/>
    <w:rsid w:val="00EA5A21"/>
    <w:rsid w:val="00EC4BEA"/>
    <w:rsid w:val="00EC5AB1"/>
    <w:rsid w:val="00EC5EE5"/>
    <w:rsid w:val="00EC78A8"/>
    <w:rsid w:val="00EE4C57"/>
    <w:rsid w:val="00EE575B"/>
    <w:rsid w:val="00EE697B"/>
    <w:rsid w:val="00EF2BEB"/>
    <w:rsid w:val="00EF7332"/>
    <w:rsid w:val="00F141AB"/>
    <w:rsid w:val="00F15370"/>
    <w:rsid w:val="00F24896"/>
    <w:rsid w:val="00F25ECF"/>
    <w:rsid w:val="00F32807"/>
    <w:rsid w:val="00F3413D"/>
    <w:rsid w:val="00F44B34"/>
    <w:rsid w:val="00F541DE"/>
    <w:rsid w:val="00F55FF0"/>
    <w:rsid w:val="00F609EB"/>
    <w:rsid w:val="00F61A93"/>
    <w:rsid w:val="00F61D4F"/>
    <w:rsid w:val="00F755F2"/>
    <w:rsid w:val="00F95315"/>
    <w:rsid w:val="00F9772F"/>
    <w:rsid w:val="00FA35C7"/>
    <w:rsid w:val="00FB1C05"/>
    <w:rsid w:val="00FB564A"/>
    <w:rsid w:val="00FC35D6"/>
    <w:rsid w:val="00FC43B9"/>
    <w:rsid w:val="00FC5DF5"/>
    <w:rsid w:val="00FD65D4"/>
    <w:rsid w:val="00FE011C"/>
    <w:rsid w:val="00FE10E2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20710F"/>
  <w15:docId w15:val="{9BFA0617-2BCC-4D61-B175-9DF2FD22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931"/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48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F7993"/>
    <w:rPr>
      <w:rFonts w:ascii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48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F7993"/>
    <w:rPr>
      <w:rFonts w:ascii="Calibri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8575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5752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7D4FA2"/>
    <w:rPr>
      <w:rFonts w:ascii="Calibri" w:hAnsi="Calibri" w:cs="Times New Roman"/>
      <w:b/>
      <w:sz w:val="2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84FFC"/>
    <w:pPr>
      <w:numPr>
        <w:ilvl w:val="1"/>
      </w:numPr>
    </w:pPr>
    <w:rPr>
      <w:iCs/>
      <w:sz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84FFC"/>
    <w:rPr>
      <w:rFonts w:ascii="Calibri" w:hAnsi="Calibri" w:cs="Times New Roman"/>
      <w:iCs/>
      <w:sz w:val="24"/>
      <w:szCs w:val="24"/>
    </w:rPr>
  </w:style>
  <w:style w:type="paragraph" w:customStyle="1" w:styleId="TreA">
    <w:name w:val="Treść A"/>
    <w:uiPriority w:val="99"/>
    <w:rsid w:val="00524CF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basedOn w:val="Domylnaczcionkaakapitu"/>
    <w:uiPriority w:val="99"/>
    <w:semiHidden/>
    <w:rsid w:val="00877A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77A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44BB8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77A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44BB8"/>
    <w:rPr>
      <w:rFonts w:ascii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90A0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34B42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90A08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990A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34B42"/>
    <w:rPr>
      <w:rFonts w:ascii="Calibri" w:hAnsi="Calibri" w:cs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locked/>
    <w:rsid w:val="00990A08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334B42"/>
    <w:rPr>
      <w:rFonts w:ascii="Calibri" w:hAnsi="Calibri" w:cs="Times New Roman"/>
      <w:sz w:val="24"/>
      <w:szCs w:val="24"/>
    </w:rPr>
  </w:style>
  <w:style w:type="paragraph" w:styleId="Bezodstpw">
    <w:name w:val="No Spacing"/>
    <w:uiPriority w:val="1"/>
    <w:qFormat/>
    <w:rsid w:val="009E4DB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aliases w:val="CW_Lista,normalny tekst,L1,Numerowanie,Akapit z listą5,T_SZ_List Paragraph,List Paragraph,2 heading,A_wyliczenie,K-P_odwolanie,maz_wyliczenie,opis dzialania,List Paragraph1,Nagłowek 3,Preambuła,Akapit z listą BS,Kolorowa lista — akcent 11"/>
    <w:basedOn w:val="Normalny"/>
    <w:link w:val="AkapitzlistZnak"/>
    <w:uiPriority w:val="34"/>
    <w:qFormat/>
    <w:rsid w:val="00BC73A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locked/>
    <w:rsid w:val="008C0784"/>
    <w:rPr>
      <w:i/>
      <w:iCs/>
    </w:rPr>
  </w:style>
  <w:style w:type="character" w:customStyle="1" w:styleId="colour">
    <w:name w:val="colour"/>
    <w:basedOn w:val="Domylnaczcionkaakapitu"/>
    <w:rsid w:val="004D6E92"/>
  </w:style>
  <w:style w:type="character" w:customStyle="1" w:styleId="AkapitzlistZnak">
    <w:name w:val="Akapit z listą Znak"/>
    <w:aliases w:val="CW_Lista Znak,normalny tekst Znak,L1 Znak,Numerowanie Znak,Akapit z listą5 Znak,T_SZ_List Paragraph Znak,List Paragraph Znak,2 heading Znak,A_wyliczenie Znak,K-P_odwolanie Znak,maz_wyliczenie Znak,opis dzialania Znak,Nagłowek 3 Znak"/>
    <w:link w:val="Akapitzlist"/>
    <w:uiPriority w:val="34"/>
    <w:qFormat/>
    <w:rsid w:val="001F680F"/>
    <w:rPr>
      <w:rFonts w:ascii="Calibri" w:hAnsi="Calibri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621EA"/>
    <w:rPr>
      <w:rFonts w:eastAsiaTheme="minorHAns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621EA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irmowki\full\firm&#243;wka%201%20str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6FBC2-A946-4B12-A4CC-31B20C51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 1 strona</Template>
  <TotalTime>37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Gorlice, dnia 17 sierpnia 2017 roku</vt:lpstr>
    </vt:vector>
  </TitlesOfParts>
  <Company>Nazwa twojej firmy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Gorlice, dnia 17 sierpnia 2017 roku</dc:title>
  <dc:creator>User</dc:creator>
  <cp:lastModifiedBy>Joanna</cp:lastModifiedBy>
  <cp:revision>6</cp:revision>
  <cp:lastPrinted>2024-06-25T05:55:00Z</cp:lastPrinted>
  <dcterms:created xsi:type="dcterms:W3CDTF">2024-06-14T08:10:00Z</dcterms:created>
  <dcterms:modified xsi:type="dcterms:W3CDTF">2024-06-25T06:01:00Z</dcterms:modified>
</cp:coreProperties>
</file>