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n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FORMULARZ OFERTY</w:t>
      </w:r>
    </w:p>
    <w:p>
      <w:pPr>
        <w:pStyle w:val="Normaln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w ramach otwartego naboru na partnera </w:t>
      </w:r>
      <w:r>
        <w:rPr>
          <w:rFonts w:ascii="Arial" w:hAnsi="Arial"/>
          <w:rtl w:val="0"/>
        </w:rPr>
        <w:t>dodatkowego</w:t>
      </w:r>
      <w:r>
        <w:rPr>
          <w:rFonts w:ascii="Arial" w:hAnsi="Arial"/>
          <w:rtl w:val="0"/>
        </w:rPr>
        <w:t xml:space="preserve"> w celu wsp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lnej realizacji 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wzi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pn.: "Utworzenie i funkcjonowanie Bran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owego Centrum 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  <w:r>
        <w:rPr>
          <w:rFonts w:ascii="Arial" w:cs="Arial" w:hAnsi="Arial" w:eastAsia="Arial"/>
          <w:rtl w:val="0"/>
        </w:rPr>
        <w:br w:type="textWrapping"/>
        <w:t xml:space="preserve"> </w:t>
      </w:r>
      <w:r>
        <w:rPr>
          <w:rFonts w:ascii="Arial" w:hAnsi="Arial"/>
          <w:rtl w:val="0"/>
        </w:rPr>
        <w:t>w dziedzinie ekonomia i rachunkowo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  <w:lang w:val="ru-RU"/>
        </w:rPr>
        <w:t>"</w:t>
      </w:r>
    </w:p>
    <w:tbl>
      <w:tblPr>
        <w:tblW w:w="8647" w:type="dxa"/>
        <w:jc w:val="center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524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DANE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Nazwa organizacji/instytucji: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Rodzaj podmiotu: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Forma prawna: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NIP: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REGON: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Adres siedziby: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Ulica: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Nr budynku: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sv-SE"/>
              </w:rPr>
              <w:t>Nr lokalu: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 xml:space="preserve">Kod pocztowy: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Miejscowo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Fax: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Adres e-mail: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Adres strony www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Osoba uprawniona do podejmowania decyzji 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ążą</w:t>
            </w:r>
            <w:r>
              <w:rPr>
                <w:rFonts w:ascii="Arial" w:hAnsi="Arial"/>
                <w:shd w:val="nil" w:color="auto" w:fill="auto"/>
                <w:rtl w:val="0"/>
              </w:rPr>
              <w:t>cych w imieniu partnera (podpisuj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ca/e wniosek i umow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partnersk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):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Osoba do kontakt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roboczych w sprawach projektu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Faks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Roczne obroty za ostatni zamkni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ty rok obrotowy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ny"/>
        <w:widowControl w:val="0"/>
        <w:spacing w:line="240" w:lineRule="auto"/>
        <w:ind w:left="178" w:hanging="178"/>
        <w:jc w:val="center"/>
        <w:rPr>
          <w:rFonts w:ascii="Arial" w:cs="Arial" w:hAnsi="Arial" w:eastAsia="Arial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tbl>
      <w:tblPr>
        <w:tblW w:w="98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KRYTERIA FORMALNE OCENY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Wiedza i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wiadczenie  w ekonomia i rachunkowo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195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Potencja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hd w:val="nil" w:color="auto" w:fill="auto"/>
                <w:rtl w:val="0"/>
              </w:rPr>
              <w:t>osobowy, zdolny do realizacji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w dziedzinie ekonomia i rachunkowo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195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am zgod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na upublicznienie propozycji partnerstwa obowi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zkowego.</w:t>
            </w:r>
          </w:p>
          <w:p>
            <w:pPr>
              <w:pStyle w:val="Normalny"/>
              <w:bidi w:val="0"/>
              <w:spacing w:line="240" w:lineRule="auto"/>
              <w:ind w:left="36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                     </w:t>
            </w:r>
          </w:p>
          <w:p>
            <w:pPr>
              <w:pStyle w:val="Normalny"/>
              <w:bidi w:val="0"/>
              <w:spacing w:line="240" w:lineRule="auto"/>
              <w:ind w:left="36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                             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                 Data, piecz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i/lub czytelny podpis osoby/os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b uprawnionej                                 </w:t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widowControl w:val="0"/>
        <w:spacing w:line="240" w:lineRule="auto"/>
        <w:jc w:val="center"/>
        <w:rPr>
          <w:rFonts w:ascii="Arial" w:cs="Arial" w:hAnsi="Arial" w:eastAsia="Arial"/>
          <w:sz w:val="4"/>
          <w:szCs w:val="4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Kryteria merytoryczne oceny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Zgodno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ania potencjalnego partnera z celami partnerstwa 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Oferowany wk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 oferenta w realizacj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Arial" w:hAnsi="Arial"/>
                <w:shd w:val="nil" w:color="auto" w:fill="auto"/>
                <w:rtl w:val="0"/>
              </w:rPr>
              <w:t>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cia (ludzki, organizacyjny, techniczny lub finansowy) 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wiadczenie w realizacji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o podobnym charakterze-opis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wiadczenia w realizacji 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jako beneficjent lub partner lub wykonawca us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ug edukacyjnych realizowanych we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 ze szko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ami zawodowymi/ CKZ lub na ich rzecz, w zakresie podobnym z za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eniami projektu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720" w:firstLine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ind w:left="720" w:firstLine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Proponowany zakres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 w zakresie realizacji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cia (etap funkcjonowanie BCU): opis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mo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liwych do zrealizowania przez partnera w ramach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cia we wszystkich czterech obszarach (wskazanych w pkt I ppkt 2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oszenia o naborze):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edukacyjno-szkoleniowa,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integruj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co-wspieraj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ca,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innowacyjno-rozwojowa,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doradczo-promocyjna.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40" w:lineRule="auto"/>
        <w:rPr>
          <w:rFonts w:ascii="Arial" w:cs="Arial" w:hAnsi="Arial" w:eastAsia="Arial"/>
          <w:sz w:val="2"/>
          <w:szCs w:val="2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Kryteria premiuj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Statutowa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oferenta obejmuje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ania o charakterze edukacyjno- szkoleniowym.</w:t>
            </w:r>
          </w:p>
        </w:tc>
      </w:tr>
      <w:tr>
        <w:tblPrEx>
          <w:shd w:val="clear" w:color="auto" w:fill="ced7e7"/>
        </w:tblPrEx>
        <w:trPr>
          <w:trHeight w:val="2427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Oferent posiada co najmniej trzyletnie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wiadczenie w prowadzeniu szkole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zwi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zanych z dan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dziedzin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(nazwa szkolenia, okres (od-do) prowadzenia szkolenia, liczba os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b przeszkolonych w ka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dym szkoleniu).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720" w:firstLine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ind w:left="720" w:firstLine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Oferent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hd w:val="nil" w:color="auto" w:fill="auto"/>
                <w:rtl w:val="0"/>
              </w:rPr>
              <w:t>w ostatnich trzech latach, licz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 do daty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oszenia niniejszego naboru, ze szko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łą </w:t>
            </w:r>
            <w:r>
              <w:rPr>
                <w:rFonts w:ascii="Arial" w:hAnsi="Arial"/>
                <w:shd w:val="nil" w:color="auto" w:fill="auto"/>
                <w:rtl w:val="0"/>
              </w:rPr>
              <w:t>lub plac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prowadz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cenie zawodowe, np. w ramach katalogu form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 okre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lonego w art. 68 ust. 7c ustawy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</w:rPr>
              <w:t>Prawo 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wiatowe (nazwa szko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y/plac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wki, kr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tki zakres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pracy, okres (od-do) trwania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pracy).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rPr>
          <w:rFonts w:ascii="Arial" w:cs="Arial" w:hAnsi="Arial" w:eastAsia="Arial"/>
          <w:sz w:val="2"/>
          <w:szCs w:val="2"/>
        </w:rPr>
      </w:pPr>
    </w:p>
    <w:p>
      <w:pPr>
        <w:pStyle w:val="Normalny"/>
        <w:spacing w:line="240" w:lineRule="auto"/>
        <w:rPr>
          <w:rFonts w:ascii="Arial" w:cs="Arial" w:hAnsi="Arial" w:eastAsia="Arial"/>
          <w:sz w:val="2"/>
          <w:szCs w:val="2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5283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Miejscowo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 data</w:t>
            </w:r>
          </w:p>
        </w:tc>
        <w:tc>
          <w:tcPr>
            <w:tcW w:type="dxa" w:w="5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Piecz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i podpis osoby upowa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nionej do reprezentowania podmiotu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rPr>
          <w:rFonts w:ascii="Arial" w:cs="Arial" w:hAnsi="Arial" w:eastAsia="Arial"/>
          <w:sz w:val="2"/>
          <w:szCs w:val="2"/>
        </w:rPr>
      </w:pPr>
    </w:p>
    <w:p>
      <w:pPr>
        <w:pStyle w:val="Normalny"/>
        <w:widowControl w:val="0"/>
        <w:spacing w:line="240" w:lineRule="auto"/>
        <w:rPr>
          <w:rFonts w:ascii="Arial" w:cs="Arial" w:hAnsi="Arial" w:eastAsia="Arial"/>
          <w:sz w:val="2"/>
          <w:szCs w:val="2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Za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czniki:</w:t>
      </w:r>
    </w:p>
    <w:p>
      <w:pPr>
        <w:pStyle w:val="Normalny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Status oferenta/ wpisu do odpowiedniego rejestru lub inny dokument potwierdzaj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alno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we wskazanej dziedzinie.</w:t>
      </w:r>
    </w:p>
    <w:p>
      <w:pPr>
        <w:pStyle w:val="Normalny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nomocnictwo 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b/osoby reprezentuj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cych/cej oferenta (je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eli dotyczy)</w:t>
      </w:r>
    </w:p>
    <w:p>
      <w:pPr>
        <w:pStyle w:val="Normalny"/>
        <w:spacing w:after="0" w:line="240" w:lineRule="auto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915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360" w:lineRule="auto"/>
              <w:jc w:val="both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 wszystkie dane i informacje podane w formularzu ofertowym (za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shd w:val="nil" w:color="auto" w:fill="auto"/>
                <w:rtl w:val="0"/>
              </w:rPr>
              <w:t>cznik nr 1         do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oszenia o naborze na partneraobowi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zkowego) 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prawdziwe i rzetelne i zobowi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zuje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      </w:t>
            </w:r>
            <w:r>
              <w:rPr>
                <w:rFonts w:ascii="Arial" w:hAnsi="Arial"/>
                <w:shd w:val="nil" w:color="auto" w:fill="auto"/>
                <w:rtl w:val="0"/>
              </w:rPr>
              <w:t>na ka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de wezwanie Powiatu </w:t>
            </w:r>
            <w:r>
              <w:rPr>
                <w:rFonts w:ascii="Arial" w:hAnsi="Arial"/>
                <w:shd w:val="nil" w:color="auto" w:fill="auto"/>
                <w:rtl w:val="0"/>
              </w:rPr>
              <w:t>Goleniowskiego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do przedstawienia dowod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potwierdzaj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cych ich prawdziwo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i rzetelno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spacing w:after="0" w:line="360" w:lineRule="auto"/>
              <w:jc w:val="both"/>
              <w:rPr>
                <w:rFonts w:ascii="Arial" w:cs="Arial" w:hAnsi="Arial" w:eastAsia="Arial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ny"/>
              <w:spacing w:line="240" w:lineRule="auto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bidi w:val="0"/>
              <w:spacing w:line="240" w:lineRule="auto"/>
              <w:ind w:left="36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                             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                         Data, piecz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i/lub czytelny podpis osoby/os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b uprawnionej                                 </w:t>
            </w:r>
          </w:p>
        </w:tc>
      </w:tr>
    </w:tbl>
    <w:p>
      <w:pPr>
        <w:pStyle w:val="Normalny"/>
        <w:widowControl w:val="0"/>
        <w:spacing w:after="0" w:line="240" w:lineRule="auto"/>
        <w:ind w:left="108" w:hanging="108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51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120"/>
      <w:jc w:val="both"/>
    </w:pPr>
    <w:r>
      <w:rPr>
        <w:sz w:val="20"/>
        <w:szCs w:val="20"/>
      </w:rPr>
      <w:drawing xmlns:a="http://schemas.openxmlformats.org/drawingml/2006/main">
        <wp:inline distT="0" distB="0" distL="0" distR="0">
          <wp:extent cx="5761991" cy="819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1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>Za</w:t>
    </w:r>
    <w:r>
      <w:rPr>
        <w:sz w:val="18"/>
        <w:szCs w:val="18"/>
        <w:rtl w:val="0"/>
      </w:rPr>
      <w:t>łą</w:t>
    </w:r>
    <w:r>
      <w:rPr>
        <w:sz w:val="18"/>
        <w:szCs w:val="18"/>
        <w:rtl w:val="0"/>
      </w:rPr>
      <w:t>cznik nr 1 do og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oszenia o naborze na partnera dobowi</w:t>
    </w:r>
    <w:r>
      <w:rPr>
        <w:sz w:val="18"/>
        <w:szCs w:val="18"/>
        <w:rtl w:val="0"/>
      </w:rPr>
      <w:t>ą</w:t>
    </w:r>
    <w:r>
      <w:rPr>
        <w:sz w:val="18"/>
        <w:szCs w:val="18"/>
        <w:rtl w:val="0"/>
      </w:rPr>
      <w:t>zkowego w celu wsp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lnej realizacji przedsi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wzi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cia                         pn.: "Utworzenie i funkcjonowanie Bran</w:t>
    </w:r>
    <w:r>
      <w:rPr>
        <w:sz w:val="18"/>
        <w:szCs w:val="18"/>
        <w:rtl w:val="0"/>
      </w:rPr>
      <w:t>ż</w:t>
    </w:r>
    <w:r>
      <w:rPr>
        <w:sz w:val="18"/>
        <w:szCs w:val="18"/>
        <w:rtl w:val="0"/>
      </w:rPr>
      <w:t>owego Centrum Umiej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tno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ci w dziedzinie ekonomia i rachunkowo</w:t>
    </w:r>
    <w:r>
      <w:rPr>
        <w:sz w:val="18"/>
        <w:szCs w:val="18"/>
        <w:rtl w:val="0"/>
      </w:rPr>
      <w:t>ść”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4"/>
  </w:abstractNum>
  <w:abstractNum w:abstractNumId="11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7"/>
  </w:num>
  <w:num w:numId="14">
    <w:abstractNumId w:val="8"/>
  </w:num>
  <w:num w:numId="15">
    <w:abstractNumId w:val="8"/>
    <w:lvlOverride w:ilvl="0">
      <w:startOverride w:val="2"/>
    </w:lvlOverride>
  </w:num>
  <w:num w:numId="16">
    <w:abstractNumId w:val="9"/>
  </w:num>
  <w:num w:numId="17">
    <w:abstractNumId w:val="9"/>
    <w:lvlOverride w:ilvl="0">
      <w:startOverride w:val="3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