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B80FEA" w:rsidRDefault="001959A9" w:rsidP="00F5122E">
      <w:pPr>
        <w:widowControl/>
        <w:tabs>
          <w:tab w:val="right" w:pos="9072"/>
        </w:tabs>
        <w:autoSpaceDE/>
        <w:spacing w:line="276" w:lineRule="auto"/>
        <w:rPr>
          <w:rFonts w:ascii="Cambria" w:eastAsia="Times New Roman" w:hAnsi="Cambria" w:cs="Times New Roman"/>
          <w:b/>
          <w:lang w:eastAsia="pl-PL"/>
        </w:rPr>
      </w:pPr>
      <w:r w:rsidRPr="00B80FEA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B80FEA">
        <w:rPr>
          <w:rFonts w:ascii="Cambria" w:eastAsia="Times New Roman" w:hAnsi="Cambria" w:cs="Times New Roman"/>
          <w:b/>
          <w:lang w:eastAsia="pl-PL"/>
        </w:rPr>
        <w:t>KP-272-PNK-</w:t>
      </w:r>
      <w:r w:rsidR="00B80FEA" w:rsidRPr="00B80FEA">
        <w:rPr>
          <w:rFonts w:ascii="Cambria" w:eastAsia="Times New Roman" w:hAnsi="Cambria" w:cs="Times New Roman"/>
          <w:b/>
          <w:lang w:eastAsia="pl-PL"/>
        </w:rPr>
        <w:t>91</w:t>
      </w:r>
      <w:r w:rsidRPr="00B80FEA">
        <w:rPr>
          <w:rFonts w:ascii="Cambria" w:eastAsia="Times New Roman" w:hAnsi="Cambria" w:cs="Times New Roman"/>
          <w:b/>
          <w:lang w:eastAsia="pl-PL"/>
        </w:rPr>
        <w:t>/2021</w:t>
      </w:r>
      <w:r w:rsidRPr="00B80FEA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B80FEA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Lublin, </w:t>
      </w:r>
      <w:r w:rsidR="00B80FEA" w:rsidRPr="00B80FEA">
        <w:rPr>
          <w:rFonts w:ascii="Cambria" w:eastAsia="Times New Roman" w:hAnsi="Cambria" w:cs="Times New Roman"/>
          <w:lang w:eastAsia="pl-PL"/>
        </w:rPr>
        <w:t>04.01.2022</w:t>
      </w:r>
      <w:r w:rsidRPr="00B80FEA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B80FEA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sz w:val="24"/>
          <w:lang w:eastAsia="pl-PL"/>
        </w:rPr>
      </w:pPr>
    </w:p>
    <w:p w:rsidR="0097160E" w:rsidRPr="00B80FEA" w:rsidRDefault="0097160E" w:rsidP="00F5122E">
      <w:pPr>
        <w:widowControl/>
        <w:suppressAutoHyphens/>
        <w:autoSpaceDE/>
        <w:autoSpaceDN/>
        <w:spacing w:after="240" w:line="276" w:lineRule="auto"/>
        <w:jc w:val="center"/>
        <w:rPr>
          <w:rFonts w:ascii="Cambria" w:eastAsia="Times New Roman" w:hAnsi="Cambria" w:cs="Times New Roman"/>
          <w:b/>
          <w:sz w:val="24"/>
          <w:lang w:eastAsia="zh-CN"/>
        </w:rPr>
      </w:pPr>
      <w:r w:rsidRPr="00B80FEA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INFORMACJA Z OTWARCIA OFERT</w:t>
      </w:r>
    </w:p>
    <w:p w:rsidR="00EF7635" w:rsidRPr="00B80FEA" w:rsidRDefault="0097160E" w:rsidP="00F5122E">
      <w:pPr>
        <w:widowControl/>
        <w:suppressAutoHyphens/>
        <w:autoSpaceDE/>
        <w:autoSpaceDN/>
        <w:spacing w:line="276" w:lineRule="auto"/>
        <w:jc w:val="both"/>
        <w:rPr>
          <w:rFonts w:ascii="Cambria" w:hAnsi="Cambria"/>
          <w:b/>
          <w:lang w:eastAsia="pl-PL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Dotyczy postępowania o udzielenie zamówienia publicznego </w:t>
      </w:r>
      <w:r w:rsidRPr="00B80FEA">
        <w:rPr>
          <w:rFonts w:ascii="Cambria" w:eastAsia="Times New Roman" w:hAnsi="Cambria" w:cs="Times New Roman"/>
          <w:lang w:eastAsia="pl-PL"/>
        </w:rPr>
        <w:t xml:space="preserve">prowadzonego na podstawie ustawy z dnia 11 września 2019 r. Prawo zamówień publicznych </w:t>
      </w:r>
      <w:r w:rsidRPr="00B80FE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B80FEA">
        <w:rPr>
          <w:rFonts w:ascii="Cambria" w:eastAsia="Times New Roman" w:hAnsi="Cambria" w:cs="Cambria"/>
          <w:lang w:eastAsia="zh-CN"/>
        </w:rPr>
        <w:t>późn</w:t>
      </w:r>
      <w:proofErr w:type="spellEnd"/>
      <w:r w:rsidRPr="00B80FEA">
        <w:rPr>
          <w:rFonts w:ascii="Cambria" w:eastAsia="Times New Roman" w:hAnsi="Cambria" w:cs="Cambria"/>
          <w:lang w:eastAsia="zh-CN"/>
        </w:rPr>
        <w:t>. zm.</w:t>
      </w:r>
      <w:r w:rsidRPr="00B80FEA">
        <w:rPr>
          <w:rFonts w:ascii="Cambria" w:eastAsia="Times New Roman" w:hAnsi="Cambria" w:cs="Cambria"/>
          <w:bCs/>
          <w:lang w:eastAsia="zh-CN"/>
        </w:rPr>
        <w:t xml:space="preserve">) </w:t>
      </w:r>
      <w:r w:rsidRPr="00B80FEA">
        <w:rPr>
          <w:rFonts w:ascii="Cambria" w:eastAsia="Times New Roman" w:hAnsi="Cambria" w:cs="Times New Roman"/>
          <w:lang w:eastAsia="zh-CN"/>
        </w:rPr>
        <w:t>w trybie podstawowym bez negocjacji pn.:</w:t>
      </w:r>
      <w:r w:rsidR="00B80FEA">
        <w:rPr>
          <w:rFonts w:ascii="Cambria" w:eastAsia="Times New Roman" w:hAnsi="Cambria" w:cs="Times New Roman"/>
          <w:lang w:eastAsia="zh-CN"/>
        </w:rPr>
        <w:t xml:space="preserve"> </w:t>
      </w:r>
      <w:bookmarkStart w:id="0" w:name="_GoBack"/>
      <w:bookmarkEnd w:id="0"/>
      <w:r w:rsidR="00B80FEA" w:rsidRPr="00B80FEA">
        <w:rPr>
          <w:rFonts w:ascii="Cambria" w:hAnsi="Cambria"/>
          <w:b/>
          <w:lang w:eastAsia="pl-PL"/>
        </w:rPr>
        <w:t>Sukcesywna dostawa materiałów</w:t>
      </w:r>
      <w:r w:rsidR="00B80FEA" w:rsidRPr="00B80FEA">
        <w:rPr>
          <w:rFonts w:ascii="Cambria" w:hAnsi="Cambria"/>
          <w:b/>
          <w:lang w:eastAsia="pl-PL"/>
        </w:rPr>
        <w:t xml:space="preserve"> </w:t>
      </w:r>
      <w:r w:rsidR="00B80FEA" w:rsidRPr="00B80FEA">
        <w:rPr>
          <w:rFonts w:ascii="Cambria" w:hAnsi="Cambria"/>
          <w:b/>
          <w:lang w:eastAsia="pl-PL"/>
        </w:rPr>
        <w:t>eksploatacyjnych do drukarek, urządzeń wielofunkcyjnych i do kserokopiarek</w:t>
      </w:r>
      <w:r w:rsidR="00B80FEA" w:rsidRPr="00B80FEA">
        <w:rPr>
          <w:rFonts w:ascii="Cambria" w:hAnsi="Cambria"/>
          <w:b/>
          <w:lang w:eastAsia="pl-PL"/>
        </w:rPr>
        <w:t>.</w:t>
      </w:r>
    </w:p>
    <w:p w:rsidR="0097160E" w:rsidRPr="00B80FEA" w:rsidRDefault="00C1062B" w:rsidP="00B80FEA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 </w:t>
      </w:r>
      <w:r w:rsidR="0097160E" w:rsidRPr="00B80FEA">
        <w:rPr>
          <w:rFonts w:ascii="Cambria" w:eastAsia="Times New Roman" w:hAnsi="Cambria" w:cs="Times New Roman"/>
          <w:lang w:eastAsia="pl-PL"/>
        </w:rPr>
        <w:t>Zamawiający zamierza przeznaczyć na sfinansowanie zamówienia:</w:t>
      </w:r>
    </w:p>
    <w:p w:rsidR="00B80FEA" w:rsidRPr="00B80FEA" w:rsidRDefault="00B80FEA" w:rsidP="00B80FEA">
      <w:pPr>
        <w:widowControl/>
        <w:suppressAutoHyphens/>
        <w:autoSpaceDE/>
        <w:autoSpaceDN/>
        <w:ind w:left="6372"/>
        <w:jc w:val="both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>357 895,29 zł - na część 1;</w:t>
      </w:r>
    </w:p>
    <w:p w:rsidR="00B80FEA" w:rsidRPr="00B80FEA" w:rsidRDefault="00B80FEA" w:rsidP="00B80FEA">
      <w:pPr>
        <w:widowControl/>
        <w:suppressAutoHyphens/>
        <w:autoSpaceDE/>
        <w:autoSpaceDN/>
        <w:ind w:left="6372"/>
        <w:jc w:val="both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37 367,07 zł - na część 2 </w:t>
      </w:r>
    </w:p>
    <w:p w:rsidR="0097160E" w:rsidRPr="00B80FEA" w:rsidRDefault="0097160E" w:rsidP="00F5122E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</w:t>
      </w:r>
      <w:r w:rsidR="002D673A" w:rsidRPr="00B80FEA">
        <w:rPr>
          <w:rFonts w:ascii="Cambria" w:eastAsia="Times New Roman" w:hAnsi="Cambria" w:cs="Times New Roman"/>
          <w:lang w:eastAsia="zh-CN"/>
        </w:rPr>
        <w:t xml:space="preserve">złożonych </w:t>
      </w:r>
      <w:r w:rsidRPr="00B80FEA">
        <w:rPr>
          <w:rFonts w:ascii="Cambria" w:eastAsia="Times New Roman" w:hAnsi="Cambria" w:cs="Times New Roman"/>
          <w:lang w:eastAsia="zh-CN"/>
        </w:rPr>
        <w:t>ofertach</w:t>
      </w:r>
      <w:r w:rsidR="002D673A" w:rsidRPr="00B80FEA">
        <w:rPr>
          <w:rFonts w:ascii="Cambria" w:eastAsia="Times New Roman" w:hAnsi="Cambria" w:cs="Times New Roman"/>
          <w:lang w:eastAsia="zh-CN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835"/>
      </w:tblGrid>
      <w:tr w:rsidR="0097160E" w:rsidRPr="00B80FEA" w:rsidTr="002D7473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 xml:space="preserve">Nazwa (firma) i adres </w:t>
            </w:r>
          </w:p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B80FEA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Cena brutto</w:t>
            </w:r>
          </w:p>
        </w:tc>
      </w:tr>
      <w:tr w:rsidR="00C1062B" w:rsidRPr="00B80FEA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Pr="00B80FEA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B80FEA" w:rsidRPr="00B80FEA" w:rsidRDefault="00B80FEA" w:rsidP="00B80FEA">
            <w:pPr>
              <w:pStyle w:val="Default"/>
              <w:rPr>
                <w:sz w:val="22"/>
                <w:szCs w:val="22"/>
              </w:rPr>
            </w:pPr>
          </w:p>
          <w:p w:rsidR="00C1062B" w:rsidRPr="00B80FEA" w:rsidRDefault="00B80FEA" w:rsidP="00B80FEA">
            <w:pPr>
              <w:pStyle w:val="Default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  <w:r w:rsidRPr="00B80FEA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JMDATA sp. z o.o. sp. K.</w:t>
            </w:r>
            <w:r w:rsidR="00C1062B" w:rsidRPr="00B80FEA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br/>
            </w:r>
            <w:r w:rsidRPr="00B80FEA">
              <w:rPr>
                <w:rFonts w:eastAsia="Times New Roman" w:cs="Times New Roman"/>
                <w:sz w:val="22"/>
                <w:szCs w:val="22"/>
                <w:lang w:eastAsia="zh-CN"/>
              </w:rPr>
              <w:t xml:space="preserve"> ul. Zwoleńska 65a, 04-761 Warszawa,</w:t>
            </w:r>
          </w:p>
        </w:tc>
        <w:tc>
          <w:tcPr>
            <w:tcW w:w="2835" w:type="dxa"/>
            <w:shd w:val="clear" w:color="auto" w:fill="auto"/>
          </w:tcPr>
          <w:p w:rsidR="00C1062B" w:rsidRPr="00B80FEA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lang w:eastAsia="zh-CN"/>
              </w:rPr>
              <w:t>Część</w:t>
            </w:r>
            <w:r w:rsidR="00B80FEA" w:rsidRPr="00B80FEA">
              <w:rPr>
                <w:rFonts w:ascii="Cambria" w:eastAsia="Times New Roman" w:hAnsi="Cambria" w:cs="Times New Roman"/>
                <w:lang w:eastAsia="zh-CN"/>
              </w:rPr>
              <w:t xml:space="preserve"> 1</w:t>
            </w:r>
            <w:r w:rsidRPr="00B80FEA">
              <w:rPr>
                <w:rFonts w:ascii="Cambria" w:eastAsia="Times New Roman" w:hAnsi="Cambria" w:cs="Times New Roman"/>
                <w:lang w:eastAsia="zh-CN"/>
              </w:rPr>
              <w:t xml:space="preserve"> – </w:t>
            </w:r>
            <w:r w:rsidR="00B80FEA" w:rsidRPr="00B80FEA">
              <w:rPr>
                <w:rFonts w:ascii="Cambria" w:eastAsia="Times New Roman" w:hAnsi="Cambria" w:cs="Times New Roman"/>
                <w:lang w:eastAsia="zh-CN"/>
              </w:rPr>
              <w:t>311 726,28 zł</w:t>
            </w:r>
          </w:p>
          <w:p w:rsidR="00B80FEA" w:rsidRPr="00B80FEA" w:rsidRDefault="00B80FEA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lang w:eastAsia="zh-CN"/>
              </w:rPr>
              <w:t>Część 2 – 34 893,87 zł</w:t>
            </w:r>
          </w:p>
        </w:tc>
      </w:tr>
    </w:tbl>
    <w:p w:rsidR="00F5122E" w:rsidRPr="00B80FEA" w:rsidRDefault="00F5122E" w:rsidP="00F5122E">
      <w:pPr>
        <w:spacing w:line="360" w:lineRule="auto"/>
        <w:ind w:left="4956"/>
        <w:rPr>
          <w:rFonts w:ascii="Cambria" w:hAnsi="Cambria"/>
          <w:b/>
          <w:i/>
        </w:rPr>
      </w:pPr>
      <w:bookmarkStart w:id="1" w:name="_Hlk87352120"/>
    </w:p>
    <w:p w:rsidR="00F5122E" w:rsidRPr="00B80FEA" w:rsidRDefault="00F5122E" w:rsidP="00B80FEA">
      <w:pPr>
        <w:spacing w:line="360" w:lineRule="auto"/>
        <w:ind w:left="4956"/>
        <w:jc w:val="right"/>
        <w:rPr>
          <w:rFonts w:ascii="Cambria" w:hAnsi="Cambria"/>
          <w:b/>
          <w:i/>
        </w:rPr>
      </w:pPr>
      <w:r w:rsidRPr="00B80FEA">
        <w:rPr>
          <w:rFonts w:ascii="Cambria" w:hAnsi="Cambria"/>
          <w:b/>
          <w:i/>
        </w:rPr>
        <w:t>Zastępca Kanclerza Politechniki Lubelskiej</w:t>
      </w:r>
    </w:p>
    <w:p w:rsidR="00F5122E" w:rsidRPr="00B80FEA" w:rsidRDefault="00F5122E" w:rsidP="00B80FEA">
      <w:pPr>
        <w:spacing w:line="360" w:lineRule="auto"/>
        <w:ind w:left="4956"/>
        <w:jc w:val="right"/>
        <w:rPr>
          <w:rFonts w:ascii="Cambria" w:hAnsi="Cambria"/>
          <w:b/>
          <w:i/>
        </w:rPr>
      </w:pPr>
    </w:p>
    <w:p w:rsidR="00F5122E" w:rsidRPr="00B80FEA" w:rsidRDefault="00F5122E" w:rsidP="00B80FEA">
      <w:pPr>
        <w:widowControl/>
        <w:autoSpaceDE/>
        <w:ind w:left="4956"/>
        <w:jc w:val="right"/>
        <w:rPr>
          <w:rFonts w:ascii="Cambria" w:hAnsi="Cambria"/>
          <w:b/>
          <w:i/>
        </w:rPr>
      </w:pPr>
      <w:r w:rsidRPr="00B80FEA">
        <w:rPr>
          <w:rFonts w:ascii="Cambria" w:hAnsi="Cambria"/>
          <w:b/>
          <w:bCs/>
          <w:i/>
        </w:rPr>
        <w:t>dr inż. Marcin JAKIMIAK</w:t>
      </w:r>
      <w:bookmarkEnd w:id="1"/>
    </w:p>
    <w:p w:rsidR="006157FE" w:rsidRPr="00124D65" w:rsidRDefault="006157FE" w:rsidP="001959A9">
      <w:pPr>
        <w:widowControl/>
        <w:autoSpaceDE/>
        <w:rPr>
          <w:rFonts w:ascii="Cambria" w:eastAsia="Times New Roman" w:hAnsi="Cambria" w:cs="Times New Roman"/>
          <w:lang w:eastAsia="pl-PL"/>
        </w:rPr>
      </w:pPr>
    </w:p>
    <w:sectPr w:rsidR="006157FE" w:rsidRPr="00124D65" w:rsidSect="00124D65">
      <w:headerReference w:type="default" r:id="rId6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17" w:rsidRDefault="00724C17" w:rsidP="001959A9">
      <w:r>
        <w:separator/>
      </w:r>
    </w:p>
  </w:endnote>
  <w:endnote w:type="continuationSeparator" w:id="0">
    <w:p w:rsidR="00724C17" w:rsidRDefault="00724C17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17" w:rsidRDefault="00724C17" w:rsidP="001959A9">
      <w:r>
        <w:separator/>
      </w:r>
    </w:p>
  </w:footnote>
  <w:footnote w:type="continuationSeparator" w:id="0">
    <w:p w:rsidR="00724C17" w:rsidRDefault="00724C17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1062B" w:rsidRPr="0036523A" w:rsidTr="002005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C1062B" w:rsidRPr="005A30AB" w:rsidTr="0020056E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:rsidR="00C1062B" w:rsidRPr="008D57E8" w:rsidRDefault="00EF7907" w:rsidP="00C1062B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8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7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6CD163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oS084NYIAACl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7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3A7821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dIUgcAAJs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848BA6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zEMAcAAL4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kINc&#10;xDAHAAC+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C1062B" w:rsidRDefault="00C1062B" w:rsidP="00C1062B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</w:rPr>
                </w:pPr>
              </w:p>
              <w:p w:rsidR="00C1062B" w:rsidRPr="00AA0AA3" w:rsidRDefault="00C1062B" w:rsidP="00C1062B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C1062B" w:rsidRPr="00AA0AA3" w:rsidRDefault="00C1062B" w:rsidP="00C1062B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C1062B" w:rsidRPr="00AA0AA3" w:rsidRDefault="00C1062B" w:rsidP="00C1062B">
          <w:pPr>
            <w:pStyle w:val="Nagwek"/>
            <w:rPr>
              <w:lang w:val="en-GB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C1062B" w:rsidRPr="00B071CF" w:rsidRDefault="00C1062B" w:rsidP="00C1062B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2"/>
  </w:tbl>
  <w:p w:rsidR="001959A9" w:rsidRPr="00C1062B" w:rsidRDefault="001959A9">
    <w:pPr>
      <w:pStyle w:val="Nagwek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2D673A"/>
    <w:rsid w:val="00305874"/>
    <w:rsid w:val="003367E9"/>
    <w:rsid w:val="00342E57"/>
    <w:rsid w:val="0035738C"/>
    <w:rsid w:val="003C05C5"/>
    <w:rsid w:val="003F5075"/>
    <w:rsid w:val="004B093D"/>
    <w:rsid w:val="004B77D9"/>
    <w:rsid w:val="00523A67"/>
    <w:rsid w:val="005C7E0B"/>
    <w:rsid w:val="006157FE"/>
    <w:rsid w:val="006566FA"/>
    <w:rsid w:val="006F68A7"/>
    <w:rsid w:val="00721F9F"/>
    <w:rsid w:val="00724C17"/>
    <w:rsid w:val="0075332D"/>
    <w:rsid w:val="007D31FE"/>
    <w:rsid w:val="007E53B9"/>
    <w:rsid w:val="00896105"/>
    <w:rsid w:val="0097160E"/>
    <w:rsid w:val="00A763CB"/>
    <w:rsid w:val="00A87D56"/>
    <w:rsid w:val="00AA6E3E"/>
    <w:rsid w:val="00AE3BE3"/>
    <w:rsid w:val="00B12C81"/>
    <w:rsid w:val="00B729F3"/>
    <w:rsid w:val="00B80FEA"/>
    <w:rsid w:val="00C1062B"/>
    <w:rsid w:val="00CE2CD2"/>
    <w:rsid w:val="00D204BD"/>
    <w:rsid w:val="00D47ACB"/>
    <w:rsid w:val="00D817B2"/>
    <w:rsid w:val="00DA61D3"/>
    <w:rsid w:val="00E151E0"/>
    <w:rsid w:val="00E27A44"/>
    <w:rsid w:val="00E86960"/>
    <w:rsid w:val="00EC26FB"/>
    <w:rsid w:val="00EF735E"/>
    <w:rsid w:val="00EF7635"/>
    <w:rsid w:val="00EF7907"/>
    <w:rsid w:val="00F5122E"/>
    <w:rsid w:val="00FD68F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BE74"/>
  <w15:docId w15:val="{23716EF2-C3DB-41AB-8A85-AD4CC31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  <w:style w:type="paragraph" w:customStyle="1" w:styleId="Default">
    <w:name w:val="Default"/>
    <w:rsid w:val="00B80F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2022-01-04T09:22:00Z</cp:lastPrinted>
  <dcterms:created xsi:type="dcterms:W3CDTF">2022-01-04T09:22:00Z</dcterms:created>
  <dcterms:modified xsi:type="dcterms:W3CDTF">2022-01-04T09:22:00Z</dcterms:modified>
</cp:coreProperties>
</file>