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4BB3BB8A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9842F5" w:rsidRPr="009842F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lokalu mieszkalnym przy ul. Przy Torze 18/2 w Pruszczu Gdańskim</w:t>
      </w:r>
      <w:r w:rsidR="00356C02" w:rsidRPr="0062763C">
        <w:rPr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3D3316E9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B867DD">
        <w:rPr>
          <w:rFonts w:asciiTheme="minorHAnsi" w:hAnsiTheme="minorHAnsi" w:cs="Calibri"/>
        </w:rPr>
        <w:t>1</w:t>
      </w:r>
      <w:r w:rsidR="00C86830">
        <w:rPr>
          <w:rFonts w:asciiTheme="minorHAnsi" w:hAnsiTheme="minorHAnsi" w:cs="Calibri"/>
        </w:rPr>
        <w:t>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1ED2E3B3" w14:textId="77777777" w:rsidR="009842F5" w:rsidRDefault="007814AB" w:rsidP="001E280F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9842F5" w:rsidRPr="009842F5">
        <w:rPr>
          <w:rFonts w:ascii="Calibri" w:hAnsi="Calibri"/>
          <w:b/>
        </w:rPr>
        <w:t xml:space="preserve">Wykonanie robót remontowych w lokalu mieszkalnym przy ul. Przy Torze 18/2 </w:t>
      </w:r>
    </w:p>
    <w:p w14:paraId="0288AA3D" w14:textId="1B76103D" w:rsidR="007B2A82" w:rsidRPr="005528FC" w:rsidRDefault="009842F5" w:rsidP="001E280F">
      <w:pPr>
        <w:tabs>
          <w:tab w:val="num" w:pos="426"/>
        </w:tabs>
        <w:jc w:val="center"/>
        <w:rPr>
          <w:rFonts w:ascii="Calibri" w:hAnsi="Calibri"/>
          <w:b/>
        </w:rPr>
      </w:pPr>
      <w:bookmarkStart w:id="0" w:name="_GoBack"/>
      <w:bookmarkEnd w:id="0"/>
      <w:r w:rsidRPr="009842F5">
        <w:rPr>
          <w:rFonts w:ascii="Calibri" w:hAnsi="Calibri"/>
          <w:b/>
        </w:rPr>
        <w:t>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1BB44AF3" w:rsidR="00273187" w:rsidRPr="006415D1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Czynności w zakresie robót ogólnobudowlanych określone w przedmiarze robót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65521017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571AD0D0" w:rsidR="00273187" w:rsidRPr="000213BD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robót sanitarnych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BA147F3" w14:textId="56126D5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E50FDA" w14:paraId="53D522D2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6FDBC6" w14:textId="3AC99A7F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D4F1092" w14:textId="6338D94B" w:rsidR="00273187" w:rsidRPr="000213BD" w:rsidRDefault="00273187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robót elektrycznych określone w przedmiarze robót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3BA27B" w14:textId="3DEE2274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59F742F3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1D152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CB06" w14:textId="77777777" w:rsidR="003E470A" w:rsidRDefault="003E470A">
    <w:pPr>
      <w:pStyle w:val="Nagwek"/>
      <w:rPr>
        <w:noProof/>
      </w:rPr>
    </w:pPr>
  </w:p>
  <w:p w14:paraId="142665FF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213BD"/>
    <w:rsid w:val="00036C30"/>
    <w:rsid w:val="00046D4B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266C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E353C"/>
    <w:rsid w:val="002F39CE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94BD5-EE25-46FC-AB59-70A55AC7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33</cp:revision>
  <cp:lastPrinted>2023-06-15T11:41:00Z</cp:lastPrinted>
  <dcterms:created xsi:type="dcterms:W3CDTF">2023-06-06T08:32:00Z</dcterms:created>
  <dcterms:modified xsi:type="dcterms:W3CDTF">2024-03-11T12:33:00Z</dcterms:modified>
</cp:coreProperties>
</file>