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C617" w14:textId="77777777" w:rsidR="001675E2" w:rsidRPr="00443E1F" w:rsidRDefault="001675E2" w:rsidP="001675E2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1B6324B1" w14:textId="77777777" w:rsidR="001675E2" w:rsidRPr="00443E1F" w:rsidRDefault="001675E2" w:rsidP="001675E2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>
        <w:rPr>
          <w:rFonts w:eastAsia="Calibri" w:cs="Tahoma"/>
          <w:b/>
          <w:color w:val="auto"/>
          <w:spacing w:val="0"/>
          <w:szCs w:val="20"/>
        </w:rPr>
        <w:t>92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3</w:t>
      </w:r>
    </w:p>
    <w:p w14:paraId="458366F4" w14:textId="77777777" w:rsidR="001675E2" w:rsidRPr="00443E1F" w:rsidRDefault="001675E2" w:rsidP="001675E2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5D117183" w14:textId="77777777" w:rsidR="001675E2" w:rsidRPr="00443E1F" w:rsidRDefault="001675E2" w:rsidP="001675E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t>PZP</w:t>
      </w:r>
      <w:r>
        <w:rPr>
          <w:rFonts w:eastAsia="Calibri" w:cs="Arial"/>
          <w:b/>
          <w:color w:val="auto"/>
          <w:spacing w:val="0"/>
          <w:szCs w:val="20"/>
        </w:rPr>
        <w:br/>
      </w:r>
    </w:p>
    <w:p w14:paraId="013C8463" w14:textId="77777777" w:rsidR="001675E2" w:rsidRPr="00443E1F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F5B6DF8" w14:textId="0027E191" w:rsidR="001675E2" w:rsidRPr="00B80C1F" w:rsidRDefault="001675E2" w:rsidP="00B80C1F">
      <w:pPr>
        <w:spacing w:after="0" w:line="276" w:lineRule="auto"/>
        <w:rPr>
          <w:rFonts w:asciiTheme="majorHAnsi" w:eastAsia="Calibri" w:hAnsiTheme="majorHAnsi" w:cs="Roboto Lt"/>
          <w:b/>
          <w:bCs/>
          <w:szCs w:val="20"/>
          <w:lang w:eastAsia="pl-PL"/>
        </w:rPr>
      </w:pPr>
      <w:bookmarkStart w:id="0" w:name="_Hlk138057151"/>
      <w:r w:rsidRPr="00B80C1F">
        <w:rPr>
          <w:rFonts w:asciiTheme="majorHAnsi" w:eastAsia="Calibri" w:hAnsiTheme="majorHAnsi" w:cs="Roboto Lt"/>
          <w:b/>
          <w:bCs/>
          <w:color w:val="auto"/>
          <w:spacing w:val="0"/>
          <w:szCs w:val="20"/>
          <w:lang w:eastAsia="pl-PL"/>
        </w:rPr>
        <w:t>„</w:t>
      </w:r>
      <w:r w:rsidR="00B80C1F" w:rsidRPr="00B80C1F">
        <w:rPr>
          <w:rFonts w:ascii="Verdana" w:eastAsia="Verdana" w:hAnsi="Verdana" w:cs="Segoe UI"/>
          <w:b/>
          <w:bCs/>
          <w:color w:val="auto"/>
          <w:szCs w:val="20"/>
        </w:rPr>
        <w:t>Usługa serwisowa wymiany kolumny jonowej do mikroskopu FIB/SEM Helios 450HP firmy FEI Company</w:t>
      </w:r>
      <w:r w:rsidR="00B80C1F" w:rsidRPr="00B80C1F">
        <w:rPr>
          <w:rFonts w:asciiTheme="majorHAnsi" w:eastAsia="Calibri" w:hAnsiTheme="majorHAnsi" w:cs="Roboto Lt"/>
          <w:b/>
          <w:bCs/>
          <w:szCs w:val="20"/>
          <w:lang w:eastAsia="pl-PL"/>
        </w:rPr>
        <w:t xml:space="preserve">” </w:t>
      </w:r>
      <w:bookmarkStart w:id="1" w:name="_Hlk138316043"/>
    </w:p>
    <w:bookmarkEnd w:id="0"/>
    <w:bookmarkEnd w:id="1"/>
    <w:p w14:paraId="09AF7C9F" w14:textId="41966B08" w:rsidR="001675E2" w:rsidRPr="00C035DC" w:rsidRDefault="001675E2" w:rsidP="00B80C1F">
      <w:pPr>
        <w:spacing w:before="120" w:after="120" w:line="240" w:lineRule="auto"/>
        <w:rPr>
          <w:b/>
        </w:rPr>
      </w:pPr>
    </w:p>
    <w:p w14:paraId="2C4C8B26" w14:textId="77777777" w:rsidR="001675E2" w:rsidRPr="00443E1F" w:rsidRDefault="001675E2" w:rsidP="001675E2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0F82F64E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2E2FC0BA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9016C1B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469D49C6" w14:textId="77777777" w:rsidR="001675E2" w:rsidRPr="0074462E" w:rsidRDefault="001675E2" w:rsidP="001675E2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1B23F9D6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4E345677" w14:textId="77777777" w:rsidR="001675E2" w:rsidRPr="0074462E" w:rsidRDefault="001675E2" w:rsidP="001675E2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48E5F742" w14:textId="77777777" w:rsidR="001675E2" w:rsidRPr="00443E1F" w:rsidRDefault="001675E2" w:rsidP="001675E2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394B8BA0" w14:textId="77777777" w:rsidR="001675E2" w:rsidRDefault="001675E2" w:rsidP="001675E2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2383B24" w14:textId="77777777" w:rsidR="001675E2" w:rsidRPr="00443E1F" w:rsidRDefault="001675E2" w:rsidP="001675E2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62418887" w14:textId="77777777" w:rsidR="001675E2" w:rsidRDefault="001675E2" w:rsidP="001675E2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071F8295" w14:textId="77777777" w:rsidR="001675E2" w:rsidRDefault="001675E2" w:rsidP="001675E2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</w:p>
    <w:p w14:paraId="5EE131F1" w14:textId="77777777" w:rsidR="001675E2" w:rsidRDefault="001675E2" w:rsidP="001675E2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0045E404" w14:textId="77777777" w:rsidR="001675E2" w:rsidRDefault="001675E2" w:rsidP="001675E2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14490B6D" w14:textId="77777777" w:rsidR="001675E2" w:rsidRPr="00F22FE8" w:rsidRDefault="001675E2" w:rsidP="001675E2">
      <w:pPr>
        <w:spacing w:after="0" w:line="240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 xml:space="preserve">2. </w:t>
      </w:r>
      <w:r w:rsidRPr="00F22FE8">
        <w:rPr>
          <w:rFonts w:eastAsia="Calibri" w:cs="Arial"/>
          <w:color w:val="auto"/>
          <w:spacing w:val="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51482140" w14:textId="77777777" w:rsidR="001675E2" w:rsidRPr="00F22FE8" w:rsidRDefault="001675E2" w:rsidP="001675E2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5730757D" w14:textId="77777777" w:rsidR="001675E2" w:rsidRDefault="001675E2" w:rsidP="001675E2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9181546" w14:textId="77777777" w:rsidR="001675E2" w:rsidRPr="00F1260C" w:rsidRDefault="001675E2" w:rsidP="001675E2">
      <w:pPr>
        <w:spacing w:after="0" w:line="276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3.</w:t>
      </w:r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F1260C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Pr="00BF7B14">
          <w:rPr>
            <w:rStyle w:val="Hipercze"/>
          </w:rPr>
          <w:t>https://prod.ceidg.gov.pl/CEIDG/CEIDG.Public.UI/Search.aspx</w:t>
        </w:r>
      </w:hyperlink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F1260C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 Informacji o Działalności Gospodarczej</w:t>
      </w:r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* lub innego właściwego rejestru pod adresem: http//: ……………………………………………………..……………….………. </w:t>
      </w:r>
      <w:r w:rsidRPr="00F1260C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BF5089B" w14:textId="77777777" w:rsidR="001675E2" w:rsidRPr="00362D43" w:rsidRDefault="001675E2" w:rsidP="001675E2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7257E49E" w14:textId="77777777" w:rsidR="001675E2" w:rsidRPr="00362D43" w:rsidRDefault="001675E2" w:rsidP="001675E2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30EA7816" w14:textId="77777777" w:rsidR="001675E2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E0DB30B" w14:textId="77777777" w:rsidR="001675E2" w:rsidRPr="000705AB" w:rsidRDefault="001675E2" w:rsidP="001675E2">
      <w:pPr>
        <w:rPr>
          <w:i/>
          <w:iCs/>
          <w:color w:val="FF0000"/>
          <w:u w:val="single"/>
        </w:rPr>
      </w:pPr>
      <w:r w:rsidRPr="00211C81">
        <w:rPr>
          <w:i/>
          <w:iCs/>
          <w:color w:val="FF0000"/>
          <w:u w:val="single"/>
        </w:rPr>
        <w:t>O</w:t>
      </w:r>
      <w:r>
        <w:rPr>
          <w:i/>
          <w:iCs/>
          <w:color w:val="FF0000"/>
          <w:u w:val="single"/>
        </w:rPr>
        <w:t>świadczenie</w:t>
      </w:r>
      <w:r w:rsidRPr="00211C81">
        <w:rPr>
          <w:i/>
          <w:iCs/>
          <w:color w:val="FF0000"/>
          <w:u w:val="single"/>
        </w:rPr>
        <w:t xml:space="preserve"> winn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 xml:space="preserve"> zostać sporządzon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>, pod rygorem nieważności w formie elektronicznej lub w postaci elektronicznej opatrzonej podpisem zaufanym lub podpisem osobistym.</w:t>
      </w:r>
    </w:p>
    <w:p w14:paraId="0E8395B3" w14:textId="3669D316" w:rsidR="00A357A3" w:rsidRPr="001675E2" w:rsidRDefault="00A357A3" w:rsidP="001675E2"/>
    <w:sectPr w:rsidR="00A357A3" w:rsidRPr="001675E2" w:rsidSect="0099379C">
      <w:headerReference w:type="default" r:id="rId10"/>
      <w:footerReference w:type="defaul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580BFC19" w:rsidR="002C5CFA" w:rsidRPr="00C459EF" w:rsidRDefault="00C459EF">
            <w:pPr>
              <w:pStyle w:val="Stopka"/>
              <w:rPr>
                <w:b w:val="0"/>
                <w:bCs/>
                <w:sz w:val="16"/>
                <w:szCs w:val="18"/>
              </w:rPr>
            </w:pPr>
            <w:r w:rsidRPr="00C459EF">
              <w:rPr>
                <w:b w:val="0"/>
                <w:bCs/>
                <w:sz w:val="16"/>
                <w:szCs w:val="18"/>
              </w:rPr>
              <w:t xml:space="preserve">Projekt nr 2019/34/H/ST8/00547 pt. Anodowe materiały na bazie dwuwymiarowych faz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MXenes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dla w pełni półprzewodnikowych baterii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litowo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>-jonowych korzysta z dofinansowania o wartości 6</w:t>
            </w:r>
            <w:r>
              <w:rPr>
                <w:b w:val="0"/>
                <w:bCs/>
                <w:sz w:val="16"/>
                <w:szCs w:val="18"/>
              </w:rPr>
              <w:t> </w:t>
            </w:r>
            <w:r w:rsidRPr="00C459EF">
              <w:rPr>
                <w:b w:val="0"/>
                <w:bCs/>
                <w:sz w:val="16"/>
                <w:szCs w:val="18"/>
              </w:rPr>
              <w:t>365 125,00 zł otrzymanego od Norwegii. Celem projektu jest badanie eksperymentalne in situ zmian strukturalnych w dwuw</w:t>
            </w:r>
            <w:r>
              <w:rPr>
                <w:b w:val="0"/>
                <w:bCs/>
                <w:sz w:val="16"/>
                <w:szCs w:val="18"/>
              </w:rPr>
              <w:t>y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miarowych materiałach w postaci faz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MXenes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podczas procesów litowania i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delitacji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zachodzących podczas ładowania i rozładowania akumulatorów.</w:t>
            </w:r>
          </w:p>
          <w:p w14:paraId="35132535" w14:textId="77777777" w:rsidR="002C5CFA" w:rsidRDefault="002C5CFA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49EA7EBC" w:rsidR="002C5CFA" w:rsidRDefault="00C459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40CC9BD" wp14:editId="4208F346">
          <wp:simplePos x="0" y="0"/>
          <wp:positionH relativeFrom="column">
            <wp:posOffset>-1080769</wp:posOffset>
          </wp:positionH>
          <wp:positionV relativeFrom="paragraph">
            <wp:posOffset>-2540</wp:posOffset>
          </wp:positionV>
          <wp:extent cx="908862" cy="10191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85" cy="102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79C"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4C542496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750198302">
    <w:abstractNumId w:val="9"/>
  </w:num>
  <w:num w:numId="2" w16cid:durableId="50926650">
    <w:abstractNumId w:val="8"/>
  </w:num>
  <w:num w:numId="3" w16cid:durableId="290282199">
    <w:abstractNumId w:val="3"/>
  </w:num>
  <w:num w:numId="4" w16cid:durableId="105202059">
    <w:abstractNumId w:val="2"/>
  </w:num>
  <w:num w:numId="5" w16cid:durableId="1404061699">
    <w:abstractNumId w:val="1"/>
  </w:num>
  <w:num w:numId="6" w16cid:durableId="1055396534">
    <w:abstractNumId w:val="0"/>
  </w:num>
  <w:num w:numId="7" w16cid:durableId="1179198480">
    <w:abstractNumId w:val="7"/>
  </w:num>
  <w:num w:numId="8" w16cid:durableId="557015427">
    <w:abstractNumId w:val="6"/>
  </w:num>
  <w:num w:numId="9" w16cid:durableId="385376570">
    <w:abstractNumId w:val="5"/>
  </w:num>
  <w:num w:numId="10" w16cid:durableId="943419836">
    <w:abstractNumId w:val="4"/>
  </w:num>
  <w:num w:numId="11" w16cid:durableId="1981105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675E2"/>
    <w:rsid w:val="001A0BD2"/>
    <w:rsid w:val="00231524"/>
    <w:rsid w:val="002C5CFA"/>
    <w:rsid w:val="002D48BE"/>
    <w:rsid w:val="002F4540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57A3"/>
    <w:rsid w:val="00A36F46"/>
    <w:rsid w:val="00A4666C"/>
    <w:rsid w:val="00A52C29"/>
    <w:rsid w:val="00B61F8A"/>
    <w:rsid w:val="00B80C1F"/>
    <w:rsid w:val="00C137EA"/>
    <w:rsid w:val="00C459EF"/>
    <w:rsid w:val="00C736D5"/>
    <w:rsid w:val="00D005B3"/>
    <w:rsid w:val="00D06D36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1675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2</cp:revision>
  <cp:lastPrinted>2020-02-10T12:13:00Z</cp:lastPrinted>
  <dcterms:created xsi:type="dcterms:W3CDTF">2023-10-02T05:43:00Z</dcterms:created>
  <dcterms:modified xsi:type="dcterms:W3CDTF">2023-10-02T05:43:00Z</dcterms:modified>
</cp:coreProperties>
</file>