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07" w:rsidRDefault="00432B07" w:rsidP="00432B0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</w:rPr>
      </w:pPr>
      <w:r>
        <w:rPr>
          <w:rFonts w:ascii="Times New Roman" w:eastAsia="Times New Roman" w:hAnsi="Times New Roman" w:cs="Times New Roman"/>
          <w:b/>
          <w:kern w:val="1"/>
        </w:rPr>
        <w:t>Załącznik nr 3.1</w:t>
      </w:r>
      <w:r w:rsidR="001128D1">
        <w:rPr>
          <w:rFonts w:ascii="Times New Roman" w:eastAsia="Times New Roman" w:hAnsi="Times New Roman" w:cs="Times New Roman"/>
          <w:b/>
          <w:kern w:val="1"/>
        </w:rPr>
        <w:t>5</w:t>
      </w:r>
      <w:r>
        <w:rPr>
          <w:rFonts w:ascii="Times New Roman" w:eastAsia="Times New Roman" w:hAnsi="Times New Roman" w:cs="Times New Roman"/>
          <w:b/>
          <w:kern w:val="1"/>
        </w:rPr>
        <w:t xml:space="preserve"> do umowy</w:t>
      </w:r>
    </w:p>
    <w:p w:rsidR="00432B07" w:rsidRDefault="00432B07" w:rsidP="00432B07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2F6762" w:rsidRPr="00432B07" w:rsidRDefault="002F6762" w:rsidP="00432B07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2F6762" w:rsidRPr="00432B07" w:rsidRDefault="002F6762" w:rsidP="002F676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2F6762" w:rsidRPr="00432B07" w:rsidRDefault="002F6762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2F6762" w:rsidRPr="00432B07" w:rsidRDefault="002F6762" w:rsidP="002F67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  <w:bookmarkStart w:id="0" w:name="_GoBack"/>
      <w:bookmarkEnd w:id="0"/>
    </w:p>
    <w:p w:rsidR="002F6762" w:rsidRPr="00432B07" w:rsidRDefault="002F6762" w:rsidP="002F676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A24A8C" w:rsidRPr="00432B07" w:rsidRDefault="00A24A8C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</w:rPr>
      </w:pPr>
    </w:p>
    <w:p w:rsidR="002F6762" w:rsidRPr="00432B07" w:rsidRDefault="002F6762" w:rsidP="002F676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DANIE INSTANT</w:t>
      </w:r>
    </w:p>
    <w:p w:rsidR="002F6762" w:rsidRPr="00432B07" w:rsidRDefault="002F6762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 xml:space="preserve">MAKARON CARBONARA 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2F6762" w:rsidRPr="00432B07" w:rsidRDefault="002F6762" w:rsidP="002F6762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dania instant – makaron carbonara.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dania instant – makaron carbonara.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2F6762" w:rsidRPr="00432B07" w:rsidRDefault="002F6762" w:rsidP="002F676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2F6762" w:rsidRPr="00432B07" w:rsidRDefault="002F6762" w:rsidP="002F676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2F6762" w:rsidRPr="00432B07" w:rsidRDefault="002F6762" w:rsidP="002F676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2F6762" w:rsidRPr="00432B07" w:rsidRDefault="002F6762" w:rsidP="002F6762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2F6762" w:rsidRPr="00432B07" w:rsidRDefault="002F6762" w:rsidP="002F67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 xml:space="preserve">Danie instant – makaron </w:t>
      </w:r>
      <w:r w:rsidRPr="00432B07">
        <w:rPr>
          <w:rFonts w:ascii="Times New Roman" w:eastAsia="Calibri" w:hAnsi="Times New Roman" w:cs="Times New Roman"/>
          <w:b/>
          <w:lang w:eastAsia="pl-PL"/>
        </w:rPr>
        <w:t>carbonara</w:t>
      </w:r>
      <w:r w:rsidR="007E4964" w:rsidRPr="00432B07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:rsidR="002F6762" w:rsidRPr="00432B07" w:rsidRDefault="002F6762" w:rsidP="002F67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</w:t>
      </w:r>
      <w:r w:rsidR="00032C65" w:rsidRPr="00432B07">
        <w:rPr>
          <w:rFonts w:ascii="Times New Roman" w:eastAsia="Times New Roman" w:hAnsi="Times New Roman" w:cs="Times New Roman"/>
          <w:bCs/>
          <w:kern w:val="1"/>
        </w:rPr>
        <w:t xml:space="preserve"> dodatkiem makaronu, z którego </w:t>
      </w:r>
      <w:r w:rsidRPr="00432B07">
        <w:rPr>
          <w:rFonts w:ascii="Times New Roman" w:eastAsia="Times New Roman" w:hAnsi="Times New Roman" w:cs="Times New Roman"/>
          <w:bCs/>
          <w:kern w:val="1"/>
        </w:rPr>
        <w:t>po zalaniu wrzątkiem i zamieszaniu otrzymamy gotowe do spożycia danie.</w:t>
      </w:r>
    </w:p>
    <w:p w:rsidR="002F6762" w:rsidRPr="00432B07" w:rsidRDefault="002F6762" w:rsidP="002F67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lastRenderedPageBreak/>
        <w:t xml:space="preserve">Danie instant – makaron </w:t>
      </w:r>
      <w:r w:rsidRPr="00432B07">
        <w:rPr>
          <w:rFonts w:ascii="Times New Roman" w:eastAsia="Calibri" w:hAnsi="Times New Roman" w:cs="Times New Roman"/>
          <w:lang w:eastAsia="pl-PL"/>
        </w:rPr>
        <w:t>carbonara</w:t>
      </w:r>
      <w:r w:rsidRPr="00432B07">
        <w:rPr>
          <w:rFonts w:ascii="Times New Roman" w:eastAsia="Times New Roman" w:hAnsi="Times New Roman" w:cs="Times New Roman"/>
          <w:bCs/>
          <w:kern w:val="1"/>
        </w:rPr>
        <w:t xml:space="preserve"> powinien zawierać w składzie co najmniej: 50% makaronu świderki, 10% śmietanki w proszku, 3% suszonego boczku wędzonego, 3% sera w proszku, suszone warzywa  (smażona cebula, czosnek).</w:t>
      </w:r>
    </w:p>
    <w:p w:rsidR="002F6762" w:rsidRPr="00432B07" w:rsidRDefault="002F6762" w:rsidP="002F6762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2F6762" w:rsidRPr="00432B07" w:rsidRDefault="002F6762" w:rsidP="002F6762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1" w:name="_Toc134517190"/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2F6762" w:rsidRPr="00432B07" w:rsidRDefault="002F6762" w:rsidP="002F6762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2F6762" w:rsidRPr="00432B07" w:rsidRDefault="002F6762" w:rsidP="002F6762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  <w:bookmarkEnd w:id="1"/>
    </w:p>
    <w:p w:rsidR="002F6762" w:rsidRPr="00432B07" w:rsidRDefault="002F6762" w:rsidP="002F676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2F6762" w:rsidRPr="00432B07" w:rsidRDefault="002F6762" w:rsidP="002F6762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80"/>
        <w:gridCol w:w="5772"/>
        <w:gridCol w:w="1543"/>
      </w:tblGrid>
      <w:tr w:rsidR="002F6762" w:rsidRPr="00432B07" w:rsidTr="002F4BF5">
        <w:trPr>
          <w:trHeight w:val="450"/>
          <w:jc w:val="center"/>
        </w:trPr>
        <w:tc>
          <w:tcPr>
            <w:tcW w:w="0" w:type="auto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2F6762" w:rsidRPr="00432B07" w:rsidRDefault="002F6762" w:rsidP="002F4B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F6762" w:rsidRPr="00432B07" w:rsidRDefault="002F6762" w:rsidP="002F6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widoczny makaron i cząstki składników zgodnie ze składem surowcowym, dopuszczalne nietrwałe zbrylenia składników rozprowadzające się w 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2F6762" w:rsidRPr="00432B07" w:rsidRDefault="002F6762" w:rsidP="002F6762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bookmarkStart w:id="2" w:name="_Toc134517192"/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682"/>
        <w:gridCol w:w="1520"/>
      </w:tblGrid>
      <w:tr w:rsidR="002F6762" w:rsidRPr="00432B07" w:rsidTr="002F4BF5">
        <w:trPr>
          <w:trHeight w:val="450"/>
          <w:jc w:val="center"/>
        </w:trPr>
        <w:tc>
          <w:tcPr>
            <w:tcW w:w="0" w:type="auto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2F6762" w:rsidRPr="00432B07" w:rsidRDefault="002F6762" w:rsidP="002F4B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5812" w:type="dxa"/>
          </w:tcPr>
          <w:p w:rsidR="002F6762" w:rsidRPr="00432B07" w:rsidRDefault="002F6762" w:rsidP="007449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makaronu </w:t>
            </w:r>
            <w:r w:rsidR="00744937" w:rsidRPr="00432B07">
              <w:rPr>
                <w:rFonts w:ascii="Times New Roman" w:eastAsia="Times New Roman" w:hAnsi="Times New Roman" w:cs="Times New Roman"/>
                <w:kern w:val="1"/>
              </w:rPr>
              <w:t>carbonara</w:t>
            </w: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, </w:t>
            </w:r>
            <w:r w:rsidR="00744937" w:rsidRPr="00432B07">
              <w:rPr>
                <w:rFonts w:ascii="Times New Roman" w:eastAsia="Times New Roman" w:hAnsi="Times New Roman" w:cs="Times New Roman"/>
                <w:kern w:val="1"/>
              </w:rPr>
              <w:t>widoczny makaron i cząstki składników</w:t>
            </w: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F6762" w:rsidRPr="00432B07" w:rsidRDefault="002F6762" w:rsidP="007449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Właściwa dla makaronu </w:t>
            </w:r>
            <w:r w:rsidR="00744937" w:rsidRPr="00432B07">
              <w:rPr>
                <w:rFonts w:ascii="Times New Roman" w:eastAsia="Times New Roman" w:hAnsi="Times New Roman" w:cs="Times New Roman"/>
                <w:kern w:val="1"/>
              </w:rPr>
              <w:t>carbonara</w:t>
            </w:r>
          </w:p>
        </w:tc>
        <w:tc>
          <w:tcPr>
            <w:tcW w:w="1549" w:type="dxa"/>
            <w:vMerge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286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1286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2F6762" w:rsidRPr="00432B07" w:rsidRDefault="002F6762" w:rsidP="002F6762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2F6762" w:rsidRPr="00432B07" w:rsidRDefault="002F6762" w:rsidP="002F6762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2F6762" w:rsidRPr="00432B07" w:rsidRDefault="002F6762" w:rsidP="002F6762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73"/>
        <w:gridCol w:w="1979"/>
        <w:gridCol w:w="1543"/>
      </w:tblGrid>
      <w:tr w:rsidR="002F6762" w:rsidRPr="00432B07" w:rsidTr="002F4BF5">
        <w:trPr>
          <w:trHeight w:val="450"/>
          <w:jc w:val="center"/>
        </w:trPr>
        <w:tc>
          <w:tcPr>
            <w:tcW w:w="0" w:type="auto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14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984" w:type="dxa"/>
            <w:vAlign w:val="center"/>
          </w:tcPr>
          <w:p w:rsidR="002F6762" w:rsidRPr="00432B07" w:rsidRDefault="002F6762" w:rsidP="002F4B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14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</w:t>
            </w:r>
            <w:r w:rsidR="00611961" w:rsidRPr="00432B07">
              <w:rPr>
                <w:rFonts w:ascii="Times New Roman" w:eastAsia="Times New Roman" w:hAnsi="Times New Roman" w:cs="Times New Roman"/>
                <w:kern w:val="1"/>
              </w:rPr>
              <w:t>zczalnego w 10% roztworze HCl,</w:t>
            </w: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552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2F6762" w:rsidRPr="00432B07" w:rsidTr="00611961">
        <w:trPr>
          <w:cantSplit/>
          <w:trHeight w:val="154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14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</w:t>
            </w:r>
            <w:r w:rsidR="00611961" w:rsidRPr="00432B07">
              <w:rPr>
                <w:rFonts w:ascii="Times New Roman" w:eastAsia="Times New Roman" w:hAnsi="Times New Roman" w:cs="Times New Roman"/>
                <w:kern w:val="1"/>
              </w:rPr>
              <w:t>u sodu</w:t>
            </w: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 %</w:t>
            </w:r>
            <w:r w:rsidR="00611961" w:rsidRPr="00432B07">
              <w:rPr>
                <w:rFonts w:ascii="Times New Roman" w:eastAsia="Times New Roman" w:hAnsi="Times New Roman" w:cs="Times New Roman"/>
                <w:kern w:val="1"/>
              </w:rPr>
              <w:t>(m/m)</w:t>
            </w:r>
            <w:r w:rsidRPr="00432B07">
              <w:rPr>
                <w:rFonts w:ascii="Times New Roman" w:eastAsia="Times New Roman" w:hAnsi="Times New Roman" w:cs="Times New Roman"/>
                <w:kern w:val="1"/>
              </w:rPr>
              <w:t>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5,0</w:t>
            </w:r>
          </w:p>
        </w:tc>
        <w:tc>
          <w:tcPr>
            <w:tcW w:w="1552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2F6762" w:rsidRPr="00432B07" w:rsidTr="002F4BF5">
        <w:trPr>
          <w:cantSplit/>
          <w:trHeight w:val="341"/>
          <w:jc w:val="center"/>
        </w:trPr>
        <w:tc>
          <w:tcPr>
            <w:tcW w:w="0" w:type="auto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14" w:type="dxa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2F6762" w:rsidRPr="00432B07" w:rsidRDefault="002F6762" w:rsidP="002F4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2F6762" w:rsidRPr="00432B07" w:rsidRDefault="002F6762" w:rsidP="002F6762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  <w:bookmarkEnd w:id="2"/>
    </w:p>
    <w:p w:rsidR="002F6762" w:rsidRPr="00432B07" w:rsidRDefault="002F6762" w:rsidP="002F6762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2F6762" w:rsidRPr="00432B07" w:rsidRDefault="002F6762" w:rsidP="0061196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2F6762" w:rsidRPr="00432B07" w:rsidRDefault="002F6762" w:rsidP="002F676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2F6762" w:rsidRPr="00432B07" w:rsidRDefault="002F6762" w:rsidP="0061196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pozwolić na przygotowanie 1 porcji dania i być zgodna z deklaracją producenta.</w:t>
      </w:r>
    </w:p>
    <w:p w:rsidR="002F6762" w:rsidRPr="00432B07" w:rsidRDefault="002F6762" w:rsidP="000B7CF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0B7CF0" w:rsidRPr="00432B07" w:rsidRDefault="000B7CF0" w:rsidP="000B7C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0B7CF0" w:rsidRPr="00432B07" w:rsidRDefault="000B7CF0" w:rsidP="000B7CF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50g,</w:t>
      </w:r>
    </w:p>
    <w:p w:rsidR="000B7CF0" w:rsidRPr="00432B07" w:rsidRDefault="000B7CF0" w:rsidP="000B7CF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55g.</w:t>
      </w:r>
    </w:p>
    <w:p w:rsidR="002F6762" w:rsidRPr="00432B07" w:rsidRDefault="002F6762" w:rsidP="002F676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0B7CF0" w:rsidRPr="00432B07" w:rsidRDefault="000B7CF0" w:rsidP="000B7CF0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6.1.1 Opakowanie jednostkowe</w:t>
      </w:r>
    </w:p>
    <w:p w:rsidR="00032C65" w:rsidRPr="00432B07" w:rsidRDefault="002F6762" w:rsidP="002F6762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Danie instant powinno być pakowane w kubek, wykonany z materiałów opakowaniowych przeznaczonych do kontaktu z żywnością, zamykany przy pomocy wieczka zgrzewanego do kubka.</w:t>
      </w:r>
    </w:p>
    <w:p w:rsidR="002F6762" w:rsidRPr="00432B07" w:rsidRDefault="002F6762" w:rsidP="00032C6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 xml:space="preserve">Opakowanie powinno zabezpieczać produkt przed uszkodzeniem i zanieczyszczeniem, powinno być czyste, bez obcych zapachów i uszkodzeń mechanicznych. </w:t>
      </w:r>
    </w:p>
    <w:p w:rsidR="002F6762" w:rsidRPr="00432B07" w:rsidRDefault="002F6762" w:rsidP="00032C6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2F6762" w:rsidRPr="00432B07" w:rsidRDefault="002F6762" w:rsidP="002F6762">
      <w:pPr>
        <w:spacing w:before="240" w:after="240" w:line="360" w:lineRule="auto"/>
        <w:rPr>
          <w:rFonts w:ascii="Times New Roman" w:eastAsia="Times New Roman" w:hAnsi="Times New Roman" w:cs="Times New Roman"/>
          <w:b/>
          <w:kern w:val="20"/>
        </w:rPr>
      </w:pPr>
      <w:r w:rsidRPr="00432B07">
        <w:rPr>
          <w:rFonts w:ascii="Times New Roman" w:eastAsia="Times New Roman" w:hAnsi="Times New Roman" w:cs="Times New Roman"/>
          <w:b/>
          <w:kern w:val="20"/>
        </w:rPr>
        <w:lastRenderedPageBreak/>
        <w:t>6.1.2. Opakowanie transportowe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2F6762" w:rsidRPr="00432B07" w:rsidRDefault="002F6762" w:rsidP="00032C6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 żywnością.</w:t>
      </w:r>
      <w:r w:rsidRPr="00432B07"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F6762" w:rsidRPr="00432B07" w:rsidRDefault="002F6762" w:rsidP="00032C6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Nie dopuszcza się stosowania opakowań zastępczych oraz umieszczania reklam na opakowaniach.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2F6762" w:rsidRPr="00432B07" w:rsidRDefault="002F6762" w:rsidP="002F67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2F676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DANIE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MAKARON W SOSIE GULASZOWYM</w:t>
      </w:r>
      <w:r w:rsidRPr="00432B07">
        <w:rPr>
          <w:rFonts w:ascii="Times New Roman" w:eastAsia="Times New Roman" w:hAnsi="Times New Roman" w:cs="Times New Roman"/>
          <w:b/>
          <w:kern w:val="1"/>
        </w:rPr>
        <w:br/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dania instant – makaron w sosie gulaszowym.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 xml:space="preserve">Postanowienia minimalnych wymagań jakościowych wykorzystywane są podczas produkcji i obrotu </w:t>
      </w:r>
      <w:r w:rsidRPr="00432B07">
        <w:rPr>
          <w:rFonts w:ascii="Times New Roman" w:eastAsia="Calibri" w:hAnsi="Times New Roman" w:cs="Times New Roman"/>
          <w:lang w:eastAsia="pl-PL"/>
        </w:rPr>
        <w:lastRenderedPageBreak/>
        <w:t>handlowego dania instant – makaron w sosie gulaszowym.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Danie instant – makaron w sosie gulaszowym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dodatkiem makaronu, z którego po zalaniu wrzątkiem i zamieszaniu otrzymamy gotowe do spożycia danie.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Danie instant – makaron </w:t>
      </w:r>
      <w:r w:rsidRPr="00432B07">
        <w:rPr>
          <w:rFonts w:ascii="Times New Roman" w:eastAsia="Calibri" w:hAnsi="Times New Roman" w:cs="Times New Roman"/>
          <w:lang w:eastAsia="pl-PL"/>
        </w:rPr>
        <w:t xml:space="preserve">w sosie </w:t>
      </w:r>
      <w:r w:rsidRPr="00432B07">
        <w:rPr>
          <w:rFonts w:ascii="Times New Roman" w:eastAsia="Times New Roman" w:hAnsi="Times New Roman" w:cs="Times New Roman"/>
          <w:bCs/>
          <w:kern w:val="1"/>
        </w:rPr>
        <w:t>gulaszowym powinien zawierać w składzie co najmniej: 50% makaronu świderki, 12% suszonych warzyw (pomidory, cebula, czerwona papryka, czosnek), 0,5% suszonego mięsa wieprzowego, przyprawy.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432B07" w:rsidRDefault="00432B07">
      <w:pPr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br w:type="page"/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lastRenderedPageBreak/>
        <w:t>Według Tablicy 1 i 2.</w:t>
      </w:r>
    </w:p>
    <w:p w:rsidR="009F197F" w:rsidRPr="00432B07" w:rsidRDefault="009F197F" w:rsidP="009F197F">
      <w:pPr>
        <w:tabs>
          <w:tab w:val="left" w:pos="3723"/>
        </w:tabs>
        <w:rPr>
          <w:rFonts w:ascii="Times New Roman" w:eastAsia="Times New Roman" w:hAnsi="Times New Roman" w:cs="Times New Roman"/>
        </w:rPr>
      </w:pPr>
      <w:r w:rsidRPr="00432B07">
        <w:rPr>
          <w:rFonts w:ascii="Times New Roman" w:eastAsia="Times New Roman" w:hAnsi="Times New Roman" w:cs="Times New Roman"/>
        </w:rPr>
        <w:tab/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80"/>
        <w:gridCol w:w="5772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widoczny makaron i cząstki warzyw zgodnie ze składem surowcowym, dopuszczalne nietrwałe zbrylenia składników rozprowadzające się w 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682"/>
        <w:gridCol w:w="1520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5812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makaronu w sosie gulaszowym, widoczny makaron i cząstki warzyw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235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makaronu w sosie gulaszowym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73"/>
        <w:gridCol w:w="1979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14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984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266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5,0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pozwolić na przygotowanie 1 porcji dania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52g,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lastRenderedPageBreak/>
        <w:t>55g.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6.1.1 Opakowanie jednostkowe</w:t>
      </w:r>
    </w:p>
    <w:p w:rsidR="009F197F" w:rsidRPr="00432B07" w:rsidRDefault="009F197F" w:rsidP="009F197F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Danie instant powinno być pakowane w kubek, wykonany z materiałów opakowaniowych przeznaczonych do kontaktu z żywnością, zamykany przy pomocy wieczka zgrzewanego do kubka.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 xml:space="preserve">Opakowanie powinno zabezpieczać produkt przed uszkodzeniem i zanieczyszczeniem, powinno być czyste, bez obcych zapachów i uszkodzeń mechanicznych. 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spacing w:before="240" w:after="240" w:line="360" w:lineRule="auto"/>
        <w:rPr>
          <w:rFonts w:ascii="Times New Roman" w:eastAsia="Times New Roman" w:hAnsi="Times New Roman" w:cs="Times New Roman"/>
          <w:b/>
          <w:kern w:val="20"/>
        </w:rPr>
      </w:pPr>
      <w:r w:rsidRPr="00432B07">
        <w:rPr>
          <w:rFonts w:ascii="Times New Roman" w:eastAsia="Times New Roman" w:hAnsi="Times New Roman" w:cs="Times New Roman"/>
          <w:b/>
          <w:kern w:val="20"/>
        </w:rPr>
        <w:t>6.1.2. Opakowanie transportowe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 żywnością.</w:t>
      </w:r>
      <w:r w:rsidRPr="00432B07"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DANIE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MAKARON W SOSIE PIECZARKOWYM</w:t>
      </w:r>
      <w:r w:rsidRPr="00432B07">
        <w:rPr>
          <w:rFonts w:ascii="Times New Roman" w:eastAsia="Times New Roman" w:hAnsi="Times New Roman" w:cs="Times New Roman"/>
          <w:b/>
          <w:kern w:val="1"/>
        </w:rPr>
        <w:br/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dania instant – makaron w sosie pieczarkowym.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dania instant – makaron w sosie pieczarkowym.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 xml:space="preserve">PN-A-79011-8 Koncentraty spożywcze - Metody badań - Oznaczanie zawartości popiołu </w:t>
      </w:r>
      <w:r w:rsidRPr="00432B07">
        <w:rPr>
          <w:rFonts w:ascii="Times New Roman" w:eastAsia="Calibri" w:hAnsi="Times New Roman" w:cs="Times New Roman"/>
          <w:bCs/>
          <w:lang w:eastAsia="pl-PL"/>
        </w:rPr>
        <w:lastRenderedPageBreak/>
        <w:t>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Danie instant – makaron w sosie pieczarkowym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dodatkiem makaronu, z którego po zalaniu wrzątkiem i zamieszaniu otrzymamy gotowe do spożycia danie.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Danie instant – makaron </w:t>
      </w:r>
      <w:r w:rsidRPr="00432B07">
        <w:rPr>
          <w:rFonts w:ascii="Times New Roman" w:eastAsia="Calibri" w:hAnsi="Times New Roman" w:cs="Times New Roman"/>
          <w:lang w:eastAsia="pl-PL"/>
        </w:rPr>
        <w:t xml:space="preserve">w sosie </w:t>
      </w:r>
      <w:r w:rsidRPr="00432B07">
        <w:rPr>
          <w:rFonts w:ascii="Times New Roman" w:eastAsia="Times New Roman" w:hAnsi="Times New Roman" w:cs="Times New Roman"/>
          <w:bCs/>
          <w:kern w:val="1"/>
        </w:rPr>
        <w:t>pieczarkowym powinien zawierać w składzie co najmniej: 55% makaronu świderki, 0,5% suszonej pieczarki.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tabs>
          <w:tab w:val="left" w:pos="4060"/>
        </w:tabs>
        <w:rPr>
          <w:rFonts w:ascii="Times New Roman" w:eastAsia="Times New Roman" w:hAnsi="Times New Roman" w:cs="Times New Roman"/>
        </w:rPr>
      </w:pPr>
      <w:r w:rsidRPr="00432B07">
        <w:rPr>
          <w:rFonts w:ascii="Times New Roman" w:eastAsia="Times New Roman" w:hAnsi="Times New Roman" w:cs="Times New Roman"/>
        </w:rPr>
        <w:tab/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80"/>
        <w:gridCol w:w="5772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widoczny makaron i cząstki składników zgodnie ze składem surowcowym, dopuszczalne nietrwałe zbrylenia składników rozprowadzające się w 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682"/>
        <w:gridCol w:w="1520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5812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makaronu w sosie pieczarkowym, widoczny makaron i 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235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makaronu w sosie pieczarkowym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lastRenderedPageBreak/>
              <w:t>4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73"/>
        <w:gridCol w:w="1979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14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984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154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5,0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pozwolić na przygotowanie 1 porcji dania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53g.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>Okres minimalnej trwałości powinien wynosić nie mniej niż 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lastRenderedPageBreak/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6.1.1 Opakowanie jednostkowe</w:t>
      </w:r>
    </w:p>
    <w:p w:rsidR="009F197F" w:rsidRPr="00432B07" w:rsidRDefault="009F197F" w:rsidP="009F197F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Danie instant powinno być pakowane w kubek, wykonany z materiałów opakowaniowych przeznaczonych do kontaktu z żywnością, zamykany przy pomocy wieczka zgrzewanego do kubka.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 xml:space="preserve">Opakowanie powinno zabezpieczać produkt przed uszkodzeniem i zanieczyszczeniem, powinno być czyste, bez obcych zapachów i uszkodzeń mechanicznych. 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spacing w:before="240" w:after="240" w:line="360" w:lineRule="auto"/>
        <w:rPr>
          <w:rFonts w:ascii="Times New Roman" w:eastAsia="Times New Roman" w:hAnsi="Times New Roman" w:cs="Times New Roman"/>
          <w:b/>
          <w:kern w:val="20"/>
        </w:rPr>
      </w:pPr>
      <w:r w:rsidRPr="00432B07">
        <w:rPr>
          <w:rFonts w:ascii="Times New Roman" w:eastAsia="Times New Roman" w:hAnsi="Times New Roman" w:cs="Times New Roman"/>
          <w:b/>
          <w:kern w:val="20"/>
        </w:rPr>
        <w:t>6.1.2. Opakowanie transportowe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 żywnością.</w:t>
      </w:r>
      <w:r w:rsidRPr="00432B07"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432B07" w:rsidRDefault="00432B07">
      <w:pPr>
        <w:rPr>
          <w:rFonts w:ascii="Times New Roman" w:eastAsia="Times New Roman" w:hAnsi="Times New Roman" w:cs="Times New Roman"/>
          <w:b/>
          <w:kern w:val="1"/>
        </w:rPr>
      </w:pPr>
      <w:r>
        <w:rPr>
          <w:rFonts w:ascii="Times New Roman" w:eastAsia="Times New Roman" w:hAnsi="Times New Roman" w:cs="Times New Roman"/>
          <w:b/>
          <w:kern w:val="1"/>
        </w:rPr>
        <w:br w:type="page"/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lastRenderedPageBreak/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DANIE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 xml:space="preserve">PUREE ZIEMNIACZANE </w:t>
      </w:r>
      <w:r w:rsidRPr="00432B07">
        <w:rPr>
          <w:rFonts w:ascii="Times New Roman" w:eastAsia="Times New Roman" w:hAnsi="Times New Roman" w:cs="Times New Roman"/>
          <w:b/>
          <w:kern w:val="1"/>
        </w:rPr>
        <w:br/>
        <w:t>Z BOCZKIEM I CEBULKĄ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dania instant – puree ziemniaczane z boczkiem i cebulką.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dania instant – puree ziemniaczane z boczkiem i cebulką.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Danie instant – puree ziemniaczane z boczkiem i cebulką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</w:r>
      <w:r w:rsidRPr="00432B07">
        <w:rPr>
          <w:rFonts w:ascii="Times New Roman" w:eastAsia="Times New Roman" w:hAnsi="Times New Roman" w:cs="Times New Roman"/>
          <w:bCs/>
          <w:kern w:val="1"/>
        </w:rPr>
        <w:lastRenderedPageBreak/>
        <w:t>z którego  po zalaniu wrzątkiem i zamieszaniu otrzymamy gotowe do spożycia danie.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Danie instant – </w:t>
      </w:r>
      <w:r w:rsidRPr="00432B07">
        <w:rPr>
          <w:rFonts w:ascii="Times New Roman" w:eastAsia="Calibri" w:hAnsi="Times New Roman" w:cs="Times New Roman"/>
          <w:lang w:eastAsia="pl-PL"/>
        </w:rPr>
        <w:t>puree ziemniaczane z boczkiem i cebulką</w:t>
      </w:r>
      <w:r w:rsidRPr="00432B07">
        <w:rPr>
          <w:rFonts w:ascii="Times New Roman" w:eastAsia="Times New Roman" w:hAnsi="Times New Roman" w:cs="Times New Roman"/>
          <w:bCs/>
          <w:kern w:val="1"/>
        </w:rPr>
        <w:t xml:space="preserve"> powinno zawierać w składzie co najmniej: 50% ziemniaków, 3,5% boczku wieprzowego, 3,5% cebuli. 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80"/>
        <w:gridCol w:w="5772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widoczne składniki zgodnie ze składem surowcowym, dopuszczalne nietrwałe zbrylenia składników rozprowadzające się w 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682"/>
        <w:gridCol w:w="1520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5812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puree ziemniaczanego z dodatkami, widoczne 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puree ziemniaczanego z dodatkami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73"/>
        <w:gridCol w:w="1979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14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984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154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4,0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pozwolić na przygotowanie 1 porcji dania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51g,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53g.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6.1.1 Opakowanie jednostkowe</w:t>
      </w:r>
    </w:p>
    <w:p w:rsidR="009F197F" w:rsidRPr="00432B07" w:rsidRDefault="009F197F" w:rsidP="009F197F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Danie instant powinno być pakowane w kubek, wykonany z materiałów opakowaniowych przeznaczonych do kontaktu z żywnością, zamykany przy pomocy wieczka zgrzewanego do kubka.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 xml:space="preserve">Opakowanie powinno zabezpieczać produkt przed uszkodzeniem i zanieczyszczeniem, powinno być czyste, bez obcych zapachów i uszkodzeń mechanicznych. 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spacing w:before="240" w:after="240" w:line="360" w:lineRule="auto"/>
        <w:rPr>
          <w:rFonts w:ascii="Times New Roman" w:eastAsia="Times New Roman" w:hAnsi="Times New Roman" w:cs="Times New Roman"/>
          <w:b/>
          <w:kern w:val="20"/>
        </w:rPr>
      </w:pPr>
      <w:r w:rsidRPr="00432B07">
        <w:rPr>
          <w:rFonts w:ascii="Times New Roman" w:eastAsia="Times New Roman" w:hAnsi="Times New Roman" w:cs="Times New Roman"/>
          <w:b/>
          <w:kern w:val="20"/>
        </w:rPr>
        <w:lastRenderedPageBreak/>
        <w:t>6.1.2. Opakowanie transportowe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 żywnością.</w:t>
      </w:r>
      <w:r w:rsidRPr="00432B07"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DANIE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 xml:space="preserve">PUREE ZIEMNIACZANE </w:t>
      </w:r>
      <w:r w:rsidRPr="00432B07">
        <w:rPr>
          <w:rFonts w:ascii="Times New Roman" w:eastAsia="Times New Roman" w:hAnsi="Times New Roman" w:cs="Times New Roman"/>
          <w:b/>
          <w:kern w:val="1"/>
        </w:rPr>
        <w:br/>
        <w:t>Z KLOPSIKAMI I CEBULKĄ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dania instant – puree ziemniaczane z klopsikami i cebulką.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 xml:space="preserve">Postanowienia minimalnych wymagań jakościowych wykorzystywane są podczas produkcji i obrotu </w:t>
      </w:r>
      <w:r w:rsidRPr="00432B07">
        <w:rPr>
          <w:rFonts w:ascii="Times New Roman" w:eastAsia="Calibri" w:hAnsi="Times New Roman" w:cs="Times New Roman"/>
          <w:lang w:eastAsia="pl-PL"/>
        </w:rPr>
        <w:lastRenderedPageBreak/>
        <w:t>handlowego dania instant – puree ziemniaczane z klopsikami i cebulką.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Danie instant – puree ziemniaczane z klopsikami i cebulką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którego  po zalaniu wrzątkiem i zamieszaniu otrzymamy gotowe do spożycia danie.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Danie instant – </w:t>
      </w:r>
      <w:r w:rsidRPr="00432B07">
        <w:rPr>
          <w:rFonts w:ascii="Times New Roman" w:eastAsia="Calibri" w:hAnsi="Times New Roman" w:cs="Times New Roman"/>
          <w:lang w:eastAsia="pl-PL"/>
        </w:rPr>
        <w:t>puree ziemniaczane z klopsikami i cebulką</w:t>
      </w:r>
      <w:r w:rsidRPr="00432B07">
        <w:rPr>
          <w:rFonts w:ascii="Times New Roman" w:eastAsia="Times New Roman" w:hAnsi="Times New Roman" w:cs="Times New Roman"/>
          <w:bCs/>
          <w:kern w:val="1"/>
        </w:rPr>
        <w:t xml:space="preserve"> powinno zawierać w składzie co najmniej: 60% ziemniaków, 9% kulki mięsne, 5% cebuli, 2,5 wędzonego boczku. 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80"/>
        <w:gridCol w:w="5772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widoczne składniki zgodnie ze składem surowcowym, dopuszczalne nietrwałe zbrylenia składników rozprowadzające się w czasie przyrządzania </w:t>
            </w:r>
          </w:p>
        </w:tc>
        <w:tc>
          <w:tcPr>
            <w:tcW w:w="1552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552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lastRenderedPageBreak/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682"/>
        <w:gridCol w:w="1520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286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812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49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5812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puree ziemniaczanego z dodatkami, widoczne cząstki składników zgodnie ze składem surowcowym, niedopuszczalne zbrylenia składników nierozprowadzające się podczas przyrządzania </w:t>
            </w:r>
          </w:p>
        </w:tc>
        <w:tc>
          <w:tcPr>
            <w:tcW w:w="1549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235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puree ziemniaczanego z dodatkami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dania deklarowanego w nazwie, niedopuszczalne zapachy obce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128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dania deklarowanego w nazwie, niedopuszczalny smak obcy oraz smak zbyt słony</w:t>
            </w:r>
          </w:p>
        </w:tc>
        <w:tc>
          <w:tcPr>
            <w:tcW w:w="1549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73"/>
        <w:gridCol w:w="1979"/>
        <w:gridCol w:w="1543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14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984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296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 więcej niż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4,0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14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552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pozwolić na przygotowanie 1 porcji dania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53g,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59g.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lastRenderedPageBreak/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6.1.1 Opakowanie jednostkowe</w:t>
      </w:r>
    </w:p>
    <w:p w:rsidR="009F197F" w:rsidRPr="00432B07" w:rsidRDefault="009F197F" w:rsidP="009F197F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Danie instant powinno być pakowane w kubek, wykonany z materiałów opakowaniowych przeznaczonych do kontaktu z żywnością, zamykany przy pomocy wieczka zgrzewanego do kubka.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 xml:space="preserve">Opakowanie powinno zabezpieczać produkt przed uszkodzeniem i zanieczyszczeniem, powinno być czyste, bez obcych zapachów i uszkodzeń mechanicznych. 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spacing w:before="240" w:after="240" w:line="360" w:lineRule="auto"/>
        <w:rPr>
          <w:rFonts w:ascii="Times New Roman" w:eastAsia="Times New Roman" w:hAnsi="Times New Roman" w:cs="Times New Roman"/>
          <w:b/>
          <w:kern w:val="20"/>
        </w:rPr>
      </w:pPr>
      <w:r w:rsidRPr="00432B07">
        <w:rPr>
          <w:rFonts w:ascii="Times New Roman" w:eastAsia="Times New Roman" w:hAnsi="Times New Roman" w:cs="Times New Roman"/>
          <w:b/>
          <w:kern w:val="20"/>
        </w:rPr>
        <w:t>6.1.2. Opakowanie transportowe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 żywnością.</w:t>
      </w:r>
      <w:r w:rsidRPr="00432B07"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lastRenderedPageBreak/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DANIE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SPAGHETTI PO BOLOŃSKU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dania instant – spaghetti po bolońsku.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dania instant – spaghetti po bolońsku.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Danie instant – spaghetti po bolońsku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</w:t>
      </w:r>
      <w:r w:rsidRPr="00432B07">
        <w:rPr>
          <w:rFonts w:ascii="Times New Roman" w:eastAsia="Times New Roman" w:hAnsi="Times New Roman" w:cs="Times New Roman"/>
          <w:bCs/>
          <w:kern w:val="1"/>
        </w:rPr>
        <w:lastRenderedPageBreak/>
        <w:t xml:space="preserve">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dodatkiem makaronu, z którego po zalaniu wrzątkiem i zamieszaniu otrzymamy gotowe do spożycia danie.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>Danie instant – spaghetti po bolońsku powinno zawierać w składzie co najmniej: 53% makaronu, 13% suszonych warzyw (pomidory, cebula, czosnek, por), przyprawy.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120"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tabs>
          <w:tab w:val="left" w:pos="3968"/>
        </w:tabs>
        <w:rPr>
          <w:rFonts w:ascii="Times New Roman" w:eastAsia="Times New Roman" w:hAnsi="Times New Roman" w:cs="Times New Roman"/>
        </w:rPr>
      </w:pPr>
      <w:r w:rsidRPr="00432B07">
        <w:rPr>
          <w:rFonts w:ascii="Times New Roman" w:eastAsia="Times New Roman" w:hAnsi="Times New Roman" w:cs="Times New Roman"/>
        </w:rPr>
        <w:tab/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2"/>
        <w:gridCol w:w="5611"/>
        <w:gridCol w:w="2102"/>
      </w:tblGrid>
      <w:tr w:rsidR="009F197F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94" w:type="pc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104" w:type="pct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67" w:type="pc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94" w:type="pct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104" w:type="pct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widoczny makaron i cząstki warzyw zgodnie ze składem surowcowym, dopuszczalne nietrwałe zbrylenia składników rozprowadzające się w czasie przyrządzania </w:t>
            </w:r>
          </w:p>
        </w:tc>
        <w:tc>
          <w:tcPr>
            <w:tcW w:w="1167" w:type="pct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94" w:type="pct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104" w:type="pct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167" w:type="pct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77"/>
        <w:gridCol w:w="5323"/>
        <w:gridCol w:w="1995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1181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5426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181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 konsystencja</w:t>
            </w:r>
          </w:p>
        </w:tc>
        <w:tc>
          <w:tcPr>
            <w:tcW w:w="5426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spaghetti po bolońsku, widoczny makaron i cząstki warzyw zgodnie ze składem surowcowym, niedopuszczalne zbrylenia składników nierozprowadzające się podczas przyrządzania </w:t>
            </w:r>
          </w:p>
        </w:tc>
        <w:tc>
          <w:tcPr>
            <w:tcW w:w="2040" w:type="dxa"/>
            <w:vMerge w:val="restart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236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181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spaghetti po bolońsku</w:t>
            </w:r>
          </w:p>
        </w:tc>
        <w:tc>
          <w:tcPr>
            <w:tcW w:w="2040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181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dania deklarowanego w nazwie, niedopuszczalne zapachy obce</w:t>
            </w:r>
          </w:p>
        </w:tc>
        <w:tc>
          <w:tcPr>
            <w:tcW w:w="2040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1181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dania deklarowanego w nazwie, niedopuszczalny smak obcy oraz smak zbyt słony</w:t>
            </w:r>
          </w:p>
        </w:tc>
        <w:tc>
          <w:tcPr>
            <w:tcW w:w="2040" w:type="dxa"/>
            <w:vMerge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</w:rPr>
      </w:pP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432B07" w:rsidRDefault="00432B07">
      <w:pPr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br w:type="page"/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lastRenderedPageBreak/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141"/>
        <w:gridCol w:w="1594"/>
        <w:gridCol w:w="1860"/>
      </w:tblGrid>
      <w:tr w:rsidR="009F197F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330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551" w:type="dxa"/>
            <w:vAlign w:val="center"/>
          </w:tcPr>
          <w:p w:rsidR="009F197F" w:rsidRPr="00432B07" w:rsidRDefault="009F197F" w:rsidP="00866E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330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918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256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330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5,0</w:t>
            </w:r>
          </w:p>
        </w:tc>
        <w:tc>
          <w:tcPr>
            <w:tcW w:w="1918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330" w:type="dxa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 ich pozostałości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9F197F" w:rsidRPr="00432B07" w:rsidRDefault="009F197F" w:rsidP="00866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pozwolić na przygotowanie 1 porcji dania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57g,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60g,</w:t>
      </w:r>
    </w:p>
    <w:p w:rsidR="009F197F" w:rsidRPr="00432B07" w:rsidRDefault="009F197F" w:rsidP="009F19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61g.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lastRenderedPageBreak/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6.1.1 Opakowanie jednostkowe</w:t>
      </w:r>
    </w:p>
    <w:p w:rsidR="009F197F" w:rsidRPr="00432B07" w:rsidRDefault="009F197F" w:rsidP="009F197F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Danie instant powinno być pakowane w kubek wykonany z materiałów opakowaniowych przeznaczonych do kontaktu z żywnością, zamykany przy pomocy wieczka zgrzewanego do kubka.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 xml:space="preserve">Opakowanie powinno zabezpieczać produkt przed uszkodzeniem i zanieczyszczeniem, powinno być czyste, bez obcych zapachów i uszkodzeń mechanicznych. 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spacing w:before="240" w:after="240" w:line="360" w:lineRule="auto"/>
        <w:rPr>
          <w:rFonts w:ascii="Times New Roman" w:eastAsia="Times New Roman" w:hAnsi="Times New Roman" w:cs="Times New Roman"/>
          <w:b/>
          <w:kern w:val="20"/>
        </w:rPr>
      </w:pPr>
      <w:r w:rsidRPr="00432B07">
        <w:rPr>
          <w:rFonts w:ascii="Times New Roman" w:eastAsia="Times New Roman" w:hAnsi="Times New Roman" w:cs="Times New Roman"/>
          <w:b/>
          <w:kern w:val="20"/>
        </w:rPr>
        <w:t>6.1.2. Opakowanie transportowe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 żywnością.</w:t>
      </w:r>
      <w:r w:rsidRPr="00432B07"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rPr>
          <w:rFonts w:ascii="Times New Roman" w:hAnsi="Times New Roman" w:cs="Times New Roman"/>
        </w:rPr>
      </w:pPr>
    </w:p>
    <w:p w:rsidR="00432B07" w:rsidRDefault="00432B07">
      <w:pPr>
        <w:rPr>
          <w:rFonts w:ascii="Times New Roman" w:eastAsia="Times New Roman" w:hAnsi="Times New Roman" w:cs="Times New Roman"/>
          <w:b/>
          <w:kern w:val="1"/>
        </w:rPr>
      </w:pPr>
      <w:r>
        <w:rPr>
          <w:rFonts w:ascii="Times New Roman" w:eastAsia="Times New Roman" w:hAnsi="Times New Roman" w:cs="Times New Roman"/>
          <w:b/>
          <w:kern w:val="1"/>
        </w:rPr>
        <w:br w:type="page"/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lastRenderedPageBreak/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ZUPA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BARSZCZ CZERWONY Z GRZANKAMI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zupy instant – barszczu czerwonego z grzankami.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zupy instant – barszczu czerwonego z grzankami przeznaczonego dla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Zupa instant – barszcz czerwony z grzankami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dodatkiem grzanek, z którego  po zalaniu wrzątkiem i zamieszaniu otrzymamy gotową do spożycia zupę.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lastRenderedPageBreak/>
        <w:t>Zupa instant – barszcz czerwony z grzankami powinna zawierać w składzie co najmniej: 12% grzanek i 20% zagęszczonego soku z buraka ćwikłowego.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2"/>
        <w:gridCol w:w="5707"/>
        <w:gridCol w:w="2006"/>
      </w:tblGrid>
      <w:tr w:rsidR="009F197F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9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157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1114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292"/>
        <w:gridCol w:w="1910"/>
      </w:tblGrid>
      <w:tr w:rsidR="009F197F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676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2978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1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67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2978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Typowe dla barszczu czerwonego z grzankami, w zupie widoczne grzanki i dodane przyprawy, niedopuszczalne zbrylenia składników nierozprowadzające się podczas przyrządzania </w:t>
            </w:r>
          </w:p>
        </w:tc>
        <w:tc>
          <w:tcPr>
            <w:tcW w:w="1111" w:type="pct"/>
            <w:vMerge w:val="restar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147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67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2978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barszczu czerwonego z grzankami</w:t>
            </w:r>
          </w:p>
        </w:tc>
        <w:tc>
          <w:tcPr>
            <w:tcW w:w="1111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67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2978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barszczu czerwonego z grzankami,  niedopuszczalne zapachy obce</w:t>
            </w:r>
          </w:p>
        </w:tc>
        <w:tc>
          <w:tcPr>
            <w:tcW w:w="1111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67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2978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barszczu czerwonego z grzankami z wyczuwalnymi użytymi przyprawami, niedopuszczalny smak obcy oraz zbyt słodki lub słony</w:t>
            </w:r>
          </w:p>
        </w:tc>
        <w:tc>
          <w:tcPr>
            <w:tcW w:w="1111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151"/>
        <w:gridCol w:w="1594"/>
        <w:gridCol w:w="1850"/>
      </w:tblGrid>
      <w:tr w:rsidR="009F197F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2850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882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03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2850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03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154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850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chlorku, %(m/m), nie więcej niż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15</w:t>
            </w:r>
          </w:p>
        </w:tc>
        <w:tc>
          <w:tcPr>
            <w:tcW w:w="103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2850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 ich pozostałości</w:t>
            </w:r>
          </w:p>
        </w:tc>
        <w:tc>
          <w:tcPr>
            <w:tcW w:w="882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03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pozwalać na przygotowanie 1 porcji zupy o pojemności 200 – 350 ml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16g.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 żywnością.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ZUPA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ROSÓŁ Z KURY Z MAKARONEM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ab/>
      </w:r>
      <w:r w:rsidRPr="00432B07">
        <w:rPr>
          <w:rFonts w:ascii="Times New Roman" w:eastAsia="Calibri" w:hAnsi="Times New Roman" w:cs="Times New Roman"/>
          <w:b/>
          <w:lang w:eastAsia="pl-PL"/>
        </w:rPr>
        <w:tab/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zupy instant – rosołu z kury z makaronem.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zupy instant – rosołu z kury z makaronem.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lastRenderedPageBreak/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Zupa instant – rosół z kury z makaronem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 xml:space="preserve">z naturalnymi barwników organicznych oraz innych substancji dopuszczonych do stosowania,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dodatkiem makaronu, z którego  po zalaniu wrzątkiem i zamieszaniu otrzymamy gotową do spożycia zupę.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>Zupa instant – rosół z kury z makaronem powinna zawierać w składzie co najmniej: 30% makaronu, 1,2% tłuszczu drobiowego i 0,1% suszonego mięsa z kury (lub 3% ekstraktu z kurczaka w proszku).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ind w:left="1418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24"/>
        <w:gridCol w:w="6528"/>
        <w:gridCol w:w="1243"/>
      </w:tblGrid>
      <w:tr w:rsidR="009F197F" w:rsidRPr="00432B07" w:rsidTr="00866E46">
        <w:trPr>
          <w:trHeight w:val="450"/>
          <w:jc w:val="center"/>
        </w:trPr>
        <w:tc>
          <w:tcPr>
            <w:tcW w:w="22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02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646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729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0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646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widoczny makaron i cząstki warzyw (m.in. marchew, natka pietruszki), zgodnie ze składem surowcowym, dopuszczalne nietrwałe zbrylenia składników rozprowadzające się w czasie przyrządzania </w:t>
            </w:r>
          </w:p>
        </w:tc>
        <w:tc>
          <w:tcPr>
            <w:tcW w:w="729" w:type="pct"/>
            <w:vMerge w:val="restar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0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646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obce, </w:t>
            </w:r>
          </w:p>
        </w:tc>
        <w:tc>
          <w:tcPr>
            <w:tcW w:w="729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432B07" w:rsidRDefault="00432B07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</w:p>
    <w:p w:rsidR="00432B07" w:rsidRDefault="00432B07">
      <w:pPr>
        <w:rPr>
          <w:rFonts w:ascii="Times New Roman" w:eastAsia="Calibri" w:hAnsi="Times New Roman" w:cs="Times New Roman"/>
          <w:b/>
          <w:lang w:val="x-none" w:eastAsia="pl-PL"/>
        </w:rPr>
      </w:pPr>
      <w:r>
        <w:rPr>
          <w:rFonts w:ascii="Times New Roman" w:eastAsia="Calibri" w:hAnsi="Times New Roman" w:cs="Times New Roman"/>
          <w:b/>
          <w:lang w:val="x-none" w:eastAsia="pl-PL"/>
        </w:rPr>
        <w:br w:type="page"/>
      </w:r>
    </w:p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lastRenderedPageBreak/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77"/>
        <w:gridCol w:w="6072"/>
        <w:gridCol w:w="1246"/>
      </w:tblGrid>
      <w:tr w:rsidR="009F197F" w:rsidRPr="00432B07" w:rsidTr="00866E46">
        <w:trPr>
          <w:trHeight w:val="450"/>
          <w:jc w:val="center"/>
        </w:trPr>
        <w:tc>
          <w:tcPr>
            <w:tcW w:w="226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652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393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729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 konsystencja</w:t>
            </w:r>
          </w:p>
        </w:tc>
        <w:tc>
          <w:tcPr>
            <w:tcW w:w="339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rosołu z kury z makaronem, widoczny makaron i cząstki warzyw (m.in. marchew, pietruszka, natka pietruszki), zgodnie ze składem surowcowym, niedopuszczalne zbrylenia składników nierozprowadzające się podczas przyrządzania </w:t>
            </w:r>
          </w:p>
        </w:tc>
        <w:tc>
          <w:tcPr>
            <w:tcW w:w="729" w:type="pct"/>
            <w:vMerge w:val="restar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97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3393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rosołu z kury z makaronem</w:t>
            </w:r>
          </w:p>
        </w:tc>
        <w:tc>
          <w:tcPr>
            <w:tcW w:w="729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393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zupy deklarowanej w nazwie, niedopuszczalne zapachy obce</w:t>
            </w:r>
          </w:p>
        </w:tc>
        <w:tc>
          <w:tcPr>
            <w:tcW w:w="729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3393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zupy deklarowanej w nazwie, niedopuszczalny smak obcy oraz smak zbyt słony</w:t>
            </w:r>
          </w:p>
        </w:tc>
        <w:tc>
          <w:tcPr>
            <w:tcW w:w="729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179"/>
        <w:gridCol w:w="1594"/>
        <w:gridCol w:w="1822"/>
      </w:tblGrid>
      <w:tr w:rsidR="009F197F" w:rsidRPr="00432B07" w:rsidTr="00866E46">
        <w:trPr>
          <w:trHeight w:val="450"/>
          <w:jc w:val="center"/>
        </w:trPr>
        <w:tc>
          <w:tcPr>
            <w:tcW w:w="22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289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842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041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28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w przeliczeniu na suchą masę, %(m/m), nie więcej niż</w:t>
            </w: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041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8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ułamek masowy wynoszący w %, nie więcej niż</w:t>
            </w: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16</w:t>
            </w:r>
          </w:p>
        </w:tc>
        <w:tc>
          <w:tcPr>
            <w:tcW w:w="1041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28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 ich pozostałości</w:t>
            </w:r>
          </w:p>
        </w:tc>
        <w:tc>
          <w:tcPr>
            <w:tcW w:w="842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041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pozwalać na przygotowanie 1 porcji zupy o pojemności 200 – 350 ml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12g,</w:t>
      </w:r>
    </w:p>
    <w:p w:rsidR="009F197F" w:rsidRPr="00432B07" w:rsidRDefault="009F197F" w:rsidP="009F197F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58g.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</w:r>
      <w:r w:rsidRPr="00432B07">
        <w:rPr>
          <w:rFonts w:ascii="Times New Roman" w:eastAsia="Lucida Sans Unicode" w:hAnsi="Times New Roman" w:cs="Times New Roman"/>
          <w:kern w:val="2"/>
        </w:rPr>
        <w:lastRenderedPageBreak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 żywnością.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pStyle w:val="E-1"/>
        <w:spacing w:line="360" w:lineRule="auto"/>
        <w:rPr>
          <w:sz w:val="22"/>
          <w:szCs w:val="22"/>
        </w:rPr>
      </w:pPr>
      <w:r w:rsidRPr="00432B07">
        <w:rPr>
          <w:sz w:val="22"/>
          <w:szCs w:val="22"/>
        </w:rPr>
        <w:t>Przechowywać zgodnie z zaleceniami producenta.</w:t>
      </w:r>
    </w:p>
    <w:p w:rsidR="009F197F" w:rsidRPr="00432B07" w:rsidRDefault="009F197F" w:rsidP="009F197F">
      <w:pPr>
        <w:rPr>
          <w:rFonts w:ascii="Times New Roman" w:eastAsia="Times New Roman" w:hAnsi="Times New Roman" w:cs="Times New Roman"/>
          <w:kern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F197F" w:rsidRPr="00432B07" w:rsidRDefault="009F197F" w:rsidP="009F197F">
      <w:pPr>
        <w:rPr>
          <w:rFonts w:ascii="Times New Roman" w:hAnsi="Times New Roman" w:cs="Times New Roman"/>
        </w:rPr>
      </w:pPr>
    </w:p>
    <w:p w:rsidR="009F197F" w:rsidRPr="00432B07" w:rsidRDefault="009F197F" w:rsidP="009F197F">
      <w:pPr>
        <w:rPr>
          <w:rFonts w:ascii="Times New Roman" w:hAnsi="Times New Roman" w:cs="Times New Roman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lastRenderedPageBreak/>
        <w:t>INSPEKTORAT WSPARCIA SIŁ ZBROJNYCH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ZUPA INSTANT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GROCHOWA Z GRZANKAMI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F197F" w:rsidRPr="00432B07" w:rsidRDefault="009F197F" w:rsidP="009F197F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zupy instant - grochowej z grzankami.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zupy instant - grochowej z grzankami.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F197F" w:rsidRPr="00432B07" w:rsidRDefault="009F197F" w:rsidP="009F197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F197F" w:rsidRPr="00432B07" w:rsidRDefault="009F197F" w:rsidP="009F197F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F197F" w:rsidRPr="00432B07" w:rsidRDefault="009F197F" w:rsidP="009F197F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Zupa instant – grochowa z grzankami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naturalnymi barwników organicznych oraz innych substancji dopuszczonych do stosowania, z dodatkiem grzanek, z którego po zalaniu wrzątkiem i zamieszaniu otrzymamy gotową do spożycia zupę.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Zupa instant – grochowa z grzankami powinna zawierać w składzie co najmniej: 58% grochu lub mąki </w:t>
      </w:r>
      <w:r w:rsidRPr="00432B07">
        <w:rPr>
          <w:rFonts w:ascii="Times New Roman" w:eastAsia="Times New Roman" w:hAnsi="Times New Roman" w:cs="Times New Roman"/>
          <w:bCs/>
          <w:kern w:val="1"/>
        </w:rPr>
        <w:lastRenderedPageBreak/>
        <w:t>grochowej i 8,5% grzanek.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F197F" w:rsidRPr="00432B07" w:rsidRDefault="009F197F" w:rsidP="009F197F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F197F" w:rsidRPr="00432B07" w:rsidRDefault="009F197F" w:rsidP="009F197F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2"/>
        <w:gridCol w:w="5707"/>
        <w:gridCol w:w="2006"/>
      </w:tblGrid>
      <w:tr w:rsidR="009F197F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9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157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94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Typowy dla surowców użytych w czasie produkcji, niedopuszczalne zapachy obce</w:t>
            </w:r>
          </w:p>
        </w:tc>
        <w:tc>
          <w:tcPr>
            <w:tcW w:w="1114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77"/>
        <w:gridCol w:w="5353"/>
        <w:gridCol w:w="1965"/>
      </w:tblGrid>
      <w:tr w:rsidR="009F197F" w:rsidRPr="00432B07" w:rsidTr="00866E46">
        <w:trPr>
          <w:trHeight w:val="450"/>
          <w:jc w:val="center"/>
        </w:trPr>
        <w:tc>
          <w:tcPr>
            <w:tcW w:w="226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652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2995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26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 konsystencja</w:t>
            </w:r>
          </w:p>
        </w:tc>
        <w:tc>
          <w:tcPr>
            <w:tcW w:w="2995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Typowe  dla zupy grochowej z grzankami, w zupie widoczne grzanki i inne składniki zgodnie ze składem surowcowym,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zupy grochowej z grzankami</w:t>
            </w:r>
          </w:p>
        </w:tc>
        <w:tc>
          <w:tcPr>
            <w:tcW w:w="1126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zupy grochowej z grzankami, lekko wyczuwalny zapach wędzonki, niedopuszczalne zapachy obce</w:t>
            </w:r>
          </w:p>
        </w:tc>
        <w:tc>
          <w:tcPr>
            <w:tcW w:w="1126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652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zupy grochowej z grzankami, lekko wyczuwalny smak wędzonki, niedopuszczalny smak obcy</w:t>
            </w:r>
          </w:p>
        </w:tc>
        <w:tc>
          <w:tcPr>
            <w:tcW w:w="1126" w:type="pct"/>
            <w:vMerge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F197F" w:rsidRPr="00432B07" w:rsidRDefault="009F197F" w:rsidP="009F197F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F197F" w:rsidRPr="00432B07" w:rsidRDefault="009F197F" w:rsidP="009F197F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43"/>
        <w:gridCol w:w="1594"/>
        <w:gridCol w:w="1958"/>
      </w:tblGrid>
      <w:tr w:rsidR="009F197F" w:rsidRPr="00432B07" w:rsidTr="00866E46">
        <w:trPr>
          <w:trHeight w:val="450"/>
          <w:jc w:val="center"/>
        </w:trPr>
        <w:tc>
          <w:tcPr>
            <w:tcW w:w="223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2817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846" w:type="pct"/>
            <w:vAlign w:val="center"/>
          </w:tcPr>
          <w:p w:rsidR="009F197F" w:rsidRPr="00432B07" w:rsidRDefault="009F197F" w:rsidP="009F19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2817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11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F197F" w:rsidRPr="00432B07" w:rsidTr="00866E46">
        <w:trPr>
          <w:cantSplit/>
          <w:trHeight w:val="184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817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 więcej niż</w:t>
            </w: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111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F197F" w:rsidRPr="00432B07" w:rsidTr="00866E46">
        <w:trPr>
          <w:cantSplit/>
          <w:trHeight w:val="341"/>
          <w:jc w:val="center"/>
        </w:trPr>
        <w:tc>
          <w:tcPr>
            <w:tcW w:w="223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2817" w:type="pct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 ich pozostałości</w:t>
            </w:r>
          </w:p>
        </w:tc>
        <w:tc>
          <w:tcPr>
            <w:tcW w:w="846" w:type="pct"/>
            <w:tcBorders>
              <w:bottom w:val="single" w:sz="6" w:space="0" w:color="auto"/>
            </w:tcBorders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114" w:type="pct"/>
            <w:vAlign w:val="center"/>
          </w:tcPr>
          <w:p w:rsidR="009F197F" w:rsidRPr="00432B07" w:rsidRDefault="009F197F" w:rsidP="009F19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F197F" w:rsidRPr="00432B07" w:rsidRDefault="009F197F" w:rsidP="009F197F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pozwalać na przygotowanie 1 porcji zupy o pojemności 200 – 350 ml i być zgodna z deklaracją producenta.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F197F" w:rsidRPr="00432B07" w:rsidRDefault="009F197F" w:rsidP="009F197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F197F" w:rsidRPr="00432B07" w:rsidRDefault="009F197F" w:rsidP="009F197F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22g.</w:t>
      </w:r>
    </w:p>
    <w:p w:rsidR="009F197F" w:rsidRPr="00432B07" w:rsidRDefault="009F197F" w:rsidP="009F197F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F197F" w:rsidRPr="00432B07" w:rsidRDefault="009F197F" w:rsidP="009F197F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2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2"/>
        </w:rPr>
        <w:br/>
        <w:t>6 miesięcy od daty dostawy do magazynu odbiorcy.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197F" w:rsidRPr="00432B07" w:rsidRDefault="009F197F" w:rsidP="009F19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 żywnością.</w:t>
      </w:r>
    </w:p>
    <w:p w:rsidR="009F197F" w:rsidRPr="00432B07" w:rsidRDefault="009F197F" w:rsidP="009F197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Zgodnie z aktualnie obowiązującym prawem.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F197F" w:rsidRPr="00432B07" w:rsidRDefault="009F197F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5452B" w:rsidRPr="00432B07" w:rsidRDefault="0095452B" w:rsidP="0095452B">
      <w:pPr>
        <w:rPr>
          <w:rFonts w:ascii="Times New Roman" w:hAnsi="Times New Roman" w:cs="Times New Roman"/>
        </w:rPr>
      </w:pPr>
    </w:p>
    <w:p w:rsidR="0095452B" w:rsidRPr="00432B07" w:rsidRDefault="0095452B" w:rsidP="009F19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ZUPA INSTANT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PIECZARKOWA Z GRZANKAMI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5452B" w:rsidRPr="00432B07" w:rsidRDefault="0095452B" w:rsidP="0095452B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zupy instant - pieczarkowej z grzankami.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zupy instant - pieczarkowej z grzankami.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 xml:space="preserve">PN-A-79011-8 Koncentraty spożywcze - Metody badań - Oznaczanie zawartości popiołu </w:t>
      </w:r>
      <w:r w:rsidRPr="00432B07">
        <w:rPr>
          <w:rFonts w:ascii="Times New Roman" w:eastAsia="Calibri" w:hAnsi="Times New Roman" w:cs="Times New Roman"/>
          <w:bCs/>
          <w:lang w:eastAsia="pl-PL"/>
        </w:rPr>
        <w:lastRenderedPageBreak/>
        <w:t>ogólnego i popiołu nierozpuszczalnego w 10 procentowym (m/m) roztworze kwasu chlorowodorowego</w:t>
      </w:r>
    </w:p>
    <w:p w:rsidR="0095452B" w:rsidRPr="00432B07" w:rsidRDefault="0095452B" w:rsidP="0095452B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5452B" w:rsidRPr="00432B07" w:rsidRDefault="0095452B" w:rsidP="0095452B">
      <w:pPr>
        <w:widowControl w:val="0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Zupa instant – pieczarkowa z grzankami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naturalnymi barwników organicznych oraz innych substancji dopuszczonych do stosowania, z dodatkiem grzanek, z którego  po zalaniu wrzątkiem i zamieszaniu otrzymamy gotową do spożycia zupę.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>Zupa instant – pieczarkowa z grzankami powinna zawierać w składzie co najmniej: 12% grzanek, 4% zagęszczonego soku z pieczarek i 1% suszonych pieczarek.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5452B" w:rsidRPr="00432B07" w:rsidRDefault="0095452B" w:rsidP="0095452B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5452B" w:rsidRPr="00432B07" w:rsidRDefault="0095452B" w:rsidP="0095452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5452B" w:rsidRPr="00432B07" w:rsidRDefault="0095452B" w:rsidP="0095452B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2"/>
        <w:gridCol w:w="5707"/>
        <w:gridCol w:w="2006"/>
      </w:tblGrid>
      <w:tr w:rsidR="0095452B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94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157" w:type="pct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4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94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94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Typowy dla surowców użytych w czasie produkcji, niedopuszczalne zapachy obce</w:t>
            </w:r>
          </w:p>
        </w:tc>
        <w:tc>
          <w:tcPr>
            <w:tcW w:w="1114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5452B" w:rsidRPr="00432B07" w:rsidRDefault="0095452B" w:rsidP="0095452B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295"/>
        <w:gridCol w:w="1907"/>
      </w:tblGrid>
      <w:tr w:rsidR="0095452B" w:rsidRPr="00432B07" w:rsidTr="00866E46">
        <w:trPr>
          <w:trHeight w:val="450"/>
          <w:jc w:val="center"/>
        </w:trPr>
        <w:tc>
          <w:tcPr>
            <w:tcW w:w="226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652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2995" w:type="pct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26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299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Typowe  dla zupy pieczarkowej z grzankami, w zupie widoczne grzanki i inne składniki zgodnie ze składem surowcowym (m.in. drobinki pieczarek, natka pietruszki),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zupy pieczarkowej z grzankami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zupy pieczarkowej z grzankami, wyczuwalny zapach pieczarek, niedopuszczalne zapachy obce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lastRenderedPageBreak/>
              <w:t>4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zupy pieczarkowej z grzankami, wyczuwalny smak pieczarek, niedopuszczalny smak obcy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5452B" w:rsidRPr="00432B07" w:rsidRDefault="0095452B" w:rsidP="0095452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5452B" w:rsidRPr="00432B07" w:rsidRDefault="0095452B" w:rsidP="0095452B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13"/>
        <w:gridCol w:w="1594"/>
        <w:gridCol w:w="1988"/>
      </w:tblGrid>
      <w:tr w:rsidR="0095452B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89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559" w:type="dxa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89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5452B" w:rsidRPr="00432B07" w:rsidTr="00866E46">
        <w:trPr>
          <w:cantSplit/>
          <w:trHeight w:val="296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89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 (m/m), nie 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13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89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5452B" w:rsidRPr="00432B07" w:rsidRDefault="0095452B" w:rsidP="0095452B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pozwalać na przygotowanie 1 porcji zupy o pojemności 200 – 350 ml i być zgodna z deklaracją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5452B" w:rsidRPr="00432B07" w:rsidRDefault="0095452B" w:rsidP="00954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14g,</w:t>
      </w:r>
    </w:p>
    <w:p w:rsidR="0095452B" w:rsidRPr="00432B07" w:rsidRDefault="0095452B" w:rsidP="00954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15g.</w:t>
      </w:r>
    </w:p>
    <w:p w:rsidR="0095452B" w:rsidRPr="00432B07" w:rsidRDefault="0095452B" w:rsidP="0095452B">
      <w:pPr>
        <w:widowControl w:val="0"/>
        <w:numPr>
          <w:ilvl w:val="0"/>
          <w:numId w:val="6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5452B" w:rsidRPr="00432B07" w:rsidRDefault="0095452B" w:rsidP="0095452B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1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1"/>
        </w:rPr>
        <w:br/>
        <w:t>6 miesięcy od daty dostawy do magazynu odbiorcy.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lastRenderedPageBreak/>
        <w:t>5.3 Oznaczanie cech fizykochemicznych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 żywnością.</w:t>
      </w:r>
    </w:p>
    <w:p w:rsidR="0095452B" w:rsidRPr="00432B07" w:rsidRDefault="0095452B" w:rsidP="00954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5452B" w:rsidRPr="00432B07" w:rsidRDefault="0095452B" w:rsidP="0095452B">
      <w:pPr>
        <w:rPr>
          <w:rFonts w:ascii="Times New Roman" w:hAnsi="Times New Roman" w:cs="Times New Roman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ZUPA INSTANT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 xml:space="preserve">POMIDOROWA Z MAKARONEM 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5452B" w:rsidRPr="00432B07" w:rsidRDefault="0095452B" w:rsidP="0095452B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lastRenderedPageBreak/>
        <w:t>Niniejszymi minimalnymi wymaganiami jakościowymi objęto wymagania, metody badań oraz warunki przechowywania i pakowania zupy instant - pomidorowej z makaronem.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zupy instant - pomidorowej z makaronem.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5452B" w:rsidRPr="00432B07" w:rsidRDefault="0095452B" w:rsidP="0095452B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5452B" w:rsidRPr="00432B07" w:rsidRDefault="0095452B" w:rsidP="0095452B">
      <w:pPr>
        <w:widowControl w:val="0"/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Zupa instant - pomidorowa z makaronem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naturalnymi barwników organicznych oraz innych substancji dopuszczonych do stosowania, z dodatkiem makaronu, z którego  po zalaniu wrzątkiem i zamieszaniu otrzymamy gotową do spożycia zupę.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>Zupa instant - pomidorowa z makaronem powinna zawierać w składzie co najmniej: 17% makaronu i 25% koncentratu pomidorowego lub suszonych pomidorów.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5452B" w:rsidRPr="00432B07" w:rsidRDefault="0095452B" w:rsidP="0095452B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5452B" w:rsidRPr="00432B07" w:rsidRDefault="0095452B" w:rsidP="0095452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5452B" w:rsidRPr="00432B07" w:rsidRDefault="0095452B" w:rsidP="0095452B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lastRenderedPageBreak/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2"/>
        <w:gridCol w:w="5707"/>
        <w:gridCol w:w="2006"/>
      </w:tblGrid>
      <w:tr w:rsidR="0095452B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94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157" w:type="pct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4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94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widoczny makaron, cząstki warzyw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94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Typowy dla surowców użytych w czasie produkcji, niedopuszczalne zapachy obce </w:t>
            </w:r>
          </w:p>
        </w:tc>
        <w:tc>
          <w:tcPr>
            <w:tcW w:w="1114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5452B" w:rsidRPr="00432B07" w:rsidRDefault="0095452B" w:rsidP="0095452B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295"/>
        <w:gridCol w:w="1907"/>
      </w:tblGrid>
      <w:tr w:rsidR="0095452B" w:rsidRPr="00432B07" w:rsidTr="00866E46">
        <w:trPr>
          <w:trHeight w:val="450"/>
          <w:jc w:val="center"/>
        </w:trPr>
        <w:tc>
          <w:tcPr>
            <w:tcW w:w="226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652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2995" w:type="pct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26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299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Konsystencja typowa dla zupy pomidorowej z makaronem, widoczne kawałki użytych składników,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zupy pomidorowej, niedopuszczalna barwa brunatna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zupy pomidorowej, niedopuszczalne zapachy obce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zupy pomidorowej z makaronem, niedopuszczalny smak obcy oraz smak zbyt słony i zbyt kwaśny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5452B" w:rsidRPr="00432B07" w:rsidRDefault="0095452B" w:rsidP="0095452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5452B" w:rsidRPr="00432B07" w:rsidRDefault="0095452B" w:rsidP="0095452B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13"/>
        <w:gridCol w:w="1594"/>
        <w:gridCol w:w="1988"/>
      </w:tblGrid>
      <w:tr w:rsidR="0095452B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189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559" w:type="dxa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89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5452B" w:rsidRPr="00432B07" w:rsidTr="00866E46">
        <w:trPr>
          <w:cantSplit/>
          <w:trHeight w:val="236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89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%(m/m), nie 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189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 ich 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2051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5452B" w:rsidRPr="00432B07" w:rsidRDefault="0095452B" w:rsidP="0095452B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pozwalać na przygotowanie 1 porcji zupy o pojemności 200 – 350 ml i być zgodna z deklaracją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5452B" w:rsidRPr="00432B07" w:rsidRDefault="0095452B" w:rsidP="00954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lastRenderedPageBreak/>
        <w:t>17g,</w:t>
      </w:r>
    </w:p>
    <w:p w:rsidR="0095452B" w:rsidRPr="00432B07" w:rsidRDefault="0095452B" w:rsidP="00954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19g.</w:t>
      </w:r>
    </w:p>
    <w:p w:rsidR="0095452B" w:rsidRPr="00432B07" w:rsidRDefault="0095452B" w:rsidP="0095452B">
      <w:pPr>
        <w:widowControl w:val="0"/>
        <w:numPr>
          <w:ilvl w:val="0"/>
          <w:numId w:val="6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5452B" w:rsidRPr="00432B07" w:rsidRDefault="0095452B" w:rsidP="0095452B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1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1"/>
        </w:rPr>
        <w:br/>
        <w:t>6 miesięcy od daty dostawy do magazynu odbiorcy.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6 Pakowanie, znakowanie, przechowywanie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 żywnością.</w:t>
      </w:r>
    </w:p>
    <w:p w:rsidR="0095452B" w:rsidRPr="00432B07" w:rsidRDefault="0095452B" w:rsidP="00954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lastRenderedPageBreak/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INSPEKTORAT WSPARCIA SIŁ ZBROJNYCH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SZEFOSTWO SŁUŻBY ŻYWNOŚCIOWEJ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caps/>
          <w:kern w:val="1"/>
        </w:rPr>
        <w:t>minimalne wymagania jakościowe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</w:rPr>
      </w:pP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ZUPA INSTANT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</w:rPr>
      </w:pPr>
      <w:r w:rsidRPr="00432B07">
        <w:rPr>
          <w:rFonts w:ascii="Times New Roman" w:eastAsia="Times New Roman" w:hAnsi="Times New Roman" w:cs="Times New Roman"/>
          <w:b/>
          <w:kern w:val="1"/>
        </w:rPr>
        <w:t>ŻUREK Z GRZANKAMI</w:t>
      </w:r>
    </w:p>
    <w:p w:rsidR="0095452B" w:rsidRPr="00432B07" w:rsidRDefault="0095452B" w:rsidP="00432B0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1 Wstęp</w:t>
      </w:r>
    </w:p>
    <w:p w:rsidR="0095452B" w:rsidRPr="00432B07" w:rsidRDefault="0095452B" w:rsidP="0095452B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 xml:space="preserve">Zakres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Niniejszymi minimalnymi wymaganiami jakościowymi objęto wymagania, metody badań oraz warunki przechowywania i pakowania zupy instant – żurku z grzankami.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Postanowienia minimalnych wymagań jakościowych wykorzystywane są podczas produkcji i obrotu handlowego zupy instant – żurku z grzankami.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lang w:eastAsia="pl-PL"/>
        </w:rPr>
        <w:t>1.2 Dokumenty powołane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Do stosowania niniejszego dokumentu są niezbędne podane niżej dokumenty powołane. Stosuje się ostatnie aktualne wydanie dokumentu powołanego (łącznie ze zmianami):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PN-A-79011-2 Koncentraty spożywcze - Metody badań - Badania organoleptyczne, sprawdzanie stanu opakowań, oznaczanie zanieczyszczeń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PN-A-79011-7 Koncentraty spożywcze - Metody badań - Oznaczanie zawartości chlorku sodu</w:t>
      </w:r>
    </w:p>
    <w:p w:rsidR="0095452B" w:rsidRPr="00432B07" w:rsidRDefault="0095452B" w:rsidP="0095452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432B07">
        <w:rPr>
          <w:rFonts w:ascii="Times New Roman" w:eastAsia="Calibri" w:hAnsi="Times New Roman" w:cs="Times New Roman"/>
          <w:bCs/>
          <w:lang w:eastAsia="pl-PL"/>
        </w:rPr>
        <w:t>PN-A-79011-8 Koncentraty spożywcze - Metody badań - Oznaczanie zawartości popiołu ogólnego i popiołu nierozpuszczalnego w 10 procentowym (m/m) roztworze kwasu chlorowodorowego</w:t>
      </w:r>
    </w:p>
    <w:p w:rsidR="0095452B" w:rsidRPr="00432B07" w:rsidRDefault="0095452B" w:rsidP="0095452B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1.3 Określenie produktu</w:t>
      </w:r>
    </w:p>
    <w:p w:rsidR="0095452B" w:rsidRPr="00432B07" w:rsidRDefault="0095452B" w:rsidP="0095452B">
      <w:pPr>
        <w:widowControl w:val="0"/>
        <w:suppressAutoHyphens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432B07">
        <w:rPr>
          <w:rFonts w:ascii="Times New Roman" w:eastAsia="Times New Roman" w:hAnsi="Times New Roman" w:cs="Times New Roman"/>
          <w:b/>
          <w:bCs/>
          <w:kern w:val="1"/>
        </w:rPr>
        <w:t>Zupa instant – żurek z grzankami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 xml:space="preserve">Produkt spożywczy, o konsystencji sypkiej, otrzymywany z odwodnionych, zagęszczonych lub przetworzonych surowców roślinnych, zwierzęcych lub ich mieszanin, z dodatkiem naturalnych przypraw roślinnych, spożywczych dodatków smakowo – zapachowych, substancji wzmacniających </w:t>
      </w:r>
      <w:r w:rsidRPr="00432B07">
        <w:rPr>
          <w:rFonts w:ascii="Times New Roman" w:eastAsia="Times New Roman" w:hAnsi="Times New Roman" w:cs="Times New Roman"/>
          <w:bCs/>
          <w:kern w:val="1"/>
        </w:rPr>
        <w:lastRenderedPageBreak/>
        <w:t xml:space="preserve">smak i zapach, substancji poprawiających strukturę produktu, naturalnych lub identycznych </w:t>
      </w:r>
      <w:r w:rsidRPr="00432B07">
        <w:rPr>
          <w:rFonts w:ascii="Times New Roman" w:eastAsia="Times New Roman" w:hAnsi="Times New Roman" w:cs="Times New Roman"/>
          <w:bCs/>
          <w:kern w:val="1"/>
        </w:rPr>
        <w:br/>
        <w:t>z naturalnymi barwników organicznych oraz innych substancji dopuszczonych do stosowania, z dodatkiem grzanek, z którego  po zalaniu wrzątkiem i zamieszaniu otrzymamy gotową do spożycia zupę.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</w:rPr>
      </w:pPr>
      <w:r w:rsidRPr="00432B07">
        <w:rPr>
          <w:rFonts w:ascii="Times New Roman" w:eastAsia="Times New Roman" w:hAnsi="Times New Roman" w:cs="Times New Roman"/>
          <w:bCs/>
          <w:kern w:val="1"/>
        </w:rPr>
        <w:t>Zupa instant – żurek z grzankami powinna zawierać w składzie co najmniej: 13% grzanek, 2% boczku wędzonego (lub wędzony tłuszcz wieprzowy), 0,5% czosnku, mąkę żytnią.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b/>
          <w:bCs/>
          <w:noProof/>
          <w:lang w:eastAsia="pl-PL"/>
        </w:rPr>
        <w:t>2 Wymagania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2.1 Wymagania ogólne</w:t>
      </w:r>
    </w:p>
    <w:p w:rsidR="0095452B" w:rsidRPr="00432B07" w:rsidRDefault="0095452B" w:rsidP="0095452B">
      <w:pPr>
        <w:spacing w:before="240" w:after="24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Produkt powinien spełniać wymagania aktualnie obowiązującego prawa żywnościowego.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2.2 Wymagania organoleptyczne</w:t>
      </w:r>
    </w:p>
    <w:p w:rsidR="0095452B" w:rsidRPr="00432B07" w:rsidRDefault="0095452B" w:rsidP="0095452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1 i 2.</w:t>
      </w:r>
    </w:p>
    <w:p w:rsidR="0095452B" w:rsidRPr="00432B07" w:rsidRDefault="0095452B" w:rsidP="0095452B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2"/>
        <w:gridCol w:w="5707"/>
        <w:gridCol w:w="2006"/>
      </w:tblGrid>
      <w:tr w:rsidR="0095452B" w:rsidRPr="00432B07" w:rsidTr="00866E46">
        <w:trPr>
          <w:trHeight w:val="450"/>
          <w:jc w:val="center"/>
        </w:trPr>
        <w:tc>
          <w:tcPr>
            <w:tcW w:w="235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494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3157" w:type="pct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14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494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Produkt sypki, widoczne grzanki i inne składniki zgodnie ze składem surowcowym, dopuszczalne nietrwałe zbrylenia składników rozprowadzające się w czasie przyrządzania </w:t>
            </w:r>
          </w:p>
        </w:tc>
        <w:tc>
          <w:tcPr>
            <w:tcW w:w="1114" w:type="pct"/>
            <w:vMerge w:val="restar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3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494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3157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Typowy dla surowców użytych w czasie produkcji, niedopuszczalne zapachy obce</w:t>
            </w:r>
          </w:p>
        </w:tc>
        <w:tc>
          <w:tcPr>
            <w:tcW w:w="1114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5452B" w:rsidRPr="00432B07" w:rsidRDefault="0095452B" w:rsidP="0095452B">
      <w:pPr>
        <w:keepNext/>
        <w:tabs>
          <w:tab w:val="left" w:pos="10891"/>
        </w:tabs>
        <w:spacing w:before="24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2 – Wymagania organoleptyczne po przyrządzeniu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393"/>
        <w:gridCol w:w="5295"/>
        <w:gridCol w:w="1907"/>
      </w:tblGrid>
      <w:tr w:rsidR="0095452B" w:rsidRPr="00432B07" w:rsidTr="00866E46">
        <w:trPr>
          <w:trHeight w:val="450"/>
          <w:jc w:val="center"/>
        </w:trPr>
        <w:tc>
          <w:tcPr>
            <w:tcW w:w="226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652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2995" w:type="pct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126" w:type="pc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Wygląd i konsystencja</w:t>
            </w:r>
          </w:p>
        </w:tc>
        <w:tc>
          <w:tcPr>
            <w:tcW w:w="2995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 xml:space="preserve">Typowe  dla żurku z grzankami, w zupie widoczne grzanki i pozostałe składniki zgodne z recepturą, niedopuszczalne zbrylenia składników nierozprowadzające się podczas przyrządzania </w:t>
            </w:r>
          </w:p>
        </w:tc>
        <w:tc>
          <w:tcPr>
            <w:tcW w:w="1126" w:type="pct"/>
            <w:vMerge w:val="restart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Barwa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Właściwa dla żurku z grzankami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Zapach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żurku z grzankami,  lekko wyczuwalny zapach wędzonki i majeranku, niedopuszczalne zapachy obce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226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652" w:type="pct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Smak</w:t>
            </w:r>
          </w:p>
        </w:tc>
        <w:tc>
          <w:tcPr>
            <w:tcW w:w="2995" w:type="pct"/>
            <w:tcBorders>
              <w:bottom w:val="single" w:sz="6" w:space="0" w:color="auto"/>
            </w:tcBorders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Charakterystyczny dla smaku żurku z grzankami z wyczuwalnymi użytymi przyprawami, niedopuszczalny smak obcy oraz zbyt kwaśny</w:t>
            </w:r>
          </w:p>
        </w:tc>
        <w:tc>
          <w:tcPr>
            <w:tcW w:w="1126" w:type="pct"/>
            <w:vMerge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2.3 Wymagania fizykochemiczne</w:t>
      </w:r>
    </w:p>
    <w:p w:rsidR="0095452B" w:rsidRPr="00432B07" w:rsidRDefault="0095452B" w:rsidP="0095452B">
      <w:pPr>
        <w:widowControl w:val="0"/>
        <w:tabs>
          <w:tab w:val="left" w:pos="108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Według Tablicy 3.</w:t>
      </w:r>
    </w:p>
    <w:p w:rsidR="0095452B" w:rsidRPr="00432B07" w:rsidRDefault="0095452B" w:rsidP="0095452B">
      <w:pPr>
        <w:keepNext/>
        <w:tabs>
          <w:tab w:val="left" w:pos="10891"/>
        </w:tabs>
        <w:spacing w:before="120" w:after="120" w:line="240" w:lineRule="auto"/>
        <w:jc w:val="center"/>
        <w:outlineLvl w:val="5"/>
        <w:rPr>
          <w:rFonts w:ascii="Times New Roman" w:eastAsia="Calibri" w:hAnsi="Times New Roman" w:cs="Times New Roman"/>
          <w:b/>
          <w:lang w:val="x-none" w:eastAsia="pl-PL"/>
        </w:rPr>
      </w:pPr>
      <w:r w:rsidRPr="00432B07">
        <w:rPr>
          <w:rFonts w:ascii="Times New Roman" w:eastAsia="Calibri" w:hAnsi="Times New Roman" w:cs="Times New Roman"/>
          <w:b/>
          <w:lang w:val="x-none" w:eastAsia="pl-PL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141"/>
        <w:gridCol w:w="1594"/>
        <w:gridCol w:w="1860"/>
      </w:tblGrid>
      <w:tr w:rsidR="0095452B" w:rsidRPr="00432B07" w:rsidTr="00866E46">
        <w:trPr>
          <w:trHeight w:val="450"/>
          <w:jc w:val="center"/>
        </w:trPr>
        <w:tc>
          <w:tcPr>
            <w:tcW w:w="0" w:type="auto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Lp.</w:t>
            </w:r>
          </w:p>
        </w:tc>
        <w:tc>
          <w:tcPr>
            <w:tcW w:w="5330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Cechy</w:t>
            </w:r>
          </w:p>
        </w:tc>
        <w:tc>
          <w:tcPr>
            <w:tcW w:w="1551" w:type="dxa"/>
            <w:vAlign w:val="center"/>
          </w:tcPr>
          <w:p w:rsidR="0095452B" w:rsidRPr="00432B07" w:rsidRDefault="0095452B" w:rsidP="009545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32B07">
              <w:rPr>
                <w:rFonts w:ascii="Times New Roman" w:eastAsia="Calibri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Metody badań według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lastRenderedPageBreak/>
              <w:t>1</w:t>
            </w:r>
          </w:p>
        </w:tc>
        <w:tc>
          <w:tcPr>
            <w:tcW w:w="5330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popiołu nierozpuszczalnego w 10% roztworze HCl, w przeliczeniu na suchą masę,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0,2</w:t>
            </w:r>
          </w:p>
        </w:tc>
        <w:tc>
          <w:tcPr>
            <w:tcW w:w="1918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PN-A-79011-8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330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Zawartość chlorku sodu ułamek masowy wynoszący w %,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1918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PN-A-79011-7</w:t>
            </w:r>
          </w:p>
        </w:tc>
      </w:tr>
      <w:tr w:rsidR="0095452B" w:rsidRPr="00432B07" w:rsidTr="00866E46">
        <w:trPr>
          <w:cantSplit/>
          <w:trHeight w:val="341"/>
          <w:jc w:val="center"/>
        </w:trPr>
        <w:tc>
          <w:tcPr>
            <w:tcW w:w="0" w:type="auto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5330" w:type="dxa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Obecność zanieczyszczeń mechanicznych, szkodników i ich pozostałości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95452B" w:rsidRPr="00432B07" w:rsidRDefault="0095452B" w:rsidP="00954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32B07">
              <w:rPr>
                <w:rFonts w:ascii="Times New Roman" w:eastAsia="Times New Roman" w:hAnsi="Times New Roman" w:cs="Times New Roman"/>
                <w:kern w:val="1"/>
              </w:rPr>
              <w:t>PN-A-79011-2</w:t>
            </w:r>
          </w:p>
        </w:tc>
      </w:tr>
    </w:tbl>
    <w:p w:rsidR="0095452B" w:rsidRPr="00432B07" w:rsidRDefault="0095452B" w:rsidP="0095452B">
      <w:pPr>
        <w:spacing w:before="36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Zawartość dozwolonych substancji dodatkowych w produkcie zgodnie z aktualnie obowiązującym prawem.</w:t>
      </w:r>
    </w:p>
    <w:p w:rsidR="0095452B" w:rsidRPr="00432B07" w:rsidRDefault="0095452B" w:rsidP="0095452B">
      <w:pPr>
        <w:spacing w:before="240" w:after="24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2.4 Wymagania mikrobiologiczne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</w:t>
      </w:r>
      <w:r w:rsidRPr="00432B07">
        <w:rPr>
          <w:rFonts w:ascii="Times New Roman" w:eastAsia="Calibri" w:hAnsi="Times New Roman" w:cs="Times New Roman"/>
          <w:lang w:val="x-none" w:eastAsia="pl-PL"/>
        </w:rPr>
        <w:t>godnie z aktualnie obowiązującym prawem</w:t>
      </w:r>
      <w:r w:rsidRPr="00432B07">
        <w:rPr>
          <w:rFonts w:ascii="Times New Roman" w:eastAsia="Calibri" w:hAnsi="Times New Roman" w:cs="Times New Roman"/>
          <w:lang w:eastAsia="pl-PL"/>
        </w:rPr>
        <w:t>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Zamawiający zastrzega sobie prawo żądania wyników badań mikrobiologicznych z kontroli higieny procesu produkcyjnego.</w:t>
      </w:r>
    </w:p>
    <w:p w:rsidR="0095452B" w:rsidRPr="00432B07" w:rsidRDefault="0095452B" w:rsidP="0095452B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Masa netto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lang w:eastAsia="pl-PL"/>
        </w:rPr>
      </w:pPr>
      <w:r w:rsidRPr="00432B07">
        <w:rPr>
          <w:rFonts w:ascii="Times New Roman" w:eastAsia="Calibri" w:hAnsi="Times New Roman" w:cs="Times New Roman"/>
          <w:noProof/>
          <w:color w:val="000000"/>
          <w:lang w:eastAsia="pl-PL"/>
        </w:rPr>
        <w:t>Masa netto powinna pozwalać na przygotowanie 1 porcji zupy o pojemności 200 – 350 ml i być zgodna z deklaracją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Dopuszczalna ujemna wartość błędu masy netto powinna być zgodna z obowiązującym prawem</w:t>
      </w:r>
      <w:r w:rsidRPr="00432B0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:rsidR="0095452B" w:rsidRPr="00432B07" w:rsidRDefault="0095452B" w:rsidP="009545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Dopuszczalna masa netto:</w:t>
      </w:r>
    </w:p>
    <w:p w:rsidR="0095452B" w:rsidRPr="00432B07" w:rsidRDefault="0095452B" w:rsidP="00954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15g,</w:t>
      </w:r>
    </w:p>
    <w:p w:rsidR="0095452B" w:rsidRPr="00432B07" w:rsidRDefault="0095452B" w:rsidP="00954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vertAlign w:val="superscript"/>
          <w:lang w:eastAsia="pl-PL"/>
        </w:rPr>
      </w:pPr>
      <w:r w:rsidRPr="00432B07">
        <w:rPr>
          <w:rFonts w:ascii="Times New Roman" w:eastAsia="Arial Unicode MS" w:hAnsi="Times New Roman" w:cs="Times New Roman"/>
          <w:lang w:eastAsia="pl-PL"/>
        </w:rPr>
        <w:t>17g.</w:t>
      </w:r>
    </w:p>
    <w:p w:rsidR="0095452B" w:rsidRPr="00432B07" w:rsidRDefault="0095452B" w:rsidP="0095452B">
      <w:pPr>
        <w:widowControl w:val="0"/>
        <w:numPr>
          <w:ilvl w:val="0"/>
          <w:numId w:val="6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Trwałość</w:t>
      </w:r>
    </w:p>
    <w:p w:rsidR="0095452B" w:rsidRPr="00432B07" w:rsidRDefault="0095452B" w:rsidP="0095452B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432B07">
        <w:rPr>
          <w:rFonts w:ascii="Times New Roman" w:eastAsia="Lucida Sans Unicode" w:hAnsi="Times New Roman" w:cs="Times New Roman"/>
          <w:kern w:val="1"/>
        </w:rPr>
        <w:t xml:space="preserve">Okres minimalnej trwałości powinien wynosić nie mniej niż </w:t>
      </w:r>
      <w:r w:rsidRPr="00432B07">
        <w:rPr>
          <w:rFonts w:ascii="Times New Roman" w:eastAsia="Lucida Sans Unicode" w:hAnsi="Times New Roman" w:cs="Times New Roman"/>
          <w:kern w:val="1"/>
        </w:rPr>
        <w:br/>
        <w:t>6 miesięcy od daty dostawy do magazynu odbiorcy.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 Metody badań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5.1 Sprawdzenie znakowania i stanu opakowań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Wykonać metodą wizualną na zgodność z pkt. 6.1 i 6.2.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5.2 Oznaczanie cech organoleptycznych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1 i 2.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5.3 Oznaczanie cech fizykochemicznych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Według norm podanych w Tablicy 3.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lastRenderedPageBreak/>
        <w:t xml:space="preserve">6 Pakowanie, znakowanie, przechowywanie 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6.1 Pakowanie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5452B" w:rsidRPr="00432B07" w:rsidRDefault="0095452B" w:rsidP="0095452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</w:rPr>
      </w:pPr>
      <w:r w:rsidRPr="00432B07">
        <w:rPr>
          <w:rFonts w:ascii="Times New Roman" w:eastAsia="Times New Roman" w:hAnsi="Times New Roman" w:cs="Times New Roman"/>
          <w:kern w:val="1"/>
        </w:rPr>
        <w:t>Opakowania powinny być wykonane z materiałów opakowaniowych przeznaczonych do kontaktu z żywnością.</w:t>
      </w:r>
    </w:p>
    <w:p w:rsidR="0095452B" w:rsidRPr="00432B07" w:rsidRDefault="0095452B" w:rsidP="00954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432B07">
        <w:rPr>
          <w:rFonts w:ascii="Times New Roman" w:eastAsia="Times New Roman" w:hAnsi="Times New Roman" w:cs="Times New Roman"/>
          <w:kern w:val="1"/>
        </w:rPr>
        <w:t>Nie dopuszcza się stosowania opakowań zastępczych oraz umieszczania reklam na opakowaniach.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6.2 Znakowanie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Zgodnie z aktualnie obowiązującym prawem.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2B07">
        <w:rPr>
          <w:rFonts w:ascii="Times New Roman" w:eastAsia="Calibri" w:hAnsi="Times New Roman" w:cs="Times New Roman"/>
          <w:b/>
          <w:lang w:eastAsia="pl-PL"/>
        </w:rPr>
        <w:t>6.3 Przechowywanie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432B07">
        <w:rPr>
          <w:rFonts w:ascii="Times New Roman" w:eastAsia="Calibri" w:hAnsi="Times New Roman" w:cs="Times New Roman"/>
          <w:lang w:eastAsia="pl-PL"/>
        </w:rPr>
        <w:t>Przechowywać zgodnie z zaleceniami producenta.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2B07">
        <w:rPr>
          <w:rFonts w:ascii="Times New Roman" w:eastAsia="Times New Roman" w:hAnsi="Times New Roman" w:cs="Times New Roman"/>
          <w:b/>
          <w:lang w:eastAsia="pl-PL"/>
        </w:rPr>
        <w:t>7. Dostawa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32B07">
        <w:rPr>
          <w:rFonts w:ascii="Times New Roman" w:eastAsia="Times New Roman" w:hAnsi="Times New Roman" w:cs="Times New Roman"/>
          <w:lang w:eastAsia="pl-PL"/>
        </w:rPr>
        <w:t>Dostawa 1 razy w miesiącu lub według potrzeb.*</w:t>
      </w:r>
    </w:p>
    <w:p w:rsidR="0095452B" w:rsidRPr="00432B07" w:rsidRDefault="0095452B" w:rsidP="0095452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432B07">
        <w:rPr>
          <w:rFonts w:ascii="Times New Roman" w:eastAsia="Lucida Sans Unicode" w:hAnsi="Times New Roman" w:cs="Times New Roman"/>
          <w:color w:val="000000"/>
          <w:kern w:val="1"/>
          <w:vertAlign w:val="superscript"/>
        </w:rPr>
        <w:sym w:font="Symbol" w:char="002A"/>
      </w:r>
      <w:r w:rsidRPr="00432B07">
        <w:rPr>
          <w:rFonts w:ascii="Times New Roman" w:eastAsia="Calibri" w:hAnsi="Times New Roman" w:cs="Times New Roman"/>
          <w:kern w:val="1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95452B" w:rsidRPr="00432B07" w:rsidRDefault="0095452B" w:rsidP="0095452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lang w:eastAsia="pl-PL"/>
        </w:rPr>
      </w:pPr>
    </w:p>
    <w:sectPr w:rsidR="0095452B" w:rsidRPr="00432B07" w:rsidSect="00F60F13">
      <w:footerReference w:type="default" r:id="rId9"/>
      <w:pgSz w:w="11906" w:h="16838"/>
      <w:pgMar w:top="1418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12" w:rsidRDefault="00AE5912">
      <w:pPr>
        <w:spacing w:after="0" w:line="240" w:lineRule="auto"/>
      </w:pPr>
      <w:r>
        <w:separator/>
      </w:r>
    </w:p>
  </w:endnote>
  <w:endnote w:type="continuationSeparator" w:id="0">
    <w:p w:rsidR="00AE5912" w:rsidRDefault="00AE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F13" w:rsidRDefault="00744937" w:rsidP="00F60F13">
    <w:pPr>
      <w:pStyle w:val="Stopka"/>
      <w:pBdr>
        <w:bottom w:val="single" w:sz="4" w:space="1" w:color="auto"/>
      </w:pBdr>
      <w:tabs>
        <w:tab w:val="right" w:pos="9000"/>
      </w:tabs>
      <w:ind w:right="72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F60F13" w:rsidRDefault="00EF3DBA" w:rsidP="00F60F13">
    <w:pPr>
      <w:pStyle w:val="Stopka"/>
      <w:spacing w:before="120"/>
      <w:ind w:right="357"/>
      <w:jc w:val="center"/>
    </w:pPr>
    <w:r>
      <w:rPr>
        <w:rStyle w:val="Numerstrony"/>
        <w:rFonts w:ascii="Arial" w:hAnsi="Arial" w:cs="Arial"/>
        <w:sz w:val="16"/>
        <w:szCs w:val="16"/>
      </w:rPr>
      <w:tab/>
    </w:r>
    <w:r w:rsidR="005E5DEF">
      <w:rPr>
        <w:rStyle w:val="Numerstrony"/>
        <w:rFonts w:ascii="Arial" w:hAnsi="Arial" w:cs="Arial"/>
        <w:sz w:val="16"/>
        <w:szCs w:val="16"/>
      </w:rPr>
      <w:t>CZERWIEC 2024</w:t>
    </w:r>
    <w:r w:rsidR="000E227D">
      <w:rPr>
        <w:rStyle w:val="Numerstrony"/>
        <w:rFonts w:ascii="Arial" w:hAnsi="Arial" w:cs="Arial"/>
        <w:sz w:val="16"/>
        <w:szCs w:val="16"/>
      </w:rPr>
      <w:t xml:space="preserve"> r.</w:t>
    </w:r>
    <w:r w:rsidR="00744937">
      <w:rPr>
        <w:rStyle w:val="Numerstrony"/>
        <w:rFonts w:ascii="Arial" w:hAnsi="Arial" w:cs="Arial"/>
        <w:sz w:val="16"/>
        <w:szCs w:val="16"/>
      </w:rPr>
      <w:tab/>
      <w:t xml:space="preserve">Strona </w:t>
    </w:r>
    <w:r w:rsidR="00744937">
      <w:rPr>
        <w:rStyle w:val="Numerstrony"/>
        <w:rFonts w:ascii="Arial" w:hAnsi="Arial" w:cs="Arial"/>
        <w:sz w:val="16"/>
        <w:szCs w:val="16"/>
      </w:rPr>
      <w:fldChar w:fldCharType="begin"/>
    </w:r>
    <w:r w:rsidR="00744937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744937">
      <w:rPr>
        <w:rStyle w:val="Numerstrony"/>
        <w:rFonts w:ascii="Arial" w:hAnsi="Arial" w:cs="Arial"/>
        <w:sz w:val="16"/>
        <w:szCs w:val="16"/>
      </w:rPr>
      <w:fldChar w:fldCharType="separate"/>
    </w:r>
    <w:r w:rsidR="0095452B">
      <w:rPr>
        <w:rStyle w:val="Numerstrony"/>
        <w:rFonts w:ascii="Arial" w:hAnsi="Arial" w:cs="Arial"/>
        <w:noProof/>
        <w:sz w:val="16"/>
        <w:szCs w:val="16"/>
      </w:rPr>
      <w:t>48</w:t>
    </w:r>
    <w:r w:rsidR="00744937">
      <w:rPr>
        <w:rStyle w:val="Numerstrony"/>
        <w:rFonts w:ascii="Arial" w:hAnsi="Arial" w:cs="Arial"/>
        <w:sz w:val="16"/>
        <w:szCs w:val="16"/>
      </w:rPr>
      <w:fldChar w:fldCharType="end"/>
    </w:r>
    <w:r w:rsidR="00744937">
      <w:rPr>
        <w:rStyle w:val="Numerstrony"/>
        <w:rFonts w:ascii="Arial" w:hAnsi="Arial" w:cs="Arial"/>
        <w:sz w:val="16"/>
        <w:szCs w:val="16"/>
      </w:rPr>
      <w:t xml:space="preserve"> z </w:t>
    </w:r>
    <w:r w:rsidR="00744937">
      <w:rPr>
        <w:rStyle w:val="Numerstrony"/>
        <w:rFonts w:ascii="Arial" w:hAnsi="Arial" w:cs="Arial"/>
        <w:sz w:val="16"/>
        <w:szCs w:val="16"/>
      </w:rPr>
      <w:fldChar w:fldCharType="begin"/>
    </w:r>
    <w:r w:rsidR="00744937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744937">
      <w:rPr>
        <w:rStyle w:val="Numerstrony"/>
        <w:rFonts w:ascii="Arial" w:hAnsi="Arial" w:cs="Arial"/>
        <w:sz w:val="16"/>
        <w:szCs w:val="16"/>
      </w:rPr>
      <w:fldChar w:fldCharType="separate"/>
    </w:r>
    <w:r w:rsidR="0095452B">
      <w:rPr>
        <w:rStyle w:val="Numerstrony"/>
        <w:rFonts w:ascii="Arial" w:hAnsi="Arial" w:cs="Arial"/>
        <w:noProof/>
        <w:sz w:val="16"/>
        <w:szCs w:val="16"/>
      </w:rPr>
      <w:t>49</w:t>
    </w:r>
    <w:r w:rsidR="00744937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12" w:rsidRDefault="00AE5912">
      <w:pPr>
        <w:spacing w:after="0" w:line="240" w:lineRule="auto"/>
      </w:pPr>
      <w:r>
        <w:separator/>
      </w:r>
    </w:p>
  </w:footnote>
  <w:footnote w:type="continuationSeparator" w:id="0">
    <w:p w:rsidR="00AE5912" w:rsidRDefault="00AE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CF30684"/>
    <w:multiLevelType w:val="hybridMultilevel"/>
    <w:tmpl w:val="3222B97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62"/>
    <w:rsid w:val="00032C65"/>
    <w:rsid w:val="00034A5C"/>
    <w:rsid w:val="000409CC"/>
    <w:rsid w:val="000B7CF0"/>
    <w:rsid w:val="000D6B9A"/>
    <w:rsid w:val="000E227D"/>
    <w:rsid w:val="001128D1"/>
    <w:rsid w:val="001171FA"/>
    <w:rsid w:val="002E4030"/>
    <w:rsid w:val="002F6762"/>
    <w:rsid w:val="00416100"/>
    <w:rsid w:val="00432B07"/>
    <w:rsid w:val="00464C01"/>
    <w:rsid w:val="004F3BA1"/>
    <w:rsid w:val="005C5AF7"/>
    <w:rsid w:val="005D7537"/>
    <w:rsid w:val="005E5DEF"/>
    <w:rsid w:val="00611961"/>
    <w:rsid w:val="00744937"/>
    <w:rsid w:val="007E065F"/>
    <w:rsid w:val="007E4964"/>
    <w:rsid w:val="008079A8"/>
    <w:rsid w:val="00940A45"/>
    <w:rsid w:val="0095452B"/>
    <w:rsid w:val="009D6434"/>
    <w:rsid w:val="009F197F"/>
    <w:rsid w:val="00A24A8C"/>
    <w:rsid w:val="00AE5912"/>
    <w:rsid w:val="00B35696"/>
    <w:rsid w:val="00CD70B3"/>
    <w:rsid w:val="00CD7F88"/>
    <w:rsid w:val="00CF6456"/>
    <w:rsid w:val="00E83A0E"/>
    <w:rsid w:val="00E9411A"/>
    <w:rsid w:val="00EA02FC"/>
    <w:rsid w:val="00E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28C8F"/>
  <w15:chartTrackingRefBased/>
  <w15:docId w15:val="{02511957-A751-411F-92B7-9FD9BC4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762"/>
  </w:style>
  <w:style w:type="character" w:styleId="Numerstrony">
    <w:name w:val="page number"/>
    <w:basedOn w:val="Domylnaczcionkaakapitu"/>
    <w:rsid w:val="002F6762"/>
  </w:style>
  <w:style w:type="paragraph" w:styleId="Nagwek">
    <w:name w:val="header"/>
    <w:basedOn w:val="Normalny"/>
    <w:link w:val="NagwekZnak"/>
    <w:uiPriority w:val="99"/>
    <w:unhideWhenUsed/>
    <w:rsid w:val="005D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537"/>
  </w:style>
  <w:style w:type="paragraph" w:styleId="Tekstdymka">
    <w:name w:val="Balloon Text"/>
    <w:basedOn w:val="Normalny"/>
    <w:link w:val="TekstdymkaZnak"/>
    <w:uiPriority w:val="99"/>
    <w:semiHidden/>
    <w:unhideWhenUsed/>
    <w:rsid w:val="005D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37"/>
    <w:rPr>
      <w:rFonts w:ascii="Segoe UI" w:hAnsi="Segoe UI" w:cs="Segoe UI"/>
      <w:sz w:val="18"/>
      <w:szCs w:val="18"/>
    </w:rPr>
  </w:style>
  <w:style w:type="paragraph" w:customStyle="1" w:styleId="E-1">
    <w:name w:val="E-1"/>
    <w:basedOn w:val="Normalny"/>
    <w:rsid w:val="009F19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1191-C50C-4D5E-A5A3-728BC93678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04BF7A-7969-43D6-BF11-D4F314AE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43</Pages>
  <Words>9133</Words>
  <Characters>54800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Żurowska Jadwiga</cp:lastModifiedBy>
  <cp:revision>27</cp:revision>
  <cp:lastPrinted>2023-04-11T09:18:00Z</cp:lastPrinted>
  <dcterms:created xsi:type="dcterms:W3CDTF">2021-10-27T08:53:00Z</dcterms:created>
  <dcterms:modified xsi:type="dcterms:W3CDTF">2024-10-03T09:35:00Z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dea5c070-4d34-49a6-862f-4258f216e739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cHHgHLhhRrQfh0qSWfexF1dNfCgK4Cdt</vt:lpwstr>
  </property>
  <property fmtid="{D5CDD505-2E9C-101B-9397-08002B2CF9AE}" pid="8" name="s5636:Creator type=author">
    <vt:lpwstr>Jach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10.8.14.218</vt:lpwstr>
  </property>
  <property fmtid="{D5CDD505-2E9C-101B-9397-08002B2CF9AE}" pid="11" name="bjPortionMark">
    <vt:lpwstr>[]</vt:lpwstr>
  </property>
</Properties>
</file>