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0A1435" w14:textId="124FB2CB" w:rsidR="0002134D" w:rsidRPr="006A217F" w:rsidRDefault="00AB236F" w:rsidP="007C4F0B">
      <w:pPr>
        <w:pStyle w:val="Nagwek1"/>
        <w:spacing w:after="0" w:line="240" w:lineRule="auto"/>
        <w:ind w:left="-5"/>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Załącznik nr </w:t>
      </w:r>
      <w:r w:rsidR="002D2B3E">
        <w:rPr>
          <w:rFonts w:ascii="Times New Roman" w:hAnsi="Times New Roman" w:cs="Times New Roman"/>
          <w:color w:val="auto"/>
          <w:sz w:val="24"/>
          <w:szCs w:val="24"/>
        </w:rPr>
        <w:t>4</w:t>
      </w:r>
      <w:r w:rsidRPr="006A217F">
        <w:rPr>
          <w:rFonts w:ascii="Times New Roman" w:hAnsi="Times New Roman" w:cs="Times New Roman"/>
          <w:b w:val="0"/>
          <w:color w:val="auto"/>
          <w:sz w:val="24"/>
          <w:szCs w:val="24"/>
        </w:rPr>
        <w:t xml:space="preserve"> </w:t>
      </w:r>
      <w:r w:rsidRPr="006A217F">
        <w:rPr>
          <w:rFonts w:ascii="Times New Roman" w:hAnsi="Times New Roman" w:cs="Times New Roman"/>
          <w:color w:val="auto"/>
          <w:sz w:val="24"/>
          <w:szCs w:val="24"/>
        </w:rPr>
        <w:t>do SWKO</w:t>
      </w:r>
      <w:r w:rsidRPr="006A217F">
        <w:rPr>
          <w:rFonts w:ascii="Times New Roman" w:hAnsi="Times New Roman" w:cs="Times New Roman"/>
          <w:b w:val="0"/>
          <w:color w:val="auto"/>
          <w:sz w:val="24"/>
          <w:szCs w:val="24"/>
        </w:rPr>
        <w:t xml:space="preserve">                                                  </w:t>
      </w:r>
    </w:p>
    <w:p w14:paraId="56B5F936" w14:textId="77777777" w:rsidR="0002134D" w:rsidRPr="006A217F" w:rsidRDefault="00AB236F" w:rsidP="007C4F0B">
      <w:pPr>
        <w:spacing w:after="0" w:line="240" w:lineRule="auto"/>
        <w:ind w:left="0" w:firstLine="0"/>
        <w:jc w:val="right"/>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Nr postępowania </w:t>
      </w:r>
      <w:r w:rsidRPr="006A217F">
        <w:rPr>
          <w:rFonts w:ascii="Times New Roman" w:hAnsi="Times New Roman" w:cs="Times New Roman"/>
          <w:b/>
          <w:color w:val="auto"/>
          <w:sz w:val="24"/>
          <w:szCs w:val="24"/>
        </w:rPr>
        <w:t xml:space="preserve">1/KO/2023 </w:t>
      </w:r>
    </w:p>
    <w:p w14:paraId="1E268328" w14:textId="77777777" w:rsidR="0002134D" w:rsidRPr="006A217F" w:rsidRDefault="00AB236F" w:rsidP="007C4F0B">
      <w:pPr>
        <w:spacing w:after="0" w:line="240" w:lineRule="auto"/>
        <w:ind w:left="22" w:right="0" w:firstLine="0"/>
        <w:jc w:val="center"/>
        <w:rPr>
          <w:rFonts w:ascii="Times New Roman" w:hAnsi="Times New Roman" w:cs="Times New Roman"/>
          <w:color w:val="auto"/>
          <w:sz w:val="24"/>
          <w:szCs w:val="24"/>
        </w:rPr>
      </w:pPr>
      <w:r w:rsidRPr="006A217F">
        <w:rPr>
          <w:rFonts w:ascii="Times New Roman" w:hAnsi="Times New Roman" w:cs="Times New Roman"/>
          <w:b/>
          <w:color w:val="auto"/>
          <w:sz w:val="24"/>
          <w:szCs w:val="24"/>
        </w:rPr>
        <w:t xml:space="preserve"> </w:t>
      </w:r>
    </w:p>
    <w:p w14:paraId="468256A5" w14:textId="77777777" w:rsidR="0002134D" w:rsidRPr="006A217F" w:rsidRDefault="00AB236F" w:rsidP="007C4F0B">
      <w:pPr>
        <w:spacing w:after="0" w:line="240" w:lineRule="auto"/>
        <w:ind w:left="0" w:right="34" w:firstLine="0"/>
        <w:jc w:val="center"/>
        <w:rPr>
          <w:rFonts w:ascii="Times New Roman" w:hAnsi="Times New Roman" w:cs="Times New Roman"/>
          <w:color w:val="auto"/>
          <w:sz w:val="24"/>
          <w:szCs w:val="24"/>
        </w:rPr>
      </w:pPr>
      <w:r w:rsidRPr="006A217F">
        <w:rPr>
          <w:rFonts w:ascii="Times New Roman" w:hAnsi="Times New Roman" w:cs="Times New Roman"/>
          <w:b/>
          <w:color w:val="auto"/>
          <w:sz w:val="24"/>
          <w:szCs w:val="24"/>
        </w:rPr>
        <w:t xml:space="preserve">Umowa nr …/2023 </w:t>
      </w:r>
    </w:p>
    <w:p w14:paraId="1142CBDD" w14:textId="47E53517" w:rsidR="0002134D" w:rsidRPr="006A217F" w:rsidRDefault="00AB236F" w:rsidP="007C4F0B">
      <w:pPr>
        <w:spacing w:after="0" w:line="240" w:lineRule="auto"/>
        <w:ind w:left="-15" w:right="15" w:firstLine="0"/>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zawarta w dniu </w:t>
      </w:r>
      <w:r w:rsidR="009A7F3F" w:rsidRPr="009A7F3F">
        <w:rPr>
          <w:rFonts w:ascii="Times New Roman" w:hAnsi="Times New Roman" w:cs="Times New Roman"/>
          <w:b/>
          <w:bCs/>
          <w:color w:val="auto"/>
          <w:sz w:val="24"/>
          <w:szCs w:val="24"/>
        </w:rPr>
        <w:t>…….</w:t>
      </w:r>
      <w:r w:rsidRPr="006A217F">
        <w:rPr>
          <w:rFonts w:ascii="Times New Roman" w:hAnsi="Times New Roman" w:cs="Times New Roman"/>
          <w:b/>
          <w:color w:val="auto"/>
          <w:sz w:val="24"/>
          <w:szCs w:val="24"/>
        </w:rPr>
        <w:t>… 2023</w:t>
      </w:r>
      <w:r w:rsidRPr="006A217F">
        <w:rPr>
          <w:rFonts w:ascii="Times New Roman" w:hAnsi="Times New Roman" w:cs="Times New Roman"/>
          <w:color w:val="auto"/>
          <w:sz w:val="24"/>
          <w:szCs w:val="24"/>
        </w:rPr>
        <w:t xml:space="preserve"> roku pomiędzy:</w:t>
      </w:r>
      <w:r w:rsidRPr="006A217F">
        <w:rPr>
          <w:rFonts w:ascii="Times New Roman" w:hAnsi="Times New Roman" w:cs="Times New Roman"/>
          <w:b/>
          <w:color w:val="auto"/>
          <w:sz w:val="24"/>
          <w:szCs w:val="24"/>
        </w:rPr>
        <w:t xml:space="preserve"> </w:t>
      </w:r>
    </w:p>
    <w:p w14:paraId="157DB130" w14:textId="77777777" w:rsidR="007C4F0B" w:rsidRPr="006A217F" w:rsidRDefault="007C4F0B" w:rsidP="007C4F0B">
      <w:pPr>
        <w:spacing w:after="0" w:line="240" w:lineRule="auto"/>
        <w:ind w:left="-15" w:right="15" w:firstLine="0"/>
        <w:rPr>
          <w:rFonts w:ascii="Times New Roman" w:hAnsi="Times New Roman" w:cs="Times New Roman"/>
          <w:b/>
          <w:color w:val="auto"/>
          <w:sz w:val="24"/>
          <w:szCs w:val="24"/>
        </w:rPr>
      </w:pPr>
      <w:r w:rsidRPr="006A217F">
        <w:rPr>
          <w:rFonts w:ascii="Times New Roman" w:hAnsi="Times New Roman" w:cs="Times New Roman"/>
          <w:b/>
          <w:color w:val="auto"/>
          <w:sz w:val="24"/>
          <w:szCs w:val="24"/>
        </w:rPr>
        <w:t>Wojewódzkim Centrum Szpitalnym Kotliny Jeleniogórskiej z siedzibą w Jeleniej Górze, przy ulicy Ogińskiego 6, REGON: 000293640  NIP: 611-12-13-469 reprezentowanym przez:</w:t>
      </w:r>
    </w:p>
    <w:p w14:paraId="62023CC4" w14:textId="77777777" w:rsidR="007C4F0B" w:rsidRPr="006A217F" w:rsidRDefault="007C4F0B" w:rsidP="007C4F0B">
      <w:pPr>
        <w:spacing w:after="0" w:line="240" w:lineRule="auto"/>
        <w:ind w:left="-15" w:right="15" w:firstLine="0"/>
        <w:rPr>
          <w:rFonts w:ascii="Times New Roman" w:hAnsi="Times New Roman" w:cs="Times New Roman"/>
          <w:b/>
          <w:color w:val="auto"/>
          <w:sz w:val="24"/>
          <w:szCs w:val="24"/>
        </w:rPr>
      </w:pPr>
      <w:r w:rsidRPr="006A217F">
        <w:rPr>
          <w:rFonts w:ascii="Times New Roman" w:hAnsi="Times New Roman" w:cs="Times New Roman"/>
          <w:b/>
          <w:color w:val="auto"/>
          <w:sz w:val="24"/>
          <w:szCs w:val="24"/>
        </w:rPr>
        <w:t xml:space="preserve">Dyrektora – Sylwię Modrzyk </w:t>
      </w:r>
    </w:p>
    <w:p w14:paraId="4A93A18B" w14:textId="44D6081E" w:rsidR="0002134D" w:rsidRPr="006A217F" w:rsidRDefault="00AB236F" w:rsidP="007C4F0B">
      <w:pPr>
        <w:spacing w:after="0" w:line="240" w:lineRule="auto"/>
        <w:ind w:left="-15" w:right="15" w:firstLine="0"/>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zwanym dalej </w:t>
      </w:r>
      <w:r w:rsidRPr="006A217F">
        <w:rPr>
          <w:rFonts w:ascii="Times New Roman" w:hAnsi="Times New Roman" w:cs="Times New Roman"/>
          <w:b/>
          <w:color w:val="auto"/>
          <w:sz w:val="24"/>
          <w:szCs w:val="24"/>
        </w:rPr>
        <w:t>„Udzielającym zamówienie”</w:t>
      </w:r>
      <w:r w:rsidRPr="006A217F">
        <w:rPr>
          <w:rFonts w:ascii="Times New Roman" w:hAnsi="Times New Roman" w:cs="Times New Roman"/>
          <w:color w:val="auto"/>
          <w:sz w:val="24"/>
          <w:szCs w:val="24"/>
        </w:rPr>
        <w:t xml:space="preserve">, a  </w:t>
      </w:r>
    </w:p>
    <w:p w14:paraId="1CA93D8C" w14:textId="36DCCF83" w:rsidR="0002134D" w:rsidRPr="006A217F" w:rsidRDefault="007C4F0B" w:rsidP="007C4F0B">
      <w:pPr>
        <w:spacing w:after="0" w:line="240" w:lineRule="auto"/>
        <w:ind w:left="-15" w:right="15" w:firstLine="0"/>
        <w:rPr>
          <w:rFonts w:ascii="Times New Roman" w:hAnsi="Times New Roman" w:cs="Times New Roman"/>
          <w:color w:val="auto"/>
          <w:sz w:val="24"/>
          <w:szCs w:val="24"/>
        </w:rPr>
      </w:pPr>
      <w:r w:rsidRPr="006A217F">
        <w:rPr>
          <w:rFonts w:ascii="Times New Roman" w:hAnsi="Times New Roman" w:cs="Times New Roman"/>
          <w:b/>
          <w:color w:val="auto"/>
          <w:sz w:val="24"/>
          <w:szCs w:val="24"/>
        </w:rPr>
        <w:t>……………………………………………………………………………………………………………………………………………………………………………………………………………………………………………………………………………………………………………………………………………………</w:t>
      </w:r>
      <w:r w:rsidR="00AB236F" w:rsidRPr="006A217F">
        <w:rPr>
          <w:rFonts w:ascii="Times New Roman" w:hAnsi="Times New Roman" w:cs="Times New Roman"/>
          <w:b/>
          <w:color w:val="auto"/>
          <w:sz w:val="24"/>
          <w:szCs w:val="24"/>
        </w:rPr>
        <w:t>…</w:t>
      </w:r>
      <w:r w:rsidR="00AB236F" w:rsidRPr="006A217F">
        <w:rPr>
          <w:rFonts w:ascii="Times New Roman" w:hAnsi="Times New Roman" w:cs="Times New Roman"/>
          <w:color w:val="auto"/>
          <w:sz w:val="24"/>
          <w:szCs w:val="24"/>
        </w:rPr>
        <w:t xml:space="preserve">, reprezentowanym przez:  </w:t>
      </w:r>
    </w:p>
    <w:p w14:paraId="52E1922C" w14:textId="13856D74" w:rsidR="007C4F0B" w:rsidRPr="006A217F" w:rsidRDefault="007C4F0B" w:rsidP="007C4F0B">
      <w:pPr>
        <w:spacing w:after="0" w:line="240" w:lineRule="auto"/>
        <w:ind w:left="-15" w:right="15" w:firstLine="0"/>
        <w:rPr>
          <w:rFonts w:ascii="Times New Roman" w:hAnsi="Times New Roman" w:cs="Times New Roman"/>
          <w:color w:val="auto"/>
          <w:sz w:val="24"/>
          <w:szCs w:val="24"/>
        </w:rPr>
      </w:pPr>
      <w:r w:rsidRPr="006A217F">
        <w:rPr>
          <w:rFonts w:ascii="Times New Roman" w:hAnsi="Times New Roman" w:cs="Times New Roman"/>
          <w:b/>
          <w:color w:val="auto"/>
          <w:sz w:val="24"/>
          <w:szCs w:val="24"/>
        </w:rPr>
        <w:t>……………………………………………………………………………………………………</w:t>
      </w:r>
    </w:p>
    <w:p w14:paraId="23AAD47D" w14:textId="77777777" w:rsidR="0002134D" w:rsidRPr="006A217F" w:rsidRDefault="00AB236F" w:rsidP="007C4F0B">
      <w:pPr>
        <w:spacing w:after="0" w:line="240" w:lineRule="auto"/>
        <w:ind w:left="0" w:right="0" w:firstLine="0"/>
        <w:jc w:val="left"/>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zwanym dalej </w:t>
      </w:r>
      <w:r w:rsidRPr="006A217F">
        <w:rPr>
          <w:rFonts w:ascii="Times New Roman" w:hAnsi="Times New Roman" w:cs="Times New Roman"/>
          <w:b/>
          <w:color w:val="auto"/>
          <w:sz w:val="24"/>
          <w:szCs w:val="24"/>
        </w:rPr>
        <w:t>„Przyjmującym zamówienie”</w:t>
      </w:r>
      <w:r w:rsidRPr="006A217F">
        <w:rPr>
          <w:rFonts w:ascii="Times New Roman" w:hAnsi="Times New Roman" w:cs="Times New Roman"/>
          <w:color w:val="auto"/>
          <w:sz w:val="24"/>
          <w:szCs w:val="24"/>
        </w:rPr>
        <w:t xml:space="preserve">, </w:t>
      </w:r>
    </w:p>
    <w:p w14:paraId="6BA694D3" w14:textId="77777777" w:rsidR="0002134D" w:rsidRPr="006A217F" w:rsidRDefault="00AB236F" w:rsidP="007C4F0B">
      <w:pPr>
        <w:spacing w:after="0" w:line="240" w:lineRule="auto"/>
        <w:ind w:left="0" w:right="0" w:firstLine="0"/>
        <w:jc w:val="left"/>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 </w:t>
      </w:r>
    </w:p>
    <w:p w14:paraId="70A8658D" w14:textId="746C97B3" w:rsidR="0002134D" w:rsidRPr="006A217F" w:rsidRDefault="00AB236F" w:rsidP="007C4F0B">
      <w:pPr>
        <w:spacing w:after="0" w:line="240" w:lineRule="auto"/>
        <w:ind w:left="0" w:right="4" w:firstLine="0"/>
        <w:rPr>
          <w:rFonts w:ascii="Times New Roman" w:hAnsi="Times New Roman" w:cs="Times New Roman"/>
          <w:color w:val="auto"/>
          <w:sz w:val="24"/>
          <w:szCs w:val="24"/>
        </w:rPr>
      </w:pPr>
      <w:r w:rsidRPr="006A217F">
        <w:rPr>
          <w:rFonts w:ascii="Times New Roman" w:hAnsi="Times New Roman" w:cs="Times New Roman"/>
          <w:color w:val="auto"/>
          <w:sz w:val="24"/>
          <w:szCs w:val="24"/>
        </w:rPr>
        <w:t>w rezultacie dokonania przez Udzielającego zamówienie wyboru oferty Przyjmującego zamówienie,</w:t>
      </w:r>
      <w:r w:rsidRPr="006A217F">
        <w:rPr>
          <w:rFonts w:ascii="Times New Roman" w:hAnsi="Times New Roman" w:cs="Times New Roman"/>
          <w:b/>
          <w:color w:val="auto"/>
          <w:sz w:val="24"/>
          <w:szCs w:val="24"/>
        </w:rPr>
        <w:t xml:space="preserve"> </w:t>
      </w:r>
      <w:r w:rsidRPr="006A217F">
        <w:rPr>
          <w:rFonts w:ascii="Times New Roman" w:hAnsi="Times New Roman" w:cs="Times New Roman"/>
          <w:color w:val="auto"/>
          <w:sz w:val="24"/>
          <w:szCs w:val="24"/>
        </w:rPr>
        <w:t xml:space="preserve">w wyniku przeprowadzonego konkursu na udzielanie przez lekarzy dla pacjentów </w:t>
      </w:r>
      <w:r w:rsidR="00270594" w:rsidRPr="006A217F">
        <w:rPr>
          <w:rFonts w:ascii="Times New Roman" w:hAnsi="Times New Roman" w:cs="Times New Roman"/>
          <w:color w:val="auto"/>
          <w:sz w:val="24"/>
          <w:szCs w:val="24"/>
        </w:rPr>
        <w:t>Wojewódzkiego Centrum Szpitalnego Kotliny Jeleniogórskiej w Jeleniej Górze</w:t>
      </w:r>
      <w:r w:rsidRPr="006A217F">
        <w:rPr>
          <w:rFonts w:ascii="Times New Roman" w:hAnsi="Times New Roman" w:cs="Times New Roman"/>
          <w:color w:val="auto"/>
          <w:sz w:val="24"/>
          <w:szCs w:val="24"/>
        </w:rPr>
        <w:t xml:space="preserve"> z zakresu </w:t>
      </w:r>
      <w:proofErr w:type="spellStart"/>
      <w:r w:rsidRPr="006A217F">
        <w:rPr>
          <w:rFonts w:ascii="Times New Roman" w:hAnsi="Times New Roman" w:cs="Times New Roman"/>
          <w:color w:val="auto"/>
          <w:sz w:val="24"/>
          <w:szCs w:val="24"/>
        </w:rPr>
        <w:t>teleradiologii</w:t>
      </w:r>
      <w:proofErr w:type="spellEnd"/>
      <w:r w:rsidRPr="006A217F">
        <w:rPr>
          <w:rFonts w:ascii="Times New Roman" w:hAnsi="Times New Roman" w:cs="Times New Roman"/>
          <w:color w:val="auto"/>
          <w:sz w:val="24"/>
          <w:szCs w:val="24"/>
        </w:rPr>
        <w:t xml:space="preserve"> polegających na wykonywaniu opisów badań diagnostyki obrazowej poprzez zdalne opisy badań tomografii komputerowej i </w:t>
      </w:r>
      <w:r w:rsidR="00A0700C" w:rsidRPr="006A217F">
        <w:rPr>
          <w:rFonts w:ascii="Times New Roman" w:hAnsi="Times New Roman" w:cs="Times New Roman"/>
          <w:color w:val="auto"/>
          <w:sz w:val="24"/>
          <w:szCs w:val="24"/>
        </w:rPr>
        <w:t>rezonansu magnetycznego</w:t>
      </w:r>
      <w:r w:rsidRPr="006A217F">
        <w:rPr>
          <w:rFonts w:ascii="Times New Roman" w:hAnsi="Times New Roman" w:cs="Times New Roman"/>
          <w:color w:val="auto"/>
          <w:sz w:val="24"/>
          <w:szCs w:val="24"/>
        </w:rPr>
        <w:t xml:space="preserve">, zawarto umowę następującej treści: </w:t>
      </w:r>
    </w:p>
    <w:p w14:paraId="074CB8A7" w14:textId="77777777" w:rsidR="0002134D" w:rsidRPr="006A217F" w:rsidRDefault="00AB236F" w:rsidP="007C4F0B">
      <w:pPr>
        <w:spacing w:after="0" w:line="240" w:lineRule="auto"/>
        <w:ind w:left="0" w:right="0" w:firstLine="0"/>
        <w:jc w:val="left"/>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 </w:t>
      </w:r>
    </w:p>
    <w:p w14:paraId="21A14EC3" w14:textId="77777777" w:rsidR="007C4F0B" w:rsidRPr="006A217F" w:rsidRDefault="00AB236F" w:rsidP="007C4F0B">
      <w:pPr>
        <w:pStyle w:val="Nagwek1"/>
        <w:spacing w:after="0" w:line="240" w:lineRule="auto"/>
        <w:ind w:left="-5"/>
        <w:jc w:val="center"/>
        <w:rPr>
          <w:rFonts w:ascii="Times New Roman" w:hAnsi="Times New Roman" w:cs="Times New Roman"/>
          <w:b w:val="0"/>
          <w:color w:val="auto"/>
          <w:sz w:val="24"/>
          <w:szCs w:val="24"/>
        </w:rPr>
      </w:pPr>
      <w:r w:rsidRPr="006A217F">
        <w:rPr>
          <w:rFonts w:ascii="Times New Roman" w:hAnsi="Times New Roman" w:cs="Times New Roman"/>
          <w:color w:val="auto"/>
          <w:sz w:val="24"/>
          <w:szCs w:val="24"/>
        </w:rPr>
        <w:t>§ 1</w:t>
      </w:r>
      <w:r w:rsidRPr="006A217F">
        <w:rPr>
          <w:rFonts w:ascii="Times New Roman" w:hAnsi="Times New Roman" w:cs="Times New Roman"/>
          <w:b w:val="0"/>
          <w:color w:val="auto"/>
          <w:sz w:val="24"/>
          <w:szCs w:val="24"/>
        </w:rPr>
        <w:t xml:space="preserve">. </w:t>
      </w:r>
    </w:p>
    <w:p w14:paraId="25549DD6" w14:textId="7506D188" w:rsidR="0002134D" w:rsidRPr="006A217F" w:rsidRDefault="00AB236F" w:rsidP="007C4F0B">
      <w:pPr>
        <w:pStyle w:val="Nagwek1"/>
        <w:spacing w:after="0" w:line="240" w:lineRule="auto"/>
        <w:ind w:left="-5"/>
        <w:jc w:val="center"/>
        <w:rPr>
          <w:rFonts w:ascii="Times New Roman" w:hAnsi="Times New Roman" w:cs="Times New Roman"/>
          <w:color w:val="auto"/>
          <w:sz w:val="24"/>
          <w:szCs w:val="24"/>
        </w:rPr>
      </w:pPr>
      <w:r w:rsidRPr="006A217F">
        <w:rPr>
          <w:rFonts w:ascii="Times New Roman" w:hAnsi="Times New Roman" w:cs="Times New Roman"/>
          <w:color w:val="auto"/>
          <w:sz w:val="24"/>
          <w:szCs w:val="24"/>
        </w:rPr>
        <w:t>Przedmiot umowy</w:t>
      </w:r>
    </w:p>
    <w:p w14:paraId="3A37D2F0" w14:textId="403829EC" w:rsidR="0002134D" w:rsidRPr="006A217F" w:rsidRDefault="00AB236F" w:rsidP="007C4F0B">
      <w:pPr>
        <w:numPr>
          <w:ilvl w:val="0"/>
          <w:numId w:val="1"/>
        </w:numPr>
        <w:spacing w:after="0" w:line="240" w:lineRule="auto"/>
        <w:ind w:right="15" w:hanging="428"/>
        <w:rPr>
          <w:rFonts w:ascii="Times New Roman" w:hAnsi="Times New Roman" w:cs="Times New Roman"/>
          <w:color w:val="auto"/>
          <w:sz w:val="24"/>
          <w:szCs w:val="24"/>
        </w:rPr>
      </w:pPr>
      <w:bookmarkStart w:id="0" w:name="_Hlk137725616"/>
      <w:r w:rsidRPr="006A217F">
        <w:rPr>
          <w:rFonts w:ascii="Times New Roman" w:hAnsi="Times New Roman" w:cs="Times New Roman"/>
          <w:color w:val="auto"/>
          <w:sz w:val="24"/>
          <w:szCs w:val="24"/>
        </w:rPr>
        <w:t>Niniejsza Umowa określa wzajemne prawa i obowiązki stron w ramach wykonywania opisów badań tomografii komputerowej</w:t>
      </w:r>
      <w:r w:rsidR="00A0700C" w:rsidRPr="006A217F">
        <w:rPr>
          <w:rFonts w:ascii="Times New Roman" w:hAnsi="Times New Roman" w:cs="Times New Roman"/>
          <w:color w:val="auto"/>
          <w:sz w:val="24"/>
          <w:szCs w:val="24"/>
        </w:rPr>
        <w:t xml:space="preserve"> (TK)</w:t>
      </w:r>
      <w:r w:rsidRPr="006A217F">
        <w:rPr>
          <w:rFonts w:ascii="Times New Roman" w:hAnsi="Times New Roman" w:cs="Times New Roman"/>
          <w:color w:val="auto"/>
          <w:sz w:val="24"/>
          <w:szCs w:val="24"/>
        </w:rPr>
        <w:t xml:space="preserve"> </w:t>
      </w:r>
      <w:r w:rsidR="00A0700C" w:rsidRPr="006A217F">
        <w:rPr>
          <w:rFonts w:ascii="Times New Roman" w:hAnsi="Times New Roman" w:cs="Times New Roman"/>
          <w:color w:val="auto"/>
          <w:sz w:val="24"/>
          <w:szCs w:val="24"/>
        </w:rPr>
        <w:t xml:space="preserve">i rezonansu magnetycznego (MR) </w:t>
      </w:r>
      <w:r w:rsidRPr="006A217F">
        <w:rPr>
          <w:rFonts w:ascii="Times New Roman" w:hAnsi="Times New Roman" w:cs="Times New Roman"/>
          <w:color w:val="auto"/>
          <w:sz w:val="24"/>
          <w:szCs w:val="24"/>
        </w:rPr>
        <w:t xml:space="preserve">w oparciu o środowisko informatyczne Udzielającego zamówienie – </w:t>
      </w:r>
      <w:r w:rsidR="00270594" w:rsidRPr="006A217F">
        <w:rPr>
          <w:rFonts w:ascii="Times New Roman" w:hAnsi="Times New Roman" w:cs="Times New Roman"/>
          <w:color w:val="auto"/>
          <w:sz w:val="24"/>
          <w:szCs w:val="24"/>
        </w:rPr>
        <w:t>Wojewódzkiego Centrum Szpitalnego Kotliny Jeleniogórskiej w Jeleniej Górze</w:t>
      </w:r>
      <w:r w:rsidRPr="006A217F">
        <w:rPr>
          <w:rFonts w:ascii="Times New Roman" w:hAnsi="Times New Roman" w:cs="Times New Roman"/>
          <w:color w:val="auto"/>
          <w:sz w:val="24"/>
          <w:szCs w:val="24"/>
        </w:rPr>
        <w:t xml:space="preserve"> i przeprowadzanie konsultacji badań radiologicznych </w:t>
      </w:r>
      <w:proofErr w:type="spellStart"/>
      <w:r w:rsidRPr="006A217F">
        <w:rPr>
          <w:rFonts w:ascii="Times New Roman" w:hAnsi="Times New Roman" w:cs="Times New Roman"/>
          <w:color w:val="auto"/>
          <w:sz w:val="24"/>
          <w:szCs w:val="24"/>
        </w:rPr>
        <w:t>j.w</w:t>
      </w:r>
      <w:proofErr w:type="spellEnd"/>
      <w:r w:rsidRPr="006A217F">
        <w:rPr>
          <w:rFonts w:ascii="Times New Roman" w:hAnsi="Times New Roman" w:cs="Times New Roman"/>
          <w:color w:val="auto"/>
          <w:sz w:val="24"/>
          <w:szCs w:val="24"/>
        </w:rPr>
        <w:t xml:space="preserve">. w przypadkach wątpliwych. </w:t>
      </w:r>
    </w:p>
    <w:p w14:paraId="0AA423DF" w14:textId="6E0AC76D" w:rsidR="0002134D" w:rsidRPr="006A217F" w:rsidRDefault="00AB236F" w:rsidP="007C4F0B">
      <w:pPr>
        <w:numPr>
          <w:ilvl w:val="0"/>
          <w:numId w:val="1"/>
        </w:numPr>
        <w:spacing w:after="0" w:line="240" w:lineRule="auto"/>
        <w:ind w:right="15" w:hanging="428"/>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W celu należytej realizacji zdalnych opisów badań TK i </w:t>
      </w:r>
      <w:r w:rsidR="00A0700C" w:rsidRPr="006A217F">
        <w:rPr>
          <w:rFonts w:ascii="Times New Roman" w:hAnsi="Times New Roman" w:cs="Times New Roman"/>
          <w:color w:val="auto"/>
          <w:sz w:val="24"/>
          <w:szCs w:val="24"/>
        </w:rPr>
        <w:t xml:space="preserve">MR </w:t>
      </w:r>
      <w:r w:rsidRPr="006A217F">
        <w:rPr>
          <w:rFonts w:ascii="Times New Roman" w:hAnsi="Times New Roman" w:cs="Times New Roman"/>
          <w:color w:val="auto"/>
          <w:sz w:val="24"/>
          <w:szCs w:val="24"/>
        </w:rPr>
        <w:t xml:space="preserve">niezbędne jest wprowadzenie we własnym zakresie i na koszt Przyjmującego zamówienie integracji z działającym </w:t>
      </w:r>
      <w:r w:rsidR="00A0700C" w:rsidRPr="006A217F">
        <w:rPr>
          <w:rFonts w:ascii="Times New Roman" w:hAnsi="Times New Roman" w:cs="Times New Roman"/>
          <w:color w:val="auto"/>
          <w:sz w:val="24"/>
          <w:szCs w:val="24"/>
        </w:rPr>
        <w:br/>
      </w:r>
      <w:r w:rsidRPr="006A217F">
        <w:rPr>
          <w:rFonts w:ascii="Times New Roman" w:hAnsi="Times New Roman" w:cs="Times New Roman"/>
          <w:color w:val="auto"/>
          <w:sz w:val="24"/>
          <w:szCs w:val="24"/>
        </w:rPr>
        <w:t xml:space="preserve">u Udzielającego zamówienie systemem PACS.  </w:t>
      </w:r>
    </w:p>
    <w:bookmarkEnd w:id="0"/>
    <w:p w14:paraId="5600DDF4" w14:textId="77777777" w:rsidR="0002134D" w:rsidRPr="006A217F" w:rsidRDefault="00AB236F" w:rsidP="007C4F0B">
      <w:pPr>
        <w:spacing w:after="0" w:line="240" w:lineRule="auto"/>
        <w:ind w:left="0" w:right="0" w:firstLine="0"/>
        <w:jc w:val="left"/>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 </w:t>
      </w:r>
    </w:p>
    <w:p w14:paraId="63782502" w14:textId="77777777" w:rsidR="007C4F0B" w:rsidRPr="006A217F" w:rsidRDefault="00AB236F" w:rsidP="007C4F0B">
      <w:pPr>
        <w:pStyle w:val="Nagwek1"/>
        <w:spacing w:after="0" w:line="240" w:lineRule="auto"/>
        <w:ind w:left="-5"/>
        <w:jc w:val="center"/>
        <w:rPr>
          <w:rFonts w:ascii="Times New Roman" w:hAnsi="Times New Roman" w:cs="Times New Roman"/>
          <w:b w:val="0"/>
          <w:color w:val="auto"/>
          <w:sz w:val="24"/>
          <w:szCs w:val="24"/>
        </w:rPr>
      </w:pPr>
      <w:r w:rsidRPr="006A217F">
        <w:rPr>
          <w:rFonts w:ascii="Times New Roman" w:hAnsi="Times New Roman" w:cs="Times New Roman"/>
          <w:color w:val="auto"/>
          <w:sz w:val="24"/>
          <w:szCs w:val="24"/>
        </w:rPr>
        <w:t>§ 2.</w:t>
      </w:r>
      <w:r w:rsidRPr="006A217F">
        <w:rPr>
          <w:rFonts w:ascii="Times New Roman" w:hAnsi="Times New Roman" w:cs="Times New Roman"/>
          <w:b w:val="0"/>
          <w:color w:val="auto"/>
          <w:sz w:val="24"/>
          <w:szCs w:val="24"/>
        </w:rPr>
        <w:t xml:space="preserve"> </w:t>
      </w:r>
    </w:p>
    <w:p w14:paraId="7A4FBF77" w14:textId="44574829" w:rsidR="0002134D" w:rsidRPr="006A217F" w:rsidRDefault="00AB236F" w:rsidP="007C4F0B">
      <w:pPr>
        <w:pStyle w:val="Nagwek1"/>
        <w:spacing w:after="0" w:line="240" w:lineRule="auto"/>
        <w:ind w:left="-5"/>
        <w:jc w:val="center"/>
        <w:rPr>
          <w:rFonts w:ascii="Times New Roman" w:hAnsi="Times New Roman" w:cs="Times New Roman"/>
          <w:color w:val="auto"/>
          <w:sz w:val="24"/>
          <w:szCs w:val="24"/>
        </w:rPr>
      </w:pPr>
      <w:r w:rsidRPr="006A217F">
        <w:rPr>
          <w:rFonts w:ascii="Times New Roman" w:hAnsi="Times New Roman" w:cs="Times New Roman"/>
          <w:color w:val="auto"/>
          <w:sz w:val="24"/>
          <w:szCs w:val="24"/>
        </w:rPr>
        <w:t>Obowiązki Udzielającego zamówienie</w:t>
      </w:r>
    </w:p>
    <w:p w14:paraId="607132A9" w14:textId="3A97670B" w:rsidR="0002134D" w:rsidRPr="006A217F" w:rsidRDefault="00AB236F" w:rsidP="007C4F0B">
      <w:pPr>
        <w:numPr>
          <w:ilvl w:val="0"/>
          <w:numId w:val="2"/>
        </w:numPr>
        <w:spacing w:after="0" w:line="240" w:lineRule="auto"/>
        <w:ind w:right="15" w:hanging="428"/>
        <w:rPr>
          <w:rFonts w:ascii="Times New Roman" w:hAnsi="Times New Roman" w:cs="Times New Roman"/>
          <w:color w:val="auto"/>
          <w:sz w:val="24"/>
          <w:szCs w:val="24"/>
        </w:rPr>
      </w:pPr>
      <w:bookmarkStart w:id="1" w:name="_Hlk137725686"/>
      <w:r w:rsidRPr="006A217F">
        <w:rPr>
          <w:rFonts w:ascii="Times New Roman" w:hAnsi="Times New Roman" w:cs="Times New Roman"/>
          <w:color w:val="auto"/>
          <w:sz w:val="24"/>
          <w:szCs w:val="24"/>
        </w:rPr>
        <w:t>Udzielający zamówienie zobowiązuje się do wykonywania badań tomografii komputerowej</w:t>
      </w:r>
      <w:r w:rsidR="00A0700C" w:rsidRPr="006A217F">
        <w:rPr>
          <w:rFonts w:ascii="Times New Roman" w:hAnsi="Times New Roman" w:cs="Times New Roman"/>
          <w:color w:val="auto"/>
          <w:sz w:val="24"/>
          <w:szCs w:val="24"/>
        </w:rPr>
        <w:t xml:space="preserve"> </w:t>
      </w:r>
      <w:r w:rsidR="00A0700C" w:rsidRPr="006A217F">
        <w:rPr>
          <w:rFonts w:ascii="Times New Roman" w:hAnsi="Times New Roman" w:cs="Times New Roman"/>
          <w:color w:val="auto"/>
          <w:sz w:val="24"/>
          <w:szCs w:val="24"/>
        </w:rPr>
        <w:br/>
        <w:t>i rezonansu magnetyczneg</w:t>
      </w:r>
      <w:r w:rsidR="00796B97">
        <w:rPr>
          <w:rFonts w:ascii="Times New Roman" w:hAnsi="Times New Roman" w:cs="Times New Roman"/>
          <w:color w:val="auto"/>
          <w:sz w:val="24"/>
          <w:szCs w:val="24"/>
        </w:rPr>
        <w:t>o</w:t>
      </w:r>
      <w:r w:rsidR="00A0700C" w:rsidRPr="006A217F">
        <w:rPr>
          <w:rFonts w:ascii="Times New Roman" w:hAnsi="Times New Roman" w:cs="Times New Roman"/>
          <w:color w:val="auto"/>
          <w:sz w:val="24"/>
          <w:szCs w:val="24"/>
        </w:rPr>
        <w:t>,</w:t>
      </w:r>
      <w:r w:rsidR="00796B97">
        <w:rPr>
          <w:rFonts w:ascii="Times New Roman" w:hAnsi="Times New Roman" w:cs="Times New Roman"/>
          <w:color w:val="auto"/>
          <w:sz w:val="24"/>
          <w:szCs w:val="24"/>
        </w:rPr>
        <w:t xml:space="preserve"> </w:t>
      </w:r>
      <w:r w:rsidRPr="006A217F">
        <w:rPr>
          <w:rFonts w:ascii="Times New Roman" w:hAnsi="Times New Roman" w:cs="Times New Roman"/>
          <w:color w:val="auto"/>
          <w:sz w:val="24"/>
          <w:szCs w:val="24"/>
        </w:rPr>
        <w:t xml:space="preserve">zgodnie z metodami przeprowadzania badań określonymi </w:t>
      </w:r>
      <w:r w:rsidR="00A0700C" w:rsidRPr="006A217F">
        <w:rPr>
          <w:rFonts w:ascii="Times New Roman" w:hAnsi="Times New Roman" w:cs="Times New Roman"/>
          <w:color w:val="auto"/>
          <w:sz w:val="24"/>
          <w:szCs w:val="24"/>
        </w:rPr>
        <w:br/>
      </w:r>
      <w:r w:rsidRPr="006A217F">
        <w:rPr>
          <w:rFonts w:ascii="Times New Roman" w:hAnsi="Times New Roman" w:cs="Times New Roman"/>
          <w:color w:val="auto"/>
          <w:sz w:val="24"/>
          <w:szCs w:val="24"/>
        </w:rPr>
        <w:t xml:space="preserve">w szczegółowych warunkach konkursu – </w:t>
      </w:r>
      <w:r w:rsidRPr="006A217F">
        <w:rPr>
          <w:rFonts w:ascii="Times New Roman" w:hAnsi="Times New Roman" w:cs="Times New Roman"/>
          <w:b/>
          <w:color w:val="auto"/>
          <w:sz w:val="24"/>
          <w:szCs w:val="24"/>
        </w:rPr>
        <w:t>dalej zwanymi „SWKO”</w:t>
      </w:r>
      <w:r w:rsidRPr="006A217F">
        <w:rPr>
          <w:rFonts w:ascii="Times New Roman" w:hAnsi="Times New Roman" w:cs="Times New Roman"/>
          <w:color w:val="auto"/>
          <w:sz w:val="24"/>
          <w:szCs w:val="24"/>
        </w:rPr>
        <w:t xml:space="preserve">. Udzielający zamówienie zobowiązuje się do zleceń opisów badań.  </w:t>
      </w:r>
    </w:p>
    <w:p w14:paraId="71B1761A" w14:textId="77777777" w:rsidR="0002134D" w:rsidRPr="006A217F" w:rsidRDefault="00AB236F" w:rsidP="007C4F0B">
      <w:pPr>
        <w:numPr>
          <w:ilvl w:val="0"/>
          <w:numId w:val="2"/>
        </w:numPr>
        <w:spacing w:after="0" w:line="240" w:lineRule="auto"/>
        <w:ind w:right="15" w:hanging="428"/>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Udzielający zamówienie zobowiązuje się do przekazania wykazu osób uprawnionych do wykonywania zdjęć i korzystania z programu zgodnie z załącznikiem do Umowy i będzie go aktualizował każdorazowo w przypadku wystąpienia zmian wraz z ich kodowymi oznaczeniami.  </w:t>
      </w:r>
    </w:p>
    <w:p w14:paraId="400CB530" w14:textId="328F9E1D" w:rsidR="0002134D" w:rsidRPr="006A217F" w:rsidRDefault="00AB236F" w:rsidP="007C4F0B">
      <w:pPr>
        <w:numPr>
          <w:ilvl w:val="0"/>
          <w:numId w:val="2"/>
        </w:numPr>
        <w:spacing w:after="0" w:line="240" w:lineRule="auto"/>
        <w:ind w:right="15" w:hanging="428"/>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Pracownicy Udzielającego zamówienie będą współpracować z lekarzami Przyjmującego zamówienie w zakresie wykonywania badania radiologicznego (zgodnie z procedurami </w:t>
      </w:r>
      <w:r w:rsidR="00A0700C" w:rsidRPr="006A217F">
        <w:rPr>
          <w:rFonts w:ascii="Times New Roman" w:hAnsi="Times New Roman" w:cs="Times New Roman"/>
          <w:color w:val="auto"/>
          <w:sz w:val="24"/>
          <w:szCs w:val="24"/>
        </w:rPr>
        <w:t>wzorcowymi</w:t>
      </w:r>
      <w:r w:rsidRPr="006A217F">
        <w:rPr>
          <w:rFonts w:ascii="Times New Roman" w:hAnsi="Times New Roman" w:cs="Times New Roman"/>
          <w:color w:val="auto"/>
          <w:sz w:val="24"/>
          <w:szCs w:val="24"/>
        </w:rPr>
        <w:t xml:space="preserve">) w celu uzyskania maksymalnego efektu diagnostycznego ustalonymi drogami komunikacji.  </w:t>
      </w:r>
    </w:p>
    <w:p w14:paraId="428FC216" w14:textId="77777777" w:rsidR="0002134D" w:rsidRPr="006A217F" w:rsidRDefault="00AB236F" w:rsidP="007C4F0B">
      <w:pPr>
        <w:numPr>
          <w:ilvl w:val="0"/>
          <w:numId w:val="2"/>
        </w:numPr>
        <w:spacing w:after="0" w:line="240" w:lineRule="auto"/>
        <w:ind w:right="15" w:hanging="428"/>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Udzielający zamówienie udostępni pomieszczenia do instalacji urządzeń do teletransmisji danych i opisów.  </w:t>
      </w:r>
    </w:p>
    <w:p w14:paraId="2015A30E" w14:textId="77777777" w:rsidR="0002134D" w:rsidRPr="006A217F" w:rsidRDefault="00AB236F" w:rsidP="007C4F0B">
      <w:pPr>
        <w:numPr>
          <w:ilvl w:val="0"/>
          <w:numId w:val="2"/>
        </w:numPr>
        <w:spacing w:after="0" w:line="240" w:lineRule="auto"/>
        <w:ind w:right="15" w:hanging="428"/>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Udzielający zamówienie będzie wykonywał badania na urządzeniach: </w:t>
      </w:r>
    </w:p>
    <w:p w14:paraId="791D1A7D" w14:textId="6705AAEC" w:rsidR="0002134D" w:rsidRPr="006A217F" w:rsidRDefault="00AB236F" w:rsidP="007C4F0B">
      <w:pPr>
        <w:numPr>
          <w:ilvl w:val="1"/>
          <w:numId w:val="2"/>
        </w:numPr>
        <w:spacing w:after="0" w:line="240" w:lineRule="auto"/>
        <w:ind w:right="15" w:hanging="360"/>
        <w:rPr>
          <w:rFonts w:ascii="Times New Roman" w:hAnsi="Times New Roman" w:cs="Times New Roman"/>
          <w:color w:val="auto"/>
          <w:sz w:val="24"/>
          <w:szCs w:val="24"/>
        </w:rPr>
      </w:pPr>
      <w:r w:rsidRPr="006A217F">
        <w:rPr>
          <w:rFonts w:ascii="Times New Roman" w:hAnsi="Times New Roman" w:cs="Times New Roman"/>
          <w:color w:val="auto"/>
          <w:sz w:val="24"/>
          <w:szCs w:val="24"/>
        </w:rPr>
        <w:t>Apar</w:t>
      </w:r>
      <w:r w:rsidR="00A0700C" w:rsidRPr="006A217F">
        <w:rPr>
          <w:rFonts w:ascii="Times New Roman" w:hAnsi="Times New Roman" w:cs="Times New Roman"/>
          <w:color w:val="auto"/>
          <w:sz w:val="24"/>
          <w:szCs w:val="24"/>
        </w:rPr>
        <w:t xml:space="preserve">at TK SIEMENS SOMATOM </w:t>
      </w:r>
      <w:r w:rsidR="005F5553">
        <w:rPr>
          <w:rFonts w:ascii="Times New Roman" w:hAnsi="Times New Roman" w:cs="Times New Roman"/>
          <w:color w:val="auto"/>
          <w:sz w:val="24"/>
          <w:szCs w:val="24"/>
        </w:rPr>
        <w:t>A</w:t>
      </w:r>
      <w:r w:rsidR="00A0700C" w:rsidRPr="006A217F">
        <w:rPr>
          <w:rFonts w:ascii="Times New Roman" w:hAnsi="Times New Roman" w:cs="Times New Roman"/>
          <w:color w:val="auto"/>
          <w:sz w:val="24"/>
          <w:szCs w:val="24"/>
        </w:rPr>
        <w:t xml:space="preserve">S+, </w:t>
      </w:r>
    </w:p>
    <w:p w14:paraId="6C8E1569" w14:textId="18242A38" w:rsidR="0002134D" w:rsidRPr="006A217F" w:rsidRDefault="00AB236F" w:rsidP="007C4F0B">
      <w:pPr>
        <w:numPr>
          <w:ilvl w:val="1"/>
          <w:numId w:val="2"/>
        </w:numPr>
        <w:spacing w:after="0" w:line="240" w:lineRule="auto"/>
        <w:ind w:right="15" w:hanging="360"/>
        <w:rPr>
          <w:rFonts w:ascii="Times New Roman" w:hAnsi="Times New Roman" w:cs="Times New Roman"/>
          <w:color w:val="auto"/>
          <w:sz w:val="24"/>
          <w:szCs w:val="24"/>
        </w:rPr>
      </w:pPr>
      <w:r w:rsidRPr="006A217F">
        <w:rPr>
          <w:rFonts w:ascii="Times New Roman" w:hAnsi="Times New Roman" w:cs="Times New Roman"/>
          <w:color w:val="auto"/>
          <w:sz w:val="24"/>
          <w:szCs w:val="24"/>
        </w:rPr>
        <w:t>Apar</w:t>
      </w:r>
      <w:r w:rsidR="00A0700C" w:rsidRPr="006A217F">
        <w:rPr>
          <w:rFonts w:ascii="Times New Roman" w:hAnsi="Times New Roman" w:cs="Times New Roman"/>
          <w:color w:val="auto"/>
          <w:sz w:val="24"/>
          <w:szCs w:val="24"/>
        </w:rPr>
        <w:t>at TK SIEMENS SOMATOM EDGE,</w:t>
      </w:r>
    </w:p>
    <w:p w14:paraId="21D83B7B" w14:textId="4437FA71" w:rsidR="0002134D" w:rsidRPr="006A217F" w:rsidRDefault="00A0700C" w:rsidP="007C4F0B">
      <w:pPr>
        <w:numPr>
          <w:ilvl w:val="1"/>
          <w:numId w:val="2"/>
        </w:numPr>
        <w:spacing w:after="0" w:line="240" w:lineRule="auto"/>
        <w:ind w:right="15" w:hanging="360"/>
        <w:rPr>
          <w:rFonts w:ascii="Times New Roman" w:hAnsi="Times New Roman" w:cs="Times New Roman"/>
          <w:color w:val="auto"/>
          <w:sz w:val="24"/>
          <w:szCs w:val="24"/>
        </w:rPr>
      </w:pPr>
      <w:r w:rsidRPr="006A217F">
        <w:rPr>
          <w:rFonts w:ascii="Times New Roman" w:hAnsi="Times New Roman" w:cs="Times New Roman"/>
          <w:color w:val="auto"/>
          <w:sz w:val="24"/>
          <w:szCs w:val="24"/>
        </w:rPr>
        <w:t>Aparat MR SIEMENS MAGNETOM AVANTO 1,5T</w:t>
      </w:r>
    </w:p>
    <w:bookmarkEnd w:id="1"/>
    <w:p w14:paraId="4DB43EFF" w14:textId="45AD268A" w:rsidR="007C4F0B" w:rsidRPr="006A217F" w:rsidRDefault="00AB236F" w:rsidP="007C4F0B">
      <w:pPr>
        <w:pStyle w:val="Nagwek1"/>
        <w:spacing w:after="0" w:line="240" w:lineRule="auto"/>
        <w:ind w:left="-5"/>
        <w:jc w:val="center"/>
        <w:rPr>
          <w:rFonts w:ascii="Times New Roman" w:hAnsi="Times New Roman" w:cs="Times New Roman"/>
          <w:b w:val="0"/>
          <w:color w:val="auto"/>
          <w:sz w:val="24"/>
          <w:szCs w:val="24"/>
        </w:rPr>
      </w:pPr>
      <w:r w:rsidRPr="006A217F">
        <w:rPr>
          <w:rFonts w:ascii="Times New Roman" w:hAnsi="Times New Roman" w:cs="Times New Roman"/>
          <w:color w:val="auto"/>
          <w:sz w:val="24"/>
          <w:szCs w:val="24"/>
        </w:rPr>
        <w:lastRenderedPageBreak/>
        <w:t>§ 3.</w:t>
      </w:r>
    </w:p>
    <w:p w14:paraId="4E7D2084" w14:textId="6A0E38B1" w:rsidR="0002134D" w:rsidRPr="006A217F" w:rsidRDefault="00AB236F" w:rsidP="007C4F0B">
      <w:pPr>
        <w:pStyle w:val="Nagwek1"/>
        <w:spacing w:after="0" w:line="240" w:lineRule="auto"/>
        <w:ind w:left="-5"/>
        <w:jc w:val="center"/>
        <w:rPr>
          <w:rFonts w:ascii="Times New Roman" w:hAnsi="Times New Roman" w:cs="Times New Roman"/>
          <w:color w:val="auto"/>
          <w:sz w:val="24"/>
          <w:szCs w:val="24"/>
        </w:rPr>
      </w:pPr>
      <w:r w:rsidRPr="006A217F">
        <w:rPr>
          <w:rFonts w:ascii="Times New Roman" w:hAnsi="Times New Roman" w:cs="Times New Roman"/>
          <w:color w:val="auto"/>
          <w:sz w:val="24"/>
          <w:szCs w:val="24"/>
        </w:rPr>
        <w:t>Obowiązki Przyjmującego zamówienie</w:t>
      </w:r>
    </w:p>
    <w:p w14:paraId="315545D7" w14:textId="77777777" w:rsidR="0002134D" w:rsidRPr="006A217F" w:rsidRDefault="00AB236F" w:rsidP="007C4F0B">
      <w:pPr>
        <w:numPr>
          <w:ilvl w:val="0"/>
          <w:numId w:val="3"/>
        </w:numPr>
        <w:spacing w:after="0" w:line="240" w:lineRule="auto"/>
        <w:ind w:right="15" w:hanging="428"/>
        <w:rPr>
          <w:rFonts w:ascii="Times New Roman" w:hAnsi="Times New Roman" w:cs="Times New Roman"/>
          <w:color w:val="auto"/>
          <w:sz w:val="24"/>
          <w:szCs w:val="24"/>
        </w:rPr>
      </w:pPr>
      <w:bookmarkStart w:id="2" w:name="_Hlk137725780"/>
      <w:r w:rsidRPr="006A217F">
        <w:rPr>
          <w:rFonts w:ascii="Times New Roman" w:hAnsi="Times New Roman" w:cs="Times New Roman"/>
          <w:color w:val="auto"/>
          <w:sz w:val="24"/>
          <w:szCs w:val="24"/>
        </w:rPr>
        <w:t xml:space="preserve">Przyjmujący zamówienie zapewnia zorganizowanie teletransmisji obrazów w oparciu o własne wyposażenie i oprogramowanie niezbędne do prawidłowej realizacji przedmiotu zamówienia.  </w:t>
      </w:r>
    </w:p>
    <w:p w14:paraId="2F651370" w14:textId="77777777" w:rsidR="0002134D" w:rsidRPr="006A217F" w:rsidRDefault="00AB236F" w:rsidP="007C4F0B">
      <w:pPr>
        <w:numPr>
          <w:ilvl w:val="0"/>
          <w:numId w:val="3"/>
        </w:numPr>
        <w:spacing w:after="0" w:line="240" w:lineRule="auto"/>
        <w:ind w:right="15" w:hanging="428"/>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Przyjmujący zamówienie gwarantuje ciągłe i nieprzerwane tj. 24 godziny na dobę, przez 365 dni w roku, wykonywanie opisów otrzymanych od Udzielającego zamówienie obrazów badań.  </w:t>
      </w:r>
    </w:p>
    <w:p w14:paraId="53A76A5B" w14:textId="77777777" w:rsidR="0002134D" w:rsidRPr="006A217F" w:rsidRDefault="00AB236F" w:rsidP="007C4F0B">
      <w:pPr>
        <w:numPr>
          <w:ilvl w:val="0"/>
          <w:numId w:val="3"/>
        </w:numPr>
        <w:spacing w:after="0" w:line="240" w:lineRule="auto"/>
        <w:ind w:right="15" w:hanging="428"/>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Przyjmujący zamówienie zapewni możliwość tzw. „mapowania” procedur pomiędzy integrowanymi systemami. </w:t>
      </w:r>
    </w:p>
    <w:p w14:paraId="58A80783" w14:textId="77777777" w:rsidR="0002134D" w:rsidRPr="006A217F" w:rsidRDefault="00AB236F" w:rsidP="007C4F0B">
      <w:pPr>
        <w:numPr>
          <w:ilvl w:val="0"/>
          <w:numId w:val="3"/>
        </w:numPr>
        <w:spacing w:after="0" w:line="240" w:lineRule="auto"/>
        <w:ind w:right="15" w:hanging="428"/>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Przyjmujący zamówienie, w przypadku wystąpienia sytuacji zmuszających do zawieszenia opisywania badań  gwarantuje na ten czas opisywanie badań przez innego wykonawcę (wykonawcę zastępczego) bez zmian pozostałych warunków umowy.  </w:t>
      </w:r>
    </w:p>
    <w:p w14:paraId="4135205B" w14:textId="77777777" w:rsidR="0002134D" w:rsidRPr="006A217F" w:rsidRDefault="00AB236F" w:rsidP="007C4F0B">
      <w:pPr>
        <w:numPr>
          <w:ilvl w:val="0"/>
          <w:numId w:val="3"/>
        </w:numPr>
        <w:spacing w:after="0" w:line="240" w:lineRule="auto"/>
        <w:ind w:right="15" w:hanging="428"/>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W przypadku zaistnienia sytuacji opisanej w ust.4 niniejszego paragrafu Przyjmujący zamówienie zawiadomi Udzielającego zamówienie z co najmniej 12 godzinnym wyprzedzeniem - wskazując imiennie wykonawcę zastępczego. Przyjmujący zamówienie ponosi pełną odpowiedzialność za działania wykonawcy zastępczego.  </w:t>
      </w:r>
    </w:p>
    <w:p w14:paraId="2E270EE3" w14:textId="77777777" w:rsidR="0002134D" w:rsidRPr="006A217F" w:rsidRDefault="00AB236F" w:rsidP="007C4F0B">
      <w:pPr>
        <w:numPr>
          <w:ilvl w:val="0"/>
          <w:numId w:val="3"/>
        </w:numPr>
        <w:spacing w:after="0" w:line="240" w:lineRule="auto"/>
        <w:ind w:right="15" w:hanging="428"/>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Przyjmujący zamówienie załączy do niniejszej umowy wykaz zawierający imię i nazwisko lekarzy oraz numer prawa wykonywania zawodu lekarza.  </w:t>
      </w:r>
    </w:p>
    <w:p w14:paraId="2B72ED69" w14:textId="77777777" w:rsidR="0002134D" w:rsidRPr="006A217F" w:rsidRDefault="00AB236F" w:rsidP="007C4F0B">
      <w:pPr>
        <w:numPr>
          <w:ilvl w:val="0"/>
          <w:numId w:val="3"/>
        </w:numPr>
        <w:spacing w:after="0" w:line="240" w:lineRule="auto"/>
        <w:ind w:right="15" w:hanging="428"/>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Wykaz, o którym mowa w ust. 6 niniejszego paragrafu będzie aktualizowany pisemnie przez Przyjmującego zamówienie niezwłocznie każdorazowo w przypadku wystąpienia zmian. </w:t>
      </w:r>
    </w:p>
    <w:bookmarkEnd w:id="2"/>
    <w:p w14:paraId="730AB1E7" w14:textId="2B932429" w:rsidR="0002134D" w:rsidRPr="006A217F" w:rsidRDefault="00AB236F" w:rsidP="007C4F0B">
      <w:pPr>
        <w:numPr>
          <w:ilvl w:val="0"/>
          <w:numId w:val="3"/>
        </w:numPr>
        <w:spacing w:after="0" w:line="240" w:lineRule="auto"/>
        <w:ind w:right="15" w:hanging="428"/>
        <w:rPr>
          <w:rFonts w:ascii="Times New Roman" w:hAnsi="Times New Roman" w:cs="Times New Roman"/>
          <w:color w:val="auto"/>
          <w:sz w:val="24"/>
          <w:szCs w:val="24"/>
        </w:rPr>
      </w:pPr>
      <w:r w:rsidRPr="006A217F">
        <w:rPr>
          <w:rFonts w:ascii="Times New Roman" w:hAnsi="Times New Roman" w:cs="Times New Roman"/>
          <w:color w:val="auto"/>
          <w:sz w:val="24"/>
          <w:szCs w:val="24"/>
        </w:rPr>
        <w:t>Przyjmujący zamówienie ubezpieczy się od odpowiedzialności cywilnej w zakresie prowadzonej działalności na rzecz Udzielającego zamówienie na jedno i wszystkie zdarzenia na sumę gwarancyjną nie niższą ni</w:t>
      </w:r>
      <w:r w:rsidR="00A0700C" w:rsidRPr="006A217F">
        <w:rPr>
          <w:rFonts w:ascii="Times New Roman" w:hAnsi="Times New Roman" w:cs="Times New Roman"/>
          <w:color w:val="auto"/>
          <w:sz w:val="24"/>
          <w:szCs w:val="24"/>
        </w:rPr>
        <w:t>ż 1 000 000,00 zł.</w:t>
      </w:r>
      <w:r w:rsidRPr="006A217F">
        <w:rPr>
          <w:rFonts w:ascii="Times New Roman" w:hAnsi="Times New Roman" w:cs="Times New Roman"/>
          <w:color w:val="auto"/>
          <w:sz w:val="24"/>
          <w:szCs w:val="24"/>
        </w:rPr>
        <w:t xml:space="preserve">  </w:t>
      </w:r>
    </w:p>
    <w:p w14:paraId="7C57E62C" w14:textId="38C602A0" w:rsidR="0002134D" w:rsidRPr="006A217F" w:rsidRDefault="00AB236F" w:rsidP="007C4F0B">
      <w:pPr>
        <w:numPr>
          <w:ilvl w:val="0"/>
          <w:numId w:val="3"/>
        </w:numPr>
        <w:spacing w:after="0" w:line="240" w:lineRule="auto"/>
        <w:ind w:right="15" w:hanging="428"/>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Przyjmujący zamówienie zapewnia, że opisy badań będą tworzone przez </w:t>
      </w:r>
      <w:r w:rsidRPr="006A217F">
        <w:rPr>
          <w:rFonts w:ascii="Times New Roman" w:hAnsi="Times New Roman" w:cs="Times New Roman"/>
          <w:b/>
          <w:color w:val="auto"/>
          <w:sz w:val="24"/>
          <w:szCs w:val="24"/>
        </w:rPr>
        <w:t>lekarzy</w:t>
      </w:r>
      <w:r w:rsidRPr="006A217F">
        <w:rPr>
          <w:rFonts w:ascii="Times New Roman" w:hAnsi="Times New Roman" w:cs="Times New Roman"/>
          <w:color w:val="auto"/>
          <w:sz w:val="24"/>
          <w:szCs w:val="24"/>
        </w:rPr>
        <w:t xml:space="preserve"> </w:t>
      </w:r>
      <w:r w:rsidRPr="006A217F">
        <w:rPr>
          <w:rFonts w:ascii="Times New Roman" w:hAnsi="Times New Roman" w:cs="Times New Roman"/>
          <w:b/>
          <w:bCs/>
          <w:color w:val="auto"/>
          <w:sz w:val="24"/>
          <w:szCs w:val="24"/>
        </w:rPr>
        <w:t>posiadających odpowiednie kwalifikacje</w:t>
      </w:r>
      <w:r w:rsidRPr="006A217F">
        <w:rPr>
          <w:rFonts w:ascii="Times New Roman" w:hAnsi="Times New Roman" w:cs="Times New Roman"/>
          <w:color w:val="auto"/>
          <w:sz w:val="24"/>
          <w:szCs w:val="24"/>
        </w:rPr>
        <w:t xml:space="preserve">, tj.:  </w:t>
      </w:r>
    </w:p>
    <w:p w14:paraId="53261E8B" w14:textId="233689E2" w:rsidR="0002134D" w:rsidRPr="006A217F" w:rsidRDefault="00AB236F" w:rsidP="007C4F0B">
      <w:pPr>
        <w:numPr>
          <w:ilvl w:val="1"/>
          <w:numId w:val="3"/>
        </w:numPr>
        <w:spacing w:after="0" w:line="240" w:lineRule="auto"/>
        <w:ind w:right="15" w:firstLine="0"/>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posiadanie specjalizacji II st. z radiodiagnostyki lub tytułu specjalisty radiologii i diagnostyki obrazowej, </w:t>
      </w:r>
    </w:p>
    <w:p w14:paraId="786E9E5F" w14:textId="7E546DF4" w:rsidR="0002134D" w:rsidRPr="006A217F" w:rsidRDefault="00AB236F" w:rsidP="00A0700C">
      <w:pPr>
        <w:spacing w:after="0" w:line="240" w:lineRule="auto"/>
        <w:ind w:left="428" w:right="15" w:firstLine="0"/>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W tym także w przypadku wskazanym w ust. 5 niniejszego paragrafu.  </w:t>
      </w:r>
    </w:p>
    <w:p w14:paraId="46BEA796" w14:textId="77777777" w:rsidR="0002134D" w:rsidRPr="006A217F" w:rsidRDefault="00AB236F" w:rsidP="007C4F0B">
      <w:pPr>
        <w:numPr>
          <w:ilvl w:val="0"/>
          <w:numId w:val="3"/>
        </w:numPr>
        <w:spacing w:after="0" w:line="240" w:lineRule="auto"/>
        <w:ind w:right="15" w:hanging="428"/>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Lista lekarzy wykonujących opisy może ulec zmianie, Przyjmujący zamówienie zobowiązany jest w tym przypadku do jej niezwłocznej aktualizacji.  </w:t>
      </w:r>
    </w:p>
    <w:p w14:paraId="5DDCEBF4" w14:textId="77777777" w:rsidR="00C65A87" w:rsidRPr="006A217F" w:rsidRDefault="00AB236F" w:rsidP="007C4F0B">
      <w:pPr>
        <w:numPr>
          <w:ilvl w:val="0"/>
          <w:numId w:val="3"/>
        </w:numPr>
        <w:spacing w:after="0" w:line="240" w:lineRule="auto"/>
        <w:ind w:right="15" w:hanging="428"/>
        <w:rPr>
          <w:rFonts w:ascii="Times New Roman" w:hAnsi="Times New Roman" w:cs="Times New Roman"/>
          <w:color w:val="auto"/>
          <w:sz w:val="24"/>
          <w:szCs w:val="24"/>
        </w:rPr>
      </w:pPr>
      <w:r w:rsidRPr="006A217F">
        <w:rPr>
          <w:rFonts w:ascii="Times New Roman" w:hAnsi="Times New Roman" w:cs="Times New Roman"/>
          <w:color w:val="auto"/>
          <w:sz w:val="24"/>
          <w:szCs w:val="24"/>
        </w:rPr>
        <w:t>Przyjmujący zamówienie zobowiązuje się do</w:t>
      </w:r>
      <w:r w:rsidR="00C65A87" w:rsidRPr="006A217F">
        <w:rPr>
          <w:rFonts w:ascii="Times New Roman" w:hAnsi="Times New Roman" w:cs="Times New Roman"/>
          <w:color w:val="auto"/>
          <w:sz w:val="24"/>
          <w:szCs w:val="24"/>
        </w:rPr>
        <w:t>:</w:t>
      </w:r>
    </w:p>
    <w:p w14:paraId="1B2FEFC0" w14:textId="1FFBE6BB" w:rsidR="0002134D" w:rsidRPr="006A217F" w:rsidRDefault="00AB236F" w:rsidP="00C65A87">
      <w:pPr>
        <w:pStyle w:val="Akapitzlist"/>
        <w:numPr>
          <w:ilvl w:val="0"/>
          <w:numId w:val="13"/>
        </w:numPr>
        <w:spacing w:after="0" w:line="240" w:lineRule="auto"/>
        <w:ind w:right="15"/>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wykonywania opisów:  </w:t>
      </w:r>
    </w:p>
    <w:p w14:paraId="190D4C74" w14:textId="77777777" w:rsidR="0002134D" w:rsidRPr="006A217F" w:rsidRDefault="00AB236F" w:rsidP="007C4F0B">
      <w:pPr>
        <w:numPr>
          <w:ilvl w:val="1"/>
          <w:numId w:val="3"/>
        </w:numPr>
        <w:spacing w:after="0" w:line="240" w:lineRule="auto"/>
        <w:ind w:right="15" w:firstLine="0"/>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zgodnie z obowiązującą wiedzą medyczną i standardami opisanymi w obowiązujących przepisach prawa,  </w:t>
      </w:r>
    </w:p>
    <w:p w14:paraId="2E3ABE5B" w14:textId="77777777" w:rsidR="0002134D" w:rsidRPr="006A217F" w:rsidRDefault="00AB236F" w:rsidP="007C4F0B">
      <w:pPr>
        <w:numPr>
          <w:ilvl w:val="1"/>
          <w:numId w:val="3"/>
        </w:numPr>
        <w:spacing w:after="0" w:line="240" w:lineRule="auto"/>
        <w:ind w:right="15" w:firstLine="0"/>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zgodnie z ustalonymi zasadami w szczegółowych warunkach konkursu ofert,  </w:t>
      </w:r>
    </w:p>
    <w:p w14:paraId="1EA57616" w14:textId="77777777" w:rsidR="0002134D" w:rsidRPr="006A217F" w:rsidRDefault="00AB236F" w:rsidP="007C4F0B">
      <w:pPr>
        <w:numPr>
          <w:ilvl w:val="1"/>
          <w:numId w:val="3"/>
        </w:numPr>
        <w:spacing w:after="0" w:line="240" w:lineRule="auto"/>
        <w:ind w:right="15" w:firstLine="0"/>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z zachowaniem zasad wykonywania zawodu lekarza opisanych w ustawie o zawodach lekarza i lekarza dentysty,  </w:t>
      </w:r>
    </w:p>
    <w:p w14:paraId="3627D461" w14:textId="0C4E1649" w:rsidR="00A0700C" w:rsidRPr="006A217F" w:rsidRDefault="00A0700C" w:rsidP="007C4F0B">
      <w:pPr>
        <w:numPr>
          <w:ilvl w:val="1"/>
          <w:numId w:val="3"/>
        </w:numPr>
        <w:spacing w:after="0" w:line="240" w:lineRule="auto"/>
        <w:ind w:right="15" w:firstLine="0"/>
        <w:rPr>
          <w:rFonts w:ascii="Times New Roman" w:hAnsi="Times New Roman" w:cs="Times New Roman"/>
          <w:color w:val="auto"/>
          <w:sz w:val="24"/>
          <w:szCs w:val="24"/>
        </w:rPr>
      </w:pPr>
      <w:r w:rsidRPr="006A217F">
        <w:rPr>
          <w:rFonts w:ascii="Times New Roman" w:hAnsi="Times New Roman" w:cs="Times New Roman"/>
          <w:color w:val="auto"/>
          <w:sz w:val="24"/>
          <w:szCs w:val="24"/>
        </w:rPr>
        <w:t>opis danego badania i jego zakres danej procedury będzie zgodny z wykazem wzorcowych procedur radiologicznych i identyfikatorem danej procedury (zgodnie z Obwieszczeniem</w:t>
      </w:r>
      <w:r w:rsidR="005A127F">
        <w:rPr>
          <w:rFonts w:ascii="Times New Roman" w:hAnsi="Times New Roman" w:cs="Times New Roman"/>
          <w:color w:val="auto"/>
          <w:sz w:val="24"/>
          <w:szCs w:val="24"/>
        </w:rPr>
        <w:t xml:space="preserve"> Nr 112</w:t>
      </w:r>
      <w:r w:rsidRPr="006A217F">
        <w:rPr>
          <w:rFonts w:ascii="Times New Roman" w:hAnsi="Times New Roman" w:cs="Times New Roman"/>
          <w:color w:val="auto"/>
          <w:sz w:val="24"/>
          <w:szCs w:val="24"/>
        </w:rPr>
        <w:t xml:space="preserve"> Ministra Zdrowia z dnia 10 listopada 2015 r. w sprawie ogłoszenia wykazu wzorcowych procedur radiologicznych z zakresu radiologii – diagnostyki obrazowej i radiologii zabiegowej)</w:t>
      </w:r>
    </w:p>
    <w:p w14:paraId="4CAFF957" w14:textId="77777777" w:rsidR="0002134D" w:rsidRPr="006A217F" w:rsidRDefault="00AB236F" w:rsidP="007C4F0B">
      <w:pPr>
        <w:numPr>
          <w:ilvl w:val="1"/>
          <w:numId w:val="3"/>
        </w:numPr>
        <w:spacing w:after="0" w:line="240" w:lineRule="auto"/>
        <w:ind w:right="15" w:firstLine="0"/>
        <w:rPr>
          <w:rFonts w:ascii="Times New Roman" w:hAnsi="Times New Roman" w:cs="Times New Roman"/>
          <w:color w:val="auto"/>
          <w:sz w:val="24"/>
          <w:szCs w:val="24"/>
        </w:rPr>
      </w:pPr>
      <w:r w:rsidRPr="006A217F">
        <w:rPr>
          <w:rFonts w:ascii="Times New Roman" w:hAnsi="Times New Roman" w:cs="Times New Roman"/>
          <w:color w:val="auto"/>
          <w:sz w:val="24"/>
          <w:szCs w:val="24"/>
        </w:rPr>
        <w:t>zgodnie z Rozporządzeniem Ministra Zdrowia z dnia 11 kwietnia 2019 r  (D .U. 2019 r. poz. 834) w sprawie</w:t>
      </w:r>
      <w:r w:rsidRPr="006A217F">
        <w:rPr>
          <w:rFonts w:ascii="Times New Roman" w:hAnsi="Times New Roman" w:cs="Times New Roman"/>
          <w:b/>
          <w:color w:val="auto"/>
          <w:sz w:val="24"/>
          <w:szCs w:val="24"/>
        </w:rPr>
        <w:t xml:space="preserve"> </w:t>
      </w:r>
      <w:r w:rsidRPr="006A217F">
        <w:rPr>
          <w:rFonts w:ascii="Times New Roman" w:hAnsi="Times New Roman" w:cs="Times New Roman"/>
          <w:color w:val="auto"/>
          <w:sz w:val="24"/>
          <w:szCs w:val="24"/>
        </w:rPr>
        <w:t xml:space="preserve">standardów organizacyjnych opieki zdrowotnej w dziedzinie radiologii i diagnostyki obrazowej wykonywanej za pośrednictwem systemów teleinformatycznych, Przyjmujący zamówienie poddaje usługi kontroli Udzielającego zamówienia, który prowadzi wg rozporządzenia kontrolę usług  </w:t>
      </w:r>
      <w:proofErr w:type="spellStart"/>
      <w:r w:rsidRPr="006A217F">
        <w:rPr>
          <w:rFonts w:ascii="Times New Roman" w:hAnsi="Times New Roman" w:cs="Times New Roman"/>
          <w:color w:val="auto"/>
          <w:sz w:val="24"/>
          <w:szCs w:val="24"/>
        </w:rPr>
        <w:t>teleradiologicznych</w:t>
      </w:r>
      <w:proofErr w:type="spellEnd"/>
      <w:r w:rsidRPr="006A217F">
        <w:rPr>
          <w:rFonts w:ascii="Times New Roman" w:hAnsi="Times New Roman" w:cs="Times New Roman"/>
          <w:color w:val="auto"/>
          <w:sz w:val="24"/>
          <w:szCs w:val="24"/>
        </w:rPr>
        <w:t xml:space="preserve">, </w:t>
      </w:r>
    </w:p>
    <w:p w14:paraId="15FD6629" w14:textId="77777777" w:rsidR="0002134D" w:rsidRPr="006A217F" w:rsidRDefault="00AB236F" w:rsidP="007C4F0B">
      <w:pPr>
        <w:numPr>
          <w:ilvl w:val="1"/>
          <w:numId w:val="3"/>
        </w:numPr>
        <w:spacing w:after="0" w:line="240" w:lineRule="auto"/>
        <w:ind w:right="15" w:firstLine="0"/>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Przyjmujący zamówienie oświadcza, że podda się kontroli Narodowego Funduszu Zdrowia w zakresie wynikającym z niniejszej umowy.  </w:t>
      </w:r>
    </w:p>
    <w:p w14:paraId="50AB9E37" w14:textId="305EACF4" w:rsidR="00C65A87" w:rsidRPr="006A217F" w:rsidRDefault="00C65A87" w:rsidP="00C65A87">
      <w:pPr>
        <w:pStyle w:val="Akapitzlist"/>
        <w:numPr>
          <w:ilvl w:val="0"/>
          <w:numId w:val="13"/>
        </w:numPr>
        <w:spacing w:after="0" w:line="240" w:lineRule="auto"/>
        <w:ind w:right="15"/>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Prowadzenia dokumentacji medycznej zgodnie z obowiązującymi przepisami prawa                               i szczegółowymi wymogami NFZ  oraz prowadzić sprawozdawczość statystyczną zgodnie                      z obowiązującymi w tym zakresie przepisami prawa. </w:t>
      </w:r>
    </w:p>
    <w:p w14:paraId="62E196FE" w14:textId="3DE9E637" w:rsidR="00C65A87" w:rsidRPr="006A217F" w:rsidRDefault="00C65A87" w:rsidP="00C65A87">
      <w:pPr>
        <w:pStyle w:val="Akapitzlist"/>
        <w:numPr>
          <w:ilvl w:val="0"/>
          <w:numId w:val="13"/>
        </w:numPr>
        <w:spacing w:after="0" w:line="240" w:lineRule="auto"/>
        <w:ind w:right="15"/>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Poddania się kontroli prowadzonej przez właściwy Oddział Narodowego Funduszu Zdrowia na zasadach określonych w ustawie z dnia 27 sierpnia 2004 r.  o świadczeniach opieki </w:t>
      </w:r>
      <w:r w:rsidRPr="006A217F">
        <w:rPr>
          <w:rFonts w:ascii="Times New Roman" w:hAnsi="Times New Roman" w:cs="Times New Roman"/>
          <w:color w:val="auto"/>
          <w:sz w:val="24"/>
          <w:szCs w:val="24"/>
        </w:rPr>
        <w:lastRenderedPageBreak/>
        <w:t xml:space="preserve">zdrowotnej finansowanych ze środków publicznych (Dz. U. z 2008 r. Nr 164, poz. 1027 z </w:t>
      </w:r>
      <w:proofErr w:type="spellStart"/>
      <w:r w:rsidRPr="006A217F">
        <w:rPr>
          <w:rFonts w:ascii="Times New Roman" w:hAnsi="Times New Roman" w:cs="Times New Roman"/>
          <w:color w:val="auto"/>
          <w:sz w:val="24"/>
          <w:szCs w:val="24"/>
        </w:rPr>
        <w:t>późn</w:t>
      </w:r>
      <w:proofErr w:type="spellEnd"/>
      <w:r w:rsidRPr="006A217F">
        <w:rPr>
          <w:rFonts w:ascii="Times New Roman" w:hAnsi="Times New Roman" w:cs="Times New Roman"/>
          <w:color w:val="auto"/>
          <w:sz w:val="24"/>
          <w:szCs w:val="24"/>
        </w:rPr>
        <w:t>. zm.), a także do poddania się kontroli Udzielającego zamówienia w zakresie realizacji niniejszej umowy. W wyniku przeprowadzonej kontroli Udzielający zamówienia może wydać zalecenia pokontrolne zmierzające do usunięcia stwierdzonych nieprawidłowości w wyznaczonym terminie.</w:t>
      </w:r>
    </w:p>
    <w:p w14:paraId="036A8783" w14:textId="66884322" w:rsidR="00C65A87" w:rsidRPr="006A217F" w:rsidRDefault="00C65A87" w:rsidP="00C65A87">
      <w:pPr>
        <w:pStyle w:val="Akapitzlist"/>
        <w:numPr>
          <w:ilvl w:val="0"/>
          <w:numId w:val="13"/>
        </w:numPr>
        <w:spacing w:after="0" w:line="240" w:lineRule="auto"/>
        <w:ind w:right="15"/>
        <w:rPr>
          <w:rFonts w:ascii="Times New Roman" w:hAnsi="Times New Roman" w:cs="Times New Roman"/>
          <w:color w:val="auto"/>
          <w:sz w:val="24"/>
          <w:szCs w:val="24"/>
        </w:rPr>
      </w:pPr>
      <w:r w:rsidRPr="006A217F">
        <w:rPr>
          <w:rFonts w:ascii="Times New Roman" w:hAnsi="Times New Roman" w:cs="Times New Roman"/>
          <w:color w:val="auto"/>
          <w:sz w:val="24"/>
          <w:szCs w:val="24"/>
        </w:rPr>
        <w:t>Utrzymania ważnego ubezpieczenia zgodnie z obowiązującymi przepisami prawa w trakcie trwania niniejszej umowy. W przypadku, gdy umowa ubezpieczenia od odpowiedzialności cywilnej ulega rozwiązaniu w trakcie trwania niniejszej umowy,  Przyjmujący zamówienie zobowiązany jest dostarczyć Udzielającemu zamówienia kopię nowej polisy ubezpieczenia od odpowiedzialności cywilnej lub innego dokumentu potwierdzającego zawarcie umowy ubezpieczenia na następny okres, najpóźniej w ostatnim dniu obowiązywania poprzedniej umowy.</w:t>
      </w:r>
    </w:p>
    <w:p w14:paraId="28DD5C05" w14:textId="7256BE08" w:rsidR="00C65A87" w:rsidRPr="006A217F" w:rsidRDefault="00C65A87" w:rsidP="00C65A87">
      <w:pPr>
        <w:pStyle w:val="Akapitzlist"/>
        <w:numPr>
          <w:ilvl w:val="0"/>
          <w:numId w:val="13"/>
        </w:numPr>
        <w:spacing w:after="0" w:line="240" w:lineRule="auto"/>
        <w:ind w:right="15"/>
        <w:rPr>
          <w:rFonts w:ascii="Times New Roman" w:hAnsi="Times New Roman" w:cs="Times New Roman"/>
          <w:color w:val="auto"/>
          <w:sz w:val="24"/>
          <w:szCs w:val="24"/>
        </w:rPr>
      </w:pPr>
      <w:r w:rsidRPr="006A217F">
        <w:rPr>
          <w:rFonts w:ascii="Times New Roman" w:hAnsi="Times New Roman" w:cs="Times New Roman"/>
          <w:color w:val="auto"/>
          <w:sz w:val="24"/>
          <w:szCs w:val="24"/>
        </w:rPr>
        <w:t>Dostarczenia systemu wraz z serwerem na koszt przyjmującego zamówienie.</w:t>
      </w:r>
    </w:p>
    <w:p w14:paraId="4F2004D5" w14:textId="3E0C720B" w:rsidR="00C65A87" w:rsidRPr="006A217F" w:rsidRDefault="00C65A87" w:rsidP="00C65A87">
      <w:pPr>
        <w:pStyle w:val="Akapitzlist"/>
        <w:numPr>
          <w:ilvl w:val="0"/>
          <w:numId w:val="13"/>
        </w:numPr>
        <w:spacing w:after="0" w:line="240" w:lineRule="auto"/>
        <w:ind w:right="15"/>
        <w:rPr>
          <w:rFonts w:ascii="Times New Roman" w:hAnsi="Times New Roman" w:cs="Times New Roman"/>
          <w:color w:val="auto"/>
          <w:sz w:val="24"/>
          <w:szCs w:val="24"/>
        </w:rPr>
      </w:pPr>
      <w:r w:rsidRPr="006A217F">
        <w:rPr>
          <w:rFonts w:ascii="Times New Roman" w:hAnsi="Times New Roman" w:cs="Times New Roman"/>
          <w:color w:val="auto"/>
          <w:sz w:val="24"/>
          <w:szCs w:val="24"/>
        </w:rPr>
        <w:t>Przeszkolenie lokalnego administratora z zakresu obsługi systemu.</w:t>
      </w:r>
    </w:p>
    <w:p w14:paraId="1A663121" w14:textId="7F4FF3B4" w:rsidR="00C65A87" w:rsidRPr="006A217F" w:rsidRDefault="00C65A87" w:rsidP="00C65A87">
      <w:pPr>
        <w:pStyle w:val="Akapitzlist"/>
        <w:numPr>
          <w:ilvl w:val="0"/>
          <w:numId w:val="13"/>
        </w:numPr>
        <w:spacing w:after="0" w:line="240" w:lineRule="auto"/>
        <w:ind w:right="15"/>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Integracji z posiadanym przez Udzielającego </w:t>
      </w:r>
      <w:r w:rsidR="001049DA">
        <w:rPr>
          <w:rFonts w:ascii="Times New Roman" w:hAnsi="Times New Roman" w:cs="Times New Roman"/>
          <w:color w:val="auto"/>
          <w:sz w:val="24"/>
          <w:szCs w:val="24"/>
        </w:rPr>
        <w:t xml:space="preserve">zamówienia </w:t>
      </w:r>
      <w:r w:rsidRPr="006A217F">
        <w:rPr>
          <w:rFonts w:ascii="Times New Roman" w:hAnsi="Times New Roman" w:cs="Times New Roman"/>
          <w:color w:val="auto"/>
          <w:sz w:val="24"/>
          <w:szCs w:val="24"/>
        </w:rPr>
        <w:t xml:space="preserve">PACS-em na koszt przyjmującego zamówienie. </w:t>
      </w:r>
    </w:p>
    <w:p w14:paraId="5D7778FB" w14:textId="52EDA971" w:rsidR="00C65A87" w:rsidRPr="006A217F" w:rsidRDefault="00C65A87" w:rsidP="00C65A87">
      <w:pPr>
        <w:pStyle w:val="Akapitzlist"/>
        <w:numPr>
          <w:ilvl w:val="0"/>
          <w:numId w:val="13"/>
        </w:numPr>
        <w:spacing w:after="0" w:line="240" w:lineRule="auto"/>
        <w:ind w:right="15"/>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Zabezpieczenia </w:t>
      </w:r>
      <w:proofErr w:type="spellStart"/>
      <w:r w:rsidRPr="006A217F">
        <w:rPr>
          <w:rFonts w:ascii="Times New Roman" w:hAnsi="Times New Roman" w:cs="Times New Roman"/>
          <w:color w:val="auto"/>
          <w:sz w:val="24"/>
          <w:szCs w:val="24"/>
        </w:rPr>
        <w:t>technologiczno</w:t>
      </w:r>
      <w:proofErr w:type="spellEnd"/>
      <w:r w:rsidRPr="006A217F">
        <w:rPr>
          <w:rFonts w:ascii="Times New Roman" w:hAnsi="Times New Roman" w:cs="Times New Roman"/>
          <w:color w:val="auto"/>
          <w:sz w:val="24"/>
          <w:szCs w:val="24"/>
        </w:rPr>
        <w:t xml:space="preserve"> – informatycznego (status badań, oprogramowanie, VPN, archiwizacja).</w:t>
      </w:r>
    </w:p>
    <w:p w14:paraId="4B6925A7" w14:textId="39453A73" w:rsidR="00C65A87" w:rsidRPr="006A217F" w:rsidRDefault="00C65A87" w:rsidP="00C65A87">
      <w:pPr>
        <w:pStyle w:val="Akapitzlist"/>
        <w:numPr>
          <w:ilvl w:val="0"/>
          <w:numId w:val="13"/>
        </w:numPr>
        <w:spacing w:after="0" w:line="240" w:lineRule="auto"/>
        <w:ind w:right="15"/>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Zapewnienie bezpieczeństwa </w:t>
      </w:r>
      <w:proofErr w:type="spellStart"/>
      <w:r w:rsidRPr="006A217F">
        <w:rPr>
          <w:rFonts w:ascii="Times New Roman" w:hAnsi="Times New Roman" w:cs="Times New Roman"/>
          <w:color w:val="auto"/>
          <w:sz w:val="24"/>
          <w:szCs w:val="24"/>
        </w:rPr>
        <w:t>przesyłu</w:t>
      </w:r>
      <w:proofErr w:type="spellEnd"/>
      <w:r w:rsidRPr="006A217F">
        <w:rPr>
          <w:rFonts w:ascii="Times New Roman" w:hAnsi="Times New Roman" w:cs="Times New Roman"/>
          <w:color w:val="auto"/>
          <w:sz w:val="24"/>
          <w:szCs w:val="24"/>
        </w:rPr>
        <w:t xml:space="preserve"> danych w sieci (</w:t>
      </w:r>
      <w:proofErr w:type="spellStart"/>
      <w:r w:rsidRPr="006A217F">
        <w:rPr>
          <w:rFonts w:ascii="Times New Roman" w:hAnsi="Times New Roman" w:cs="Times New Roman"/>
          <w:color w:val="auto"/>
          <w:sz w:val="24"/>
          <w:szCs w:val="24"/>
        </w:rPr>
        <w:t>przesył</w:t>
      </w:r>
      <w:proofErr w:type="spellEnd"/>
      <w:r w:rsidRPr="006A217F">
        <w:rPr>
          <w:rFonts w:ascii="Times New Roman" w:hAnsi="Times New Roman" w:cs="Times New Roman"/>
          <w:color w:val="auto"/>
          <w:sz w:val="24"/>
          <w:szCs w:val="24"/>
        </w:rPr>
        <w:t xml:space="preserve"> danych między stacją roboczą  a serwerem musi być szyfrowany).</w:t>
      </w:r>
    </w:p>
    <w:p w14:paraId="1BD643CC" w14:textId="4C768E91" w:rsidR="00C65A87" w:rsidRPr="006A217F" w:rsidRDefault="00C65A87" w:rsidP="00C65A87">
      <w:pPr>
        <w:pStyle w:val="Akapitzlist"/>
        <w:numPr>
          <w:ilvl w:val="0"/>
          <w:numId w:val="13"/>
        </w:numPr>
        <w:spacing w:after="0" w:line="240" w:lineRule="auto"/>
        <w:ind w:right="15"/>
        <w:rPr>
          <w:rFonts w:ascii="Times New Roman" w:hAnsi="Times New Roman" w:cs="Times New Roman"/>
          <w:color w:val="auto"/>
          <w:sz w:val="24"/>
          <w:szCs w:val="24"/>
        </w:rPr>
      </w:pPr>
      <w:r w:rsidRPr="006A217F">
        <w:rPr>
          <w:rFonts w:ascii="Times New Roman" w:hAnsi="Times New Roman" w:cs="Times New Roman"/>
          <w:color w:val="auto"/>
          <w:sz w:val="24"/>
          <w:szCs w:val="24"/>
        </w:rPr>
        <w:t>Połączenia stacji lekarza opisującego badanie szyfrowanym VPN.</w:t>
      </w:r>
    </w:p>
    <w:p w14:paraId="05F3B192" w14:textId="7F0EBAF0" w:rsidR="00C65A87" w:rsidRPr="006A217F" w:rsidRDefault="00C65A87" w:rsidP="00C65A87">
      <w:pPr>
        <w:pStyle w:val="Akapitzlist"/>
        <w:numPr>
          <w:ilvl w:val="0"/>
          <w:numId w:val="13"/>
        </w:numPr>
        <w:spacing w:after="0" w:line="240" w:lineRule="auto"/>
        <w:ind w:right="15"/>
        <w:rPr>
          <w:rFonts w:ascii="Times New Roman" w:hAnsi="Times New Roman" w:cs="Times New Roman"/>
          <w:color w:val="auto"/>
          <w:sz w:val="24"/>
          <w:szCs w:val="24"/>
        </w:rPr>
      </w:pPr>
      <w:r w:rsidRPr="006A217F">
        <w:rPr>
          <w:rFonts w:ascii="Times New Roman" w:hAnsi="Times New Roman" w:cs="Times New Roman"/>
          <w:color w:val="auto"/>
          <w:sz w:val="24"/>
          <w:szCs w:val="24"/>
        </w:rPr>
        <w:t>Obiegu dokumentów w pełni elektroniczny zawarty w systemie.</w:t>
      </w:r>
    </w:p>
    <w:p w14:paraId="70EFD3F3" w14:textId="307555FA" w:rsidR="00C65A87" w:rsidRPr="006A217F" w:rsidRDefault="00C65A87" w:rsidP="00C65A87">
      <w:pPr>
        <w:pStyle w:val="Akapitzlist"/>
        <w:numPr>
          <w:ilvl w:val="0"/>
          <w:numId w:val="13"/>
        </w:numPr>
        <w:spacing w:after="0" w:line="240" w:lineRule="auto"/>
        <w:ind w:right="15"/>
        <w:rPr>
          <w:rFonts w:ascii="Times New Roman" w:hAnsi="Times New Roman" w:cs="Times New Roman"/>
          <w:color w:val="auto"/>
          <w:sz w:val="24"/>
          <w:szCs w:val="24"/>
        </w:rPr>
      </w:pPr>
      <w:r w:rsidRPr="006A217F">
        <w:rPr>
          <w:rFonts w:ascii="Times New Roman" w:hAnsi="Times New Roman" w:cs="Times New Roman"/>
          <w:color w:val="auto"/>
          <w:sz w:val="24"/>
          <w:szCs w:val="24"/>
        </w:rPr>
        <w:t>Systemu musi posiadać wbudowany formularz do raportowania błędów obsługi.</w:t>
      </w:r>
    </w:p>
    <w:p w14:paraId="2DE5EE5A" w14:textId="347DEB52" w:rsidR="00C65A87" w:rsidRPr="006A217F" w:rsidRDefault="00C65A87" w:rsidP="00C65A87">
      <w:pPr>
        <w:pStyle w:val="Akapitzlist"/>
        <w:numPr>
          <w:ilvl w:val="0"/>
          <w:numId w:val="13"/>
        </w:numPr>
        <w:spacing w:after="0" w:line="240" w:lineRule="auto"/>
        <w:ind w:right="15"/>
        <w:rPr>
          <w:rFonts w:ascii="Times New Roman" w:hAnsi="Times New Roman" w:cs="Times New Roman"/>
          <w:color w:val="auto"/>
          <w:sz w:val="24"/>
          <w:szCs w:val="24"/>
        </w:rPr>
      </w:pPr>
      <w:r w:rsidRPr="006A217F">
        <w:rPr>
          <w:rFonts w:ascii="Times New Roman" w:hAnsi="Times New Roman" w:cs="Times New Roman"/>
          <w:color w:val="auto"/>
          <w:sz w:val="24"/>
          <w:szCs w:val="24"/>
        </w:rPr>
        <w:t>Aby uzyskać dostęp do swojego konta należy się zalogować.</w:t>
      </w:r>
    </w:p>
    <w:p w14:paraId="68F5AB90" w14:textId="478947DC" w:rsidR="00C65A87" w:rsidRPr="006A217F" w:rsidRDefault="00C65A87" w:rsidP="00C65A87">
      <w:pPr>
        <w:pStyle w:val="Akapitzlist"/>
        <w:numPr>
          <w:ilvl w:val="0"/>
          <w:numId w:val="13"/>
        </w:numPr>
        <w:spacing w:after="0" w:line="240" w:lineRule="auto"/>
        <w:ind w:right="15"/>
        <w:rPr>
          <w:rFonts w:ascii="Times New Roman" w:hAnsi="Times New Roman" w:cs="Times New Roman"/>
          <w:color w:val="auto"/>
          <w:sz w:val="24"/>
          <w:szCs w:val="24"/>
        </w:rPr>
      </w:pPr>
      <w:r w:rsidRPr="006A217F">
        <w:rPr>
          <w:rFonts w:ascii="Times New Roman" w:hAnsi="Times New Roman" w:cs="Times New Roman"/>
          <w:color w:val="auto"/>
          <w:sz w:val="24"/>
          <w:szCs w:val="24"/>
        </w:rPr>
        <w:t>Braku wymogu instalacji oprogramowania klienckiego na stacjach roboczych.</w:t>
      </w:r>
    </w:p>
    <w:p w14:paraId="33C3AE59" w14:textId="4FF294D9" w:rsidR="00C65A87" w:rsidRPr="006A217F" w:rsidRDefault="00C65A87" w:rsidP="00C65A87">
      <w:pPr>
        <w:pStyle w:val="Akapitzlist"/>
        <w:numPr>
          <w:ilvl w:val="0"/>
          <w:numId w:val="13"/>
        </w:numPr>
        <w:spacing w:after="0" w:line="240" w:lineRule="auto"/>
        <w:ind w:right="15"/>
        <w:rPr>
          <w:rFonts w:ascii="Times New Roman" w:hAnsi="Times New Roman" w:cs="Times New Roman"/>
          <w:color w:val="auto"/>
          <w:sz w:val="24"/>
          <w:szCs w:val="24"/>
        </w:rPr>
      </w:pPr>
      <w:r w:rsidRPr="006A217F">
        <w:rPr>
          <w:rFonts w:ascii="Times New Roman" w:hAnsi="Times New Roman" w:cs="Times New Roman"/>
          <w:color w:val="auto"/>
          <w:sz w:val="24"/>
          <w:szCs w:val="24"/>
        </w:rPr>
        <w:t>Interfejs użytkownika i pomoc kontekstowa w języku polskim.</w:t>
      </w:r>
    </w:p>
    <w:p w14:paraId="7504498C" w14:textId="0C6F4DDE" w:rsidR="00C65A87" w:rsidRPr="006A217F" w:rsidRDefault="00C65A87" w:rsidP="00C65A87">
      <w:pPr>
        <w:pStyle w:val="Akapitzlist"/>
        <w:numPr>
          <w:ilvl w:val="0"/>
          <w:numId w:val="13"/>
        </w:numPr>
        <w:spacing w:after="0" w:line="240" w:lineRule="auto"/>
        <w:ind w:right="15"/>
        <w:rPr>
          <w:rFonts w:ascii="Times New Roman" w:hAnsi="Times New Roman" w:cs="Times New Roman"/>
          <w:color w:val="auto"/>
          <w:sz w:val="24"/>
          <w:szCs w:val="24"/>
        </w:rPr>
      </w:pPr>
      <w:r w:rsidRPr="006A217F">
        <w:rPr>
          <w:rFonts w:ascii="Times New Roman" w:hAnsi="Times New Roman" w:cs="Times New Roman"/>
          <w:color w:val="auto"/>
          <w:sz w:val="24"/>
          <w:szCs w:val="24"/>
        </w:rPr>
        <w:t>Panel administracyjny dostępny z każdej stacji roboczej bez konieczności instalowania oprogramowania klienckiego przez WWW umożliwiający zarządzanie systemem w tym zarządzanie użytkownikami, nadawanie uprawnień, typami badań.</w:t>
      </w:r>
    </w:p>
    <w:p w14:paraId="4086690F" w14:textId="1AFB8D44" w:rsidR="00C65A87" w:rsidRPr="006A217F" w:rsidRDefault="00C65A87" w:rsidP="00C65A87">
      <w:pPr>
        <w:pStyle w:val="Akapitzlist"/>
        <w:numPr>
          <w:ilvl w:val="0"/>
          <w:numId w:val="13"/>
        </w:numPr>
        <w:spacing w:after="0" w:line="240" w:lineRule="auto"/>
        <w:ind w:right="15"/>
        <w:rPr>
          <w:rFonts w:ascii="Times New Roman" w:hAnsi="Times New Roman" w:cs="Times New Roman"/>
          <w:color w:val="auto"/>
          <w:sz w:val="24"/>
          <w:szCs w:val="24"/>
        </w:rPr>
      </w:pPr>
      <w:r w:rsidRPr="006A217F">
        <w:rPr>
          <w:rFonts w:ascii="Times New Roman" w:hAnsi="Times New Roman" w:cs="Times New Roman"/>
          <w:color w:val="auto"/>
          <w:sz w:val="24"/>
          <w:szCs w:val="24"/>
        </w:rPr>
        <w:t>Automatyczne dokumentowanie wszystkich zapisów i zmian w systemie dotyczących pacjenta i badania wraz z odpowiednim narzędziem administracyjnym do przywracania danych historycznych.</w:t>
      </w:r>
    </w:p>
    <w:p w14:paraId="7F793F2F" w14:textId="2DBC1A00" w:rsidR="00C65A87" w:rsidRPr="006A217F" w:rsidRDefault="00C65A87" w:rsidP="00C65A87">
      <w:pPr>
        <w:pStyle w:val="Akapitzlist"/>
        <w:numPr>
          <w:ilvl w:val="0"/>
          <w:numId w:val="13"/>
        </w:numPr>
        <w:spacing w:after="0" w:line="240" w:lineRule="auto"/>
        <w:ind w:right="15"/>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System działa w architekturze wielowarstwowej z wydzielonym serwerem aplikacyjnym                         i transakcyjnym serwerem baz danych (minimum </w:t>
      </w:r>
      <w:proofErr w:type="spellStart"/>
      <w:r w:rsidRPr="006A217F">
        <w:rPr>
          <w:rFonts w:ascii="Times New Roman" w:hAnsi="Times New Roman" w:cs="Times New Roman"/>
          <w:color w:val="auto"/>
          <w:sz w:val="24"/>
          <w:szCs w:val="24"/>
        </w:rPr>
        <w:t>PostgreSql</w:t>
      </w:r>
      <w:proofErr w:type="spellEnd"/>
      <w:r w:rsidRPr="006A217F">
        <w:rPr>
          <w:rFonts w:ascii="Times New Roman" w:hAnsi="Times New Roman" w:cs="Times New Roman"/>
          <w:color w:val="auto"/>
          <w:sz w:val="24"/>
          <w:szCs w:val="24"/>
        </w:rPr>
        <w:t xml:space="preserve">, </w:t>
      </w:r>
      <w:proofErr w:type="spellStart"/>
      <w:r w:rsidRPr="006A217F">
        <w:rPr>
          <w:rFonts w:ascii="Times New Roman" w:hAnsi="Times New Roman" w:cs="Times New Roman"/>
          <w:color w:val="auto"/>
          <w:sz w:val="24"/>
          <w:szCs w:val="24"/>
        </w:rPr>
        <w:t>MsSql</w:t>
      </w:r>
      <w:proofErr w:type="spellEnd"/>
      <w:r w:rsidRPr="006A217F">
        <w:rPr>
          <w:rFonts w:ascii="Times New Roman" w:hAnsi="Times New Roman" w:cs="Times New Roman"/>
          <w:color w:val="auto"/>
          <w:sz w:val="24"/>
          <w:szCs w:val="24"/>
        </w:rPr>
        <w:t>).</w:t>
      </w:r>
    </w:p>
    <w:p w14:paraId="6979ED00" w14:textId="3B46E6A3" w:rsidR="00C65A87" w:rsidRPr="006A217F" w:rsidRDefault="00C65A87" w:rsidP="00C65A87">
      <w:pPr>
        <w:pStyle w:val="Akapitzlist"/>
        <w:numPr>
          <w:ilvl w:val="0"/>
          <w:numId w:val="13"/>
        </w:numPr>
        <w:spacing w:after="0" w:line="240" w:lineRule="auto"/>
        <w:ind w:right="15"/>
        <w:rPr>
          <w:rFonts w:ascii="Times New Roman" w:hAnsi="Times New Roman" w:cs="Times New Roman"/>
          <w:color w:val="auto"/>
          <w:sz w:val="24"/>
          <w:szCs w:val="24"/>
        </w:rPr>
      </w:pPr>
      <w:r w:rsidRPr="006A217F">
        <w:rPr>
          <w:rFonts w:ascii="Times New Roman" w:hAnsi="Times New Roman" w:cs="Times New Roman"/>
          <w:color w:val="auto"/>
          <w:sz w:val="24"/>
          <w:szCs w:val="24"/>
        </w:rPr>
        <w:t>Podręczniki użytkownika, instrukcje obsługi.</w:t>
      </w:r>
    </w:p>
    <w:p w14:paraId="05860DD1" w14:textId="2381D1AB" w:rsidR="00C65A87" w:rsidRPr="006A217F" w:rsidRDefault="00C65A87" w:rsidP="00C65A87">
      <w:pPr>
        <w:pStyle w:val="Akapitzlist"/>
        <w:numPr>
          <w:ilvl w:val="0"/>
          <w:numId w:val="13"/>
        </w:numPr>
        <w:spacing w:after="0" w:line="240" w:lineRule="auto"/>
        <w:ind w:right="15"/>
        <w:rPr>
          <w:rFonts w:ascii="Times New Roman" w:hAnsi="Times New Roman" w:cs="Times New Roman"/>
          <w:color w:val="auto"/>
          <w:sz w:val="24"/>
          <w:szCs w:val="24"/>
        </w:rPr>
      </w:pPr>
      <w:r w:rsidRPr="006A217F">
        <w:rPr>
          <w:rFonts w:ascii="Times New Roman" w:hAnsi="Times New Roman" w:cs="Times New Roman"/>
          <w:color w:val="auto"/>
          <w:sz w:val="24"/>
          <w:szCs w:val="24"/>
        </w:rPr>
        <w:t>Całodobowy Helpdesk.</w:t>
      </w:r>
    </w:p>
    <w:p w14:paraId="1B4AF9A9" w14:textId="6B8C484D" w:rsidR="00C65A87" w:rsidRPr="006A217F" w:rsidRDefault="00C65A87" w:rsidP="00C65A87">
      <w:pPr>
        <w:pStyle w:val="Akapitzlist"/>
        <w:numPr>
          <w:ilvl w:val="0"/>
          <w:numId w:val="13"/>
        </w:numPr>
        <w:spacing w:after="0" w:line="240" w:lineRule="auto"/>
        <w:ind w:right="15"/>
        <w:rPr>
          <w:rFonts w:ascii="Times New Roman" w:hAnsi="Times New Roman" w:cs="Times New Roman"/>
          <w:color w:val="auto"/>
          <w:sz w:val="24"/>
          <w:szCs w:val="24"/>
        </w:rPr>
      </w:pPr>
      <w:r w:rsidRPr="006A217F">
        <w:rPr>
          <w:rFonts w:ascii="Times New Roman" w:hAnsi="Times New Roman" w:cs="Times New Roman"/>
          <w:color w:val="auto"/>
          <w:sz w:val="24"/>
          <w:szCs w:val="24"/>
        </w:rPr>
        <w:t>Pomoc techniczna w przypadku awarii.</w:t>
      </w:r>
    </w:p>
    <w:p w14:paraId="3544E76C" w14:textId="5CAA1207" w:rsidR="0002134D" w:rsidRPr="006A217F" w:rsidRDefault="00AB236F" w:rsidP="007C4F0B">
      <w:pPr>
        <w:numPr>
          <w:ilvl w:val="0"/>
          <w:numId w:val="3"/>
        </w:numPr>
        <w:spacing w:after="0" w:line="240" w:lineRule="auto"/>
        <w:ind w:right="15" w:hanging="428"/>
        <w:rPr>
          <w:rFonts w:ascii="Times New Roman" w:hAnsi="Times New Roman" w:cs="Times New Roman"/>
          <w:color w:val="auto"/>
          <w:sz w:val="24"/>
          <w:szCs w:val="24"/>
        </w:rPr>
      </w:pPr>
      <w:bookmarkStart w:id="3" w:name="_Hlk137726068"/>
      <w:r w:rsidRPr="006A217F">
        <w:rPr>
          <w:rFonts w:ascii="Times New Roman" w:hAnsi="Times New Roman" w:cs="Times New Roman"/>
          <w:color w:val="auto"/>
          <w:sz w:val="24"/>
          <w:szCs w:val="24"/>
        </w:rPr>
        <w:t xml:space="preserve">Ustala się </w:t>
      </w:r>
      <w:r w:rsidR="00BA64D1">
        <w:rPr>
          <w:rFonts w:ascii="Times New Roman" w:hAnsi="Times New Roman" w:cs="Times New Roman"/>
          <w:color w:val="auto"/>
          <w:sz w:val="24"/>
          <w:szCs w:val="24"/>
        </w:rPr>
        <w:t>wyłącznie planowy tryb</w:t>
      </w:r>
      <w:r w:rsidRPr="006A217F">
        <w:rPr>
          <w:rFonts w:ascii="Times New Roman" w:hAnsi="Times New Roman" w:cs="Times New Roman"/>
          <w:color w:val="auto"/>
          <w:sz w:val="24"/>
          <w:szCs w:val="24"/>
        </w:rPr>
        <w:t xml:space="preserve"> opisów badań:  </w:t>
      </w:r>
    </w:p>
    <w:p w14:paraId="522EB18E" w14:textId="6E1AA34C" w:rsidR="0002134D" w:rsidRPr="006A217F" w:rsidRDefault="00AB236F" w:rsidP="007C4F0B">
      <w:pPr>
        <w:spacing w:after="0" w:line="240" w:lineRule="auto"/>
        <w:ind w:left="428" w:right="15" w:firstLine="0"/>
        <w:rPr>
          <w:rFonts w:ascii="Times New Roman" w:hAnsi="Times New Roman" w:cs="Times New Roman"/>
          <w:color w:val="auto"/>
          <w:sz w:val="24"/>
          <w:szCs w:val="24"/>
        </w:rPr>
      </w:pPr>
      <w:r w:rsidRPr="006A217F">
        <w:rPr>
          <w:rFonts w:ascii="Times New Roman" w:hAnsi="Times New Roman" w:cs="Times New Roman"/>
          <w:b/>
          <w:color w:val="auto"/>
          <w:sz w:val="24"/>
          <w:szCs w:val="24"/>
        </w:rPr>
        <w:t>Tryb planowy</w:t>
      </w:r>
      <w:r w:rsidRPr="006A217F">
        <w:rPr>
          <w:rFonts w:ascii="Times New Roman" w:hAnsi="Times New Roman" w:cs="Times New Roman"/>
          <w:color w:val="auto"/>
          <w:sz w:val="24"/>
          <w:szCs w:val="24"/>
        </w:rPr>
        <w:t xml:space="preserve">: gdzie opis badania Udzielający zamówienie otrzyma w czasie nie dłuższym niż: </w:t>
      </w:r>
    </w:p>
    <w:p w14:paraId="15859FDC" w14:textId="7F2DA197" w:rsidR="0002134D" w:rsidRPr="006A217F" w:rsidRDefault="006A217F" w:rsidP="006A217F">
      <w:pPr>
        <w:spacing w:after="0" w:line="240" w:lineRule="auto"/>
        <w:ind w:left="428" w:right="15" w:firstLine="0"/>
        <w:rPr>
          <w:rFonts w:ascii="Times New Roman" w:hAnsi="Times New Roman" w:cs="Times New Roman"/>
          <w:color w:val="auto"/>
          <w:sz w:val="24"/>
          <w:szCs w:val="24"/>
        </w:rPr>
      </w:pPr>
      <w:r w:rsidRPr="00BA64D1">
        <w:rPr>
          <w:rFonts w:ascii="Times New Roman" w:hAnsi="Times New Roman" w:cs="Times New Roman"/>
          <w:b/>
          <w:bCs/>
          <w:color w:val="auto"/>
          <w:sz w:val="24"/>
          <w:szCs w:val="24"/>
        </w:rPr>
        <w:t>MR</w:t>
      </w:r>
      <w:r w:rsidR="00AB236F" w:rsidRPr="006A217F">
        <w:rPr>
          <w:rFonts w:ascii="Times New Roman" w:hAnsi="Times New Roman" w:cs="Times New Roman"/>
          <w:color w:val="auto"/>
          <w:sz w:val="24"/>
          <w:szCs w:val="24"/>
        </w:rPr>
        <w:t xml:space="preserve"> - gdzie opis badania Udzielający zamówienie otrzyma w czasie nie dłuższym niż</w:t>
      </w:r>
      <w:r w:rsidR="00AB236F" w:rsidRPr="006A217F">
        <w:rPr>
          <w:rFonts w:ascii="Times New Roman" w:hAnsi="Times New Roman" w:cs="Times New Roman"/>
          <w:b/>
          <w:color w:val="auto"/>
          <w:sz w:val="24"/>
          <w:szCs w:val="24"/>
        </w:rPr>
        <w:t xml:space="preserve"> do </w:t>
      </w:r>
      <w:r w:rsidR="00BA64D1">
        <w:rPr>
          <w:rFonts w:ascii="Times New Roman" w:hAnsi="Times New Roman" w:cs="Times New Roman"/>
          <w:b/>
          <w:color w:val="auto"/>
          <w:sz w:val="24"/>
          <w:szCs w:val="24"/>
        </w:rPr>
        <w:t>120</w:t>
      </w:r>
      <w:r w:rsidR="00AB236F" w:rsidRPr="006A217F">
        <w:rPr>
          <w:rFonts w:ascii="Times New Roman" w:hAnsi="Times New Roman" w:cs="Times New Roman"/>
          <w:b/>
          <w:color w:val="auto"/>
          <w:sz w:val="24"/>
          <w:szCs w:val="24"/>
        </w:rPr>
        <w:t xml:space="preserve"> h </w:t>
      </w:r>
      <w:r w:rsidR="00AB236F" w:rsidRPr="006A217F">
        <w:rPr>
          <w:rFonts w:ascii="Times New Roman" w:hAnsi="Times New Roman" w:cs="Times New Roman"/>
          <w:color w:val="auto"/>
          <w:sz w:val="24"/>
          <w:szCs w:val="24"/>
        </w:rPr>
        <w:t xml:space="preserve">licząc od czasu zakończenia transmisji przesłania badania od Udzielającego zamówienie na serwer Przyjmującego zamówienie; </w:t>
      </w:r>
    </w:p>
    <w:p w14:paraId="425273A5" w14:textId="231D26FB" w:rsidR="0002134D" w:rsidRPr="006A217F" w:rsidRDefault="00AB236F" w:rsidP="007C4F0B">
      <w:pPr>
        <w:spacing w:after="0" w:line="240" w:lineRule="auto"/>
        <w:ind w:left="428" w:right="15" w:firstLine="0"/>
        <w:rPr>
          <w:rFonts w:ascii="Times New Roman" w:hAnsi="Times New Roman" w:cs="Times New Roman"/>
          <w:color w:val="auto"/>
          <w:sz w:val="24"/>
          <w:szCs w:val="24"/>
        </w:rPr>
      </w:pPr>
      <w:r w:rsidRPr="006A217F">
        <w:rPr>
          <w:rFonts w:ascii="Times New Roman" w:hAnsi="Times New Roman" w:cs="Times New Roman"/>
          <w:b/>
          <w:color w:val="auto"/>
          <w:sz w:val="24"/>
          <w:szCs w:val="24"/>
        </w:rPr>
        <w:t xml:space="preserve">TK - </w:t>
      </w:r>
      <w:r w:rsidRPr="006A217F">
        <w:rPr>
          <w:rFonts w:ascii="Times New Roman" w:hAnsi="Times New Roman" w:cs="Times New Roman"/>
          <w:color w:val="auto"/>
          <w:sz w:val="24"/>
          <w:szCs w:val="24"/>
        </w:rPr>
        <w:t>gdzie opis badania Udzielający zamówienie otrzyma w czasie nie dłuższym niż</w:t>
      </w:r>
      <w:r w:rsidRPr="006A217F">
        <w:rPr>
          <w:rFonts w:ascii="Times New Roman" w:hAnsi="Times New Roman" w:cs="Times New Roman"/>
          <w:b/>
          <w:color w:val="auto"/>
          <w:sz w:val="24"/>
          <w:szCs w:val="24"/>
        </w:rPr>
        <w:t xml:space="preserve"> do </w:t>
      </w:r>
      <w:r w:rsidR="00BA64D1">
        <w:rPr>
          <w:rFonts w:ascii="Times New Roman" w:hAnsi="Times New Roman" w:cs="Times New Roman"/>
          <w:b/>
          <w:color w:val="auto"/>
          <w:sz w:val="24"/>
          <w:szCs w:val="24"/>
        </w:rPr>
        <w:t>120</w:t>
      </w:r>
      <w:r w:rsidRPr="006A217F">
        <w:rPr>
          <w:rFonts w:ascii="Times New Roman" w:hAnsi="Times New Roman" w:cs="Times New Roman"/>
          <w:b/>
          <w:color w:val="auto"/>
          <w:sz w:val="24"/>
          <w:szCs w:val="24"/>
        </w:rPr>
        <w:t xml:space="preserve"> h </w:t>
      </w:r>
      <w:r w:rsidRPr="006A217F">
        <w:rPr>
          <w:rFonts w:ascii="Times New Roman" w:hAnsi="Times New Roman" w:cs="Times New Roman"/>
          <w:color w:val="auto"/>
          <w:sz w:val="24"/>
          <w:szCs w:val="24"/>
        </w:rPr>
        <w:t xml:space="preserve">licząc od czasu zakończenia transmisji przesłania badania od Udzielającego zamówienie na serwer Przyjmującego zamówienie.  </w:t>
      </w:r>
    </w:p>
    <w:p w14:paraId="4B985726" w14:textId="77777777" w:rsidR="00AB236F" w:rsidRPr="006A217F" w:rsidRDefault="00AB236F" w:rsidP="00AB236F">
      <w:pPr>
        <w:numPr>
          <w:ilvl w:val="0"/>
          <w:numId w:val="4"/>
        </w:numPr>
        <w:spacing w:after="0" w:line="240" w:lineRule="auto"/>
        <w:ind w:right="15" w:hanging="428"/>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W wątpliwych przypadkach dotyczących procedur radiologicznych, technik przeprowadzający badanie musi mieć możliwość nawiązania telefonicznego kontaktu z lekarzem opisującym.   </w:t>
      </w:r>
    </w:p>
    <w:p w14:paraId="34F901DD" w14:textId="663E9A8B" w:rsidR="0002134D" w:rsidRPr="006A217F" w:rsidRDefault="00AB236F" w:rsidP="00AB236F">
      <w:pPr>
        <w:numPr>
          <w:ilvl w:val="0"/>
          <w:numId w:val="4"/>
        </w:numPr>
        <w:spacing w:after="0" w:line="240" w:lineRule="auto"/>
        <w:ind w:right="15" w:hanging="428"/>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Przyjmujący zamówienie zapewnia prawidłową komunikację telefoniczną i elektroniczną pomiędzy Udzielającym zamówienie a lekarzami wykonującymi opisy badań, szczególnie w przypadku wyjaśnienia wątpliwości  lub pytań dotyczących przesłanych opisów badań lub ich braku. W przypadku braku możliwości kontaktu telefonicznego po </w:t>
      </w:r>
      <w:r w:rsidRPr="006A217F">
        <w:rPr>
          <w:rFonts w:ascii="Times New Roman" w:hAnsi="Times New Roman" w:cs="Times New Roman"/>
          <w:b/>
          <w:color w:val="auto"/>
          <w:sz w:val="24"/>
          <w:szCs w:val="24"/>
        </w:rPr>
        <w:t>dwóch próbach</w:t>
      </w:r>
      <w:r w:rsidRPr="006A217F">
        <w:rPr>
          <w:rFonts w:ascii="Times New Roman" w:hAnsi="Times New Roman" w:cs="Times New Roman"/>
          <w:color w:val="auto"/>
          <w:sz w:val="24"/>
          <w:szCs w:val="24"/>
        </w:rPr>
        <w:t xml:space="preserve"> skontaktowania się drogą telefoniczną Udzielający zamówienie prześle wiadomość e-mail z </w:t>
      </w:r>
      <w:r w:rsidRPr="006A217F">
        <w:rPr>
          <w:rFonts w:ascii="Times New Roman" w:hAnsi="Times New Roman" w:cs="Times New Roman"/>
          <w:color w:val="auto"/>
          <w:sz w:val="24"/>
          <w:szCs w:val="24"/>
        </w:rPr>
        <w:lastRenderedPageBreak/>
        <w:t>domeny …@</w:t>
      </w:r>
      <w:r w:rsidR="00C65A87" w:rsidRPr="006A217F">
        <w:rPr>
          <w:rFonts w:ascii="Times New Roman" w:hAnsi="Times New Roman" w:cs="Times New Roman"/>
          <w:color w:val="auto"/>
          <w:sz w:val="24"/>
          <w:szCs w:val="24"/>
        </w:rPr>
        <w:t>spzoz.jgora.pl</w:t>
      </w:r>
      <w:r w:rsidRPr="006A217F">
        <w:rPr>
          <w:rFonts w:ascii="Times New Roman" w:hAnsi="Times New Roman" w:cs="Times New Roman"/>
          <w:color w:val="auto"/>
          <w:sz w:val="24"/>
          <w:szCs w:val="24"/>
        </w:rPr>
        <w:t xml:space="preserve"> na adres e-mail Przyjmującego zamówienie tj.: […………..…] z prośbą o pilny kontakt w czasie do </w:t>
      </w:r>
      <w:r w:rsidRPr="006A217F">
        <w:rPr>
          <w:rFonts w:ascii="Times New Roman" w:hAnsi="Times New Roman" w:cs="Times New Roman"/>
          <w:b/>
          <w:color w:val="auto"/>
          <w:sz w:val="24"/>
          <w:szCs w:val="24"/>
        </w:rPr>
        <w:t>20 minut</w:t>
      </w:r>
      <w:r w:rsidRPr="006A217F">
        <w:rPr>
          <w:rFonts w:ascii="Times New Roman" w:hAnsi="Times New Roman" w:cs="Times New Roman"/>
          <w:color w:val="auto"/>
          <w:sz w:val="24"/>
          <w:szCs w:val="24"/>
        </w:rPr>
        <w:t xml:space="preserve"> od wysłania w/w wiadomości e-mail. W przypadku dalszej zwłoki po stronie Przyjmującego zamówienie zapłaci on karę umowną określoną w </w:t>
      </w:r>
      <w:r w:rsidRPr="006A217F">
        <w:rPr>
          <w:rFonts w:ascii="Times New Roman" w:hAnsi="Times New Roman" w:cs="Times New Roman"/>
          <w:b/>
          <w:color w:val="auto"/>
          <w:sz w:val="24"/>
          <w:szCs w:val="24"/>
        </w:rPr>
        <w:t>§ 6 ust. 2</w:t>
      </w:r>
      <w:r w:rsidRPr="006A217F">
        <w:rPr>
          <w:rFonts w:ascii="Times New Roman" w:hAnsi="Times New Roman" w:cs="Times New Roman"/>
          <w:color w:val="auto"/>
          <w:sz w:val="24"/>
          <w:szCs w:val="24"/>
        </w:rPr>
        <w:t xml:space="preserve">.  </w:t>
      </w:r>
    </w:p>
    <w:p w14:paraId="4FC93DAC" w14:textId="77777777" w:rsidR="0002134D" w:rsidRPr="006A217F" w:rsidRDefault="00AB236F" w:rsidP="007C4F0B">
      <w:pPr>
        <w:numPr>
          <w:ilvl w:val="0"/>
          <w:numId w:val="4"/>
        </w:numPr>
        <w:spacing w:after="0" w:line="240" w:lineRule="auto"/>
        <w:ind w:right="15" w:hanging="428"/>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Przyjmujący zamówienie oświadcza, iż posiada infrastrukturę techniczną gwarantującą ciągłość i pełne bezpieczeństwo pracy.  </w:t>
      </w:r>
    </w:p>
    <w:p w14:paraId="764FC6C6" w14:textId="77777777" w:rsidR="0002134D" w:rsidRPr="006A217F" w:rsidRDefault="00AB236F" w:rsidP="007C4F0B">
      <w:pPr>
        <w:numPr>
          <w:ilvl w:val="0"/>
          <w:numId w:val="4"/>
        </w:numPr>
        <w:spacing w:after="0" w:line="240" w:lineRule="auto"/>
        <w:ind w:right="15" w:hanging="428"/>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Przyjmujący zamówienie dostarczy dokumentację potwierdzającą spełnianie wszystkich wymogów dotyczących bezpieczeństwa danych i bezpieczeństwa wymiany informacji.  </w:t>
      </w:r>
    </w:p>
    <w:p w14:paraId="6D898B38" w14:textId="77777777" w:rsidR="0002134D" w:rsidRPr="006A217F" w:rsidRDefault="00AB236F" w:rsidP="007C4F0B">
      <w:pPr>
        <w:numPr>
          <w:ilvl w:val="0"/>
          <w:numId w:val="4"/>
        </w:numPr>
        <w:spacing w:after="0" w:line="240" w:lineRule="auto"/>
        <w:ind w:right="15" w:hanging="428"/>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Przyjmujący zamówienie oświadcza, że wyrazi zgodę na przeprowadzenie audytu bezpieczeństwa przeprowadzonego przez Udzielającego zamówienie lub przez osoby przez Niego upoważnione w celu weryfikacji poziomu zabezpieczeń systemu oraz zabezpieczeń przepływu informacji.  </w:t>
      </w:r>
    </w:p>
    <w:p w14:paraId="50AED5C2" w14:textId="77777777" w:rsidR="0002134D" w:rsidRPr="006A217F" w:rsidRDefault="00AB236F" w:rsidP="007C4F0B">
      <w:pPr>
        <w:numPr>
          <w:ilvl w:val="0"/>
          <w:numId w:val="4"/>
        </w:numPr>
        <w:spacing w:after="0" w:line="240" w:lineRule="auto"/>
        <w:ind w:right="15" w:hanging="428"/>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System informatyczny służący do przetwarzania danych medycznych Przyjmującego zamówienie pracuje w  dedykowanej serwerowni gwarantującej poziom bezpieczeństwa danych minimum:  1) Serwerownia:  </w:t>
      </w:r>
    </w:p>
    <w:p w14:paraId="5E4B5B67" w14:textId="77777777" w:rsidR="0002134D" w:rsidRPr="006A217F" w:rsidRDefault="00AB236F" w:rsidP="007C4F0B">
      <w:pPr>
        <w:numPr>
          <w:ilvl w:val="1"/>
          <w:numId w:val="4"/>
        </w:numPr>
        <w:spacing w:after="0" w:line="240" w:lineRule="auto"/>
        <w:ind w:right="15" w:firstLine="0"/>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Wszystkie elementy systemu zbudowane w sposób redundantny przy użyciu przynajmniej dwóch geograficznie oddzielonych od siebie centrów przetwarzania danych.  </w:t>
      </w:r>
    </w:p>
    <w:p w14:paraId="0BFE55CA" w14:textId="77777777" w:rsidR="0002134D" w:rsidRPr="006A217F" w:rsidRDefault="00AB236F" w:rsidP="007C4F0B">
      <w:pPr>
        <w:numPr>
          <w:ilvl w:val="1"/>
          <w:numId w:val="4"/>
        </w:numPr>
        <w:spacing w:after="0" w:line="240" w:lineRule="auto"/>
        <w:ind w:right="15" w:firstLine="0"/>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Trwałość zapisu danych (DICOM) minimum 99,9999999999% (10 dziewiątek)  2) Dostępność systemu informatycznego:  </w:t>
      </w:r>
    </w:p>
    <w:p w14:paraId="372DD1EB" w14:textId="77777777" w:rsidR="0002134D" w:rsidRPr="006A217F" w:rsidRDefault="00AB236F" w:rsidP="007C4F0B">
      <w:pPr>
        <w:numPr>
          <w:ilvl w:val="1"/>
          <w:numId w:val="4"/>
        </w:numPr>
        <w:spacing w:after="0" w:line="240" w:lineRule="auto"/>
        <w:ind w:right="15" w:firstLine="0"/>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Dostępność czasowa systemu w skali roku minimum 99%  </w:t>
      </w:r>
    </w:p>
    <w:p w14:paraId="73DAEC4D" w14:textId="77777777" w:rsidR="0002134D" w:rsidRPr="006A217F" w:rsidRDefault="00AB236F" w:rsidP="007C4F0B">
      <w:pPr>
        <w:numPr>
          <w:ilvl w:val="0"/>
          <w:numId w:val="4"/>
        </w:numPr>
        <w:spacing w:after="0" w:line="240" w:lineRule="auto"/>
        <w:ind w:right="15" w:hanging="428"/>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Przyjmujący zamówienie zobowiązuje się do skonfigurowania bezpiecznego, szyfrowanego połączenia (VPN) oraz zapewnienie sprzętu informatycznego niezbędnego do utworzenia tego połączenia pomiędzy Udzielającym zamówienie a Przyjmującym zamówienie.  </w:t>
      </w:r>
    </w:p>
    <w:p w14:paraId="30A82E33" w14:textId="77777777" w:rsidR="0002134D" w:rsidRPr="006A217F" w:rsidRDefault="00AB236F" w:rsidP="007C4F0B">
      <w:pPr>
        <w:numPr>
          <w:ilvl w:val="0"/>
          <w:numId w:val="4"/>
        </w:numPr>
        <w:spacing w:after="0" w:line="240" w:lineRule="auto"/>
        <w:ind w:right="15" w:hanging="428"/>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Przyjmujący zamówienie zobowiązuje się zabezpieczyć dane obrazowe na czas transferu poza teren jednostki bezpiecznym tunelem VPN (klucz o długości minimum 2048 bit).  </w:t>
      </w:r>
    </w:p>
    <w:p w14:paraId="3F01277B" w14:textId="77777777" w:rsidR="0002134D" w:rsidRPr="006A217F" w:rsidRDefault="00AB236F" w:rsidP="007C4F0B">
      <w:pPr>
        <w:numPr>
          <w:ilvl w:val="0"/>
          <w:numId w:val="4"/>
        </w:numPr>
        <w:spacing w:after="0" w:line="240" w:lineRule="auto"/>
        <w:ind w:right="15" w:hanging="428"/>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Dostęp do obrazów badań zarówno przez personel Udzielającego zamówienie oraz personel Przyjmującego zamówienie będzie realizowany tylko i wyłącznie przez tunel VPN o kluczu szyfrującym minimum 2048 bit.  </w:t>
      </w:r>
    </w:p>
    <w:p w14:paraId="2A546211" w14:textId="77777777" w:rsidR="0002134D" w:rsidRPr="006A217F" w:rsidRDefault="00AB236F" w:rsidP="007C4F0B">
      <w:pPr>
        <w:numPr>
          <w:ilvl w:val="0"/>
          <w:numId w:val="4"/>
        </w:numPr>
        <w:spacing w:after="0" w:line="240" w:lineRule="auto"/>
        <w:ind w:right="15" w:hanging="428"/>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Interfejs użytkownika wykonany w technologii aplikacji web, dostępny bezpośrednio przez przeglądarkę webową. Komunikacja pomiędzy interfejsem użytkownika a serwerownią centralną realizowana przy użyciu szyfrowanego protokołu HTTPS.  </w:t>
      </w:r>
    </w:p>
    <w:p w14:paraId="0242EB7D" w14:textId="77777777" w:rsidR="0002134D" w:rsidRPr="006A217F" w:rsidRDefault="00AB236F" w:rsidP="007C4F0B">
      <w:pPr>
        <w:numPr>
          <w:ilvl w:val="0"/>
          <w:numId w:val="4"/>
        </w:numPr>
        <w:spacing w:after="0" w:line="240" w:lineRule="auto"/>
        <w:ind w:right="15" w:hanging="428"/>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Przyjmujący zamówienie oświadcza, iż system informatyczny wykorzystywany przez Niego jest zgodny z Rozporządzeniem Ministra Zdrowia z dnia 11 kwietnia 2019 r. w sprawie standardów organizacyjnych opieki zdrowotnej w dziedzinie radiologii i diagnostyki obrazowej wykonywanej za pośrednictwem systemów teleinformatycznych i umożliwia dostarczanie opisów badań w formie elektronicznej wraz z podpisem cyfrowym, bezpośrednio z poziomu interfejsu użytkownika.  </w:t>
      </w:r>
    </w:p>
    <w:p w14:paraId="5C50CE8F" w14:textId="77777777" w:rsidR="0002134D" w:rsidRPr="006A217F" w:rsidRDefault="00AB236F" w:rsidP="007C4F0B">
      <w:pPr>
        <w:numPr>
          <w:ilvl w:val="0"/>
          <w:numId w:val="4"/>
        </w:numPr>
        <w:spacing w:after="0" w:line="240" w:lineRule="auto"/>
        <w:ind w:right="15" w:hanging="428"/>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Oprogramowanie oraz sprzęt wymagany do teletransmisji zostanie dostarczony i zainstalowany przez Przyjmującego zamówienie na jego koszt.  </w:t>
      </w:r>
    </w:p>
    <w:p w14:paraId="23112DFA" w14:textId="1B176FA3" w:rsidR="0002134D" w:rsidRPr="006A217F" w:rsidRDefault="00AB236F" w:rsidP="007C4F0B">
      <w:pPr>
        <w:numPr>
          <w:ilvl w:val="0"/>
          <w:numId w:val="4"/>
        </w:numPr>
        <w:spacing w:after="0" w:line="240" w:lineRule="auto"/>
        <w:ind w:right="15" w:hanging="428"/>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Przyjmujący zamówienie zobowiązuje się do wykonania awaryjnej konfiguracji zabezpieczającej Udzielającego zamówienie na wypadek awarii systemu PACS. Konfiguracja powinna umożliwić wysłanie badań bezpośrednio ze stacji techników, wszystkich wymaganych urządzeń diagnostyki obrazowej oraz możliwość przeprowadzenia procesu rejestracji i odbioru opisu badania za pośrednictwem platformy informatycznej udostępnianej przez Przyjmującego zamówienie. Wymagania techniczne jak wyżej. </w:t>
      </w:r>
    </w:p>
    <w:p w14:paraId="651D9B1F" w14:textId="77777777" w:rsidR="0002134D" w:rsidRPr="006A217F" w:rsidRDefault="00AB236F" w:rsidP="007C4F0B">
      <w:pPr>
        <w:numPr>
          <w:ilvl w:val="0"/>
          <w:numId w:val="4"/>
        </w:numPr>
        <w:spacing w:after="0" w:line="240" w:lineRule="auto"/>
        <w:ind w:right="15" w:hanging="428"/>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W celu przesłania obrazu w systemie </w:t>
      </w:r>
      <w:proofErr w:type="spellStart"/>
      <w:r w:rsidRPr="006A217F">
        <w:rPr>
          <w:rFonts w:ascii="Times New Roman" w:hAnsi="Times New Roman" w:cs="Times New Roman"/>
          <w:color w:val="auto"/>
          <w:sz w:val="24"/>
          <w:szCs w:val="24"/>
        </w:rPr>
        <w:t>teleradiologii</w:t>
      </w:r>
      <w:proofErr w:type="spellEnd"/>
      <w:r w:rsidRPr="006A217F">
        <w:rPr>
          <w:rFonts w:ascii="Times New Roman" w:hAnsi="Times New Roman" w:cs="Times New Roman"/>
          <w:color w:val="auto"/>
          <w:sz w:val="24"/>
          <w:szCs w:val="24"/>
        </w:rPr>
        <w:t xml:space="preserve"> Udzielający zamówienie posiada łącze internetowe umożliwiające transfer danych do serwerowni Przyjmującego zamówienie.  </w:t>
      </w:r>
    </w:p>
    <w:p w14:paraId="3BD4E328" w14:textId="77777777" w:rsidR="0002134D" w:rsidRPr="006A217F" w:rsidRDefault="00AB236F" w:rsidP="007C4F0B">
      <w:pPr>
        <w:numPr>
          <w:ilvl w:val="0"/>
          <w:numId w:val="4"/>
        </w:numPr>
        <w:spacing w:after="0" w:line="240" w:lineRule="auto"/>
        <w:ind w:right="15" w:hanging="428"/>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Do obowiązków Przyjmującego zamówienie należy wykonanie testów zainstalowanego systemu </w:t>
      </w:r>
      <w:proofErr w:type="spellStart"/>
      <w:r w:rsidRPr="006A217F">
        <w:rPr>
          <w:rFonts w:ascii="Times New Roman" w:hAnsi="Times New Roman" w:cs="Times New Roman"/>
          <w:color w:val="auto"/>
          <w:sz w:val="24"/>
          <w:szCs w:val="24"/>
        </w:rPr>
        <w:t>teleradiologicznego</w:t>
      </w:r>
      <w:proofErr w:type="spellEnd"/>
      <w:r w:rsidRPr="006A217F">
        <w:rPr>
          <w:rFonts w:ascii="Times New Roman" w:hAnsi="Times New Roman" w:cs="Times New Roman"/>
          <w:color w:val="auto"/>
          <w:sz w:val="24"/>
          <w:szCs w:val="24"/>
        </w:rPr>
        <w:t xml:space="preserve"> w tym:  </w:t>
      </w:r>
    </w:p>
    <w:p w14:paraId="711B48C6" w14:textId="77777777" w:rsidR="0002134D" w:rsidRPr="006A217F" w:rsidRDefault="00AB236F" w:rsidP="007C4F0B">
      <w:pPr>
        <w:numPr>
          <w:ilvl w:val="1"/>
          <w:numId w:val="4"/>
        </w:numPr>
        <w:spacing w:after="0" w:line="240" w:lineRule="auto"/>
        <w:ind w:right="15" w:firstLine="0"/>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przesłanie skierowania przez Przyjmującego zamówienie, potwierdzenie odczytu przesłanego skierowania;  </w:t>
      </w:r>
    </w:p>
    <w:p w14:paraId="3EC3CC91" w14:textId="77777777" w:rsidR="0002134D" w:rsidRPr="006A217F" w:rsidRDefault="00AB236F" w:rsidP="007C4F0B">
      <w:pPr>
        <w:numPr>
          <w:ilvl w:val="1"/>
          <w:numId w:val="4"/>
        </w:numPr>
        <w:spacing w:after="0" w:line="240" w:lineRule="auto"/>
        <w:ind w:right="15" w:firstLine="0"/>
        <w:rPr>
          <w:rFonts w:ascii="Times New Roman" w:hAnsi="Times New Roman" w:cs="Times New Roman"/>
          <w:color w:val="auto"/>
          <w:sz w:val="24"/>
          <w:szCs w:val="24"/>
        </w:rPr>
      </w:pPr>
      <w:r w:rsidRPr="006A217F">
        <w:rPr>
          <w:rFonts w:ascii="Times New Roman" w:hAnsi="Times New Roman" w:cs="Times New Roman"/>
          <w:color w:val="auto"/>
          <w:sz w:val="24"/>
          <w:szCs w:val="24"/>
        </w:rPr>
        <w:lastRenderedPageBreak/>
        <w:t xml:space="preserve">przesłanie obrazów diagnostycznych do Przyjmującego zamówienie, potwierdzenie dostarczenia, weryfikacja przesłanego badania pod kątem kompletności;  • omówienie zasad przesłania badań i komunikacji z lekarzem.  </w:t>
      </w:r>
    </w:p>
    <w:p w14:paraId="788B9B3B" w14:textId="77777777" w:rsidR="0002134D" w:rsidRPr="006A217F" w:rsidRDefault="00AB236F" w:rsidP="007C4F0B">
      <w:pPr>
        <w:numPr>
          <w:ilvl w:val="0"/>
          <w:numId w:val="4"/>
        </w:numPr>
        <w:spacing w:after="0" w:line="240" w:lineRule="auto"/>
        <w:ind w:right="15" w:hanging="428"/>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Przyjmujący zamówienie  zobowiązany jest do przeprowadzenia szkoleń personelu udzielającego zamówienie w zakresie obsługi oprogramowania i dostarczenia materiałów szkoleniowych wraz z instrukcją w języku polskim.  </w:t>
      </w:r>
    </w:p>
    <w:p w14:paraId="1ECF2E5B" w14:textId="77777777" w:rsidR="0002134D" w:rsidRPr="006A217F" w:rsidRDefault="00AB236F" w:rsidP="007C4F0B">
      <w:pPr>
        <w:numPr>
          <w:ilvl w:val="0"/>
          <w:numId w:val="4"/>
        </w:numPr>
        <w:spacing w:after="0" w:line="240" w:lineRule="auto"/>
        <w:ind w:right="15" w:hanging="428"/>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W okresie obowiązywania umowy Przyjmujący zamówienie zapewnia obsługę techniczną i informatyczną sprzętu oraz oprogramowania służącego do bezpiecznej transmisji danych.  </w:t>
      </w:r>
    </w:p>
    <w:p w14:paraId="0D321FB8" w14:textId="77777777" w:rsidR="0002134D" w:rsidRPr="006A217F" w:rsidRDefault="00AB236F" w:rsidP="007C4F0B">
      <w:pPr>
        <w:numPr>
          <w:ilvl w:val="0"/>
          <w:numId w:val="4"/>
        </w:numPr>
        <w:spacing w:after="0" w:line="240" w:lineRule="auto"/>
        <w:ind w:right="15" w:hanging="428"/>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W okresie obowiązywania umowy Przyjmujący zamówienie zapewnia ciągłe zdalne i telefoniczne wsparcie techniczne, wsparcie techniczne realizowane w trybie 24/7 przez cały rok.   </w:t>
      </w:r>
    </w:p>
    <w:p w14:paraId="4692ACB0" w14:textId="77777777" w:rsidR="00AB236F" w:rsidRPr="006A217F" w:rsidRDefault="00AB236F" w:rsidP="00AB236F">
      <w:pPr>
        <w:numPr>
          <w:ilvl w:val="0"/>
          <w:numId w:val="4"/>
        </w:numPr>
        <w:spacing w:after="0" w:line="240" w:lineRule="auto"/>
        <w:ind w:right="15" w:hanging="428"/>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Przedmiot zamówienia nie może wykraczać poza rodzaj działalności leczniczej oraz zakres świadczeń zdrowotnych wykonywanych przez Udzielającego zamówienie i Przyjmującego zamówienie, zgodnie z wpisem do rejestru podmiotów wykonujących działalność leczniczą. </w:t>
      </w:r>
    </w:p>
    <w:p w14:paraId="3F2DB62F" w14:textId="447C69B5" w:rsidR="0002134D" w:rsidRPr="006A217F" w:rsidRDefault="00AB236F" w:rsidP="00AB236F">
      <w:pPr>
        <w:numPr>
          <w:ilvl w:val="0"/>
          <w:numId w:val="4"/>
        </w:numPr>
        <w:spacing w:after="0" w:line="240" w:lineRule="auto"/>
        <w:ind w:right="15" w:hanging="428"/>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Udzielający zamówienie posiada łącze teleinformatyczne o przepustowości </w:t>
      </w:r>
      <w:r w:rsidR="00BD0221">
        <w:rPr>
          <w:rFonts w:ascii="Times New Roman" w:hAnsi="Times New Roman" w:cs="Times New Roman"/>
          <w:color w:val="auto"/>
          <w:sz w:val="24"/>
          <w:szCs w:val="24"/>
        </w:rPr>
        <w:t>20/20</w:t>
      </w:r>
      <w:r w:rsidRPr="006A217F">
        <w:rPr>
          <w:rFonts w:ascii="Times New Roman" w:hAnsi="Times New Roman" w:cs="Times New Roman"/>
          <w:color w:val="auto"/>
          <w:sz w:val="24"/>
          <w:szCs w:val="24"/>
        </w:rPr>
        <w:t xml:space="preserve"> </w:t>
      </w:r>
      <w:proofErr w:type="spellStart"/>
      <w:r w:rsidRPr="006A217F">
        <w:rPr>
          <w:rFonts w:ascii="Times New Roman" w:hAnsi="Times New Roman" w:cs="Times New Roman"/>
          <w:color w:val="auto"/>
          <w:sz w:val="24"/>
          <w:szCs w:val="24"/>
        </w:rPr>
        <w:t>Mb</w:t>
      </w:r>
      <w:proofErr w:type="spellEnd"/>
      <w:r w:rsidRPr="006A217F">
        <w:rPr>
          <w:rFonts w:ascii="Times New Roman" w:hAnsi="Times New Roman" w:cs="Times New Roman"/>
          <w:color w:val="auto"/>
          <w:sz w:val="24"/>
          <w:szCs w:val="24"/>
        </w:rPr>
        <w:t xml:space="preserve">/s oraz </w:t>
      </w:r>
      <w:r w:rsidRPr="00950033">
        <w:rPr>
          <w:rFonts w:ascii="Times New Roman" w:hAnsi="Times New Roman" w:cs="Times New Roman"/>
          <w:color w:val="auto"/>
          <w:sz w:val="24"/>
          <w:szCs w:val="24"/>
        </w:rPr>
        <w:t>system informatyczny RIS firmy Eskulap</w:t>
      </w:r>
      <w:r w:rsidRPr="006A217F">
        <w:rPr>
          <w:rFonts w:ascii="Times New Roman" w:hAnsi="Times New Roman" w:cs="Times New Roman"/>
          <w:color w:val="auto"/>
          <w:sz w:val="24"/>
          <w:szCs w:val="24"/>
        </w:rPr>
        <w:t xml:space="preserve"> i PACS firmy </w:t>
      </w:r>
      <w:bookmarkStart w:id="4" w:name="_Hlk147303910"/>
      <w:r w:rsidR="006A217F" w:rsidRPr="006A217F">
        <w:rPr>
          <w:rFonts w:ascii="Times New Roman" w:hAnsi="Times New Roman" w:cs="Times New Roman"/>
          <w:color w:val="auto"/>
          <w:sz w:val="24"/>
          <w:szCs w:val="24"/>
        </w:rPr>
        <w:t>SIEMENS – SYNGO PLAZA</w:t>
      </w:r>
      <w:bookmarkEnd w:id="4"/>
      <w:r w:rsidRPr="006A217F">
        <w:rPr>
          <w:rFonts w:ascii="Times New Roman" w:hAnsi="Times New Roman" w:cs="Times New Roman"/>
          <w:color w:val="auto"/>
          <w:sz w:val="24"/>
          <w:szCs w:val="24"/>
        </w:rPr>
        <w:t xml:space="preserve"> </w:t>
      </w:r>
      <w:r w:rsidR="00950033">
        <w:rPr>
          <w:rFonts w:ascii="Times New Roman" w:hAnsi="Times New Roman" w:cs="Times New Roman"/>
          <w:color w:val="auto"/>
          <w:sz w:val="24"/>
          <w:szCs w:val="24"/>
        </w:rPr>
        <w:t>(</w:t>
      </w:r>
      <w:r w:rsidRPr="006A217F">
        <w:rPr>
          <w:rFonts w:ascii="Times New Roman" w:hAnsi="Times New Roman" w:cs="Times New Roman"/>
          <w:color w:val="auto"/>
          <w:sz w:val="24"/>
          <w:szCs w:val="24"/>
        </w:rPr>
        <w:t>z którym należy się zintegrować</w:t>
      </w:r>
      <w:r w:rsidR="00950033">
        <w:rPr>
          <w:rFonts w:ascii="Times New Roman" w:hAnsi="Times New Roman" w:cs="Times New Roman"/>
          <w:color w:val="auto"/>
          <w:sz w:val="24"/>
          <w:szCs w:val="24"/>
        </w:rPr>
        <w:t>)</w:t>
      </w:r>
      <w:r w:rsidRPr="006A217F">
        <w:rPr>
          <w:rFonts w:ascii="Times New Roman" w:hAnsi="Times New Roman" w:cs="Times New Roman"/>
          <w:color w:val="auto"/>
          <w:sz w:val="24"/>
          <w:szCs w:val="24"/>
        </w:rPr>
        <w:t xml:space="preserve">. Koszty związane z integracją </w:t>
      </w:r>
      <w:r w:rsidR="001049DA">
        <w:rPr>
          <w:rFonts w:ascii="Times New Roman" w:hAnsi="Times New Roman" w:cs="Times New Roman"/>
          <w:color w:val="auto"/>
          <w:sz w:val="24"/>
          <w:szCs w:val="24"/>
        </w:rPr>
        <w:t xml:space="preserve">z PACS </w:t>
      </w:r>
      <w:r w:rsidRPr="006A217F">
        <w:rPr>
          <w:rFonts w:ascii="Times New Roman" w:hAnsi="Times New Roman" w:cs="Times New Roman"/>
          <w:color w:val="auto"/>
          <w:sz w:val="24"/>
          <w:szCs w:val="24"/>
        </w:rPr>
        <w:t>będzie ponosił Przyjmujący zamówienie, bez udziału Udzielającego zamówienie.</w:t>
      </w:r>
      <w:bookmarkEnd w:id="3"/>
      <w:r w:rsidRPr="006A217F">
        <w:rPr>
          <w:rFonts w:ascii="Times New Roman" w:hAnsi="Times New Roman" w:cs="Times New Roman"/>
          <w:color w:val="auto"/>
          <w:sz w:val="24"/>
          <w:szCs w:val="24"/>
        </w:rPr>
        <w:t xml:space="preserve"> </w:t>
      </w:r>
    </w:p>
    <w:p w14:paraId="57B30802" w14:textId="77777777" w:rsidR="0002134D" w:rsidRPr="006A217F" w:rsidRDefault="00AB236F" w:rsidP="007C4F0B">
      <w:pPr>
        <w:spacing w:after="0" w:line="240" w:lineRule="auto"/>
        <w:ind w:left="96" w:right="0" w:firstLine="0"/>
        <w:jc w:val="left"/>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 </w:t>
      </w:r>
    </w:p>
    <w:p w14:paraId="62D64D0D" w14:textId="5256D598" w:rsidR="007C4F0B" w:rsidRPr="006A217F" w:rsidRDefault="00AB236F" w:rsidP="007C4F0B">
      <w:pPr>
        <w:pStyle w:val="Nagwek1"/>
        <w:spacing w:after="0" w:line="240" w:lineRule="auto"/>
        <w:ind w:left="-5"/>
        <w:jc w:val="center"/>
        <w:rPr>
          <w:rFonts w:ascii="Times New Roman" w:hAnsi="Times New Roman" w:cs="Times New Roman"/>
          <w:b w:val="0"/>
          <w:color w:val="auto"/>
          <w:sz w:val="24"/>
          <w:szCs w:val="24"/>
        </w:rPr>
      </w:pPr>
      <w:r w:rsidRPr="006A217F">
        <w:rPr>
          <w:rFonts w:ascii="Times New Roman" w:hAnsi="Times New Roman" w:cs="Times New Roman"/>
          <w:color w:val="auto"/>
          <w:sz w:val="24"/>
          <w:szCs w:val="24"/>
        </w:rPr>
        <w:t>§ 4</w:t>
      </w:r>
      <w:r w:rsidRPr="006A217F">
        <w:rPr>
          <w:rFonts w:ascii="Times New Roman" w:hAnsi="Times New Roman" w:cs="Times New Roman"/>
          <w:b w:val="0"/>
          <w:color w:val="auto"/>
          <w:sz w:val="24"/>
          <w:szCs w:val="24"/>
        </w:rPr>
        <w:t>.</w:t>
      </w:r>
    </w:p>
    <w:p w14:paraId="0A4713E4" w14:textId="684D1B4E" w:rsidR="0002134D" w:rsidRPr="006A217F" w:rsidRDefault="00AB236F" w:rsidP="007C4F0B">
      <w:pPr>
        <w:pStyle w:val="Nagwek1"/>
        <w:spacing w:after="0" w:line="240" w:lineRule="auto"/>
        <w:ind w:left="-5"/>
        <w:jc w:val="center"/>
        <w:rPr>
          <w:rFonts w:ascii="Times New Roman" w:hAnsi="Times New Roman" w:cs="Times New Roman"/>
          <w:color w:val="auto"/>
          <w:sz w:val="24"/>
          <w:szCs w:val="24"/>
        </w:rPr>
      </w:pPr>
      <w:r w:rsidRPr="006A217F">
        <w:rPr>
          <w:rFonts w:ascii="Times New Roman" w:hAnsi="Times New Roman" w:cs="Times New Roman"/>
          <w:color w:val="auto"/>
          <w:sz w:val="24"/>
          <w:szCs w:val="24"/>
        </w:rPr>
        <w:t>Osoby odpowiedzialne za współpracę</w:t>
      </w:r>
    </w:p>
    <w:p w14:paraId="63D2B92A" w14:textId="77777777" w:rsidR="0002134D" w:rsidRPr="006A217F" w:rsidRDefault="00AB236F" w:rsidP="007C4F0B">
      <w:pPr>
        <w:spacing w:after="0" w:line="240" w:lineRule="auto"/>
        <w:ind w:left="-15" w:right="15" w:firstLine="0"/>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Osobami odpowiedzialnymi za współpracę na podstawie niniejszej umowy są:  </w:t>
      </w:r>
    </w:p>
    <w:p w14:paraId="261667F6" w14:textId="77777777" w:rsidR="0002134D" w:rsidRPr="006A217F" w:rsidRDefault="00AB236F" w:rsidP="007C4F0B">
      <w:pPr>
        <w:numPr>
          <w:ilvl w:val="0"/>
          <w:numId w:val="5"/>
        </w:numPr>
        <w:spacing w:after="0" w:line="240" w:lineRule="auto"/>
        <w:ind w:right="0" w:hanging="360"/>
        <w:jc w:val="left"/>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ze strony Udzielającego zamówienie:  </w:t>
      </w:r>
    </w:p>
    <w:p w14:paraId="449F0AD4" w14:textId="56311E67" w:rsidR="0002134D" w:rsidRPr="006A217F" w:rsidRDefault="00AB236F" w:rsidP="007C4F0B">
      <w:pPr>
        <w:numPr>
          <w:ilvl w:val="1"/>
          <w:numId w:val="5"/>
        </w:numPr>
        <w:spacing w:after="0" w:line="240" w:lineRule="auto"/>
        <w:ind w:right="15" w:hanging="360"/>
        <w:rPr>
          <w:rFonts w:ascii="Times New Roman" w:hAnsi="Times New Roman" w:cs="Times New Roman"/>
          <w:color w:val="auto"/>
          <w:sz w:val="24"/>
          <w:szCs w:val="24"/>
        </w:rPr>
      </w:pPr>
      <w:r w:rsidRPr="006A217F">
        <w:rPr>
          <w:rFonts w:ascii="Times New Roman" w:hAnsi="Times New Roman" w:cs="Times New Roman"/>
          <w:color w:val="auto"/>
          <w:sz w:val="24"/>
          <w:szCs w:val="24"/>
        </w:rPr>
        <w:t>strona administracyjna/</w:t>
      </w:r>
      <w:r w:rsidR="006A217F" w:rsidRPr="006A217F">
        <w:rPr>
          <w:rFonts w:ascii="Times New Roman" w:hAnsi="Times New Roman" w:cs="Times New Roman"/>
          <w:color w:val="auto"/>
          <w:sz w:val="24"/>
          <w:szCs w:val="24"/>
        </w:rPr>
        <w:t>TK/MR</w:t>
      </w:r>
      <w:r w:rsidRPr="006A217F">
        <w:rPr>
          <w:rFonts w:ascii="Times New Roman" w:hAnsi="Times New Roman" w:cs="Times New Roman"/>
          <w:color w:val="auto"/>
          <w:sz w:val="24"/>
          <w:szCs w:val="24"/>
        </w:rPr>
        <w:t xml:space="preserve">: </w:t>
      </w:r>
      <w:r w:rsidR="00C65A87" w:rsidRPr="006A217F">
        <w:rPr>
          <w:rFonts w:ascii="Times New Roman" w:hAnsi="Times New Roman" w:cs="Times New Roman"/>
          <w:color w:val="auto"/>
          <w:sz w:val="24"/>
          <w:szCs w:val="24"/>
        </w:rPr>
        <w:t>…………………………………………….</w:t>
      </w:r>
      <w:r w:rsidRPr="006A217F">
        <w:rPr>
          <w:rFonts w:ascii="Times New Roman" w:hAnsi="Times New Roman" w:cs="Times New Roman"/>
          <w:color w:val="auto"/>
          <w:sz w:val="24"/>
          <w:szCs w:val="24"/>
        </w:rPr>
        <w:t xml:space="preserve">; </w:t>
      </w:r>
    </w:p>
    <w:p w14:paraId="246F4547" w14:textId="2BBA172F" w:rsidR="0002134D" w:rsidRPr="006A217F" w:rsidRDefault="00AB236F" w:rsidP="007C4F0B">
      <w:pPr>
        <w:numPr>
          <w:ilvl w:val="1"/>
          <w:numId w:val="5"/>
        </w:numPr>
        <w:spacing w:after="0" w:line="240" w:lineRule="auto"/>
        <w:ind w:right="15" w:hanging="360"/>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strona informatyczna: Dział IT </w:t>
      </w:r>
      <w:r w:rsidR="00C65A87" w:rsidRPr="006A217F">
        <w:rPr>
          <w:rFonts w:ascii="Times New Roman" w:hAnsi="Times New Roman" w:cs="Times New Roman"/>
          <w:color w:val="auto"/>
          <w:sz w:val="24"/>
          <w:szCs w:val="24"/>
        </w:rPr>
        <w:t>……………………………………………………….</w:t>
      </w:r>
      <w:r w:rsidRPr="006A217F">
        <w:rPr>
          <w:rFonts w:ascii="Times New Roman" w:hAnsi="Times New Roman" w:cs="Times New Roman"/>
          <w:color w:val="auto"/>
          <w:sz w:val="24"/>
          <w:szCs w:val="24"/>
        </w:rPr>
        <w:t xml:space="preserve">. </w:t>
      </w:r>
    </w:p>
    <w:p w14:paraId="5BC17B99" w14:textId="77777777" w:rsidR="0002134D" w:rsidRPr="006A217F" w:rsidRDefault="00AB236F" w:rsidP="007C4F0B">
      <w:pPr>
        <w:numPr>
          <w:ilvl w:val="0"/>
          <w:numId w:val="5"/>
        </w:numPr>
        <w:spacing w:after="0" w:line="240" w:lineRule="auto"/>
        <w:ind w:right="0" w:hanging="360"/>
        <w:jc w:val="left"/>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ze strony Przyjmującego zamówienie:  </w:t>
      </w:r>
    </w:p>
    <w:p w14:paraId="28AF8F60" w14:textId="77777777" w:rsidR="0002134D" w:rsidRPr="006A217F" w:rsidRDefault="00AB236F" w:rsidP="007C4F0B">
      <w:pPr>
        <w:numPr>
          <w:ilvl w:val="1"/>
          <w:numId w:val="5"/>
        </w:numPr>
        <w:spacing w:after="0" w:line="240" w:lineRule="auto"/>
        <w:ind w:right="15" w:hanging="360"/>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strona organizacyjna: […], adres e-mail: …, nr tel. …; </w:t>
      </w:r>
    </w:p>
    <w:p w14:paraId="721C13D7" w14:textId="77777777" w:rsidR="0002134D" w:rsidRPr="006A217F" w:rsidRDefault="00AB236F" w:rsidP="007C4F0B">
      <w:pPr>
        <w:numPr>
          <w:ilvl w:val="1"/>
          <w:numId w:val="5"/>
        </w:numPr>
        <w:spacing w:after="0" w:line="240" w:lineRule="auto"/>
        <w:ind w:right="15" w:hanging="360"/>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strona techniczna: […], adres e-mail: …, nr tel. …; </w:t>
      </w:r>
    </w:p>
    <w:p w14:paraId="3A320143" w14:textId="77777777" w:rsidR="0002134D" w:rsidRPr="006A217F" w:rsidRDefault="00AB236F" w:rsidP="007C4F0B">
      <w:pPr>
        <w:numPr>
          <w:ilvl w:val="1"/>
          <w:numId w:val="5"/>
        </w:numPr>
        <w:spacing w:after="0" w:line="240" w:lineRule="auto"/>
        <w:ind w:right="15" w:hanging="360"/>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helpdesk: […], adres e-mail: …, nr tel. … </w:t>
      </w:r>
    </w:p>
    <w:p w14:paraId="439B653C" w14:textId="77777777" w:rsidR="00C65A87" w:rsidRPr="006A217F" w:rsidRDefault="00C65A87" w:rsidP="00C65A87">
      <w:pPr>
        <w:spacing w:after="0" w:line="240" w:lineRule="auto"/>
        <w:ind w:left="1440" w:right="15" w:firstLine="0"/>
        <w:rPr>
          <w:rFonts w:ascii="Times New Roman" w:hAnsi="Times New Roman" w:cs="Times New Roman"/>
          <w:color w:val="auto"/>
          <w:sz w:val="24"/>
          <w:szCs w:val="24"/>
        </w:rPr>
      </w:pPr>
    </w:p>
    <w:p w14:paraId="13B2A2CF" w14:textId="471C9260" w:rsidR="007C4F0B" w:rsidRPr="006A217F" w:rsidRDefault="00AB236F" w:rsidP="007C4F0B">
      <w:pPr>
        <w:pStyle w:val="Nagwek1"/>
        <w:spacing w:after="0" w:line="240" w:lineRule="auto"/>
        <w:ind w:left="-5"/>
        <w:jc w:val="center"/>
        <w:rPr>
          <w:rFonts w:ascii="Times New Roman" w:hAnsi="Times New Roman" w:cs="Times New Roman"/>
          <w:b w:val="0"/>
          <w:color w:val="auto"/>
          <w:sz w:val="24"/>
          <w:szCs w:val="24"/>
        </w:rPr>
      </w:pPr>
      <w:r w:rsidRPr="006A217F">
        <w:rPr>
          <w:rFonts w:ascii="Times New Roman" w:hAnsi="Times New Roman" w:cs="Times New Roman"/>
          <w:color w:val="auto"/>
          <w:sz w:val="24"/>
          <w:szCs w:val="24"/>
        </w:rPr>
        <w:t>§ 5.</w:t>
      </w:r>
    </w:p>
    <w:p w14:paraId="2B673F62" w14:textId="2E28490A" w:rsidR="0002134D" w:rsidRPr="006A217F" w:rsidRDefault="00AB236F" w:rsidP="007C4F0B">
      <w:pPr>
        <w:pStyle w:val="Nagwek1"/>
        <w:spacing w:after="0" w:line="240" w:lineRule="auto"/>
        <w:ind w:left="-5"/>
        <w:jc w:val="center"/>
        <w:rPr>
          <w:rFonts w:ascii="Times New Roman" w:hAnsi="Times New Roman" w:cs="Times New Roman"/>
          <w:color w:val="auto"/>
          <w:sz w:val="24"/>
          <w:szCs w:val="24"/>
        </w:rPr>
      </w:pPr>
      <w:r w:rsidRPr="006A217F">
        <w:rPr>
          <w:rFonts w:ascii="Times New Roman" w:hAnsi="Times New Roman" w:cs="Times New Roman"/>
          <w:color w:val="auto"/>
          <w:sz w:val="24"/>
          <w:szCs w:val="24"/>
        </w:rPr>
        <w:t>Płatności</w:t>
      </w:r>
    </w:p>
    <w:p w14:paraId="27D16F5E" w14:textId="77777777" w:rsidR="00E73EE5" w:rsidRDefault="00AB236F" w:rsidP="00E73EE5">
      <w:pPr>
        <w:numPr>
          <w:ilvl w:val="0"/>
          <w:numId w:val="6"/>
        </w:numPr>
        <w:spacing w:after="0" w:line="240" w:lineRule="auto"/>
        <w:ind w:right="15" w:hanging="428"/>
        <w:rPr>
          <w:rFonts w:ascii="Times New Roman" w:hAnsi="Times New Roman" w:cs="Times New Roman"/>
          <w:color w:val="auto"/>
          <w:sz w:val="24"/>
          <w:szCs w:val="24"/>
        </w:rPr>
      </w:pPr>
      <w:r w:rsidRPr="006A217F">
        <w:rPr>
          <w:rFonts w:ascii="Times New Roman" w:hAnsi="Times New Roman" w:cs="Times New Roman"/>
          <w:color w:val="auto"/>
          <w:sz w:val="24"/>
          <w:szCs w:val="24"/>
        </w:rPr>
        <w:t>Udzielający zamówienie zobowiązuje się uiszczać Przyjmującemu zamówienie wynagrodzenie według cen jednostkowych, zgodnie z ofertą złożoną przez Przyjmującego zamówienie w postępowaniu konkursowym</w:t>
      </w:r>
      <w:r w:rsidR="00E73EE5">
        <w:rPr>
          <w:rFonts w:ascii="Times New Roman" w:hAnsi="Times New Roman" w:cs="Times New Roman"/>
          <w:color w:val="auto"/>
          <w:sz w:val="24"/>
          <w:szCs w:val="24"/>
        </w:rPr>
        <w:t>.</w:t>
      </w:r>
    </w:p>
    <w:p w14:paraId="29A7CFFF" w14:textId="2DD3379B" w:rsidR="00E73EE5" w:rsidRDefault="00E73EE5" w:rsidP="00E73EE5">
      <w:pPr>
        <w:numPr>
          <w:ilvl w:val="0"/>
          <w:numId w:val="6"/>
        </w:numPr>
        <w:spacing w:after="0" w:line="240" w:lineRule="auto"/>
        <w:ind w:right="15" w:hanging="428"/>
        <w:rPr>
          <w:rFonts w:ascii="Times New Roman" w:eastAsia="Lucida Sans Unicode" w:hAnsi="Times New Roman" w:cs="Times New Roman"/>
          <w:kern w:val="1"/>
          <w:sz w:val="24"/>
          <w:szCs w:val="24"/>
          <w:lang w:eastAsia="ar-SA"/>
        </w:rPr>
      </w:pPr>
      <w:r w:rsidRPr="00E73EE5">
        <w:rPr>
          <w:rFonts w:ascii="Times New Roman" w:eastAsia="Lucida Sans Unicode" w:hAnsi="Times New Roman" w:cs="Times New Roman"/>
          <w:b/>
          <w:bCs/>
          <w:kern w:val="1"/>
          <w:sz w:val="24"/>
          <w:szCs w:val="24"/>
          <w:lang w:eastAsia="ar-SA"/>
        </w:rPr>
        <w:t xml:space="preserve">Zamawiający zapłaci Wykonawcy za świadczone usługi określoną cenę </w:t>
      </w:r>
      <w:r>
        <w:rPr>
          <w:rFonts w:ascii="Times New Roman" w:eastAsia="Lucida Sans Unicode" w:hAnsi="Times New Roman" w:cs="Times New Roman"/>
          <w:b/>
          <w:bCs/>
          <w:kern w:val="1"/>
          <w:sz w:val="24"/>
          <w:szCs w:val="24"/>
          <w:lang w:eastAsia="ar-SA"/>
        </w:rPr>
        <w:t xml:space="preserve">wskazaną </w:t>
      </w:r>
      <w:r w:rsidR="003248CB">
        <w:rPr>
          <w:rFonts w:ascii="Times New Roman" w:eastAsia="Lucida Sans Unicode" w:hAnsi="Times New Roman" w:cs="Times New Roman"/>
          <w:b/>
          <w:bCs/>
          <w:kern w:val="1"/>
          <w:sz w:val="24"/>
          <w:szCs w:val="24"/>
          <w:lang w:eastAsia="ar-SA"/>
        </w:rPr>
        <w:br/>
      </w:r>
      <w:r>
        <w:rPr>
          <w:rFonts w:ascii="Times New Roman" w:eastAsia="Lucida Sans Unicode" w:hAnsi="Times New Roman" w:cs="Times New Roman"/>
          <w:b/>
          <w:bCs/>
          <w:kern w:val="1"/>
          <w:sz w:val="24"/>
          <w:szCs w:val="24"/>
          <w:lang w:eastAsia="ar-SA"/>
        </w:rPr>
        <w:t xml:space="preserve">w poniższej tabeli: </w:t>
      </w:r>
    </w:p>
    <w:tbl>
      <w:tblPr>
        <w:tblW w:w="5000" w:type="pct"/>
        <w:tblCellMar>
          <w:left w:w="10" w:type="dxa"/>
          <w:right w:w="10" w:type="dxa"/>
        </w:tblCellMar>
        <w:tblLook w:val="04A0" w:firstRow="1" w:lastRow="0" w:firstColumn="1" w:lastColumn="0" w:noHBand="0" w:noVBand="1"/>
      </w:tblPr>
      <w:tblGrid>
        <w:gridCol w:w="435"/>
        <w:gridCol w:w="4682"/>
        <w:gridCol w:w="1498"/>
        <w:gridCol w:w="1511"/>
        <w:gridCol w:w="1511"/>
      </w:tblGrid>
      <w:tr w:rsidR="00BD6E03" w:rsidRPr="003248CB" w14:paraId="5594382D" w14:textId="77777777" w:rsidTr="00BA64D1">
        <w:trPr>
          <w:trHeight w:val="680"/>
        </w:trPr>
        <w:tc>
          <w:tcPr>
            <w:tcW w:w="226" w:type="pct"/>
            <w:tcBorders>
              <w:top w:val="single" w:sz="4" w:space="0" w:color="000000"/>
              <w:left w:val="single" w:sz="4" w:space="0" w:color="000000"/>
              <w:bottom w:val="single" w:sz="4" w:space="0" w:color="000000"/>
            </w:tcBorders>
            <w:vAlign w:val="center"/>
          </w:tcPr>
          <w:p w14:paraId="4AC2FC5F" w14:textId="3E44B12C" w:rsidR="00BD6E03" w:rsidRPr="003248CB" w:rsidRDefault="00BD6E03" w:rsidP="00BD6E03">
            <w:pPr>
              <w:pStyle w:val="Standard"/>
              <w:spacing w:after="0" w:line="240" w:lineRule="auto"/>
              <w:jc w:val="left"/>
              <w:rPr>
                <w:rFonts w:ascii="Times New Roman" w:hAnsi="Times New Roman" w:cs="Times New Roman"/>
                <w:b/>
                <w:sz w:val="24"/>
                <w:szCs w:val="24"/>
              </w:rPr>
            </w:pPr>
            <w:r>
              <w:rPr>
                <w:rFonts w:ascii="Times New Roman" w:hAnsi="Times New Roman" w:cs="Times New Roman"/>
                <w:b/>
                <w:sz w:val="24"/>
                <w:szCs w:val="24"/>
              </w:rPr>
              <w:t>L.p.</w:t>
            </w:r>
          </w:p>
        </w:tc>
        <w:tc>
          <w:tcPr>
            <w:tcW w:w="2429"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6E12B256" w14:textId="37A4DD1A" w:rsidR="00BD6E03" w:rsidRPr="003248CB" w:rsidRDefault="00BD6E03" w:rsidP="00BD6E03">
            <w:pPr>
              <w:pStyle w:val="Standard"/>
              <w:spacing w:after="0" w:line="240" w:lineRule="auto"/>
              <w:jc w:val="left"/>
              <w:rPr>
                <w:rFonts w:ascii="Times New Roman" w:hAnsi="Times New Roman" w:cs="Times New Roman"/>
                <w:b/>
                <w:sz w:val="24"/>
                <w:szCs w:val="24"/>
              </w:rPr>
            </w:pPr>
            <w:r w:rsidRPr="003248CB">
              <w:rPr>
                <w:rFonts w:ascii="Times New Roman" w:hAnsi="Times New Roman" w:cs="Times New Roman"/>
                <w:b/>
                <w:sz w:val="24"/>
                <w:szCs w:val="24"/>
              </w:rPr>
              <w:t>Rodzaj świadczenia</w:t>
            </w:r>
          </w:p>
        </w:tc>
        <w:tc>
          <w:tcPr>
            <w:tcW w:w="777"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E507B3C" w14:textId="77777777" w:rsidR="00BD6E03" w:rsidRPr="003248CB" w:rsidRDefault="00BD6E03" w:rsidP="00BD6E03">
            <w:pPr>
              <w:pStyle w:val="Standard"/>
              <w:spacing w:after="0" w:line="240" w:lineRule="auto"/>
              <w:ind w:left="0" w:firstLine="0"/>
              <w:jc w:val="left"/>
              <w:rPr>
                <w:rFonts w:ascii="Times New Roman" w:hAnsi="Times New Roman" w:cs="Times New Roman"/>
                <w:b/>
                <w:sz w:val="24"/>
                <w:szCs w:val="24"/>
              </w:rPr>
            </w:pPr>
            <w:r w:rsidRPr="003248CB">
              <w:rPr>
                <w:rFonts w:ascii="Times New Roman" w:hAnsi="Times New Roman" w:cs="Times New Roman"/>
                <w:b/>
                <w:sz w:val="24"/>
                <w:szCs w:val="24"/>
              </w:rPr>
              <w:t>Szacunkowa liczba badań</w:t>
            </w:r>
          </w:p>
          <w:p w14:paraId="50B8C811" w14:textId="77777777" w:rsidR="00BD6E03" w:rsidRDefault="00BD6E03" w:rsidP="00BD6E03">
            <w:pPr>
              <w:pStyle w:val="Standard"/>
              <w:spacing w:after="0" w:line="240" w:lineRule="auto"/>
              <w:ind w:left="0" w:firstLine="0"/>
              <w:jc w:val="left"/>
              <w:rPr>
                <w:rFonts w:ascii="Times New Roman" w:hAnsi="Times New Roman" w:cs="Times New Roman"/>
                <w:b/>
                <w:sz w:val="24"/>
                <w:szCs w:val="24"/>
              </w:rPr>
            </w:pPr>
            <w:r w:rsidRPr="003248CB">
              <w:rPr>
                <w:rFonts w:ascii="Times New Roman" w:hAnsi="Times New Roman" w:cs="Times New Roman"/>
                <w:b/>
                <w:sz w:val="24"/>
                <w:szCs w:val="24"/>
              </w:rPr>
              <w:t xml:space="preserve">w skali </w:t>
            </w:r>
          </w:p>
          <w:p w14:paraId="50949F83" w14:textId="2CE10CE7" w:rsidR="00BD6E03" w:rsidRPr="003248CB" w:rsidRDefault="00BD6E03" w:rsidP="00BD6E03">
            <w:pPr>
              <w:pStyle w:val="Standard"/>
              <w:spacing w:after="0" w:line="240" w:lineRule="auto"/>
              <w:ind w:left="0" w:firstLine="0"/>
              <w:jc w:val="left"/>
              <w:rPr>
                <w:rFonts w:ascii="Times New Roman" w:hAnsi="Times New Roman" w:cs="Times New Roman"/>
                <w:b/>
                <w:sz w:val="24"/>
                <w:szCs w:val="24"/>
              </w:rPr>
            </w:pPr>
            <w:r w:rsidRPr="003248CB">
              <w:rPr>
                <w:rFonts w:ascii="Times New Roman" w:hAnsi="Times New Roman" w:cs="Times New Roman"/>
                <w:b/>
                <w:sz w:val="24"/>
                <w:szCs w:val="24"/>
              </w:rPr>
              <w:t>24 miesięcy</w:t>
            </w:r>
          </w:p>
        </w:tc>
        <w:tc>
          <w:tcPr>
            <w:tcW w:w="784"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0B841F3" w14:textId="77777777" w:rsidR="00BD6E03" w:rsidRPr="003248CB" w:rsidRDefault="00BD6E03" w:rsidP="00BD6E03">
            <w:pPr>
              <w:pStyle w:val="Standard"/>
              <w:spacing w:after="0" w:line="240" w:lineRule="auto"/>
              <w:ind w:left="0" w:firstLine="0"/>
              <w:jc w:val="left"/>
              <w:rPr>
                <w:rFonts w:ascii="Times New Roman" w:hAnsi="Times New Roman" w:cs="Times New Roman"/>
                <w:b/>
                <w:sz w:val="24"/>
                <w:szCs w:val="24"/>
              </w:rPr>
            </w:pPr>
            <w:r w:rsidRPr="003248CB">
              <w:rPr>
                <w:rFonts w:ascii="Times New Roman" w:hAnsi="Times New Roman" w:cs="Times New Roman"/>
                <w:b/>
                <w:sz w:val="24"/>
                <w:szCs w:val="24"/>
              </w:rPr>
              <w:t>Cena jednostkowa netto za opis badania</w:t>
            </w:r>
          </w:p>
        </w:tc>
        <w:tc>
          <w:tcPr>
            <w:tcW w:w="78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01E8340" w14:textId="77777777" w:rsidR="00BD6E03" w:rsidRDefault="00BD6E03" w:rsidP="00BD6E03">
            <w:pPr>
              <w:pStyle w:val="Standard"/>
              <w:spacing w:after="0" w:line="240" w:lineRule="auto"/>
              <w:ind w:left="0" w:firstLine="0"/>
              <w:jc w:val="left"/>
              <w:rPr>
                <w:rFonts w:ascii="Times New Roman" w:hAnsi="Times New Roman" w:cs="Times New Roman"/>
                <w:b/>
                <w:sz w:val="24"/>
                <w:szCs w:val="24"/>
              </w:rPr>
            </w:pPr>
            <w:r w:rsidRPr="003248CB">
              <w:rPr>
                <w:rFonts w:ascii="Times New Roman" w:hAnsi="Times New Roman" w:cs="Times New Roman"/>
                <w:b/>
                <w:sz w:val="24"/>
                <w:szCs w:val="24"/>
              </w:rPr>
              <w:t xml:space="preserve">Cena jednostkowa brutto </w:t>
            </w:r>
          </w:p>
          <w:p w14:paraId="67C6ED8D" w14:textId="5BE01F52" w:rsidR="00BD6E03" w:rsidRPr="003248CB" w:rsidRDefault="00BD6E03" w:rsidP="00BD6E03">
            <w:pPr>
              <w:pStyle w:val="Standard"/>
              <w:spacing w:after="0" w:line="240" w:lineRule="auto"/>
              <w:ind w:left="0" w:firstLine="0"/>
              <w:jc w:val="left"/>
              <w:rPr>
                <w:rFonts w:ascii="Times New Roman" w:hAnsi="Times New Roman" w:cs="Times New Roman"/>
                <w:b/>
                <w:sz w:val="24"/>
                <w:szCs w:val="24"/>
              </w:rPr>
            </w:pPr>
            <w:r w:rsidRPr="003248CB">
              <w:rPr>
                <w:rFonts w:ascii="Times New Roman" w:hAnsi="Times New Roman" w:cs="Times New Roman"/>
                <w:b/>
                <w:sz w:val="24"/>
                <w:szCs w:val="24"/>
              </w:rPr>
              <w:t>za opis badania</w:t>
            </w:r>
          </w:p>
        </w:tc>
      </w:tr>
      <w:tr w:rsidR="00BA64D1" w:rsidRPr="003248CB" w14:paraId="40F7C842" w14:textId="77777777" w:rsidTr="00BA64D1">
        <w:trPr>
          <w:trHeight w:val="680"/>
        </w:trPr>
        <w:tc>
          <w:tcPr>
            <w:tcW w:w="226" w:type="pct"/>
            <w:tcBorders>
              <w:top w:val="single" w:sz="4" w:space="0" w:color="000000"/>
              <w:left w:val="single" w:sz="4" w:space="0" w:color="000000"/>
              <w:bottom w:val="single" w:sz="4" w:space="0" w:color="000000"/>
            </w:tcBorders>
            <w:vAlign w:val="center"/>
          </w:tcPr>
          <w:p w14:paraId="23CF2E94" w14:textId="616D9C63" w:rsidR="00BA64D1" w:rsidRPr="003248CB" w:rsidRDefault="00BA64D1" w:rsidP="00BA64D1">
            <w:pPr>
              <w:pStyle w:val="Standard"/>
              <w:spacing w:after="0" w:line="240" w:lineRule="auto"/>
              <w:jc w:val="left"/>
              <w:rPr>
                <w:rFonts w:ascii="Times New Roman" w:hAnsi="Times New Roman" w:cs="Times New Roman"/>
                <w:color w:val="000000" w:themeColor="text1"/>
                <w:szCs w:val="21"/>
              </w:rPr>
            </w:pPr>
            <w:r>
              <w:rPr>
                <w:rFonts w:ascii="Times New Roman" w:hAnsi="Times New Roman" w:cs="Times New Roman"/>
                <w:color w:val="000000" w:themeColor="text1"/>
                <w:szCs w:val="21"/>
              </w:rPr>
              <w:t>1.</w:t>
            </w:r>
          </w:p>
        </w:tc>
        <w:tc>
          <w:tcPr>
            <w:tcW w:w="2429"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323BFD27" w14:textId="35589EC1" w:rsidR="00BA64D1" w:rsidRPr="003248CB" w:rsidRDefault="00BA64D1" w:rsidP="00BA64D1">
            <w:pPr>
              <w:pStyle w:val="Standard"/>
              <w:spacing w:after="0" w:line="240" w:lineRule="auto"/>
              <w:jc w:val="left"/>
              <w:rPr>
                <w:rFonts w:ascii="Times New Roman" w:hAnsi="Times New Roman" w:cs="Times New Roman"/>
                <w:color w:val="000000" w:themeColor="text1"/>
                <w:szCs w:val="21"/>
              </w:rPr>
            </w:pPr>
            <w:r w:rsidRPr="003248CB">
              <w:rPr>
                <w:rFonts w:ascii="Times New Roman" w:hAnsi="Times New Roman" w:cs="Times New Roman"/>
                <w:color w:val="000000" w:themeColor="text1"/>
                <w:szCs w:val="21"/>
              </w:rPr>
              <w:t>Opis badań TK planowe</w:t>
            </w:r>
          </w:p>
          <w:p w14:paraId="426B7CBC" w14:textId="77777777" w:rsidR="00BA64D1" w:rsidRPr="003248CB" w:rsidRDefault="00BA64D1" w:rsidP="00BA64D1">
            <w:pPr>
              <w:pStyle w:val="Standard"/>
              <w:spacing w:after="0" w:line="240" w:lineRule="auto"/>
              <w:jc w:val="left"/>
              <w:rPr>
                <w:rFonts w:ascii="Times New Roman" w:hAnsi="Times New Roman" w:cs="Times New Roman"/>
                <w:color w:val="000000" w:themeColor="text1"/>
              </w:rPr>
            </w:pPr>
            <w:r w:rsidRPr="003248CB">
              <w:rPr>
                <w:rFonts w:ascii="Times New Roman" w:hAnsi="Times New Roman" w:cs="Times New Roman"/>
                <w:color w:val="000000" w:themeColor="text1"/>
                <w:szCs w:val="21"/>
              </w:rPr>
              <w:t>jedna okolica anatomiczna</w:t>
            </w:r>
          </w:p>
        </w:tc>
        <w:tc>
          <w:tcPr>
            <w:tcW w:w="777"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309D21A6" w14:textId="24870604" w:rsidR="00BA64D1" w:rsidRPr="00BA64D1" w:rsidRDefault="00BA64D1" w:rsidP="00BA64D1">
            <w:pPr>
              <w:pStyle w:val="Standard"/>
              <w:spacing w:after="0" w:line="240" w:lineRule="auto"/>
              <w:jc w:val="center"/>
              <w:rPr>
                <w:rFonts w:ascii="Times New Roman" w:hAnsi="Times New Roman" w:cs="Times New Roman"/>
              </w:rPr>
            </w:pPr>
            <w:r w:rsidRPr="00BA64D1">
              <w:rPr>
                <w:rFonts w:ascii="Times New Roman" w:hAnsi="Times New Roman" w:cs="Times New Roman"/>
                <w:szCs w:val="21"/>
              </w:rPr>
              <w:t>10 180</w:t>
            </w:r>
          </w:p>
        </w:tc>
        <w:tc>
          <w:tcPr>
            <w:tcW w:w="784"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7209F9E" w14:textId="77777777" w:rsidR="00BA64D1" w:rsidRPr="003248CB" w:rsidRDefault="00BA64D1" w:rsidP="00BA64D1">
            <w:pPr>
              <w:pStyle w:val="Standard"/>
              <w:snapToGrid w:val="0"/>
              <w:spacing w:after="0" w:line="240" w:lineRule="auto"/>
              <w:jc w:val="center"/>
              <w:rPr>
                <w:rFonts w:ascii="Times New Roman" w:hAnsi="Times New Roman" w:cs="Times New Roman"/>
                <w:sz w:val="24"/>
                <w:szCs w:val="24"/>
              </w:rPr>
            </w:pPr>
          </w:p>
        </w:tc>
        <w:tc>
          <w:tcPr>
            <w:tcW w:w="78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99840B8" w14:textId="77777777" w:rsidR="00BA64D1" w:rsidRPr="003248CB" w:rsidRDefault="00BA64D1" w:rsidP="00BA64D1">
            <w:pPr>
              <w:pStyle w:val="Standard"/>
              <w:snapToGrid w:val="0"/>
              <w:spacing w:after="0" w:line="240" w:lineRule="auto"/>
              <w:jc w:val="center"/>
              <w:rPr>
                <w:rFonts w:ascii="Times New Roman" w:hAnsi="Times New Roman" w:cs="Times New Roman"/>
                <w:sz w:val="24"/>
                <w:szCs w:val="24"/>
              </w:rPr>
            </w:pPr>
          </w:p>
        </w:tc>
      </w:tr>
      <w:tr w:rsidR="00BA64D1" w:rsidRPr="003248CB" w14:paraId="292FB712" w14:textId="77777777" w:rsidTr="00BA64D1">
        <w:trPr>
          <w:trHeight w:val="680"/>
        </w:trPr>
        <w:tc>
          <w:tcPr>
            <w:tcW w:w="226" w:type="pct"/>
            <w:tcBorders>
              <w:top w:val="single" w:sz="4" w:space="0" w:color="000000"/>
              <w:left w:val="single" w:sz="4" w:space="0" w:color="000000"/>
              <w:bottom w:val="single" w:sz="4" w:space="0" w:color="000000"/>
            </w:tcBorders>
            <w:vAlign w:val="center"/>
          </w:tcPr>
          <w:p w14:paraId="77A3CED0" w14:textId="60BC58B5" w:rsidR="00BA64D1" w:rsidRPr="003248CB" w:rsidRDefault="00BA64D1" w:rsidP="00BA64D1">
            <w:pPr>
              <w:pStyle w:val="Standard"/>
              <w:spacing w:after="0" w:line="240" w:lineRule="auto"/>
              <w:jc w:val="left"/>
              <w:rPr>
                <w:rFonts w:ascii="Times New Roman" w:hAnsi="Times New Roman" w:cs="Times New Roman"/>
                <w:color w:val="000000" w:themeColor="text1"/>
                <w:szCs w:val="21"/>
              </w:rPr>
            </w:pPr>
            <w:r>
              <w:rPr>
                <w:rFonts w:ascii="Times New Roman" w:hAnsi="Times New Roman" w:cs="Times New Roman"/>
                <w:color w:val="000000" w:themeColor="text1"/>
                <w:szCs w:val="21"/>
              </w:rPr>
              <w:t>3.</w:t>
            </w:r>
          </w:p>
        </w:tc>
        <w:tc>
          <w:tcPr>
            <w:tcW w:w="2429"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6B811408" w14:textId="011AAE77" w:rsidR="00BA64D1" w:rsidRPr="003248CB" w:rsidRDefault="00BA64D1" w:rsidP="00BA64D1">
            <w:pPr>
              <w:pStyle w:val="Standard"/>
              <w:spacing w:after="0" w:line="240" w:lineRule="auto"/>
              <w:jc w:val="left"/>
              <w:rPr>
                <w:rFonts w:ascii="Times New Roman" w:hAnsi="Times New Roman" w:cs="Times New Roman"/>
                <w:color w:val="000000" w:themeColor="text1"/>
                <w:szCs w:val="21"/>
              </w:rPr>
            </w:pPr>
            <w:r w:rsidRPr="003248CB">
              <w:rPr>
                <w:rFonts w:ascii="Times New Roman" w:hAnsi="Times New Roman" w:cs="Times New Roman"/>
                <w:color w:val="000000" w:themeColor="text1"/>
                <w:szCs w:val="21"/>
              </w:rPr>
              <w:t>Opis badań MR planowe</w:t>
            </w:r>
          </w:p>
          <w:p w14:paraId="51EA765C" w14:textId="5F68274F" w:rsidR="00BA64D1" w:rsidRPr="003248CB" w:rsidRDefault="00BA64D1" w:rsidP="00BA64D1">
            <w:pPr>
              <w:pStyle w:val="Standard"/>
              <w:spacing w:after="0" w:line="240" w:lineRule="auto"/>
              <w:jc w:val="left"/>
              <w:rPr>
                <w:rFonts w:ascii="Times New Roman" w:hAnsi="Times New Roman" w:cs="Times New Roman"/>
                <w:color w:val="000000" w:themeColor="text1"/>
                <w:szCs w:val="21"/>
              </w:rPr>
            </w:pPr>
            <w:r w:rsidRPr="003248CB">
              <w:rPr>
                <w:rFonts w:ascii="Times New Roman" w:hAnsi="Times New Roman" w:cs="Times New Roman"/>
                <w:color w:val="000000" w:themeColor="text1"/>
                <w:szCs w:val="21"/>
              </w:rPr>
              <w:t>jedna okolica anatomiczna</w:t>
            </w:r>
          </w:p>
        </w:tc>
        <w:tc>
          <w:tcPr>
            <w:tcW w:w="777"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ACB8037" w14:textId="6AFE8EA2" w:rsidR="00BA64D1" w:rsidRPr="00BA64D1" w:rsidRDefault="00BA64D1" w:rsidP="00BA64D1">
            <w:pPr>
              <w:pStyle w:val="Standard"/>
              <w:spacing w:after="0" w:line="240" w:lineRule="auto"/>
              <w:jc w:val="center"/>
              <w:rPr>
                <w:rFonts w:ascii="Times New Roman" w:hAnsi="Times New Roman" w:cs="Times New Roman"/>
              </w:rPr>
            </w:pPr>
            <w:r w:rsidRPr="00BA64D1">
              <w:rPr>
                <w:rFonts w:ascii="Times New Roman" w:hAnsi="Times New Roman" w:cs="Times New Roman"/>
                <w:szCs w:val="21"/>
              </w:rPr>
              <w:t>7200</w:t>
            </w:r>
          </w:p>
        </w:tc>
        <w:tc>
          <w:tcPr>
            <w:tcW w:w="784"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C027AD2" w14:textId="77777777" w:rsidR="00BA64D1" w:rsidRPr="003248CB" w:rsidRDefault="00BA64D1" w:rsidP="00BA64D1">
            <w:pPr>
              <w:pStyle w:val="Standard"/>
              <w:snapToGrid w:val="0"/>
              <w:spacing w:after="0" w:line="240" w:lineRule="auto"/>
              <w:jc w:val="center"/>
              <w:rPr>
                <w:rFonts w:ascii="Times New Roman" w:hAnsi="Times New Roman" w:cs="Times New Roman"/>
                <w:sz w:val="24"/>
                <w:szCs w:val="24"/>
              </w:rPr>
            </w:pPr>
          </w:p>
        </w:tc>
        <w:tc>
          <w:tcPr>
            <w:tcW w:w="78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62EB702" w14:textId="77777777" w:rsidR="00BA64D1" w:rsidRPr="003248CB" w:rsidRDefault="00BA64D1" w:rsidP="00BA64D1">
            <w:pPr>
              <w:pStyle w:val="Standard"/>
              <w:snapToGrid w:val="0"/>
              <w:spacing w:after="0" w:line="240" w:lineRule="auto"/>
              <w:jc w:val="center"/>
              <w:rPr>
                <w:rFonts w:ascii="Times New Roman" w:hAnsi="Times New Roman" w:cs="Times New Roman"/>
                <w:sz w:val="24"/>
                <w:szCs w:val="24"/>
              </w:rPr>
            </w:pPr>
          </w:p>
        </w:tc>
      </w:tr>
      <w:tr w:rsidR="00BA64D1" w:rsidRPr="003248CB" w14:paraId="21F6C3FC" w14:textId="77777777" w:rsidTr="00BA64D1">
        <w:trPr>
          <w:trHeight w:val="680"/>
        </w:trPr>
        <w:tc>
          <w:tcPr>
            <w:tcW w:w="226" w:type="pct"/>
            <w:tcBorders>
              <w:top w:val="single" w:sz="4" w:space="0" w:color="000000"/>
              <w:left w:val="single" w:sz="4" w:space="0" w:color="000000"/>
              <w:bottom w:val="single" w:sz="4" w:space="0" w:color="000000"/>
            </w:tcBorders>
            <w:vAlign w:val="center"/>
          </w:tcPr>
          <w:p w14:paraId="2D94D0DB" w14:textId="6D251F4F" w:rsidR="00BA64D1" w:rsidRPr="003248CB" w:rsidRDefault="00BA64D1" w:rsidP="00BA64D1">
            <w:pPr>
              <w:pStyle w:val="Standard"/>
              <w:spacing w:after="0" w:line="240" w:lineRule="auto"/>
              <w:jc w:val="left"/>
              <w:rPr>
                <w:rFonts w:ascii="Times New Roman" w:hAnsi="Times New Roman" w:cs="Times New Roman"/>
                <w:color w:val="000000" w:themeColor="text1"/>
                <w:szCs w:val="21"/>
              </w:rPr>
            </w:pPr>
            <w:r>
              <w:rPr>
                <w:rFonts w:ascii="Times New Roman" w:hAnsi="Times New Roman" w:cs="Times New Roman"/>
                <w:color w:val="000000" w:themeColor="text1"/>
                <w:szCs w:val="21"/>
              </w:rPr>
              <w:t>5.</w:t>
            </w:r>
          </w:p>
        </w:tc>
        <w:tc>
          <w:tcPr>
            <w:tcW w:w="2429"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5C9EA1B" w14:textId="0B6144B0" w:rsidR="00BA64D1" w:rsidRPr="003248CB" w:rsidRDefault="00BA64D1" w:rsidP="00BA64D1">
            <w:pPr>
              <w:pStyle w:val="Standard"/>
              <w:spacing w:after="0" w:line="240" w:lineRule="auto"/>
              <w:jc w:val="left"/>
              <w:rPr>
                <w:rFonts w:ascii="Times New Roman" w:hAnsi="Times New Roman" w:cs="Times New Roman"/>
                <w:color w:val="000000" w:themeColor="text1"/>
                <w:szCs w:val="21"/>
              </w:rPr>
            </w:pPr>
            <w:r w:rsidRPr="003248CB">
              <w:rPr>
                <w:rFonts w:ascii="Times New Roman" w:hAnsi="Times New Roman" w:cs="Times New Roman"/>
                <w:color w:val="000000" w:themeColor="text1"/>
                <w:szCs w:val="21"/>
              </w:rPr>
              <w:t>Opis badania onkologicznego TK planowe</w:t>
            </w:r>
          </w:p>
          <w:p w14:paraId="7E26C27B" w14:textId="58D77F92" w:rsidR="00BA64D1" w:rsidRPr="003248CB" w:rsidRDefault="00BA64D1" w:rsidP="00BA64D1">
            <w:pPr>
              <w:pStyle w:val="Standard"/>
              <w:spacing w:after="0" w:line="240" w:lineRule="auto"/>
              <w:jc w:val="left"/>
              <w:rPr>
                <w:rFonts w:ascii="Times New Roman" w:hAnsi="Times New Roman" w:cs="Times New Roman"/>
                <w:color w:val="000000" w:themeColor="text1"/>
                <w:szCs w:val="21"/>
              </w:rPr>
            </w:pPr>
            <w:r w:rsidRPr="003248CB">
              <w:rPr>
                <w:rFonts w:ascii="Times New Roman" w:hAnsi="Times New Roman" w:cs="Times New Roman"/>
                <w:color w:val="000000" w:themeColor="text1"/>
                <w:szCs w:val="21"/>
              </w:rPr>
              <w:t>jedna okolica anatomiczna</w:t>
            </w:r>
          </w:p>
        </w:tc>
        <w:tc>
          <w:tcPr>
            <w:tcW w:w="777"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FFFDD20" w14:textId="42B2CC1F" w:rsidR="00BA64D1" w:rsidRPr="00BA64D1" w:rsidRDefault="00BA64D1" w:rsidP="00BA64D1">
            <w:pPr>
              <w:pStyle w:val="Standard"/>
              <w:spacing w:after="0" w:line="240" w:lineRule="auto"/>
              <w:jc w:val="center"/>
              <w:rPr>
                <w:rFonts w:ascii="Times New Roman" w:hAnsi="Times New Roman" w:cs="Times New Roman"/>
                <w:shd w:val="clear" w:color="auto" w:fill="FFFF00"/>
              </w:rPr>
            </w:pPr>
            <w:r w:rsidRPr="00BA64D1">
              <w:rPr>
                <w:rFonts w:ascii="Times New Roman" w:hAnsi="Times New Roman" w:cs="Times New Roman"/>
                <w:szCs w:val="21"/>
              </w:rPr>
              <w:t>10 180</w:t>
            </w:r>
          </w:p>
        </w:tc>
        <w:tc>
          <w:tcPr>
            <w:tcW w:w="784"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05D2D298" w14:textId="77777777" w:rsidR="00BA64D1" w:rsidRPr="003248CB" w:rsidRDefault="00BA64D1" w:rsidP="00BA64D1">
            <w:pPr>
              <w:pStyle w:val="Standard"/>
              <w:snapToGrid w:val="0"/>
              <w:spacing w:after="0" w:line="240" w:lineRule="auto"/>
              <w:jc w:val="center"/>
              <w:rPr>
                <w:rFonts w:ascii="Times New Roman" w:hAnsi="Times New Roman" w:cs="Times New Roman"/>
                <w:sz w:val="24"/>
                <w:szCs w:val="24"/>
              </w:rPr>
            </w:pPr>
          </w:p>
        </w:tc>
        <w:tc>
          <w:tcPr>
            <w:tcW w:w="78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3E5CD04" w14:textId="77777777" w:rsidR="00BA64D1" w:rsidRPr="003248CB" w:rsidRDefault="00BA64D1" w:rsidP="00BA64D1">
            <w:pPr>
              <w:pStyle w:val="Standard"/>
              <w:snapToGrid w:val="0"/>
              <w:spacing w:after="0" w:line="240" w:lineRule="auto"/>
              <w:jc w:val="center"/>
              <w:rPr>
                <w:rFonts w:ascii="Times New Roman" w:hAnsi="Times New Roman" w:cs="Times New Roman"/>
                <w:sz w:val="24"/>
                <w:szCs w:val="24"/>
              </w:rPr>
            </w:pPr>
          </w:p>
        </w:tc>
      </w:tr>
      <w:tr w:rsidR="00BA64D1" w:rsidRPr="003248CB" w14:paraId="3C7A966D" w14:textId="77777777" w:rsidTr="00BA64D1">
        <w:trPr>
          <w:trHeight w:val="680"/>
        </w:trPr>
        <w:tc>
          <w:tcPr>
            <w:tcW w:w="226" w:type="pct"/>
            <w:tcBorders>
              <w:top w:val="single" w:sz="4" w:space="0" w:color="000000"/>
              <w:left w:val="single" w:sz="4" w:space="0" w:color="000000"/>
              <w:bottom w:val="single" w:sz="4" w:space="0" w:color="000000"/>
            </w:tcBorders>
            <w:vAlign w:val="center"/>
          </w:tcPr>
          <w:p w14:paraId="0870C2BC" w14:textId="415F74A6" w:rsidR="00BA64D1" w:rsidRPr="003248CB" w:rsidRDefault="00BA64D1" w:rsidP="00BA64D1">
            <w:pPr>
              <w:pStyle w:val="Standard"/>
              <w:spacing w:after="0" w:line="240" w:lineRule="auto"/>
              <w:jc w:val="left"/>
              <w:rPr>
                <w:rFonts w:ascii="Times New Roman" w:hAnsi="Times New Roman" w:cs="Times New Roman"/>
                <w:color w:val="000000" w:themeColor="text1"/>
                <w:szCs w:val="21"/>
              </w:rPr>
            </w:pPr>
            <w:r>
              <w:rPr>
                <w:rFonts w:ascii="Times New Roman" w:hAnsi="Times New Roman" w:cs="Times New Roman"/>
                <w:color w:val="000000" w:themeColor="text1"/>
                <w:szCs w:val="21"/>
              </w:rPr>
              <w:t>7.</w:t>
            </w:r>
          </w:p>
        </w:tc>
        <w:tc>
          <w:tcPr>
            <w:tcW w:w="2429"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3FAB4BEE" w14:textId="28C403B2" w:rsidR="00BA64D1" w:rsidRPr="003248CB" w:rsidRDefault="00BA64D1" w:rsidP="00BA64D1">
            <w:pPr>
              <w:pStyle w:val="Standard"/>
              <w:spacing w:after="0" w:line="240" w:lineRule="auto"/>
              <w:ind w:left="12" w:hanging="12"/>
              <w:jc w:val="left"/>
              <w:rPr>
                <w:rFonts w:ascii="Times New Roman" w:hAnsi="Times New Roman" w:cs="Times New Roman"/>
                <w:color w:val="000000" w:themeColor="text1"/>
                <w:szCs w:val="21"/>
              </w:rPr>
            </w:pPr>
            <w:r w:rsidRPr="003248CB">
              <w:rPr>
                <w:rFonts w:ascii="Times New Roman" w:hAnsi="Times New Roman" w:cs="Times New Roman"/>
                <w:color w:val="000000" w:themeColor="text1"/>
                <w:szCs w:val="21"/>
              </w:rPr>
              <w:t>Opis badania onkologicznego MR</w:t>
            </w:r>
            <w:r>
              <w:rPr>
                <w:rFonts w:ascii="Times New Roman" w:hAnsi="Times New Roman" w:cs="Times New Roman"/>
                <w:color w:val="000000" w:themeColor="text1"/>
                <w:szCs w:val="21"/>
              </w:rPr>
              <w:t xml:space="preserve"> </w:t>
            </w:r>
            <w:r w:rsidRPr="003248CB">
              <w:rPr>
                <w:rFonts w:ascii="Times New Roman" w:hAnsi="Times New Roman" w:cs="Times New Roman"/>
                <w:color w:val="000000" w:themeColor="text1"/>
                <w:szCs w:val="21"/>
              </w:rPr>
              <w:t>planowe</w:t>
            </w:r>
          </w:p>
          <w:p w14:paraId="298CB883" w14:textId="3901D68D" w:rsidR="00BA64D1" w:rsidRPr="003248CB" w:rsidRDefault="00BA64D1" w:rsidP="00BA64D1">
            <w:pPr>
              <w:pStyle w:val="Standard"/>
              <w:spacing w:after="0" w:line="240" w:lineRule="auto"/>
              <w:jc w:val="left"/>
              <w:rPr>
                <w:rFonts w:ascii="Times New Roman" w:hAnsi="Times New Roman" w:cs="Times New Roman"/>
                <w:color w:val="000000" w:themeColor="text1"/>
                <w:szCs w:val="21"/>
              </w:rPr>
            </w:pPr>
            <w:r w:rsidRPr="003248CB">
              <w:rPr>
                <w:rFonts w:ascii="Times New Roman" w:hAnsi="Times New Roman" w:cs="Times New Roman"/>
                <w:color w:val="000000" w:themeColor="text1"/>
                <w:szCs w:val="21"/>
              </w:rPr>
              <w:t>jedna okolica anatomiczna</w:t>
            </w:r>
          </w:p>
        </w:tc>
        <w:tc>
          <w:tcPr>
            <w:tcW w:w="777"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68F4545" w14:textId="604D910F" w:rsidR="00BA64D1" w:rsidRPr="00BA64D1" w:rsidRDefault="00BA64D1" w:rsidP="00BA64D1">
            <w:pPr>
              <w:pStyle w:val="Standard"/>
              <w:spacing w:after="0" w:line="240" w:lineRule="auto"/>
              <w:jc w:val="center"/>
              <w:rPr>
                <w:rFonts w:ascii="Times New Roman" w:hAnsi="Times New Roman" w:cs="Times New Roman"/>
                <w:shd w:val="clear" w:color="auto" w:fill="FFFF00"/>
              </w:rPr>
            </w:pPr>
            <w:r w:rsidRPr="00BA64D1">
              <w:rPr>
                <w:rFonts w:ascii="Times New Roman" w:hAnsi="Times New Roman" w:cs="Times New Roman"/>
                <w:szCs w:val="21"/>
              </w:rPr>
              <w:t>1 500</w:t>
            </w:r>
          </w:p>
        </w:tc>
        <w:tc>
          <w:tcPr>
            <w:tcW w:w="784"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1612D14" w14:textId="77777777" w:rsidR="00BA64D1" w:rsidRPr="003248CB" w:rsidRDefault="00BA64D1" w:rsidP="00BA64D1">
            <w:pPr>
              <w:pStyle w:val="Standard"/>
              <w:snapToGrid w:val="0"/>
              <w:spacing w:after="0" w:line="240" w:lineRule="auto"/>
              <w:jc w:val="center"/>
              <w:rPr>
                <w:rFonts w:ascii="Times New Roman" w:hAnsi="Times New Roman" w:cs="Times New Roman"/>
                <w:sz w:val="24"/>
                <w:szCs w:val="24"/>
              </w:rPr>
            </w:pPr>
          </w:p>
        </w:tc>
        <w:tc>
          <w:tcPr>
            <w:tcW w:w="78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80B16E8" w14:textId="77777777" w:rsidR="00BA64D1" w:rsidRPr="003248CB" w:rsidRDefault="00BA64D1" w:rsidP="00BA64D1">
            <w:pPr>
              <w:pStyle w:val="Standard"/>
              <w:snapToGrid w:val="0"/>
              <w:spacing w:after="0" w:line="240" w:lineRule="auto"/>
              <w:jc w:val="center"/>
              <w:rPr>
                <w:rFonts w:ascii="Times New Roman" w:hAnsi="Times New Roman" w:cs="Times New Roman"/>
                <w:sz w:val="24"/>
                <w:szCs w:val="24"/>
              </w:rPr>
            </w:pPr>
          </w:p>
        </w:tc>
      </w:tr>
      <w:tr w:rsidR="00BA64D1" w:rsidRPr="003248CB" w14:paraId="012FAD15" w14:textId="77777777" w:rsidTr="00BA64D1">
        <w:trPr>
          <w:trHeight w:val="680"/>
        </w:trPr>
        <w:tc>
          <w:tcPr>
            <w:tcW w:w="226" w:type="pct"/>
            <w:tcBorders>
              <w:top w:val="single" w:sz="4" w:space="0" w:color="000000"/>
              <w:left w:val="single" w:sz="4" w:space="0" w:color="000000"/>
              <w:bottom w:val="single" w:sz="4" w:space="0" w:color="000000"/>
            </w:tcBorders>
            <w:vAlign w:val="center"/>
          </w:tcPr>
          <w:p w14:paraId="4870B89D" w14:textId="1637371A" w:rsidR="00BA64D1" w:rsidRPr="003248CB" w:rsidRDefault="00BA64D1" w:rsidP="00BA64D1">
            <w:pPr>
              <w:pStyle w:val="Standard"/>
              <w:spacing w:after="0" w:line="240" w:lineRule="auto"/>
              <w:jc w:val="left"/>
              <w:rPr>
                <w:rFonts w:ascii="Times New Roman" w:hAnsi="Times New Roman" w:cs="Times New Roman"/>
                <w:color w:val="000000" w:themeColor="text1"/>
                <w:szCs w:val="21"/>
              </w:rPr>
            </w:pPr>
            <w:r>
              <w:rPr>
                <w:rFonts w:ascii="Times New Roman" w:hAnsi="Times New Roman" w:cs="Times New Roman"/>
                <w:color w:val="000000" w:themeColor="text1"/>
                <w:szCs w:val="21"/>
              </w:rPr>
              <w:lastRenderedPageBreak/>
              <w:t>9.</w:t>
            </w:r>
          </w:p>
        </w:tc>
        <w:tc>
          <w:tcPr>
            <w:tcW w:w="2429"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24BA0AF" w14:textId="21655B6A" w:rsidR="00BA64D1" w:rsidRPr="003248CB" w:rsidRDefault="00BA64D1" w:rsidP="00BA64D1">
            <w:pPr>
              <w:pStyle w:val="Standard"/>
              <w:spacing w:after="0" w:line="240" w:lineRule="auto"/>
              <w:jc w:val="left"/>
              <w:rPr>
                <w:rFonts w:ascii="Times New Roman" w:hAnsi="Times New Roman" w:cs="Times New Roman"/>
                <w:color w:val="000000" w:themeColor="text1"/>
                <w:szCs w:val="21"/>
              </w:rPr>
            </w:pPr>
            <w:r w:rsidRPr="003248CB">
              <w:rPr>
                <w:rFonts w:ascii="Times New Roman" w:hAnsi="Times New Roman" w:cs="Times New Roman"/>
                <w:color w:val="000000" w:themeColor="text1"/>
                <w:szCs w:val="21"/>
              </w:rPr>
              <w:t>Opis badania MR serca planowe</w:t>
            </w:r>
          </w:p>
        </w:tc>
        <w:tc>
          <w:tcPr>
            <w:tcW w:w="777"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3A603390" w14:textId="1AC2D773" w:rsidR="00BA64D1" w:rsidRPr="00BA64D1" w:rsidRDefault="00BA64D1" w:rsidP="00BA64D1">
            <w:pPr>
              <w:pStyle w:val="Standard"/>
              <w:spacing w:after="0" w:line="240" w:lineRule="auto"/>
              <w:jc w:val="center"/>
              <w:rPr>
                <w:rFonts w:ascii="Times New Roman" w:hAnsi="Times New Roman" w:cs="Times New Roman"/>
                <w:shd w:val="clear" w:color="auto" w:fill="FFFF00"/>
              </w:rPr>
            </w:pPr>
            <w:r w:rsidRPr="00BA64D1">
              <w:rPr>
                <w:rFonts w:ascii="Times New Roman" w:hAnsi="Times New Roman" w:cs="Times New Roman"/>
                <w:szCs w:val="21"/>
              </w:rPr>
              <w:t>50</w:t>
            </w:r>
          </w:p>
        </w:tc>
        <w:tc>
          <w:tcPr>
            <w:tcW w:w="784"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7A6FAEC" w14:textId="77777777" w:rsidR="00BA64D1" w:rsidRPr="003248CB" w:rsidRDefault="00BA64D1" w:rsidP="00BA64D1">
            <w:pPr>
              <w:pStyle w:val="Standard"/>
              <w:snapToGrid w:val="0"/>
              <w:spacing w:after="0" w:line="240" w:lineRule="auto"/>
              <w:jc w:val="center"/>
              <w:rPr>
                <w:rFonts w:ascii="Times New Roman" w:hAnsi="Times New Roman" w:cs="Times New Roman"/>
                <w:sz w:val="24"/>
                <w:szCs w:val="24"/>
              </w:rPr>
            </w:pPr>
          </w:p>
        </w:tc>
        <w:tc>
          <w:tcPr>
            <w:tcW w:w="78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BF500E1" w14:textId="77777777" w:rsidR="00BA64D1" w:rsidRPr="003248CB" w:rsidRDefault="00BA64D1" w:rsidP="00BA64D1">
            <w:pPr>
              <w:pStyle w:val="Standard"/>
              <w:snapToGrid w:val="0"/>
              <w:spacing w:after="0" w:line="240" w:lineRule="auto"/>
              <w:jc w:val="center"/>
              <w:rPr>
                <w:rFonts w:ascii="Times New Roman" w:hAnsi="Times New Roman" w:cs="Times New Roman"/>
                <w:sz w:val="24"/>
                <w:szCs w:val="24"/>
              </w:rPr>
            </w:pPr>
          </w:p>
        </w:tc>
      </w:tr>
      <w:tr w:rsidR="00BA64D1" w:rsidRPr="003248CB" w14:paraId="3111DE8B" w14:textId="77777777" w:rsidTr="00BA64D1">
        <w:trPr>
          <w:trHeight w:val="680"/>
        </w:trPr>
        <w:tc>
          <w:tcPr>
            <w:tcW w:w="226" w:type="pct"/>
            <w:tcBorders>
              <w:top w:val="single" w:sz="4" w:space="0" w:color="000000"/>
              <w:left w:val="single" w:sz="4" w:space="0" w:color="000000"/>
              <w:bottom w:val="single" w:sz="4" w:space="0" w:color="000000"/>
            </w:tcBorders>
            <w:vAlign w:val="center"/>
          </w:tcPr>
          <w:p w14:paraId="1CC8CF1D" w14:textId="4CC116B1" w:rsidR="00BA64D1" w:rsidRPr="003248CB" w:rsidRDefault="00BA64D1" w:rsidP="00BA64D1">
            <w:pPr>
              <w:pStyle w:val="Standard"/>
              <w:spacing w:after="0" w:line="240" w:lineRule="auto"/>
              <w:jc w:val="left"/>
              <w:rPr>
                <w:rFonts w:ascii="Times New Roman" w:hAnsi="Times New Roman" w:cs="Times New Roman"/>
                <w:color w:val="000000" w:themeColor="text1"/>
                <w:szCs w:val="21"/>
              </w:rPr>
            </w:pPr>
            <w:r>
              <w:rPr>
                <w:rFonts w:ascii="Times New Roman" w:hAnsi="Times New Roman" w:cs="Times New Roman"/>
                <w:color w:val="000000" w:themeColor="text1"/>
                <w:szCs w:val="21"/>
              </w:rPr>
              <w:t>11.</w:t>
            </w:r>
          </w:p>
        </w:tc>
        <w:tc>
          <w:tcPr>
            <w:tcW w:w="2429"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64DC3428" w14:textId="6D1369A5" w:rsidR="00BA64D1" w:rsidRPr="003248CB" w:rsidRDefault="00BA64D1" w:rsidP="00BA64D1">
            <w:pPr>
              <w:pStyle w:val="Standard"/>
              <w:spacing w:after="0" w:line="240" w:lineRule="auto"/>
              <w:jc w:val="left"/>
              <w:rPr>
                <w:rFonts w:ascii="Times New Roman" w:hAnsi="Times New Roman" w:cs="Times New Roman"/>
                <w:color w:val="000000" w:themeColor="text1"/>
                <w:szCs w:val="21"/>
              </w:rPr>
            </w:pPr>
            <w:r w:rsidRPr="003248CB">
              <w:rPr>
                <w:rFonts w:ascii="Times New Roman" w:hAnsi="Times New Roman" w:cs="Times New Roman"/>
                <w:color w:val="000000" w:themeColor="text1"/>
                <w:szCs w:val="21"/>
              </w:rPr>
              <w:t>Opis TK serca planowe</w:t>
            </w:r>
          </w:p>
        </w:tc>
        <w:tc>
          <w:tcPr>
            <w:tcW w:w="777"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6EC9CD14" w14:textId="3FD018F0" w:rsidR="00BA64D1" w:rsidRPr="00BA64D1" w:rsidRDefault="00BA64D1" w:rsidP="00BA64D1">
            <w:pPr>
              <w:pStyle w:val="Standard"/>
              <w:spacing w:after="0" w:line="240" w:lineRule="auto"/>
              <w:jc w:val="center"/>
              <w:rPr>
                <w:rFonts w:ascii="Times New Roman" w:hAnsi="Times New Roman" w:cs="Times New Roman"/>
                <w:shd w:val="clear" w:color="auto" w:fill="FFFF00"/>
              </w:rPr>
            </w:pPr>
            <w:r w:rsidRPr="00BA64D1">
              <w:rPr>
                <w:rFonts w:ascii="Times New Roman" w:hAnsi="Times New Roman" w:cs="Times New Roman"/>
                <w:szCs w:val="21"/>
              </w:rPr>
              <w:t>500</w:t>
            </w:r>
          </w:p>
        </w:tc>
        <w:tc>
          <w:tcPr>
            <w:tcW w:w="784"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4ECD5D58" w14:textId="77777777" w:rsidR="00BA64D1" w:rsidRPr="003248CB" w:rsidRDefault="00BA64D1" w:rsidP="00BA64D1">
            <w:pPr>
              <w:pStyle w:val="Standard"/>
              <w:snapToGrid w:val="0"/>
              <w:spacing w:after="0" w:line="240" w:lineRule="auto"/>
              <w:jc w:val="center"/>
              <w:rPr>
                <w:rFonts w:ascii="Times New Roman" w:hAnsi="Times New Roman" w:cs="Times New Roman"/>
                <w:sz w:val="24"/>
                <w:szCs w:val="24"/>
              </w:rPr>
            </w:pPr>
          </w:p>
        </w:tc>
        <w:tc>
          <w:tcPr>
            <w:tcW w:w="78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782D428" w14:textId="77777777" w:rsidR="00BA64D1" w:rsidRPr="003248CB" w:rsidRDefault="00BA64D1" w:rsidP="00BA64D1">
            <w:pPr>
              <w:pStyle w:val="Standard"/>
              <w:snapToGrid w:val="0"/>
              <w:spacing w:after="0" w:line="240" w:lineRule="auto"/>
              <w:jc w:val="center"/>
              <w:rPr>
                <w:rFonts w:ascii="Times New Roman" w:hAnsi="Times New Roman" w:cs="Times New Roman"/>
                <w:sz w:val="24"/>
                <w:szCs w:val="24"/>
              </w:rPr>
            </w:pPr>
          </w:p>
        </w:tc>
      </w:tr>
      <w:tr w:rsidR="00BA64D1" w:rsidRPr="003248CB" w14:paraId="235DEFFB" w14:textId="77777777" w:rsidTr="00BA64D1">
        <w:trPr>
          <w:trHeight w:val="680"/>
        </w:trPr>
        <w:tc>
          <w:tcPr>
            <w:tcW w:w="226" w:type="pct"/>
            <w:tcBorders>
              <w:top w:val="single" w:sz="4" w:space="0" w:color="000000"/>
              <w:left w:val="single" w:sz="4" w:space="0" w:color="000000"/>
              <w:bottom w:val="single" w:sz="4" w:space="0" w:color="000000"/>
            </w:tcBorders>
            <w:vAlign w:val="center"/>
          </w:tcPr>
          <w:p w14:paraId="5A12A624" w14:textId="154C4309" w:rsidR="00BA64D1" w:rsidRPr="003248CB" w:rsidRDefault="00BA64D1" w:rsidP="00BA64D1">
            <w:pPr>
              <w:pStyle w:val="Standard"/>
              <w:spacing w:after="0" w:line="240" w:lineRule="auto"/>
              <w:jc w:val="left"/>
              <w:rPr>
                <w:rFonts w:ascii="Times New Roman" w:hAnsi="Times New Roman" w:cs="Times New Roman"/>
                <w:color w:val="000000" w:themeColor="text1"/>
                <w:szCs w:val="21"/>
              </w:rPr>
            </w:pPr>
            <w:r>
              <w:rPr>
                <w:rFonts w:ascii="Times New Roman" w:hAnsi="Times New Roman" w:cs="Times New Roman"/>
                <w:color w:val="000000" w:themeColor="text1"/>
                <w:szCs w:val="21"/>
              </w:rPr>
              <w:t>13.</w:t>
            </w:r>
          </w:p>
        </w:tc>
        <w:tc>
          <w:tcPr>
            <w:tcW w:w="2429"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C538201" w14:textId="2868DDD3" w:rsidR="00BA64D1" w:rsidRPr="003248CB" w:rsidRDefault="00BA64D1" w:rsidP="00BA64D1">
            <w:pPr>
              <w:pStyle w:val="Standard"/>
              <w:spacing w:after="0" w:line="240" w:lineRule="auto"/>
              <w:jc w:val="left"/>
              <w:rPr>
                <w:rFonts w:ascii="Times New Roman" w:hAnsi="Times New Roman" w:cs="Times New Roman"/>
                <w:color w:val="000000" w:themeColor="text1"/>
                <w:szCs w:val="21"/>
              </w:rPr>
            </w:pPr>
            <w:r w:rsidRPr="003248CB">
              <w:rPr>
                <w:rFonts w:ascii="Times New Roman" w:hAnsi="Times New Roman" w:cs="Times New Roman"/>
                <w:color w:val="000000" w:themeColor="text1"/>
                <w:szCs w:val="21"/>
              </w:rPr>
              <w:t xml:space="preserve">Opis </w:t>
            </w:r>
            <w:proofErr w:type="spellStart"/>
            <w:r w:rsidRPr="003248CB">
              <w:rPr>
                <w:rFonts w:ascii="Times New Roman" w:hAnsi="Times New Roman" w:cs="Times New Roman"/>
                <w:color w:val="000000" w:themeColor="text1"/>
                <w:szCs w:val="21"/>
              </w:rPr>
              <w:t>Angio</w:t>
            </w:r>
            <w:proofErr w:type="spellEnd"/>
            <w:r w:rsidRPr="003248CB">
              <w:rPr>
                <w:rFonts w:ascii="Times New Roman" w:hAnsi="Times New Roman" w:cs="Times New Roman"/>
                <w:color w:val="000000" w:themeColor="text1"/>
                <w:szCs w:val="21"/>
              </w:rPr>
              <w:t xml:space="preserve"> –MR planowe</w:t>
            </w:r>
          </w:p>
        </w:tc>
        <w:tc>
          <w:tcPr>
            <w:tcW w:w="777"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4AAF28F8" w14:textId="2D5997F0" w:rsidR="00BA64D1" w:rsidRPr="00BA64D1" w:rsidRDefault="00BA64D1" w:rsidP="00BA64D1">
            <w:pPr>
              <w:pStyle w:val="Standard"/>
              <w:spacing w:after="0" w:line="240" w:lineRule="auto"/>
              <w:jc w:val="center"/>
              <w:rPr>
                <w:rFonts w:ascii="Times New Roman" w:hAnsi="Times New Roman" w:cs="Times New Roman"/>
                <w:shd w:val="clear" w:color="auto" w:fill="FFFF00"/>
              </w:rPr>
            </w:pPr>
            <w:r w:rsidRPr="00BA64D1">
              <w:rPr>
                <w:rFonts w:ascii="Times New Roman" w:hAnsi="Times New Roman" w:cs="Times New Roman"/>
                <w:szCs w:val="21"/>
              </w:rPr>
              <w:t>200</w:t>
            </w:r>
          </w:p>
        </w:tc>
        <w:tc>
          <w:tcPr>
            <w:tcW w:w="784"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3CC38C4F" w14:textId="77777777" w:rsidR="00BA64D1" w:rsidRPr="003248CB" w:rsidRDefault="00BA64D1" w:rsidP="00BA64D1">
            <w:pPr>
              <w:pStyle w:val="Standard"/>
              <w:snapToGrid w:val="0"/>
              <w:spacing w:after="0" w:line="240" w:lineRule="auto"/>
              <w:jc w:val="center"/>
              <w:rPr>
                <w:rFonts w:ascii="Times New Roman" w:hAnsi="Times New Roman" w:cs="Times New Roman"/>
                <w:sz w:val="24"/>
                <w:szCs w:val="24"/>
              </w:rPr>
            </w:pPr>
          </w:p>
        </w:tc>
        <w:tc>
          <w:tcPr>
            <w:tcW w:w="78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4EA80DA" w14:textId="77777777" w:rsidR="00BA64D1" w:rsidRPr="003248CB" w:rsidRDefault="00BA64D1" w:rsidP="00BA64D1">
            <w:pPr>
              <w:pStyle w:val="Standard"/>
              <w:snapToGrid w:val="0"/>
              <w:spacing w:after="0" w:line="240" w:lineRule="auto"/>
              <w:jc w:val="center"/>
              <w:rPr>
                <w:rFonts w:ascii="Times New Roman" w:hAnsi="Times New Roman" w:cs="Times New Roman"/>
                <w:sz w:val="24"/>
                <w:szCs w:val="24"/>
              </w:rPr>
            </w:pPr>
          </w:p>
        </w:tc>
      </w:tr>
      <w:tr w:rsidR="00BA64D1" w:rsidRPr="003248CB" w14:paraId="64ACE68F" w14:textId="77777777" w:rsidTr="00BA64D1">
        <w:trPr>
          <w:trHeight w:val="680"/>
        </w:trPr>
        <w:tc>
          <w:tcPr>
            <w:tcW w:w="226" w:type="pct"/>
            <w:tcBorders>
              <w:top w:val="single" w:sz="4" w:space="0" w:color="000000"/>
              <w:left w:val="single" w:sz="4" w:space="0" w:color="000000"/>
              <w:bottom w:val="single" w:sz="4" w:space="0" w:color="000000"/>
            </w:tcBorders>
            <w:vAlign w:val="center"/>
          </w:tcPr>
          <w:p w14:paraId="00EAE6E3" w14:textId="484B0867" w:rsidR="00BA64D1" w:rsidRPr="003248CB" w:rsidRDefault="00BA64D1" w:rsidP="00BA64D1">
            <w:pPr>
              <w:pStyle w:val="Standard"/>
              <w:spacing w:after="0" w:line="240" w:lineRule="auto"/>
              <w:jc w:val="left"/>
              <w:rPr>
                <w:rFonts w:ascii="Times New Roman" w:hAnsi="Times New Roman" w:cs="Times New Roman"/>
                <w:color w:val="000000" w:themeColor="text1"/>
                <w:szCs w:val="21"/>
              </w:rPr>
            </w:pPr>
            <w:r>
              <w:rPr>
                <w:rFonts w:ascii="Times New Roman" w:hAnsi="Times New Roman" w:cs="Times New Roman"/>
                <w:color w:val="000000" w:themeColor="text1"/>
                <w:szCs w:val="21"/>
              </w:rPr>
              <w:t>15.</w:t>
            </w:r>
          </w:p>
        </w:tc>
        <w:tc>
          <w:tcPr>
            <w:tcW w:w="2429"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3404AA77" w14:textId="6EC1190C" w:rsidR="00BA64D1" w:rsidRPr="003248CB" w:rsidRDefault="00BA64D1" w:rsidP="00BA64D1">
            <w:pPr>
              <w:pStyle w:val="Standard"/>
              <w:spacing w:after="0" w:line="240" w:lineRule="auto"/>
              <w:jc w:val="left"/>
              <w:rPr>
                <w:rFonts w:ascii="Times New Roman" w:hAnsi="Times New Roman" w:cs="Times New Roman"/>
                <w:color w:val="000000" w:themeColor="text1"/>
                <w:szCs w:val="21"/>
              </w:rPr>
            </w:pPr>
            <w:r w:rsidRPr="003248CB">
              <w:rPr>
                <w:rFonts w:ascii="Times New Roman" w:hAnsi="Times New Roman" w:cs="Times New Roman"/>
                <w:color w:val="000000" w:themeColor="text1"/>
                <w:szCs w:val="21"/>
              </w:rPr>
              <w:t xml:space="preserve">Opis </w:t>
            </w:r>
            <w:proofErr w:type="spellStart"/>
            <w:r w:rsidRPr="003248CB">
              <w:rPr>
                <w:rFonts w:ascii="Times New Roman" w:hAnsi="Times New Roman" w:cs="Times New Roman"/>
                <w:color w:val="000000" w:themeColor="text1"/>
                <w:szCs w:val="21"/>
              </w:rPr>
              <w:t>angio</w:t>
            </w:r>
            <w:proofErr w:type="spellEnd"/>
            <w:r w:rsidRPr="003248CB">
              <w:rPr>
                <w:rFonts w:ascii="Times New Roman" w:hAnsi="Times New Roman" w:cs="Times New Roman"/>
                <w:color w:val="000000" w:themeColor="text1"/>
                <w:szCs w:val="21"/>
              </w:rPr>
              <w:t>-TK planowe</w:t>
            </w:r>
          </w:p>
          <w:p w14:paraId="202CEA4D" w14:textId="581683FD" w:rsidR="00BA64D1" w:rsidRPr="003248CB" w:rsidRDefault="00BA64D1" w:rsidP="00BA64D1">
            <w:pPr>
              <w:pStyle w:val="Standard"/>
              <w:spacing w:after="0" w:line="240" w:lineRule="auto"/>
              <w:ind w:left="0" w:firstLine="0"/>
              <w:jc w:val="left"/>
              <w:rPr>
                <w:rFonts w:ascii="Times New Roman" w:hAnsi="Times New Roman" w:cs="Times New Roman"/>
                <w:color w:val="000000" w:themeColor="text1"/>
                <w:szCs w:val="21"/>
              </w:rPr>
            </w:pPr>
            <w:r w:rsidRPr="003248CB">
              <w:rPr>
                <w:rFonts w:ascii="Times New Roman" w:hAnsi="Times New Roman" w:cs="Times New Roman"/>
                <w:color w:val="000000" w:themeColor="text1"/>
                <w:szCs w:val="21"/>
              </w:rPr>
              <w:t xml:space="preserve">(jedna okolica anatomiczna, </w:t>
            </w:r>
            <w:proofErr w:type="spellStart"/>
            <w:r w:rsidRPr="003248CB">
              <w:rPr>
                <w:rFonts w:ascii="Times New Roman" w:hAnsi="Times New Roman" w:cs="Times New Roman"/>
                <w:color w:val="000000" w:themeColor="text1"/>
                <w:szCs w:val="21"/>
              </w:rPr>
              <w:t>angio</w:t>
            </w:r>
            <w:proofErr w:type="spellEnd"/>
            <w:r w:rsidRPr="003248CB">
              <w:rPr>
                <w:rFonts w:ascii="Times New Roman" w:hAnsi="Times New Roman" w:cs="Times New Roman"/>
                <w:color w:val="000000" w:themeColor="text1"/>
                <w:szCs w:val="21"/>
              </w:rPr>
              <w:t xml:space="preserve"> -TK tętnic kończyn dolnych , tętnic szyjnych są traktowane jako jedna okolica anatomiczna)</w:t>
            </w:r>
          </w:p>
        </w:tc>
        <w:tc>
          <w:tcPr>
            <w:tcW w:w="777"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6255F37" w14:textId="6126A97A" w:rsidR="00BA64D1" w:rsidRPr="00BA64D1" w:rsidRDefault="00BA64D1" w:rsidP="00BA64D1">
            <w:pPr>
              <w:pStyle w:val="Standard"/>
              <w:spacing w:after="0" w:line="240" w:lineRule="auto"/>
              <w:jc w:val="center"/>
              <w:rPr>
                <w:rFonts w:ascii="Times New Roman" w:hAnsi="Times New Roman" w:cs="Times New Roman"/>
                <w:shd w:val="clear" w:color="auto" w:fill="FFFF00"/>
              </w:rPr>
            </w:pPr>
            <w:r w:rsidRPr="00BA64D1">
              <w:rPr>
                <w:rFonts w:ascii="Times New Roman" w:hAnsi="Times New Roman" w:cs="Times New Roman"/>
                <w:szCs w:val="21"/>
              </w:rPr>
              <w:t>500</w:t>
            </w:r>
          </w:p>
        </w:tc>
        <w:tc>
          <w:tcPr>
            <w:tcW w:w="784"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2C2B99E" w14:textId="77777777" w:rsidR="00BA64D1" w:rsidRPr="003248CB" w:rsidRDefault="00BA64D1" w:rsidP="00BA64D1">
            <w:pPr>
              <w:pStyle w:val="Standard"/>
              <w:snapToGrid w:val="0"/>
              <w:spacing w:after="0" w:line="240" w:lineRule="auto"/>
              <w:jc w:val="center"/>
              <w:rPr>
                <w:rFonts w:ascii="Times New Roman" w:hAnsi="Times New Roman" w:cs="Times New Roman"/>
                <w:sz w:val="24"/>
                <w:szCs w:val="24"/>
              </w:rPr>
            </w:pPr>
          </w:p>
        </w:tc>
        <w:tc>
          <w:tcPr>
            <w:tcW w:w="78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357A6F5" w14:textId="77777777" w:rsidR="00BA64D1" w:rsidRPr="003248CB" w:rsidRDefault="00BA64D1" w:rsidP="00BA64D1">
            <w:pPr>
              <w:pStyle w:val="Standard"/>
              <w:snapToGrid w:val="0"/>
              <w:spacing w:after="0" w:line="240" w:lineRule="auto"/>
              <w:jc w:val="center"/>
              <w:rPr>
                <w:rFonts w:ascii="Times New Roman" w:hAnsi="Times New Roman" w:cs="Times New Roman"/>
                <w:sz w:val="24"/>
                <w:szCs w:val="24"/>
              </w:rPr>
            </w:pPr>
          </w:p>
        </w:tc>
      </w:tr>
      <w:tr w:rsidR="00BD6E03" w:rsidRPr="003248CB" w14:paraId="75D4374B" w14:textId="77777777" w:rsidTr="00BA64D1">
        <w:trPr>
          <w:trHeight w:val="680"/>
        </w:trPr>
        <w:tc>
          <w:tcPr>
            <w:tcW w:w="226" w:type="pct"/>
            <w:tcBorders>
              <w:top w:val="single" w:sz="4" w:space="0" w:color="000000"/>
              <w:left w:val="single" w:sz="4" w:space="0" w:color="000000"/>
              <w:bottom w:val="single" w:sz="4" w:space="0" w:color="000000"/>
            </w:tcBorders>
          </w:tcPr>
          <w:p w14:paraId="189D3264" w14:textId="77777777" w:rsidR="00BD6E03" w:rsidRPr="003248CB" w:rsidRDefault="00BD6E03" w:rsidP="003248CB">
            <w:pPr>
              <w:pStyle w:val="Standard"/>
              <w:spacing w:after="0" w:line="240" w:lineRule="auto"/>
              <w:rPr>
                <w:rFonts w:ascii="Times New Roman" w:hAnsi="Times New Roman" w:cs="Times New Roman"/>
                <w:b/>
                <w:bCs/>
                <w:sz w:val="24"/>
                <w:szCs w:val="24"/>
              </w:rPr>
            </w:pPr>
          </w:p>
        </w:tc>
        <w:tc>
          <w:tcPr>
            <w:tcW w:w="3206" w:type="pct"/>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F5D2BA2" w14:textId="0DFF5CF1" w:rsidR="00BD6E03" w:rsidRPr="003248CB" w:rsidRDefault="00BD6E03" w:rsidP="003248CB">
            <w:pPr>
              <w:pStyle w:val="Standard"/>
              <w:spacing w:after="0" w:line="240" w:lineRule="auto"/>
              <w:rPr>
                <w:rFonts w:ascii="Times New Roman" w:hAnsi="Times New Roman" w:cs="Times New Roman"/>
                <w:b/>
                <w:bCs/>
                <w:sz w:val="24"/>
                <w:szCs w:val="24"/>
              </w:rPr>
            </w:pPr>
            <w:r w:rsidRPr="003248CB">
              <w:rPr>
                <w:rFonts w:ascii="Times New Roman" w:hAnsi="Times New Roman" w:cs="Times New Roman"/>
                <w:b/>
                <w:bCs/>
                <w:sz w:val="24"/>
                <w:szCs w:val="24"/>
              </w:rPr>
              <w:t>Szacunkowa cena ofertowa</w:t>
            </w:r>
          </w:p>
        </w:tc>
        <w:tc>
          <w:tcPr>
            <w:tcW w:w="78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B5E56FB" w14:textId="77777777" w:rsidR="00BD6E03" w:rsidRDefault="00BD6E03" w:rsidP="003248CB">
            <w:pPr>
              <w:pStyle w:val="Standard"/>
              <w:spacing w:after="0" w:line="240" w:lineRule="auto"/>
              <w:rPr>
                <w:rFonts w:ascii="Times New Roman" w:hAnsi="Times New Roman" w:cs="Times New Roman"/>
                <w:b/>
                <w:bCs/>
                <w:sz w:val="24"/>
                <w:szCs w:val="24"/>
              </w:rPr>
            </w:pPr>
            <w:r w:rsidRPr="003248CB">
              <w:rPr>
                <w:rFonts w:ascii="Times New Roman" w:hAnsi="Times New Roman" w:cs="Times New Roman"/>
                <w:b/>
                <w:bCs/>
                <w:sz w:val="24"/>
                <w:szCs w:val="24"/>
              </w:rPr>
              <w:t>Netto:</w:t>
            </w:r>
          </w:p>
          <w:p w14:paraId="4BEBD60C" w14:textId="4D3BC2BC" w:rsidR="00BD6E03" w:rsidRDefault="00BD6E03" w:rsidP="003248CB">
            <w:pPr>
              <w:pStyle w:val="Standard"/>
              <w:spacing w:after="0" w:line="240" w:lineRule="auto"/>
              <w:rPr>
                <w:rFonts w:ascii="Times New Roman" w:hAnsi="Times New Roman" w:cs="Times New Roman"/>
                <w:b/>
                <w:bCs/>
                <w:sz w:val="24"/>
                <w:szCs w:val="24"/>
              </w:rPr>
            </w:pPr>
            <w:r w:rsidRPr="003248CB">
              <w:rPr>
                <w:rFonts w:ascii="Times New Roman" w:hAnsi="Times New Roman" w:cs="Times New Roman"/>
                <w:b/>
                <w:bCs/>
                <w:sz w:val="24"/>
                <w:szCs w:val="24"/>
              </w:rPr>
              <w:t>…………… zł</w:t>
            </w:r>
          </w:p>
        </w:tc>
        <w:tc>
          <w:tcPr>
            <w:tcW w:w="784" w:type="pct"/>
            <w:tcBorders>
              <w:top w:val="single" w:sz="4" w:space="0" w:color="000000"/>
              <w:left w:val="single" w:sz="4" w:space="0" w:color="000000"/>
              <w:bottom w:val="single" w:sz="4" w:space="0" w:color="000000"/>
              <w:right w:val="single" w:sz="4" w:space="0" w:color="000000"/>
            </w:tcBorders>
            <w:vAlign w:val="center"/>
          </w:tcPr>
          <w:p w14:paraId="502C6B49" w14:textId="77777777" w:rsidR="00BD6E03" w:rsidRDefault="00BD6E03" w:rsidP="003248CB">
            <w:pPr>
              <w:pStyle w:val="Standard"/>
              <w:spacing w:after="0" w:line="240" w:lineRule="auto"/>
              <w:rPr>
                <w:rFonts w:ascii="Times New Roman" w:hAnsi="Times New Roman" w:cs="Times New Roman"/>
                <w:b/>
                <w:bCs/>
                <w:sz w:val="24"/>
                <w:szCs w:val="24"/>
              </w:rPr>
            </w:pPr>
            <w:r w:rsidRPr="003248CB">
              <w:rPr>
                <w:rFonts w:ascii="Times New Roman" w:hAnsi="Times New Roman" w:cs="Times New Roman"/>
                <w:b/>
                <w:bCs/>
                <w:sz w:val="24"/>
                <w:szCs w:val="24"/>
              </w:rPr>
              <w:t>Brutto:</w:t>
            </w:r>
          </w:p>
          <w:p w14:paraId="545FAF48" w14:textId="1DA14DA5" w:rsidR="00BD6E03" w:rsidRPr="003248CB" w:rsidRDefault="00BD6E03" w:rsidP="003248CB">
            <w:pPr>
              <w:pStyle w:val="Standard"/>
              <w:spacing w:after="0" w:line="240" w:lineRule="auto"/>
              <w:rPr>
                <w:rFonts w:ascii="Times New Roman" w:hAnsi="Times New Roman" w:cs="Times New Roman"/>
                <w:b/>
                <w:bCs/>
                <w:sz w:val="24"/>
                <w:szCs w:val="24"/>
              </w:rPr>
            </w:pPr>
            <w:r w:rsidRPr="003248CB">
              <w:rPr>
                <w:rFonts w:ascii="Times New Roman" w:hAnsi="Times New Roman" w:cs="Times New Roman"/>
                <w:b/>
                <w:bCs/>
                <w:sz w:val="24"/>
                <w:szCs w:val="24"/>
              </w:rPr>
              <w:t>…………….. zł</w:t>
            </w:r>
          </w:p>
        </w:tc>
      </w:tr>
    </w:tbl>
    <w:p w14:paraId="0111B917" w14:textId="77777777" w:rsidR="00BA64D1" w:rsidRDefault="00BA64D1" w:rsidP="00E73EE5">
      <w:pPr>
        <w:widowControl w:val="0"/>
        <w:tabs>
          <w:tab w:val="left" w:pos="284"/>
        </w:tabs>
        <w:suppressAutoHyphens/>
        <w:spacing w:after="0" w:line="360" w:lineRule="auto"/>
        <w:ind w:left="284"/>
        <w:rPr>
          <w:rFonts w:ascii="Times New Roman" w:eastAsia="Lucida Sans Unicode" w:hAnsi="Times New Roman" w:cs="Times New Roman"/>
          <w:b/>
          <w:bCs/>
          <w:kern w:val="1"/>
          <w:sz w:val="24"/>
          <w:szCs w:val="24"/>
          <w:lang w:eastAsia="ar-SA"/>
        </w:rPr>
      </w:pPr>
    </w:p>
    <w:p w14:paraId="73F8A0AE" w14:textId="23409E9D" w:rsidR="00E73EE5" w:rsidRPr="00E73EE5" w:rsidRDefault="00E73EE5" w:rsidP="00E73EE5">
      <w:pPr>
        <w:widowControl w:val="0"/>
        <w:tabs>
          <w:tab w:val="left" w:pos="284"/>
        </w:tabs>
        <w:suppressAutoHyphens/>
        <w:spacing w:after="0" w:line="360" w:lineRule="auto"/>
        <w:ind w:left="284"/>
        <w:rPr>
          <w:rFonts w:ascii="Times New Roman" w:eastAsia="Lucida Sans Unicode" w:hAnsi="Times New Roman" w:cs="Times New Roman"/>
          <w:b/>
          <w:bCs/>
          <w:kern w:val="1"/>
          <w:sz w:val="24"/>
          <w:szCs w:val="24"/>
          <w:lang w:eastAsia="ar-SA"/>
        </w:rPr>
      </w:pPr>
      <w:r w:rsidRPr="00E73EE5">
        <w:rPr>
          <w:rFonts w:ascii="Times New Roman" w:eastAsia="Lucida Sans Unicode" w:hAnsi="Times New Roman" w:cs="Times New Roman"/>
          <w:b/>
          <w:bCs/>
          <w:kern w:val="1"/>
          <w:sz w:val="24"/>
          <w:szCs w:val="24"/>
          <w:lang w:eastAsia="ar-SA"/>
        </w:rPr>
        <w:t xml:space="preserve">Szacunkowa łączna cena netto za 1 miesiąc: ............................. zł (słownie: ............................) </w:t>
      </w:r>
    </w:p>
    <w:p w14:paraId="24391B10" w14:textId="77777777" w:rsidR="00E73EE5" w:rsidRPr="00E73EE5" w:rsidRDefault="00E73EE5" w:rsidP="00E73EE5">
      <w:pPr>
        <w:widowControl w:val="0"/>
        <w:tabs>
          <w:tab w:val="left" w:pos="284"/>
        </w:tabs>
        <w:suppressAutoHyphens/>
        <w:spacing w:after="0" w:line="360" w:lineRule="auto"/>
        <w:ind w:left="284"/>
        <w:rPr>
          <w:rFonts w:ascii="Times New Roman" w:eastAsia="Lucida Sans Unicode" w:hAnsi="Times New Roman" w:cs="Times New Roman"/>
          <w:b/>
          <w:bCs/>
          <w:kern w:val="1"/>
          <w:sz w:val="24"/>
          <w:szCs w:val="24"/>
          <w:lang w:eastAsia="ar-SA"/>
        </w:rPr>
      </w:pPr>
      <w:r w:rsidRPr="00E73EE5">
        <w:rPr>
          <w:rFonts w:ascii="Times New Roman" w:eastAsia="Lucida Sans Unicode" w:hAnsi="Times New Roman" w:cs="Times New Roman"/>
          <w:b/>
          <w:bCs/>
          <w:kern w:val="1"/>
          <w:sz w:val="24"/>
          <w:szCs w:val="24"/>
          <w:lang w:eastAsia="ar-SA"/>
        </w:rPr>
        <w:t xml:space="preserve">Szacunkowa łączna cena brutto za 1 miesiąc : ........................... zł (słownie: ............................) </w:t>
      </w:r>
    </w:p>
    <w:p w14:paraId="3DD0055C" w14:textId="77777777" w:rsidR="00E73EE5" w:rsidRPr="00E73EE5" w:rsidRDefault="00E73EE5" w:rsidP="00E73EE5">
      <w:pPr>
        <w:widowControl w:val="0"/>
        <w:tabs>
          <w:tab w:val="left" w:pos="284"/>
        </w:tabs>
        <w:suppressAutoHyphens/>
        <w:spacing w:after="0" w:line="360" w:lineRule="auto"/>
        <w:ind w:left="284"/>
        <w:rPr>
          <w:rFonts w:ascii="Times New Roman" w:eastAsia="Lucida Sans Unicode" w:hAnsi="Times New Roman" w:cs="Times New Roman"/>
          <w:b/>
          <w:bCs/>
          <w:kern w:val="1"/>
          <w:sz w:val="24"/>
          <w:szCs w:val="24"/>
          <w:lang w:eastAsia="ar-SA"/>
        </w:rPr>
      </w:pPr>
      <w:r w:rsidRPr="00E73EE5">
        <w:rPr>
          <w:rFonts w:ascii="Times New Roman" w:eastAsia="Lucida Sans Unicode" w:hAnsi="Times New Roman" w:cs="Times New Roman"/>
          <w:b/>
          <w:bCs/>
          <w:kern w:val="1"/>
          <w:sz w:val="24"/>
          <w:szCs w:val="24"/>
          <w:lang w:eastAsia="ar-SA"/>
        </w:rPr>
        <w:t xml:space="preserve">Szacunkowa łączna cena netto za 24 miesiące:  ........................ zł (słownie: .............................) </w:t>
      </w:r>
    </w:p>
    <w:p w14:paraId="706A7E60" w14:textId="77777777" w:rsidR="00E73EE5" w:rsidRPr="00E73EE5" w:rsidRDefault="00E73EE5" w:rsidP="00E73EE5">
      <w:pPr>
        <w:widowControl w:val="0"/>
        <w:tabs>
          <w:tab w:val="left" w:pos="284"/>
        </w:tabs>
        <w:suppressAutoHyphens/>
        <w:spacing w:after="0" w:line="360" w:lineRule="auto"/>
        <w:ind w:left="284"/>
        <w:rPr>
          <w:rFonts w:ascii="Times New Roman" w:eastAsia="Lucida Sans Unicode" w:hAnsi="Times New Roman" w:cs="Times New Roman"/>
          <w:b/>
          <w:bCs/>
          <w:kern w:val="1"/>
          <w:sz w:val="24"/>
          <w:szCs w:val="24"/>
          <w:lang w:eastAsia="ar-SA"/>
        </w:rPr>
      </w:pPr>
      <w:r w:rsidRPr="00E73EE5">
        <w:rPr>
          <w:rFonts w:ascii="Times New Roman" w:eastAsia="Lucida Sans Unicode" w:hAnsi="Times New Roman" w:cs="Times New Roman"/>
          <w:b/>
          <w:bCs/>
          <w:kern w:val="1"/>
          <w:sz w:val="24"/>
          <w:szCs w:val="24"/>
          <w:lang w:eastAsia="ar-SA"/>
        </w:rPr>
        <w:t xml:space="preserve">Szacunkowa łączna cena brutto za 24 miesiące : ...................... zł (słownie: .............................) </w:t>
      </w:r>
    </w:p>
    <w:p w14:paraId="75A5DBD3" w14:textId="77777777" w:rsidR="00E73EE5" w:rsidRDefault="00E73EE5" w:rsidP="00E73EE5">
      <w:pPr>
        <w:numPr>
          <w:ilvl w:val="0"/>
          <w:numId w:val="6"/>
        </w:numPr>
        <w:spacing w:after="0" w:line="240" w:lineRule="auto"/>
        <w:ind w:right="15" w:hanging="428"/>
        <w:rPr>
          <w:rFonts w:ascii="Times New Roman" w:hAnsi="Times New Roman" w:cs="Times New Roman"/>
          <w:color w:val="auto"/>
          <w:sz w:val="24"/>
          <w:szCs w:val="24"/>
        </w:rPr>
      </w:pPr>
      <w:r w:rsidRPr="00E73EE5">
        <w:rPr>
          <w:rFonts w:ascii="Times New Roman" w:hAnsi="Times New Roman" w:cs="Times New Roman"/>
          <w:color w:val="auto"/>
          <w:sz w:val="24"/>
          <w:szCs w:val="24"/>
        </w:rPr>
        <w:t>Cena obejmuje wszystkie koszty objęte zakresem określonym w SWKO</w:t>
      </w:r>
      <w:r>
        <w:rPr>
          <w:rFonts w:ascii="Times New Roman" w:hAnsi="Times New Roman" w:cs="Times New Roman"/>
          <w:color w:val="auto"/>
          <w:sz w:val="24"/>
          <w:szCs w:val="24"/>
        </w:rPr>
        <w:t xml:space="preserve">. </w:t>
      </w:r>
    </w:p>
    <w:p w14:paraId="32F7567D" w14:textId="1E426EEA" w:rsidR="0002134D" w:rsidRPr="006A217F" w:rsidRDefault="00AB236F" w:rsidP="00E73EE5">
      <w:pPr>
        <w:numPr>
          <w:ilvl w:val="0"/>
          <w:numId w:val="6"/>
        </w:numPr>
        <w:spacing w:after="0" w:line="240" w:lineRule="auto"/>
        <w:ind w:right="15" w:hanging="428"/>
        <w:rPr>
          <w:rFonts w:ascii="Times New Roman" w:hAnsi="Times New Roman" w:cs="Times New Roman"/>
          <w:color w:val="auto"/>
          <w:sz w:val="24"/>
          <w:szCs w:val="24"/>
        </w:rPr>
      </w:pPr>
      <w:r w:rsidRPr="006A217F">
        <w:rPr>
          <w:rFonts w:ascii="Times New Roman" w:hAnsi="Times New Roman" w:cs="Times New Roman"/>
          <w:color w:val="auto"/>
          <w:sz w:val="24"/>
          <w:szCs w:val="24"/>
        </w:rPr>
        <w:t>Oferta Przyjmującego</w:t>
      </w:r>
      <w:r w:rsidR="00E73EE5">
        <w:rPr>
          <w:rFonts w:ascii="Times New Roman" w:hAnsi="Times New Roman" w:cs="Times New Roman"/>
          <w:color w:val="auto"/>
          <w:sz w:val="24"/>
          <w:szCs w:val="24"/>
        </w:rPr>
        <w:t xml:space="preserve"> </w:t>
      </w:r>
      <w:r w:rsidRPr="006A217F">
        <w:rPr>
          <w:rFonts w:ascii="Times New Roman" w:hAnsi="Times New Roman" w:cs="Times New Roman"/>
          <w:color w:val="auto"/>
          <w:sz w:val="24"/>
          <w:szCs w:val="24"/>
        </w:rPr>
        <w:t xml:space="preserve">zamówienie  stanowi załącznik do Umowy. </w:t>
      </w:r>
    </w:p>
    <w:p w14:paraId="55BDC29D" w14:textId="5DB63125" w:rsidR="0002134D" w:rsidRPr="006A217F" w:rsidRDefault="00AB236F" w:rsidP="007C4F0B">
      <w:pPr>
        <w:numPr>
          <w:ilvl w:val="0"/>
          <w:numId w:val="6"/>
        </w:numPr>
        <w:spacing w:after="0" w:line="240" w:lineRule="auto"/>
        <w:ind w:right="15" w:hanging="428"/>
        <w:rPr>
          <w:rFonts w:ascii="Times New Roman" w:hAnsi="Times New Roman" w:cs="Times New Roman"/>
          <w:color w:val="auto"/>
          <w:sz w:val="24"/>
          <w:szCs w:val="24"/>
        </w:rPr>
      </w:pPr>
      <w:r w:rsidRPr="006A217F">
        <w:rPr>
          <w:rFonts w:ascii="Times New Roman" w:hAnsi="Times New Roman" w:cs="Times New Roman"/>
          <w:color w:val="auto"/>
          <w:sz w:val="24"/>
          <w:szCs w:val="24"/>
        </w:rPr>
        <w:t>Cennik badań jednostkowych zawiera formularz ofertowy stanowiący integralną jej część.</w:t>
      </w:r>
      <w:r w:rsidRPr="006A217F">
        <w:rPr>
          <w:rFonts w:ascii="Times New Roman" w:eastAsia="Calibri" w:hAnsi="Times New Roman" w:cs="Times New Roman"/>
          <w:color w:val="auto"/>
          <w:sz w:val="24"/>
          <w:szCs w:val="24"/>
        </w:rPr>
        <w:t xml:space="preserve"> </w:t>
      </w:r>
      <w:r w:rsidRPr="006A217F">
        <w:rPr>
          <w:rFonts w:ascii="Times New Roman" w:hAnsi="Times New Roman" w:cs="Times New Roman"/>
          <w:color w:val="auto"/>
          <w:sz w:val="24"/>
          <w:szCs w:val="24"/>
        </w:rPr>
        <w:t xml:space="preserve">Przyjmujący zamówienie zapewnia niezmienność cen przez okres obowiązywania umowy. </w:t>
      </w:r>
    </w:p>
    <w:p w14:paraId="6BDFECA1" w14:textId="77777777" w:rsidR="0002134D" w:rsidRPr="006A217F" w:rsidRDefault="00AB236F" w:rsidP="007C4F0B">
      <w:pPr>
        <w:numPr>
          <w:ilvl w:val="0"/>
          <w:numId w:val="6"/>
        </w:numPr>
        <w:spacing w:after="0" w:line="240" w:lineRule="auto"/>
        <w:ind w:right="15" w:hanging="428"/>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Wynagrodzenie Przyjmującego zamówienie będzie rozliczane w okresach miesięcznych, na podstawie prawidłowo wystawionej faktury, której załącznikiem będzie miesięczny raport zawierający m.in. zestawienie liczby wykonywanych opisów badań (zgodnie ze wzorem stanowiącym </w:t>
      </w:r>
      <w:r w:rsidRPr="006A217F">
        <w:rPr>
          <w:rFonts w:ascii="Times New Roman" w:hAnsi="Times New Roman" w:cs="Times New Roman"/>
          <w:b/>
          <w:color w:val="auto"/>
          <w:sz w:val="24"/>
          <w:szCs w:val="24"/>
        </w:rPr>
        <w:t>załącznik nr 5 do SWKO</w:t>
      </w:r>
      <w:r w:rsidRPr="006A217F">
        <w:rPr>
          <w:rFonts w:ascii="Times New Roman" w:hAnsi="Times New Roman" w:cs="Times New Roman"/>
          <w:color w:val="auto"/>
          <w:sz w:val="24"/>
          <w:szCs w:val="24"/>
        </w:rPr>
        <w:t xml:space="preserve">). Udzielający zamówienie wymaga dostarczenia załącznika w wersji edytowalnej. </w:t>
      </w:r>
    </w:p>
    <w:p w14:paraId="0885D666" w14:textId="77777777" w:rsidR="0002134D" w:rsidRPr="006A217F" w:rsidRDefault="00AB236F" w:rsidP="007C4F0B">
      <w:pPr>
        <w:numPr>
          <w:ilvl w:val="0"/>
          <w:numId w:val="6"/>
        </w:numPr>
        <w:spacing w:after="0" w:line="240" w:lineRule="auto"/>
        <w:ind w:right="15" w:hanging="428"/>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Przyjmujący zamówienie za wykonane usługi wystawi fakturę VAT po zakończeniu miesiąca kalendarzowego w jakim wykonywano opisy badań radiologicznych.  </w:t>
      </w:r>
    </w:p>
    <w:p w14:paraId="117ECEEA" w14:textId="5AE409E7" w:rsidR="0002134D" w:rsidRPr="006A217F" w:rsidRDefault="00AB236F" w:rsidP="007C4F0B">
      <w:pPr>
        <w:numPr>
          <w:ilvl w:val="0"/>
          <w:numId w:val="6"/>
        </w:numPr>
        <w:spacing w:after="0" w:line="240" w:lineRule="auto"/>
        <w:ind w:right="15" w:hanging="428"/>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Zapłata wynagrodzenia zostanie dokonana w terminie do </w:t>
      </w:r>
      <w:r w:rsidR="00113D8B">
        <w:rPr>
          <w:rFonts w:ascii="Times New Roman" w:hAnsi="Times New Roman" w:cs="Times New Roman"/>
          <w:b/>
          <w:color w:val="auto"/>
          <w:sz w:val="24"/>
          <w:szCs w:val="24"/>
        </w:rPr>
        <w:t>45</w:t>
      </w:r>
      <w:r w:rsidRPr="006A217F">
        <w:rPr>
          <w:rFonts w:ascii="Times New Roman" w:hAnsi="Times New Roman" w:cs="Times New Roman"/>
          <w:b/>
          <w:color w:val="auto"/>
          <w:sz w:val="24"/>
          <w:szCs w:val="24"/>
        </w:rPr>
        <w:t xml:space="preserve"> dni</w:t>
      </w:r>
      <w:r w:rsidRPr="006A217F">
        <w:rPr>
          <w:rFonts w:ascii="Times New Roman" w:hAnsi="Times New Roman" w:cs="Times New Roman"/>
          <w:color w:val="auto"/>
          <w:sz w:val="24"/>
          <w:szCs w:val="24"/>
        </w:rPr>
        <w:t xml:space="preserve"> od daty dostarczenia prawidłowo wystawionej faktury, przelewem na rachunek wskazany na fakturze zarejestrowany w rejestrze czynnych podatników VAT (nie dotyczy firm nie będących podatnikiem VAT), przy czym za dzień zapłaty uznaje się dzień obciążenia rachunku bankowego Udzielającego zamówienie. </w:t>
      </w:r>
    </w:p>
    <w:p w14:paraId="48D4A1E7" w14:textId="6CFD2D5D" w:rsidR="0002134D" w:rsidRPr="006A217F" w:rsidRDefault="00AB236F" w:rsidP="007C4F0B">
      <w:pPr>
        <w:numPr>
          <w:ilvl w:val="0"/>
          <w:numId w:val="6"/>
        </w:numPr>
        <w:spacing w:after="0" w:line="240" w:lineRule="auto"/>
        <w:ind w:right="15" w:hanging="428"/>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Udzielający zamówienie udziela Przyjmującemu zamówienie zgody na wystawianie i  przesyłanie faktur, duplikatów faktur oraz ich korekt, a także not obciążeniowych i not korygujących w formacie pliku elektronicznego PDF na adres poczty e-mail: </w:t>
      </w:r>
      <w:hyperlink r:id="rId8" w:history="1">
        <w:r w:rsidR="00C65A87" w:rsidRPr="006A217F">
          <w:rPr>
            <w:rStyle w:val="Hipercze"/>
            <w:rFonts w:ascii="Times New Roman" w:hAnsi="Times New Roman" w:cs="Times New Roman"/>
            <w:sz w:val="24"/>
            <w:szCs w:val="24"/>
          </w:rPr>
          <w:t>faktury@spzoz.jgora.pl</w:t>
        </w:r>
      </w:hyperlink>
      <w:r w:rsidR="00C65A87" w:rsidRPr="006A217F">
        <w:rPr>
          <w:rFonts w:ascii="Times New Roman" w:hAnsi="Times New Roman" w:cs="Times New Roman"/>
          <w:color w:val="auto"/>
          <w:sz w:val="24"/>
          <w:szCs w:val="24"/>
          <w:u w:val="single" w:color="0563C1"/>
        </w:rPr>
        <w:t xml:space="preserve"> </w:t>
      </w:r>
      <w:r w:rsidRPr="006A217F">
        <w:rPr>
          <w:rFonts w:ascii="Times New Roman" w:hAnsi="Times New Roman" w:cs="Times New Roman"/>
          <w:color w:val="auto"/>
          <w:sz w:val="24"/>
          <w:szCs w:val="24"/>
        </w:rPr>
        <w:t xml:space="preserve"> </w:t>
      </w:r>
    </w:p>
    <w:p w14:paraId="2053EBEB" w14:textId="77777777" w:rsidR="0002134D" w:rsidRPr="006A217F" w:rsidRDefault="00AB236F" w:rsidP="007C4F0B">
      <w:pPr>
        <w:numPr>
          <w:ilvl w:val="0"/>
          <w:numId w:val="6"/>
        </w:numPr>
        <w:spacing w:after="0" w:line="240" w:lineRule="auto"/>
        <w:ind w:right="15" w:hanging="428"/>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Wymogiem jest aby faktura została wystawiona przez Przyjmującego zamówienie, z którym Udzielający zamówienie zawarł umowę. </w:t>
      </w:r>
    </w:p>
    <w:p w14:paraId="51CA9919" w14:textId="18C69A52" w:rsidR="00490ED2" w:rsidRPr="006A217F" w:rsidRDefault="00490ED2" w:rsidP="00490ED2">
      <w:pPr>
        <w:numPr>
          <w:ilvl w:val="0"/>
          <w:numId w:val="6"/>
        </w:numPr>
        <w:spacing w:after="0" w:line="240" w:lineRule="auto"/>
        <w:ind w:right="15"/>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Podstawę rozliczeń i płatności za wykonane w danym miesiącu świadczenia zdrowotne stanowić będzie przedłożona przez Przyjmującego zamówienie faktura. Należność Udzielający zamówienia będzie przekazywał Przyjmującemu zamówienie w formie przelewu na jego konto podane na fakturze: ……………………………., w terminie do 60 dni od momentu otrzymania prawidłowo wystawionego pod względem formalnym i merytorycznym oryginału faktury. Udzielający zamówienia zastrzega sobie prawo regulowania wynagrodzenia przysługującego Przyjmującemu zamówienie w ramach mechanizmu podzielonej płatności (ang. </w:t>
      </w:r>
      <w:proofErr w:type="spellStart"/>
      <w:r w:rsidRPr="006A217F">
        <w:rPr>
          <w:rFonts w:ascii="Times New Roman" w:hAnsi="Times New Roman" w:cs="Times New Roman"/>
          <w:color w:val="auto"/>
          <w:sz w:val="24"/>
          <w:szCs w:val="24"/>
        </w:rPr>
        <w:t>split</w:t>
      </w:r>
      <w:proofErr w:type="spellEnd"/>
      <w:r w:rsidRPr="006A217F">
        <w:rPr>
          <w:rFonts w:ascii="Times New Roman" w:hAnsi="Times New Roman" w:cs="Times New Roman"/>
          <w:color w:val="auto"/>
          <w:sz w:val="24"/>
          <w:szCs w:val="24"/>
        </w:rPr>
        <w:t xml:space="preserve"> </w:t>
      </w:r>
      <w:proofErr w:type="spellStart"/>
      <w:r w:rsidRPr="006A217F">
        <w:rPr>
          <w:rFonts w:ascii="Times New Roman" w:hAnsi="Times New Roman" w:cs="Times New Roman"/>
          <w:color w:val="auto"/>
          <w:sz w:val="24"/>
          <w:szCs w:val="24"/>
        </w:rPr>
        <w:t>payment</w:t>
      </w:r>
      <w:proofErr w:type="spellEnd"/>
      <w:r w:rsidRPr="006A217F">
        <w:rPr>
          <w:rFonts w:ascii="Times New Roman" w:hAnsi="Times New Roman" w:cs="Times New Roman"/>
          <w:color w:val="auto"/>
          <w:sz w:val="24"/>
          <w:szCs w:val="24"/>
        </w:rPr>
        <w:t xml:space="preserve">) </w:t>
      </w:r>
      <w:r w:rsidRPr="006A217F">
        <w:rPr>
          <w:rFonts w:ascii="Times New Roman" w:hAnsi="Times New Roman" w:cs="Times New Roman"/>
          <w:color w:val="auto"/>
          <w:sz w:val="24"/>
          <w:szCs w:val="24"/>
        </w:rPr>
        <w:lastRenderedPageBreak/>
        <w:t>przewidzianego w ustawie z dnia 11 marca 2004 r. o podatku od towarów i usług (</w:t>
      </w:r>
      <w:proofErr w:type="spellStart"/>
      <w:r w:rsidRPr="006A217F">
        <w:rPr>
          <w:rFonts w:ascii="Times New Roman" w:hAnsi="Times New Roman" w:cs="Times New Roman"/>
          <w:color w:val="auto"/>
          <w:sz w:val="24"/>
          <w:szCs w:val="24"/>
        </w:rPr>
        <w:t>t.j</w:t>
      </w:r>
      <w:proofErr w:type="spellEnd"/>
      <w:r w:rsidRPr="006A217F">
        <w:rPr>
          <w:rFonts w:ascii="Times New Roman" w:hAnsi="Times New Roman" w:cs="Times New Roman"/>
          <w:color w:val="auto"/>
          <w:sz w:val="24"/>
          <w:szCs w:val="24"/>
        </w:rPr>
        <w:t>. Dz. U. z 2021 r.  poz. 685 ze zm.).</w:t>
      </w:r>
    </w:p>
    <w:p w14:paraId="646030C4" w14:textId="43191496" w:rsidR="00490ED2" w:rsidRPr="006A217F" w:rsidRDefault="00490ED2" w:rsidP="00490ED2">
      <w:pPr>
        <w:numPr>
          <w:ilvl w:val="0"/>
          <w:numId w:val="6"/>
        </w:numPr>
        <w:spacing w:after="0" w:line="240" w:lineRule="auto"/>
        <w:ind w:right="15"/>
        <w:rPr>
          <w:rFonts w:ascii="Times New Roman" w:hAnsi="Times New Roman" w:cs="Times New Roman"/>
          <w:color w:val="auto"/>
          <w:sz w:val="24"/>
          <w:szCs w:val="24"/>
        </w:rPr>
      </w:pPr>
      <w:r w:rsidRPr="006A217F">
        <w:rPr>
          <w:rFonts w:ascii="Times New Roman" w:hAnsi="Times New Roman" w:cs="Times New Roman"/>
          <w:color w:val="auto"/>
          <w:sz w:val="24"/>
          <w:szCs w:val="24"/>
        </w:rPr>
        <w:t>Przyjmujący zamówienie oświadcza, że wyraża zgodę na dokonywanie przez Udzielającego zamówienia płatności w systemie podzielonej płatności.</w:t>
      </w:r>
    </w:p>
    <w:p w14:paraId="593BC37E" w14:textId="3A7BCFBD" w:rsidR="00490ED2" w:rsidRPr="006A217F" w:rsidRDefault="00490ED2" w:rsidP="00490ED2">
      <w:pPr>
        <w:numPr>
          <w:ilvl w:val="0"/>
          <w:numId w:val="6"/>
        </w:numPr>
        <w:spacing w:after="0" w:line="240" w:lineRule="auto"/>
        <w:ind w:right="15"/>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Przyjmujący zamówienie oświadcza, że rachunek bankowy, o którym mowa w ust. </w:t>
      </w:r>
      <w:r w:rsidR="00E73EE5">
        <w:rPr>
          <w:rFonts w:ascii="Times New Roman" w:hAnsi="Times New Roman" w:cs="Times New Roman"/>
          <w:color w:val="auto"/>
          <w:sz w:val="24"/>
          <w:szCs w:val="24"/>
        </w:rPr>
        <w:t>11</w:t>
      </w:r>
      <w:r w:rsidRPr="006A217F">
        <w:rPr>
          <w:rFonts w:ascii="Times New Roman" w:hAnsi="Times New Roman" w:cs="Times New Roman"/>
          <w:color w:val="auto"/>
          <w:sz w:val="24"/>
          <w:szCs w:val="24"/>
        </w:rPr>
        <w:t>, jest rachunkiem umożliwiającym płatność w ramach mechanizmu podzielonej płatności, o którym mowa w ust.</w:t>
      </w:r>
      <w:r w:rsidR="00E73EE5">
        <w:rPr>
          <w:rFonts w:ascii="Times New Roman" w:hAnsi="Times New Roman" w:cs="Times New Roman"/>
          <w:color w:val="auto"/>
          <w:sz w:val="24"/>
          <w:szCs w:val="24"/>
        </w:rPr>
        <w:t xml:space="preserve"> 12</w:t>
      </w:r>
      <w:r w:rsidRPr="006A217F">
        <w:rPr>
          <w:rFonts w:ascii="Times New Roman" w:hAnsi="Times New Roman" w:cs="Times New Roman"/>
          <w:color w:val="auto"/>
          <w:sz w:val="24"/>
          <w:szCs w:val="24"/>
        </w:rPr>
        <w:t>, jak również  rachunkiem znajdującym się w elektronicznym wykazie podmiotów prowadzonym od dnia 1 września 2019 r. przez Szefa Krajowej Administracji Skarbowej, o którym mowa art. 96b ustawy z dnia 11 marca 2004 r. o podatku od towarów i usług (</w:t>
      </w:r>
      <w:proofErr w:type="spellStart"/>
      <w:r w:rsidRPr="006A217F">
        <w:rPr>
          <w:rFonts w:ascii="Times New Roman" w:hAnsi="Times New Roman" w:cs="Times New Roman"/>
          <w:color w:val="auto"/>
          <w:sz w:val="24"/>
          <w:szCs w:val="24"/>
        </w:rPr>
        <w:t>t.j</w:t>
      </w:r>
      <w:proofErr w:type="spellEnd"/>
      <w:r w:rsidRPr="006A217F">
        <w:rPr>
          <w:rFonts w:ascii="Times New Roman" w:hAnsi="Times New Roman" w:cs="Times New Roman"/>
          <w:color w:val="auto"/>
          <w:sz w:val="24"/>
          <w:szCs w:val="24"/>
        </w:rPr>
        <w:t>. Dz. U. z 2021 r. poz. 685 ze zm.) (dalej jako: wykaz).</w:t>
      </w:r>
    </w:p>
    <w:p w14:paraId="64C78F04" w14:textId="6938FA9D" w:rsidR="00490ED2" w:rsidRPr="006A217F" w:rsidRDefault="00490ED2" w:rsidP="00490ED2">
      <w:pPr>
        <w:numPr>
          <w:ilvl w:val="0"/>
          <w:numId w:val="6"/>
        </w:numPr>
        <w:spacing w:after="0" w:line="240" w:lineRule="auto"/>
        <w:ind w:right="15"/>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W przypadku gdy rachunek bankowy Przyjmującego zamówienie  nie spełnia warunków określonych w ust.  </w:t>
      </w:r>
      <w:r w:rsidR="00E73EE5">
        <w:rPr>
          <w:rFonts w:ascii="Times New Roman" w:hAnsi="Times New Roman" w:cs="Times New Roman"/>
          <w:color w:val="auto"/>
          <w:sz w:val="24"/>
          <w:szCs w:val="24"/>
        </w:rPr>
        <w:t>13</w:t>
      </w:r>
      <w:r w:rsidRPr="006A217F">
        <w:rPr>
          <w:rFonts w:ascii="Times New Roman" w:hAnsi="Times New Roman" w:cs="Times New Roman"/>
          <w:color w:val="auto"/>
          <w:sz w:val="24"/>
          <w:szCs w:val="24"/>
        </w:rPr>
        <w:t xml:space="preserve">, opóźnienie w dokonaniu płatności w terminie określonym w ust. </w:t>
      </w:r>
      <w:r w:rsidR="00E73EE5">
        <w:rPr>
          <w:rFonts w:ascii="Times New Roman" w:hAnsi="Times New Roman" w:cs="Times New Roman"/>
          <w:color w:val="auto"/>
          <w:sz w:val="24"/>
          <w:szCs w:val="24"/>
        </w:rPr>
        <w:t>8 i 11</w:t>
      </w:r>
      <w:r w:rsidRPr="006A217F">
        <w:rPr>
          <w:rFonts w:ascii="Times New Roman" w:hAnsi="Times New Roman" w:cs="Times New Roman"/>
          <w:color w:val="auto"/>
          <w:sz w:val="24"/>
          <w:szCs w:val="24"/>
        </w:rPr>
        <w:t xml:space="preserve">, powstałe wskutek braku możliwości realizacji przez Udzielającego zamówienia płatności wynagrodzenia z zastosowaniem mechanizmu podzielonej płatności bądź dokonania płatności na rachunek objęty wykazem, nie stanowi dla Przyjmującego zamówienie  podstawy do żądania od Udzielającego zamówienia jakichkolwiek odsetek, jak również innych rekompensat/odszkodowań/roszczeń z tytułu dokonania nieterminowej płatności. </w:t>
      </w:r>
    </w:p>
    <w:p w14:paraId="56C668EA" w14:textId="3075358C" w:rsidR="00490ED2" w:rsidRPr="006A217F" w:rsidRDefault="00490ED2" w:rsidP="00490ED2">
      <w:pPr>
        <w:numPr>
          <w:ilvl w:val="0"/>
          <w:numId w:val="6"/>
        </w:numPr>
        <w:spacing w:after="0" w:line="240" w:lineRule="auto"/>
        <w:ind w:right="15"/>
        <w:rPr>
          <w:rFonts w:ascii="Times New Roman" w:hAnsi="Times New Roman" w:cs="Times New Roman"/>
          <w:color w:val="auto"/>
          <w:sz w:val="24"/>
          <w:szCs w:val="24"/>
        </w:rPr>
      </w:pPr>
      <w:r w:rsidRPr="006A217F">
        <w:rPr>
          <w:rFonts w:ascii="Times New Roman" w:hAnsi="Times New Roman" w:cs="Times New Roman"/>
          <w:color w:val="auto"/>
          <w:sz w:val="24"/>
          <w:szCs w:val="24"/>
        </w:rPr>
        <w:t>Przyjmujący zamówienie oświadcza, że jest płatnikiem podatku VAT i posiada NIP 611-12-13-469</w:t>
      </w:r>
    </w:p>
    <w:p w14:paraId="14B3B865" w14:textId="47370CB0" w:rsidR="00490ED2" w:rsidRPr="006A217F" w:rsidRDefault="00490ED2" w:rsidP="00490ED2">
      <w:pPr>
        <w:numPr>
          <w:ilvl w:val="0"/>
          <w:numId w:val="6"/>
        </w:numPr>
        <w:spacing w:after="0" w:line="240" w:lineRule="auto"/>
        <w:ind w:right="15"/>
        <w:rPr>
          <w:rFonts w:ascii="Times New Roman" w:hAnsi="Times New Roman" w:cs="Times New Roman"/>
          <w:color w:val="auto"/>
          <w:sz w:val="24"/>
          <w:szCs w:val="24"/>
        </w:rPr>
      </w:pPr>
      <w:r w:rsidRPr="006A217F">
        <w:rPr>
          <w:rFonts w:ascii="Times New Roman" w:hAnsi="Times New Roman" w:cs="Times New Roman"/>
          <w:color w:val="auto"/>
          <w:sz w:val="24"/>
          <w:szCs w:val="24"/>
        </w:rPr>
        <w:t>Udzielający zamówienia oświadcza, że jest płatnikiem podatku VAT i posiada NIP …………..</w:t>
      </w:r>
    </w:p>
    <w:p w14:paraId="4DB5B6EF" w14:textId="0152C64A" w:rsidR="00490ED2" w:rsidRPr="006A217F" w:rsidRDefault="00490ED2" w:rsidP="00490ED2">
      <w:pPr>
        <w:numPr>
          <w:ilvl w:val="0"/>
          <w:numId w:val="6"/>
        </w:numPr>
        <w:spacing w:after="0" w:line="240" w:lineRule="auto"/>
        <w:ind w:right="15"/>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Za datę płatności strony uznają datę obciążenia rachunku bankowego Udzielającego zamówienia. </w:t>
      </w:r>
    </w:p>
    <w:p w14:paraId="4F37CA29" w14:textId="1D7B36BD" w:rsidR="00490ED2" w:rsidRPr="006A217F" w:rsidRDefault="00490ED2" w:rsidP="00490ED2">
      <w:pPr>
        <w:numPr>
          <w:ilvl w:val="0"/>
          <w:numId w:val="6"/>
        </w:numPr>
        <w:spacing w:after="0" w:line="240" w:lineRule="auto"/>
        <w:ind w:right="15"/>
        <w:rPr>
          <w:rFonts w:ascii="Times New Roman" w:hAnsi="Times New Roman" w:cs="Times New Roman"/>
          <w:color w:val="auto"/>
          <w:sz w:val="24"/>
          <w:szCs w:val="24"/>
        </w:rPr>
      </w:pPr>
      <w:r w:rsidRPr="006A217F">
        <w:rPr>
          <w:rFonts w:ascii="Times New Roman" w:hAnsi="Times New Roman" w:cs="Times New Roman"/>
          <w:color w:val="auto"/>
          <w:sz w:val="24"/>
          <w:szCs w:val="24"/>
        </w:rPr>
        <w:t>W przypadku nie uregulowania przez Udzielającego zamówienia płatności w terminie określonym w ust. 8</w:t>
      </w:r>
      <w:r w:rsidR="00E73EE5">
        <w:rPr>
          <w:rFonts w:ascii="Times New Roman" w:hAnsi="Times New Roman" w:cs="Times New Roman"/>
          <w:color w:val="auto"/>
          <w:sz w:val="24"/>
          <w:szCs w:val="24"/>
        </w:rPr>
        <w:t xml:space="preserve"> i 11</w:t>
      </w:r>
      <w:r w:rsidRPr="006A217F">
        <w:rPr>
          <w:rFonts w:ascii="Times New Roman" w:hAnsi="Times New Roman" w:cs="Times New Roman"/>
          <w:color w:val="auto"/>
          <w:sz w:val="24"/>
          <w:szCs w:val="24"/>
        </w:rPr>
        <w:t xml:space="preserve">, </w:t>
      </w:r>
      <w:r w:rsidR="007E0942" w:rsidRPr="006A217F">
        <w:rPr>
          <w:rFonts w:ascii="Times New Roman" w:hAnsi="Times New Roman" w:cs="Times New Roman"/>
          <w:color w:val="auto"/>
          <w:sz w:val="24"/>
          <w:szCs w:val="24"/>
        </w:rPr>
        <w:t>Przyjmującemu zamówienie</w:t>
      </w:r>
      <w:r w:rsidRPr="006A217F">
        <w:rPr>
          <w:rFonts w:ascii="Times New Roman" w:hAnsi="Times New Roman" w:cs="Times New Roman"/>
          <w:color w:val="auto"/>
          <w:sz w:val="24"/>
          <w:szCs w:val="24"/>
        </w:rPr>
        <w:t xml:space="preserve"> przysługuje prawo naliczania odsetek ustawowych za opóźnienie w transakcjach handlowych.</w:t>
      </w:r>
    </w:p>
    <w:p w14:paraId="2A5370D8" w14:textId="3160831A" w:rsidR="00490ED2" w:rsidRPr="006A217F" w:rsidRDefault="00490ED2" w:rsidP="00490ED2">
      <w:pPr>
        <w:numPr>
          <w:ilvl w:val="0"/>
          <w:numId w:val="6"/>
        </w:numPr>
        <w:spacing w:after="0" w:line="240" w:lineRule="auto"/>
        <w:ind w:right="15"/>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W przypadku przekroczenia terminu płatności, </w:t>
      </w:r>
      <w:r w:rsidR="007E0942" w:rsidRPr="006A217F">
        <w:rPr>
          <w:rFonts w:ascii="Times New Roman" w:hAnsi="Times New Roman" w:cs="Times New Roman"/>
          <w:color w:val="auto"/>
          <w:sz w:val="24"/>
          <w:szCs w:val="24"/>
        </w:rPr>
        <w:t>Udzielający zamówienia</w:t>
      </w:r>
      <w:r w:rsidRPr="006A217F">
        <w:rPr>
          <w:rFonts w:ascii="Times New Roman" w:hAnsi="Times New Roman" w:cs="Times New Roman"/>
          <w:color w:val="auto"/>
          <w:sz w:val="24"/>
          <w:szCs w:val="24"/>
        </w:rPr>
        <w:t xml:space="preserve"> zastrzega sobie prawo negocjowania odroczenia terminu płatności i wysokości naliczonych odsetek.</w:t>
      </w:r>
    </w:p>
    <w:p w14:paraId="5E1CE22A" w14:textId="07315A3F" w:rsidR="00490ED2" w:rsidRPr="006A217F" w:rsidRDefault="00490ED2" w:rsidP="00490ED2">
      <w:pPr>
        <w:numPr>
          <w:ilvl w:val="0"/>
          <w:numId w:val="6"/>
        </w:numPr>
        <w:spacing w:after="0" w:line="240" w:lineRule="auto"/>
        <w:ind w:right="15"/>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Koszty bankowe powstałe w Banku </w:t>
      </w:r>
      <w:r w:rsidR="007E0942" w:rsidRPr="006A217F">
        <w:rPr>
          <w:rFonts w:ascii="Times New Roman" w:hAnsi="Times New Roman" w:cs="Times New Roman"/>
          <w:color w:val="auto"/>
          <w:sz w:val="24"/>
          <w:szCs w:val="24"/>
        </w:rPr>
        <w:t>Przyjmującego zamówienie</w:t>
      </w:r>
      <w:r w:rsidRPr="006A217F">
        <w:rPr>
          <w:rFonts w:ascii="Times New Roman" w:hAnsi="Times New Roman" w:cs="Times New Roman"/>
          <w:color w:val="auto"/>
          <w:sz w:val="24"/>
          <w:szCs w:val="24"/>
        </w:rPr>
        <w:t xml:space="preserve"> pokrywa </w:t>
      </w:r>
      <w:r w:rsidR="007E0942" w:rsidRPr="006A217F">
        <w:rPr>
          <w:rFonts w:ascii="Times New Roman" w:hAnsi="Times New Roman" w:cs="Times New Roman"/>
          <w:color w:val="auto"/>
          <w:sz w:val="24"/>
          <w:szCs w:val="24"/>
        </w:rPr>
        <w:t>Przyjmujący zamówienie</w:t>
      </w:r>
      <w:r w:rsidRPr="006A217F">
        <w:rPr>
          <w:rFonts w:ascii="Times New Roman" w:hAnsi="Times New Roman" w:cs="Times New Roman"/>
          <w:color w:val="auto"/>
          <w:sz w:val="24"/>
          <w:szCs w:val="24"/>
        </w:rPr>
        <w:t xml:space="preserve"> natomiast  powstałe w Banku </w:t>
      </w:r>
      <w:r w:rsidR="007E0942" w:rsidRPr="006A217F">
        <w:rPr>
          <w:rFonts w:ascii="Times New Roman" w:hAnsi="Times New Roman" w:cs="Times New Roman"/>
          <w:color w:val="auto"/>
          <w:sz w:val="24"/>
          <w:szCs w:val="24"/>
        </w:rPr>
        <w:t>Udzielającego zamówienia</w:t>
      </w:r>
      <w:r w:rsidRPr="006A217F">
        <w:rPr>
          <w:rFonts w:ascii="Times New Roman" w:hAnsi="Times New Roman" w:cs="Times New Roman"/>
          <w:color w:val="auto"/>
          <w:sz w:val="24"/>
          <w:szCs w:val="24"/>
        </w:rPr>
        <w:t xml:space="preserve"> pokrywa </w:t>
      </w:r>
      <w:r w:rsidR="007E0942" w:rsidRPr="006A217F">
        <w:rPr>
          <w:rFonts w:ascii="Times New Roman" w:hAnsi="Times New Roman" w:cs="Times New Roman"/>
          <w:color w:val="auto"/>
          <w:sz w:val="24"/>
          <w:szCs w:val="24"/>
        </w:rPr>
        <w:t>Udzielający zamówienie</w:t>
      </w:r>
      <w:r w:rsidRPr="006A217F">
        <w:rPr>
          <w:rFonts w:ascii="Times New Roman" w:hAnsi="Times New Roman" w:cs="Times New Roman"/>
          <w:color w:val="auto"/>
          <w:sz w:val="24"/>
          <w:szCs w:val="24"/>
        </w:rPr>
        <w:t>.</w:t>
      </w:r>
    </w:p>
    <w:p w14:paraId="5AE79CFC" w14:textId="008490F7" w:rsidR="00490ED2" w:rsidRPr="006A217F" w:rsidRDefault="00490ED2" w:rsidP="00490ED2">
      <w:pPr>
        <w:numPr>
          <w:ilvl w:val="0"/>
          <w:numId w:val="6"/>
        </w:numPr>
        <w:spacing w:after="0" w:line="240" w:lineRule="auto"/>
        <w:ind w:right="15" w:hanging="428"/>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Z uwagi na charakter działalności prowadzonej przez </w:t>
      </w:r>
      <w:r w:rsidR="007E0942" w:rsidRPr="006A217F">
        <w:rPr>
          <w:rFonts w:ascii="Times New Roman" w:hAnsi="Times New Roman" w:cs="Times New Roman"/>
          <w:color w:val="auto"/>
          <w:sz w:val="24"/>
          <w:szCs w:val="24"/>
        </w:rPr>
        <w:t>Udzielającego zamówienia</w:t>
      </w:r>
      <w:r w:rsidRPr="006A217F">
        <w:rPr>
          <w:rFonts w:ascii="Times New Roman" w:hAnsi="Times New Roman" w:cs="Times New Roman"/>
          <w:color w:val="auto"/>
          <w:sz w:val="24"/>
          <w:szCs w:val="24"/>
        </w:rPr>
        <w:t xml:space="preserve">, nie zapłacenie w terminie przez </w:t>
      </w:r>
      <w:r w:rsidR="007E0942" w:rsidRPr="006A217F">
        <w:rPr>
          <w:rFonts w:ascii="Times New Roman" w:hAnsi="Times New Roman" w:cs="Times New Roman"/>
          <w:color w:val="auto"/>
          <w:sz w:val="24"/>
          <w:szCs w:val="24"/>
        </w:rPr>
        <w:t>Udzielającego zamówienia</w:t>
      </w:r>
      <w:r w:rsidRPr="006A217F">
        <w:rPr>
          <w:rFonts w:ascii="Times New Roman" w:hAnsi="Times New Roman" w:cs="Times New Roman"/>
          <w:color w:val="auto"/>
          <w:sz w:val="24"/>
          <w:szCs w:val="24"/>
        </w:rPr>
        <w:t xml:space="preserve"> kwot wynikających z faktur za realizację przedmiotu umowy, nie uzasadnia i nie może powodować wstrzymania przez </w:t>
      </w:r>
      <w:r w:rsidR="007E0942" w:rsidRPr="006A217F">
        <w:rPr>
          <w:rFonts w:ascii="Times New Roman" w:hAnsi="Times New Roman" w:cs="Times New Roman"/>
          <w:color w:val="auto"/>
          <w:sz w:val="24"/>
          <w:szCs w:val="24"/>
        </w:rPr>
        <w:t>Przyjmującego zamówienie</w:t>
      </w:r>
      <w:r w:rsidRPr="006A217F">
        <w:rPr>
          <w:rFonts w:ascii="Times New Roman" w:hAnsi="Times New Roman" w:cs="Times New Roman"/>
          <w:color w:val="auto"/>
          <w:sz w:val="24"/>
          <w:szCs w:val="24"/>
        </w:rPr>
        <w:t xml:space="preserve"> realizacji przedmiotu umowy wynikającego z zawartej umowy</w:t>
      </w:r>
    </w:p>
    <w:p w14:paraId="45BC2419" w14:textId="77777777" w:rsidR="0002134D" w:rsidRPr="006A217F" w:rsidRDefault="00AB236F" w:rsidP="007C4F0B">
      <w:pPr>
        <w:spacing w:after="0" w:line="240" w:lineRule="auto"/>
        <w:ind w:left="0" w:right="0" w:firstLine="0"/>
        <w:jc w:val="left"/>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  </w:t>
      </w:r>
    </w:p>
    <w:p w14:paraId="7FB9002A" w14:textId="77484B75" w:rsidR="007C4F0B" w:rsidRPr="006A217F" w:rsidRDefault="00AB236F" w:rsidP="007C4F0B">
      <w:pPr>
        <w:pStyle w:val="Nagwek1"/>
        <w:spacing w:after="0" w:line="240" w:lineRule="auto"/>
        <w:ind w:left="-5"/>
        <w:jc w:val="center"/>
        <w:rPr>
          <w:rFonts w:ascii="Times New Roman" w:hAnsi="Times New Roman" w:cs="Times New Roman"/>
          <w:b w:val="0"/>
          <w:color w:val="auto"/>
          <w:sz w:val="24"/>
          <w:szCs w:val="24"/>
        </w:rPr>
      </w:pPr>
      <w:r w:rsidRPr="006A217F">
        <w:rPr>
          <w:rFonts w:ascii="Times New Roman" w:hAnsi="Times New Roman" w:cs="Times New Roman"/>
          <w:color w:val="auto"/>
          <w:sz w:val="24"/>
          <w:szCs w:val="24"/>
        </w:rPr>
        <w:t>§ 6</w:t>
      </w:r>
      <w:r w:rsidRPr="006A217F">
        <w:rPr>
          <w:rFonts w:ascii="Times New Roman" w:hAnsi="Times New Roman" w:cs="Times New Roman"/>
          <w:b w:val="0"/>
          <w:color w:val="auto"/>
          <w:sz w:val="24"/>
          <w:szCs w:val="24"/>
        </w:rPr>
        <w:t>.</w:t>
      </w:r>
    </w:p>
    <w:p w14:paraId="5DC19B76" w14:textId="2B83BF9E" w:rsidR="0002134D" w:rsidRPr="006A217F" w:rsidRDefault="00AB236F" w:rsidP="007C4F0B">
      <w:pPr>
        <w:pStyle w:val="Nagwek1"/>
        <w:spacing w:after="0" w:line="240" w:lineRule="auto"/>
        <w:ind w:left="-5"/>
        <w:jc w:val="center"/>
        <w:rPr>
          <w:rFonts w:ascii="Times New Roman" w:hAnsi="Times New Roman" w:cs="Times New Roman"/>
          <w:color w:val="auto"/>
          <w:sz w:val="24"/>
          <w:szCs w:val="24"/>
        </w:rPr>
      </w:pPr>
      <w:r w:rsidRPr="006A217F">
        <w:rPr>
          <w:rFonts w:ascii="Times New Roman" w:hAnsi="Times New Roman" w:cs="Times New Roman"/>
          <w:color w:val="auto"/>
          <w:sz w:val="24"/>
          <w:szCs w:val="24"/>
        </w:rPr>
        <w:t>Kary umowne</w:t>
      </w:r>
    </w:p>
    <w:p w14:paraId="6775E989" w14:textId="34345500" w:rsidR="0002134D" w:rsidRPr="006A217F" w:rsidRDefault="00AB236F" w:rsidP="007C4F0B">
      <w:pPr>
        <w:numPr>
          <w:ilvl w:val="0"/>
          <w:numId w:val="7"/>
        </w:numPr>
        <w:spacing w:after="0" w:line="240" w:lineRule="auto"/>
        <w:ind w:right="128" w:hanging="428"/>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W razie nieterminowego wykonania opisu badań obrazowych i przekazania ich w drodze transmisji danych Przyjmujący zamówienie zobowiązuje się zapłacić Udzielającemu zamówienie karę w wysokości </w:t>
      </w:r>
      <w:r w:rsidR="00AA4CBF" w:rsidRPr="00AA4CBF">
        <w:rPr>
          <w:rFonts w:ascii="Times New Roman" w:hAnsi="Times New Roman" w:cs="Times New Roman"/>
          <w:color w:val="auto"/>
          <w:sz w:val="24"/>
          <w:szCs w:val="24"/>
        </w:rPr>
        <w:t xml:space="preserve">w wysokości </w:t>
      </w:r>
      <w:r w:rsidR="00AA4CBF" w:rsidRPr="00AA4CBF">
        <w:rPr>
          <w:rFonts w:ascii="Times New Roman" w:hAnsi="Times New Roman" w:cs="Times New Roman"/>
          <w:b/>
          <w:bCs/>
          <w:color w:val="auto"/>
          <w:sz w:val="24"/>
          <w:szCs w:val="24"/>
        </w:rPr>
        <w:t>10%</w:t>
      </w:r>
      <w:r w:rsidR="00AA4CBF" w:rsidRPr="00AA4CBF">
        <w:rPr>
          <w:rFonts w:ascii="Times New Roman" w:hAnsi="Times New Roman" w:cs="Times New Roman"/>
          <w:color w:val="auto"/>
          <w:sz w:val="24"/>
          <w:szCs w:val="24"/>
        </w:rPr>
        <w:t xml:space="preserve"> wartości każdego badania jednak nie więcej niż </w:t>
      </w:r>
      <w:r w:rsidRPr="006A217F">
        <w:rPr>
          <w:rFonts w:ascii="Times New Roman" w:hAnsi="Times New Roman" w:cs="Times New Roman"/>
          <w:b/>
          <w:color w:val="auto"/>
          <w:sz w:val="24"/>
          <w:szCs w:val="24"/>
        </w:rPr>
        <w:t>20%</w:t>
      </w:r>
      <w:r w:rsidRPr="006A217F">
        <w:rPr>
          <w:rFonts w:ascii="Times New Roman" w:hAnsi="Times New Roman" w:cs="Times New Roman"/>
          <w:color w:val="auto"/>
          <w:sz w:val="24"/>
          <w:szCs w:val="24"/>
        </w:rPr>
        <w:t xml:space="preserve"> wartości każdego badania. </w:t>
      </w:r>
    </w:p>
    <w:p w14:paraId="318D2DA6" w14:textId="4C32493E" w:rsidR="0002134D" w:rsidRPr="006A217F" w:rsidRDefault="00AB236F" w:rsidP="007C4F0B">
      <w:pPr>
        <w:numPr>
          <w:ilvl w:val="0"/>
          <w:numId w:val="7"/>
        </w:numPr>
        <w:spacing w:after="0" w:line="240" w:lineRule="auto"/>
        <w:ind w:right="128" w:hanging="428"/>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W razie braku kontaktu z Przyjmującym zamówienie zgodnie z procedurą określoną w </w:t>
      </w:r>
      <w:r w:rsidRPr="006A217F">
        <w:rPr>
          <w:rFonts w:ascii="Times New Roman" w:hAnsi="Times New Roman" w:cs="Times New Roman"/>
          <w:b/>
          <w:color w:val="auto"/>
          <w:sz w:val="24"/>
          <w:szCs w:val="24"/>
        </w:rPr>
        <w:t xml:space="preserve">§ 3 ust. 14 </w:t>
      </w:r>
      <w:r w:rsidRPr="006A217F">
        <w:rPr>
          <w:rFonts w:ascii="Times New Roman" w:hAnsi="Times New Roman" w:cs="Times New Roman"/>
          <w:color w:val="auto"/>
          <w:sz w:val="24"/>
          <w:szCs w:val="24"/>
        </w:rPr>
        <w:t xml:space="preserve">zobowiązuje się On zapłacić karę pokrywającą w pełni koszty poniesione przez Udzielającego zamówienie w związku z koniecznością wykonania opisu badania TK i </w:t>
      </w:r>
      <w:r w:rsidR="00796B97">
        <w:rPr>
          <w:rFonts w:ascii="Times New Roman" w:hAnsi="Times New Roman" w:cs="Times New Roman"/>
          <w:color w:val="auto"/>
          <w:sz w:val="24"/>
          <w:szCs w:val="24"/>
        </w:rPr>
        <w:t xml:space="preserve">MR </w:t>
      </w:r>
      <w:r w:rsidRPr="006A217F">
        <w:rPr>
          <w:rFonts w:ascii="Times New Roman" w:hAnsi="Times New Roman" w:cs="Times New Roman"/>
          <w:color w:val="auto"/>
          <w:sz w:val="24"/>
          <w:szCs w:val="24"/>
        </w:rPr>
        <w:t xml:space="preserve">u innego podmiotu. </w:t>
      </w:r>
    </w:p>
    <w:p w14:paraId="6F16EEBD" w14:textId="77777777" w:rsidR="007E0942" w:rsidRPr="006A217F" w:rsidRDefault="007E0942" w:rsidP="007E0942">
      <w:pPr>
        <w:pStyle w:val="Akapitzlist"/>
        <w:numPr>
          <w:ilvl w:val="0"/>
          <w:numId w:val="7"/>
        </w:numPr>
        <w:spacing w:after="0" w:line="240" w:lineRule="auto"/>
        <w:ind w:left="426" w:right="0" w:hanging="437"/>
        <w:rPr>
          <w:rFonts w:ascii="Times New Roman" w:hAnsi="Times New Roman" w:cs="Times New Roman"/>
          <w:color w:val="auto"/>
          <w:sz w:val="24"/>
          <w:szCs w:val="24"/>
        </w:rPr>
      </w:pPr>
      <w:r w:rsidRPr="006A217F">
        <w:rPr>
          <w:rFonts w:ascii="Times New Roman" w:hAnsi="Times New Roman" w:cs="Times New Roman"/>
          <w:color w:val="auto"/>
          <w:sz w:val="24"/>
          <w:szCs w:val="24"/>
        </w:rPr>
        <w:t>Maksymalna wartość kar umownych za zwłokę oraz odstąpienie od umowy wynosi łącznie 30% wartości umowy.</w:t>
      </w:r>
    </w:p>
    <w:p w14:paraId="101CFCF8" w14:textId="77777777" w:rsidR="0002134D" w:rsidRPr="006A217F" w:rsidRDefault="00AB236F" w:rsidP="007C4F0B">
      <w:pPr>
        <w:numPr>
          <w:ilvl w:val="0"/>
          <w:numId w:val="7"/>
        </w:numPr>
        <w:spacing w:after="0" w:line="240" w:lineRule="auto"/>
        <w:ind w:right="128" w:hanging="428"/>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Udzielający zamówienie zastrzega sobie możliwość potrącenia kar umownych i innych wierzytelności Udzielającego zamówienie wynikających z umowy, z należnego Przyjmującemu zamówienie wynagrodzenia, na co Przyjmujący zamówienie wyraża zgodę.  </w:t>
      </w:r>
    </w:p>
    <w:p w14:paraId="1391B69F" w14:textId="77777777" w:rsidR="009A7075" w:rsidRPr="006A217F" w:rsidRDefault="00AB236F" w:rsidP="007C4F0B">
      <w:pPr>
        <w:numPr>
          <w:ilvl w:val="0"/>
          <w:numId w:val="7"/>
        </w:numPr>
        <w:spacing w:after="0" w:line="240" w:lineRule="auto"/>
        <w:ind w:right="128" w:hanging="428"/>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W sytuacji gdy kary umowne nie pokryją w pełni wyrządzonej Udzielającemu zamówienie szkody lub wynikają z innych tytułów niż zastrzeżone (w tym wynikają z odpowiedzialności w </w:t>
      </w:r>
      <w:r w:rsidRPr="006A217F">
        <w:rPr>
          <w:rFonts w:ascii="Times New Roman" w:hAnsi="Times New Roman" w:cs="Times New Roman"/>
          <w:color w:val="auto"/>
          <w:sz w:val="24"/>
          <w:szCs w:val="24"/>
        </w:rPr>
        <w:lastRenderedPageBreak/>
        <w:t xml:space="preserve">stosunku do osób trzecich), może on żądać odszkodowania uzupełniającego na podstawie Kodeksu Cywilnego.  </w:t>
      </w:r>
    </w:p>
    <w:p w14:paraId="43216A65" w14:textId="1E202EB1" w:rsidR="0002134D" w:rsidRPr="006A217F" w:rsidRDefault="00AB236F" w:rsidP="007C4F0B">
      <w:pPr>
        <w:numPr>
          <w:ilvl w:val="0"/>
          <w:numId w:val="7"/>
        </w:numPr>
        <w:spacing w:after="0" w:line="240" w:lineRule="auto"/>
        <w:ind w:right="128" w:hanging="428"/>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Przyjmujący zamówienie nie będzie mógł zwolnić się od odpowiedzialności względem Udzielającego zamówienie z powodu, że niewykonanie lub nienależyte wykonanie umowy przez niego było następstwem  niewykonania lub nienależytego wykonania wobec Przyjmującego zamówienie przez inne podmioty, w tym w szczególności w przypadku wskazanym w § 3 ust. 4 niniejszej umowy.  </w:t>
      </w:r>
    </w:p>
    <w:p w14:paraId="73FB7649" w14:textId="77777777" w:rsidR="0002134D" w:rsidRPr="006A217F" w:rsidRDefault="00AB236F" w:rsidP="007C4F0B">
      <w:pPr>
        <w:spacing w:after="0" w:line="240" w:lineRule="auto"/>
        <w:ind w:left="428" w:right="0" w:firstLine="0"/>
        <w:jc w:val="left"/>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 </w:t>
      </w:r>
    </w:p>
    <w:p w14:paraId="4E162EAA" w14:textId="44091E47" w:rsidR="007C4F0B" w:rsidRPr="006A217F" w:rsidRDefault="00AB236F" w:rsidP="007C4F0B">
      <w:pPr>
        <w:pStyle w:val="Nagwek1"/>
        <w:spacing w:after="0" w:line="240" w:lineRule="auto"/>
        <w:ind w:left="-5"/>
        <w:jc w:val="center"/>
        <w:rPr>
          <w:rFonts w:ascii="Times New Roman" w:hAnsi="Times New Roman" w:cs="Times New Roman"/>
          <w:color w:val="auto"/>
          <w:sz w:val="24"/>
          <w:szCs w:val="24"/>
        </w:rPr>
      </w:pPr>
      <w:r w:rsidRPr="006A217F">
        <w:rPr>
          <w:rFonts w:ascii="Times New Roman" w:hAnsi="Times New Roman" w:cs="Times New Roman"/>
          <w:color w:val="auto"/>
          <w:sz w:val="24"/>
          <w:szCs w:val="24"/>
        </w:rPr>
        <w:t>§ 7.</w:t>
      </w:r>
    </w:p>
    <w:p w14:paraId="10F5C74F" w14:textId="2CDB6090" w:rsidR="0002134D" w:rsidRPr="006A217F" w:rsidRDefault="00AB236F" w:rsidP="007C4F0B">
      <w:pPr>
        <w:pStyle w:val="Nagwek1"/>
        <w:spacing w:after="0" w:line="240" w:lineRule="auto"/>
        <w:ind w:left="-5"/>
        <w:jc w:val="center"/>
        <w:rPr>
          <w:rFonts w:ascii="Times New Roman" w:hAnsi="Times New Roman" w:cs="Times New Roman"/>
          <w:color w:val="auto"/>
          <w:sz w:val="24"/>
          <w:szCs w:val="24"/>
        </w:rPr>
      </w:pPr>
      <w:r w:rsidRPr="006A217F">
        <w:rPr>
          <w:rFonts w:ascii="Times New Roman" w:hAnsi="Times New Roman" w:cs="Times New Roman"/>
          <w:color w:val="auto"/>
          <w:sz w:val="24"/>
          <w:szCs w:val="24"/>
        </w:rPr>
        <w:t>Poufność</w:t>
      </w:r>
    </w:p>
    <w:p w14:paraId="3FEBCDAF" w14:textId="77777777" w:rsidR="0002134D" w:rsidRPr="006A217F" w:rsidRDefault="00AB236F" w:rsidP="006A217F">
      <w:pPr>
        <w:numPr>
          <w:ilvl w:val="0"/>
          <w:numId w:val="27"/>
        </w:numPr>
        <w:spacing w:after="0" w:line="240" w:lineRule="auto"/>
        <w:ind w:right="128" w:hanging="428"/>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Strony zobowiązują się traktować wszelkie informacje wynikające z niniejszej umowy, jak również informacje uzyskane w wyniku współpracy na tle realizacji umowy, jako poufne.  </w:t>
      </w:r>
    </w:p>
    <w:p w14:paraId="543E7DF4" w14:textId="77777777" w:rsidR="0002134D" w:rsidRPr="006A217F" w:rsidRDefault="00AB236F" w:rsidP="006A217F">
      <w:pPr>
        <w:numPr>
          <w:ilvl w:val="0"/>
          <w:numId w:val="27"/>
        </w:numPr>
        <w:spacing w:after="0" w:line="240" w:lineRule="auto"/>
        <w:ind w:right="128" w:hanging="428"/>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Informacje takie nie mogą być przekazywane pośrednio lub bezpośrednio jakiejkolwiek osobie trzeciej, natomiast w ramach struktur organizacyjnych stron, dostęp do tych informacji posiadać będą jedynie pracownicy, podwykonawcy i przedstawiciele, których dostęp do informacji jest uzasadniony ze względu na ich pozycję lub udział w realizacji umowy.  </w:t>
      </w:r>
    </w:p>
    <w:p w14:paraId="2F365D04" w14:textId="77777777" w:rsidR="006A217F" w:rsidRDefault="00AB236F" w:rsidP="006A217F">
      <w:pPr>
        <w:numPr>
          <w:ilvl w:val="0"/>
          <w:numId w:val="27"/>
        </w:numPr>
        <w:spacing w:after="0" w:line="240" w:lineRule="auto"/>
        <w:ind w:right="128" w:hanging="428"/>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Ujawnienie przez którąkolwiek ze stron jakiejkolwiek informacji poufnej innym, niż opisane powyżej osobom fizycznym lub prawnym, wymagać będzie każdorazowo pisemnej zgody przedstawiciela drugiej strony, chyba że są to informacje publiczne dostępne, a ich upublicznienie nie nastąpiło w wyniku naruszenia postanowień niniejszej Umowy.  </w:t>
      </w:r>
    </w:p>
    <w:p w14:paraId="5A9B3933" w14:textId="333FBCAF" w:rsidR="0002134D" w:rsidRPr="006A217F" w:rsidRDefault="00AB236F" w:rsidP="006A217F">
      <w:pPr>
        <w:numPr>
          <w:ilvl w:val="0"/>
          <w:numId w:val="27"/>
        </w:numPr>
        <w:spacing w:after="0" w:line="240" w:lineRule="auto"/>
        <w:ind w:right="128" w:hanging="428"/>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Opisy badań będące przedmiotem niniejszej Umowy podlegają regulacjom wynikającym z przepisów prawa dotyczących dokumentacji medycznej, a zwłaszcza tych dotyczących jej przechowywania i udostępniania.  </w:t>
      </w:r>
    </w:p>
    <w:p w14:paraId="0FEE528A" w14:textId="77777777" w:rsidR="0002134D" w:rsidRPr="006A217F" w:rsidRDefault="00AB236F" w:rsidP="007C4F0B">
      <w:pPr>
        <w:spacing w:after="0" w:line="240" w:lineRule="auto"/>
        <w:ind w:left="0" w:right="0" w:firstLine="0"/>
        <w:jc w:val="left"/>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 </w:t>
      </w:r>
    </w:p>
    <w:p w14:paraId="5D3B6B8D" w14:textId="4B99E573" w:rsidR="007C4F0B" w:rsidRPr="006A217F" w:rsidRDefault="00AB236F" w:rsidP="007C4F0B">
      <w:pPr>
        <w:pStyle w:val="Nagwek1"/>
        <w:spacing w:after="0" w:line="240" w:lineRule="auto"/>
        <w:ind w:left="-5"/>
        <w:jc w:val="center"/>
        <w:rPr>
          <w:rFonts w:ascii="Times New Roman" w:hAnsi="Times New Roman" w:cs="Times New Roman"/>
          <w:b w:val="0"/>
          <w:color w:val="auto"/>
          <w:sz w:val="24"/>
          <w:szCs w:val="24"/>
        </w:rPr>
      </w:pPr>
      <w:r w:rsidRPr="006A217F">
        <w:rPr>
          <w:rFonts w:ascii="Times New Roman" w:hAnsi="Times New Roman" w:cs="Times New Roman"/>
          <w:color w:val="auto"/>
          <w:sz w:val="24"/>
          <w:szCs w:val="24"/>
        </w:rPr>
        <w:t>§ 8.</w:t>
      </w:r>
    </w:p>
    <w:p w14:paraId="0F555A33" w14:textId="6A0455D3" w:rsidR="0002134D" w:rsidRPr="006A217F" w:rsidRDefault="00AB236F" w:rsidP="007C4F0B">
      <w:pPr>
        <w:pStyle w:val="Nagwek1"/>
        <w:spacing w:after="0" w:line="240" w:lineRule="auto"/>
        <w:ind w:left="-5"/>
        <w:jc w:val="center"/>
        <w:rPr>
          <w:rFonts w:ascii="Times New Roman" w:hAnsi="Times New Roman" w:cs="Times New Roman"/>
          <w:color w:val="auto"/>
          <w:sz w:val="24"/>
          <w:szCs w:val="24"/>
        </w:rPr>
      </w:pPr>
      <w:r w:rsidRPr="006A217F">
        <w:rPr>
          <w:rFonts w:ascii="Times New Roman" w:hAnsi="Times New Roman" w:cs="Times New Roman"/>
          <w:color w:val="auto"/>
          <w:sz w:val="24"/>
          <w:szCs w:val="24"/>
        </w:rPr>
        <w:t>Obowiązywanie umowy</w:t>
      </w:r>
    </w:p>
    <w:p w14:paraId="289509F2" w14:textId="4E85F59E" w:rsidR="0002134D" w:rsidRPr="006A217F" w:rsidRDefault="00AB236F" w:rsidP="006A217F">
      <w:pPr>
        <w:numPr>
          <w:ilvl w:val="0"/>
          <w:numId w:val="29"/>
        </w:numPr>
        <w:spacing w:after="0" w:line="240" w:lineRule="auto"/>
        <w:ind w:right="128" w:hanging="428"/>
        <w:rPr>
          <w:rFonts w:ascii="Times New Roman" w:hAnsi="Times New Roman" w:cs="Times New Roman"/>
          <w:color w:val="auto"/>
          <w:sz w:val="24"/>
          <w:szCs w:val="24"/>
        </w:rPr>
      </w:pPr>
      <w:r w:rsidRPr="006A217F">
        <w:rPr>
          <w:rFonts w:ascii="Times New Roman" w:hAnsi="Times New Roman" w:cs="Times New Roman"/>
          <w:color w:val="auto"/>
          <w:sz w:val="24"/>
          <w:szCs w:val="24"/>
        </w:rPr>
        <w:t>Niniejsza Umowa zostaje zawarta na czas określony</w:t>
      </w:r>
      <w:r w:rsidR="007E0942" w:rsidRPr="006A217F">
        <w:rPr>
          <w:rFonts w:ascii="Times New Roman" w:hAnsi="Times New Roman" w:cs="Times New Roman"/>
          <w:color w:val="auto"/>
          <w:sz w:val="24"/>
          <w:szCs w:val="24"/>
        </w:rPr>
        <w:t xml:space="preserve"> – </w:t>
      </w:r>
      <w:r w:rsidR="007E0942" w:rsidRPr="009A7F3F">
        <w:rPr>
          <w:rFonts w:ascii="Times New Roman" w:hAnsi="Times New Roman" w:cs="Times New Roman"/>
          <w:b/>
          <w:bCs/>
          <w:color w:val="auto"/>
          <w:sz w:val="24"/>
          <w:szCs w:val="24"/>
        </w:rPr>
        <w:t>24 miesiące</w:t>
      </w:r>
      <w:r w:rsidRPr="006A217F">
        <w:rPr>
          <w:rFonts w:ascii="Times New Roman" w:hAnsi="Times New Roman" w:cs="Times New Roman"/>
          <w:color w:val="auto"/>
          <w:sz w:val="24"/>
          <w:szCs w:val="24"/>
        </w:rPr>
        <w:t xml:space="preserve">, począwszy od dnia </w:t>
      </w:r>
      <w:r w:rsidR="007E0942" w:rsidRPr="006A217F">
        <w:rPr>
          <w:rFonts w:ascii="Times New Roman" w:hAnsi="Times New Roman" w:cs="Times New Roman"/>
          <w:color w:val="auto"/>
          <w:sz w:val="24"/>
          <w:szCs w:val="24"/>
        </w:rPr>
        <w:t>…………….</w:t>
      </w:r>
      <w:r w:rsidRPr="006A217F">
        <w:rPr>
          <w:rFonts w:ascii="Times New Roman" w:hAnsi="Times New Roman" w:cs="Times New Roman"/>
          <w:color w:val="auto"/>
          <w:sz w:val="24"/>
          <w:szCs w:val="24"/>
        </w:rPr>
        <w:t xml:space="preserve"> r. do ……………………. roku. </w:t>
      </w:r>
    </w:p>
    <w:p w14:paraId="78AB441B" w14:textId="77777777" w:rsidR="0002134D" w:rsidRPr="006A217F" w:rsidRDefault="00AB236F" w:rsidP="006A217F">
      <w:pPr>
        <w:numPr>
          <w:ilvl w:val="0"/>
          <w:numId w:val="29"/>
        </w:numPr>
        <w:spacing w:after="0" w:line="240" w:lineRule="auto"/>
        <w:ind w:right="128" w:hanging="428"/>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Umowa ulega rozwiązaniu: </w:t>
      </w:r>
    </w:p>
    <w:p w14:paraId="5D60ACAE" w14:textId="77777777" w:rsidR="0002134D" w:rsidRPr="006A217F" w:rsidRDefault="00AB236F" w:rsidP="007C4F0B">
      <w:pPr>
        <w:numPr>
          <w:ilvl w:val="1"/>
          <w:numId w:val="9"/>
        </w:numPr>
        <w:spacing w:after="0" w:line="240" w:lineRule="auto"/>
        <w:ind w:right="15" w:hanging="360"/>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z upływem czasu, na który była zawarta, </w:t>
      </w:r>
    </w:p>
    <w:p w14:paraId="60CD6633" w14:textId="77777777" w:rsidR="0002134D" w:rsidRPr="006A217F" w:rsidRDefault="00AB236F" w:rsidP="007C4F0B">
      <w:pPr>
        <w:numPr>
          <w:ilvl w:val="1"/>
          <w:numId w:val="9"/>
        </w:numPr>
        <w:spacing w:after="0" w:line="240" w:lineRule="auto"/>
        <w:ind w:right="15" w:hanging="360"/>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z dniem zakończenia udzielania objętych umową świadczeń zdrowotnych przez </w:t>
      </w:r>
    </w:p>
    <w:p w14:paraId="42D6AE4F" w14:textId="77777777" w:rsidR="0002134D" w:rsidRPr="006A217F" w:rsidRDefault="00AB236F" w:rsidP="007C4F0B">
      <w:pPr>
        <w:spacing w:after="0" w:line="240" w:lineRule="auto"/>
        <w:ind w:left="1186" w:right="0" w:hanging="10"/>
        <w:jc w:val="left"/>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Udzielającego zamówienie, </w:t>
      </w:r>
    </w:p>
    <w:p w14:paraId="40E9E93C" w14:textId="77777777" w:rsidR="0002134D" w:rsidRPr="006A217F" w:rsidRDefault="00AB236F" w:rsidP="007C4F0B">
      <w:pPr>
        <w:numPr>
          <w:ilvl w:val="1"/>
          <w:numId w:val="9"/>
        </w:numPr>
        <w:spacing w:after="0" w:line="240" w:lineRule="auto"/>
        <w:ind w:right="15" w:hanging="360"/>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w skutek oświadczenia jednej ze Stron, z zachowaniem </w:t>
      </w:r>
      <w:r w:rsidRPr="006A217F">
        <w:rPr>
          <w:rFonts w:ascii="Times New Roman" w:hAnsi="Times New Roman" w:cs="Times New Roman"/>
          <w:b/>
          <w:color w:val="auto"/>
          <w:sz w:val="24"/>
          <w:szCs w:val="24"/>
        </w:rPr>
        <w:t>3 miesięcznego okresu wypowiedzenia</w:t>
      </w:r>
      <w:r w:rsidRPr="006A217F">
        <w:rPr>
          <w:rFonts w:ascii="Times New Roman" w:eastAsia="Calibri" w:hAnsi="Times New Roman" w:cs="Times New Roman"/>
          <w:color w:val="auto"/>
          <w:sz w:val="24"/>
          <w:szCs w:val="24"/>
        </w:rPr>
        <w:t xml:space="preserve"> </w:t>
      </w:r>
      <w:r w:rsidRPr="006A217F">
        <w:rPr>
          <w:rFonts w:ascii="Times New Roman" w:hAnsi="Times New Roman" w:cs="Times New Roman"/>
          <w:color w:val="auto"/>
          <w:sz w:val="24"/>
          <w:szCs w:val="24"/>
        </w:rPr>
        <w:t xml:space="preserve">ze skutkiem na koniec miesiąca kalendarzowego. </w:t>
      </w:r>
    </w:p>
    <w:p w14:paraId="68A58926" w14:textId="77777777" w:rsidR="0002134D" w:rsidRPr="006A217F" w:rsidRDefault="00AB236F" w:rsidP="006A217F">
      <w:pPr>
        <w:numPr>
          <w:ilvl w:val="0"/>
          <w:numId w:val="29"/>
        </w:numPr>
        <w:spacing w:after="0" w:line="240" w:lineRule="auto"/>
        <w:ind w:right="128" w:hanging="428"/>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Oświadczenie o wypowiedzeniu umowy wymaga formy pisemnej pod rygorem nieważności. </w:t>
      </w:r>
    </w:p>
    <w:p w14:paraId="318B554A" w14:textId="77777777" w:rsidR="0002134D" w:rsidRPr="006A217F" w:rsidRDefault="00AB236F" w:rsidP="006A217F">
      <w:pPr>
        <w:numPr>
          <w:ilvl w:val="0"/>
          <w:numId w:val="29"/>
        </w:numPr>
        <w:spacing w:after="0" w:line="240" w:lineRule="auto"/>
        <w:ind w:right="128" w:hanging="428"/>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Udzielający zamówienie może wypowiedzieć niniejszą umowę ze skutkiem natychmiastowym w następujących przypadkach:  </w:t>
      </w:r>
    </w:p>
    <w:p w14:paraId="4953D398" w14:textId="77777777" w:rsidR="0002134D" w:rsidRPr="006A217F" w:rsidRDefault="00AB236F" w:rsidP="006A217F">
      <w:pPr>
        <w:numPr>
          <w:ilvl w:val="0"/>
          <w:numId w:val="30"/>
        </w:numPr>
        <w:spacing w:after="0" w:line="240" w:lineRule="auto"/>
        <w:ind w:right="15" w:hanging="360"/>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ograniczenia dostępności świadczeń, zawężenia ich zakresu lub ich niewłaściwej ilości i jakości; </w:t>
      </w:r>
    </w:p>
    <w:p w14:paraId="2FE954A6" w14:textId="77777777" w:rsidR="0002134D" w:rsidRPr="006A217F" w:rsidRDefault="00AB236F" w:rsidP="006A217F">
      <w:pPr>
        <w:numPr>
          <w:ilvl w:val="0"/>
          <w:numId w:val="30"/>
        </w:numPr>
        <w:spacing w:after="0" w:line="240" w:lineRule="auto"/>
        <w:ind w:right="15" w:hanging="360"/>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nie przedstawiania w ustalonym niniejszą umową terminie wymaganych sprawozdań lub nie prowadzenia albo nieprawidłowego prowadzenia dokumentacji medycznej, </w:t>
      </w:r>
    </w:p>
    <w:p w14:paraId="25612365" w14:textId="77777777" w:rsidR="0002134D" w:rsidRPr="006A217F" w:rsidRDefault="00AB236F" w:rsidP="006A217F">
      <w:pPr>
        <w:numPr>
          <w:ilvl w:val="0"/>
          <w:numId w:val="30"/>
        </w:numPr>
        <w:spacing w:after="0" w:line="240" w:lineRule="auto"/>
        <w:ind w:right="15" w:hanging="360"/>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gdy Przyjmujący zamówienie utracił uprawnienia do udzielania świadczeń, </w:t>
      </w:r>
    </w:p>
    <w:p w14:paraId="1A97B149" w14:textId="77777777" w:rsidR="0002134D" w:rsidRPr="006A217F" w:rsidRDefault="00AB236F" w:rsidP="006A217F">
      <w:pPr>
        <w:numPr>
          <w:ilvl w:val="0"/>
          <w:numId w:val="30"/>
        </w:numPr>
        <w:spacing w:after="0" w:line="240" w:lineRule="auto"/>
        <w:ind w:right="15" w:hanging="360"/>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gdy Przyjmujący zamówienie przeniósł prawa i obowiązki wynikające z niniejszej umowy na osobę trzecią bez zgody Udzielającego zamówienie, </w:t>
      </w:r>
    </w:p>
    <w:p w14:paraId="4878FDF5" w14:textId="77777777" w:rsidR="0002134D" w:rsidRPr="006A217F" w:rsidRDefault="00AB236F" w:rsidP="006A217F">
      <w:pPr>
        <w:numPr>
          <w:ilvl w:val="0"/>
          <w:numId w:val="30"/>
        </w:numPr>
        <w:spacing w:after="0" w:line="240" w:lineRule="auto"/>
        <w:ind w:right="15" w:hanging="360"/>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Przyjmujący zamówienie nie wykonuje umowy zgodnie z jej postanowieniami, </w:t>
      </w:r>
    </w:p>
    <w:p w14:paraId="64B381EF" w14:textId="77777777" w:rsidR="0002134D" w:rsidRPr="006A217F" w:rsidRDefault="00AB236F" w:rsidP="006A217F">
      <w:pPr>
        <w:numPr>
          <w:ilvl w:val="0"/>
          <w:numId w:val="30"/>
        </w:numPr>
        <w:spacing w:after="0" w:line="240" w:lineRule="auto"/>
        <w:ind w:right="15" w:hanging="360"/>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Przyjmujący zamówienie nie przedstawi na żądanie Udzielającego zamówienie aktualnej (opłaconej) polisy ubezpieczeniowej lub innego dokumentu ubezpieczającego od odpowiedzialności cywilnej. </w:t>
      </w:r>
    </w:p>
    <w:p w14:paraId="558C972C" w14:textId="77777777" w:rsidR="0002134D" w:rsidRPr="006A217F" w:rsidRDefault="00AB236F" w:rsidP="006A217F">
      <w:pPr>
        <w:numPr>
          <w:ilvl w:val="0"/>
          <w:numId w:val="29"/>
        </w:numPr>
        <w:spacing w:after="0" w:line="240" w:lineRule="auto"/>
        <w:ind w:right="128" w:hanging="428"/>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W razie rażącego naruszenia warunków umowy przez którąkolwiek ze Stron, po uprzednim pisemnym  wezwaniu do usunięcia powyższego stanu, druga Strona może wypowiedzieć Umowę ze skutkiem natychmiastowym. </w:t>
      </w:r>
    </w:p>
    <w:p w14:paraId="0D905BAA" w14:textId="30EC5A65" w:rsidR="0002134D" w:rsidRPr="006A217F" w:rsidRDefault="00AB236F" w:rsidP="006A217F">
      <w:pPr>
        <w:numPr>
          <w:ilvl w:val="0"/>
          <w:numId w:val="29"/>
        </w:numPr>
        <w:spacing w:after="0" w:line="240" w:lineRule="auto"/>
        <w:ind w:right="128" w:hanging="428"/>
        <w:rPr>
          <w:rFonts w:ascii="Times New Roman" w:hAnsi="Times New Roman" w:cs="Times New Roman"/>
          <w:color w:val="auto"/>
          <w:sz w:val="24"/>
          <w:szCs w:val="24"/>
        </w:rPr>
      </w:pPr>
      <w:r w:rsidRPr="006A217F">
        <w:rPr>
          <w:rFonts w:ascii="Times New Roman" w:hAnsi="Times New Roman" w:cs="Times New Roman"/>
          <w:color w:val="auto"/>
          <w:sz w:val="24"/>
          <w:szCs w:val="24"/>
        </w:rPr>
        <w:lastRenderedPageBreak/>
        <w:t xml:space="preserve">W razie zaistnienia istotnej okoliczności powodującej, że wykonanie umowy nie leży w interesie publicznym, czego nie można było przewidzieć w chwili zawarcia umowy Udzielający zamówienie może odstąpić od umowy w terminie 30 dni od powzięcia wiadomości o tych okolicznościach. </w:t>
      </w:r>
    </w:p>
    <w:p w14:paraId="60A3AB1B" w14:textId="77777777" w:rsidR="006A217F" w:rsidRDefault="006A217F" w:rsidP="007C4F0B">
      <w:pPr>
        <w:pStyle w:val="Nagwek1"/>
        <w:spacing w:after="0" w:line="240" w:lineRule="auto"/>
        <w:ind w:left="-5"/>
        <w:jc w:val="center"/>
        <w:rPr>
          <w:rFonts w:ascii="Times New Roman" w:hAnsi="Times New Roman" w:cs="Times New Roman"/>
          <w:color w:val="auto"/>
          <w:sz w:val="24"/>
          <w:szCs w:val="24"/>
        </w:rPr>
      </w:pPr>
    </w:p>
    <w:p w14:paraId="730A9CBB" w14:textId="48A442CE" w:rsidR="007C4F0B" w:rsidRPr="006A217F" w:rsidRDefault="00AB236F" w:rsidP="007C4F0B">
      <w:pPr>
        <w:pStyle w:val="Nagwek1"/>
        <w:spacing w:after="0" w:line="240" w:lineRule="auto"/>
        <w:ind w:left="-5"/>
        <w:jc w:val="center"/>
        <w:rPr>
          <w:rFonts w:ascii="Times New Roman" w:hAnsi="Times New Roman" w:cs="Times New Roman"/>
          <w:b w:val="0"/>
          <w:color w:val="auto"/>
          <w:sz w:val="24"/>
          <w:szCs w:val="24"/>
        </w:rPr>
      </w:pPr>
      <w:r w:rsidRPr="006A217F">
        <w:rPr>
          <w:rFonts w:ascii="Times New Roman" w:hAnsi="Times New Roman" w:cs="Times New Roman"/>
          <w:color w:val="auto"/>
          <w:sz w:val="24"/>
          <w:szCs w:val="24"/>
        </w:rPr>
        <w:t>§ 9.</w:t>
      </w:r>
    </w:p>
    <w:p w14:paraId="3FBB8BE5" w14:textId="1A864FAC" w:rsidR="0002134D" w:rsidRPr="006A217F" w:rsidRDefault="00AB236F" w:rsidP="007C4F0B">
      <w:pPr>
        <w:pStyle w:val="Nagwek1"/>
        <w:spacing w:after="0" w:line="240" w:lineRule="auto"/>
        <w:ind w:left="-5"/>
        <w:jc w:val="center"/>
        <w:rPr>
          <w:rFonts w:ascii="Times New Roman" w:hAnsi="Times New Roman" w:cs="Times New Roman"/>
          <w:color w:val="auto"/>
          <w:sz w:val="24"/>
          <w:szCs w:val="24"/>
        </w:rPr>
      </w:pPr>
      <w:r w:rsidRPr="006A217F">
        <w:rPr>
          <w:rFonts w:ascii="Times New Roman" w:hAnsi="Times New Roman" w:cs="Times New Roman"/>
          <w:color w:val="auto"/>
          <w:sz w:val="24"/>
          <w:szCs w:val="24"/>
        </w:rPr>
        <w:t>Siła wyższa</w:t>
      </w:r>
    </w:p>
    <w:p w14:paraId="18F29BF2" w14:textId="77777777" w:rsidR="0002134D" w:rsidRPr="006A217F" w:rsidRDefault="00AB236F" w:rsidP="007C4F0B">
      <w:pPr>
        <w:numPr>
          <w:ilvl w:val="0"/>
          <w:numId w:val="10"/>
        </w:numPr>
        <w:spacing w:after="0" w:line="240" w:lineRule="auto"/>
        <w:ind w:right="15" w:hanging="428"/>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Strony mogą zwolnić się od odpowiedzialności z tytułu niewykonania lub nienależytego wykonania niniejszej Umowy, w razie gdy to niewykonanie lub nienależyte wykonanie jest następstwem siły wyższej.  </w:t>
      </w:r>
    </w:p>
    <w:p w14:paraId="2E555EE5" w14:textId="77777777" w:rsidR="0002134D" w:rsidRPr="006A217F" w:rsidRDefault="00AB236F" w:rsidP="007C4F0B">
      <w:pPr>
        <w:numPr>
          <w:ilvl w:val="0"/>
          <w:numId w:val="10"/>
        </w:numPr>
        <w:spacing w:after="0" w:line="240" w:lineRule="auto"/>
        <w:ind w:right="15" w:hanging="428"/>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Zdarzeniami siły wyższej w rozumieniu niniejszej umowy są wypadki, działanie sił natury, zamieszki cywilne, działanie wojenne, stan  epidemii, eksplozje, pożary, powodzie.  </w:t>
      </w:r>
    </w:p>
    <w:p w14:paraId="1C2631B7" w14:textId="77777777" w:rsidR="0002134D" w:rsidRPr="006A217F" w:rsidRDefault="00AB236F" w:rsidP="007C4F0B">
      <w:pPr>
        <w:numPr>
          <w:ilvl w:val="0"/>
          <w:numId w:val="10"/>
        </w:numPr>
        <w:spacing w:after="0" w:line="240" w:lineRule="auto"/>
        <w:ind w:right="15" w:hanging="428"/>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Strona pozostająca w zwłoce niezwłocznie powiadamia pisemnie drugą stronę o stwierdzonym działaniu siły wyższej oraz podejmuje ona wszelkie uzasadnione działania zmierzające do wyeliminowania lub usunięcia skutków takiego zdarzenia lub okoliczności. Po ustaniu wpływu zdarzenia lub okoliczności, strona ta, niezwłocznie, ponownie przystępuje do wypełnienia swoich obowiązków wynikających z niniejszej Umowy.  </w:t>
      </w:r>
    </w:p>
    <w:p w14:paraId="004DE7A4" w14:textId="77777777" w:rsidR="0002134D" w:rsidRPr="006A217F" w:rsidRDefault="00AB236F" w:rsidP="007C4F0B">
      <w:pPr>
        <w:spacing w:after="0" w:line="240" w:lineRule="auto"/>
        <w:ind w:left="0" w:right="0" w:firstLine="0"/>
        <w:jc w:val="left"/>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 </w:t>
      </w:r>
    </w:p>
    <w:p w14:paraId="1F71F6CB" w14:textId="721593D9" w:rsidR="007C4F0B" w:rsidRPr="006A217F" w:rsidRDefault="00AB236F" w:rsidP="007C4F0B">
      <w:pPr>
        <w:pStyle w:val="Nagwek1"/>
        <w:spacing w:after="0" w:line="240" w:lineRule="auto"/>
        <w:ind w:left="-5"/>
        <w:jc w:val="center"/>
        <w:rPr>
          <w:rFonts w:ascii="Times New Roman" w:hAnsi="Times New Roman" w:cs="Times New Roman"/>
          <w:b w:val="0"/>
          <w:color w:val="auto"/>
          <w:sz w:val="24"/>
          <w:szCs w:val="24"/>
        </w:rPr>
      </w:pPr>
      <w:r w:rsidRPr="006A217F">
        <w:rPr>
          <w:rFonts w:ascii="Times New Roman" w:hAnsi="Times New Roman" w:cs="Times New Roman"/>
          <w:color w:val="auto"/>
          <w:sz w:val="24"/>
          <w:szCs w:val="24"/>
        </w:rPr>
        <w:t>§ 10</w:t>
      </w:r>
      <w:r w:rsidRPr="006A217F">
        <w:rPr>
          <w:rFonts w:ascii="Times New Roman" w:hAnsi="Times New Roman" w:cs="Times New Roman"/>
          <w:b w:val="0"/>
          <w:color w:val="auto"/>
          <w:sz w:val="24"/>
          <w:szCs w:val="24"/>
        </w:rPr>
        <w:t>.</w:t>
      </w:r>
    </w:p>
    <w:p w14:paraId="47BC2DDC" w14:textId="40D5DE53" w:rsidR="0002134D" w:rsidRPr="006A217F" w:rsidRDefault="00AB236F" w:rsidP="007C4F0B">
      <w:pPr>
        <w:pStyle w:val="Nagwek1"/>
        <w:spacing w:after="0" w:line="240" w:lineRule="auto"/>
        <w:ind w:left="-5"/>
        <w:jc w:val="center"/>
        <w:rPr>
          <w:rFonts w:ascii="Times New Roman" w:hAnsi="Times New Roman" w:cs="Times New Roman"/>
          <w:color w:val="auto"/>
          <w:sz w:val="24"/>
          <w:szCs w:val="24"/>
        </w:rPr>
      </w:pPr>
      <w:r w:rsidRPr="006A217F">
        <w:rPr>
          <w:rFonts w:ascii="Times New Roman" w:hAnsi="Times New Roman" w:cs="Times New Roman"/>
          <w:color w:val="auto"/>
          <w:sz w:val="24"/>
          <w:szCs w:val="24"/>
        </w:rPr>
        <w:t>Postanowienia końcowe</w:t>
      </w:r>
    </w:p>
    <w:p w14:paraId="19381C01" w14:textId="77777777" w:rsidR="0002134D" w:rsidRPr="006A217F" w:rsidRDefault="00AB236F" w:rsidP="007C4F0B">
      <w:pPr>
        <w:numPr>
          <w:ilvl w:val="0"/>
          <w:numId w:val="11"/>
        </w:numPr>
        <w:spacing w:after="0" w:line="240" w:lineRule="auto"/>
        <w:ind w:right="15"/>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Zbycie i zastawienie wierzytelności przysługujących Przyjmującemu zamówienie z tytułu zawarcia niniejszej Umowy wymaga pisemnej zgody Udzielającego zamówienie pod rygorem nieważności.  </w:t>
      </w:r>
    </w:p>
    <w:p w14:paraId="18971461" w14:textId="77777777" w:rsidR="0002134D" w:rsidRPr="006A217F" w:rsidRDefault="00AB236F" w:rsidP="007C4F0B">
      <w:pPr>
        <w:numPr>
          <w:ilvl w:val="0"/>
          <w:numId w:val="11"/>
        </w:numPr>
        <w:spacing w:after="0" w:line="240" w:lineRule="auto"/>
        <w:ind w:right="15"/>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Przyjmujący zamówienie nie może przekazać praw i obowiązków wynikających z niniejszej umowy na osoby trzecie bez pisemnej zgody Udzielającego zamówienie pod rygorem nieważności.  </w:t>
      </w:r>
    </w:p>
    <w:p w14:paraId="76F581AF" w14:textId="77777777" w:rsidR="0002134D" w:rsidRPr="006A217F" w:rsidRDefault="00AB236F" w:rsidP="007C4F0B">
      <w:pPr>
        <w:numPr>
          <w:ilvl w:val="0"/>
          <w:numId w:val="11"/>
        </w:numPr>
        <w:spacing w:after="0" w:line="240" w:lineRule="auto"/>
        <w:ind w:right="15"/>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Wszelkie zmiany treści niniejszej Umowy, przewidziane SWKO, wymagają formy pisemnej pod rygorem nieważności.   </w:t>
      </w:r>
    </w:p>
    <w:p w14:paraId="437D1C79" w14:textId="77777777" w:rsidR="0002134D" w:rsidRPr="006A217F" w:rsidRDefault="00AB236F" w:rsidP="007C4F0B">
      <w:pPr>
        <w:numPr>
          <w:ilvl w:val="0"/>
          <w:numId w:val="11"/>
        </w:numPr>
        <w:spacing w:after="0" w:line="240" w:lineRule="auto"/>
        <w:ind w:right="15"/>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Strony zgodnie postanawiają, iż wszelkie spory mogące powstać w związku z wykonaniem  niniejszej  umowy będą starały się rozwiązać na drodze wzajemnych negocjacji. W przypadku nie dojścia przez Strony do porozumienia na drodze negocjacji, sądem właściwym do rozstrzygania spraw związanych  z niniejszą umową będzie Sąd właściwy miejscowo dla Udzielającego zamówienie.  </w:t>
      </w:r>
    </w:p>
    <w:p w14:paraId="31BA1836" w14:textId="77777777" w:rsidR="0002134D" w:rsidRPr="006A217F" w:rsidRDefault="00AB236F" w:rsidP="007C4F0B">
      <w:pPr>
        <w:numPr>
          <w:ilvl w:val="0"/>
          <w:numId w:val="11"/>
        </w:numPr>
        <w:spacing w:after="0" w:line="240" w:lineRule="auto"/>
        <w:ind w:right="15"/>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Wszelkie załączniki do Umowy, a zwłaszcza zapisy szczegółowych warunków konkursu ofert stanowią jej integralną część. </w:t>
      </w:r>
    </w:p>
    <w:p w14:paraId="4B3FA9AE" w14:textId="77777777" w:rsidR="0002134D" w:rsidRPr="006A217F" w:rsidRDefault="00AB236F" w:rsidP="007C4F0B">
      <w:pPr>
        <w:numPr>
          <w:ilvl w:val="0"/>
          <w:numId w:val="11"/>
        </w:numPr>
        <w:spacing w:after="0" w:line="240" w:lineRule="auto"/>
        <w:ind w:right="15"/>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W sprawach nieunormowanych niniejszą umową będą miały zastosowanie odpowiednie przepisy ustawy z dnia 23 kwietnia 1964 r. - Kodeks cywilny. </w:t>
      </w:r>
    </w:p>
    <w:p w14:paraId="645D5EC9" w14:textId="77777777" w:rsidR="0002134D" w:rsidRPr="006A217F" w:rsidRDefault="00AB236F" w:rsidP="007C4F0B">
      <w:pPr>
        <w:numPr>
          <w:ilvl w:val="0"/>
          <w:numId w:val="11"/>
        </w:numPr>
        <w:spacing w:after="0" w:line="240" w:lineRule="auto"/>
        <w:ind w:right="15"/>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Niniejsza Umowa stanowi informację publiczną w rozumieniu art. 1 ustawy z dnia 6 września 2001 r. o dostępie do informacji publicznej i podlega udostępnieniu i ponownemu wykorzystaniu na zasadach i w trybie określonym w tej ustawie. </w:t>
      </w:r>
    </w:p>
    <w:p w14:paraId="6D0A3868" w14:textId="77777777" w:rsidR="0002134D" w:rsidRPr="006A217F" w:rsidRDefault="00AB236F" w:rsidP="007C4F0B">
      <w:pPr>
        <w:numPr>
          <w:ilvl w:val="0"/>
          <w:numId w:val="11"/>
        </w:numPr>
        <w:spacing w:after="0" w:line="240" w:lineRule="auto"/>
        <w:ind w:right="15"/>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Strony oświadczają, że znane jest im i stosują w swojej działalności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w:t>
      </w:r>
    </w:p>
    <w:p w14:paraId="3C22E37F" w14:textId="77777777" w:rsidR="0002134D" w:rsidRPr="006A217F" w:rsidRDefault="00AB236F" w:rsidP="007C4F0B">
      <w:pPr>
        <w:numPr>
          <w:ilvl w:val="0"/>
          <w:numId w:val="11"/>
        </w:numPr>
        <w:spacing w:after="0" w:line="240" w:lineRule="auto"/>
        <w:ind w:right="15"/>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Strony oświadczają, że dane kontaktowe pracowników, współpracowników i reprezentantów Stron udostępniane wzajemnie w niniejszej Umowie lub udostępnione drugiej Stronie w jakikolwiek sposób w okresie obowiązywania niniejszej Umowy przekazywane są w związku z wykonywaniem zadania     w interesie publicznym (wykonywania umowy) przez Udzielającego zamówienie lub prawnie uzasadnionego interesu Przyjmującego zamówienie. Udostępniane dane kontaktowe mogą obejmować: imię i nazwisko, adres e-mail, stanowisko służbowe i numer telefonu służbowego. Każda ze Stron będzie administratorem danych kontaktowych, które zostały jej udostępnione w ramach Umowy. Strony zobowiązują się w związku z tym do </w:t>
      </w:r>
      <w:r w:rsidRPr="006A217F">
        <w:rPr>
          <w:rFonts w:ascii="Times New Roman" w:hAnsi="Times New Roman" w:cs="Times New Roman"/>
          <w:color w:val="auto"/>
          <w:sz w:val="24"/>
          <w:szCs w:val="24"/>
        </w:rPr>
        <w:lastRenderedPageBreak/>
        <w:t xml:space="preserve">przekazania wszystkim osobom, których dane udostępnił, informacji, o których mowa w art. 14 Rozporządzenia Parlamentu Europejskiego i Rady (UE) 2016/679 z dnia 27 kwietnia 2016 r. w sprawie ochrony osób fizycznych w związku z przetwarzaniem danych osobowych i w sprawie swobodnego przepływu takich danych oraz uchylenia dyrektywy 95/46/WE (RODO). </w:t>
      </w:r>
    </w:p>
    <w:p w14:paraId="217E4067" w14:textId="77777777" w:rsidR="0002134D" w:rsidRPr="006A217F" w:rsidRDefault="00AB236F" w:rsidP="007C4F0B">
      <w:pPr>
        <w:numPr>
          <w:ilvl w:val="0"/>
          <w:numId w:val="11"/>
        </w:numPr>
        <w:spacing w:after="0" w:line="240" w:lineRule="auto"/>
        <w:ind w:right="15"/>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W przypadku zawarcia umowy w formie pisemnej sporządza się ją w trzech jednobrzmiących  egzemplarzach  na  prawach  oryginału; dwa dla Udzielającego zamówienie,  jeden  dla  Przyjmującego zamówienie. </w:t>
      </w:r>
    </w:p>
    <w:p w14:paraId="03796AEA" w14:textId="77777777" w:rsidR="0002134D" w:rsidRPr="006A217F" w:rsidRDefault="00AB236F" w:rsidP="007C4F0B">
      <w:pPr>
        <w:numPr>
          <w:ilvl w:val="0"/>
          <w:numId w:val="11"/>
        </w:numPr>
        <w:spacing w:after="0" w:line="240" w:lineRule="auto"/>
        <w:ind w:right="15"/>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Udzielający zamówienie dopuszcza możliwość zawarcia umowy w formie elektronicznej z wykorzystaniem kwalifikowanego podpisu elektronicznego. W takim przypadku umowa zostanie sporządzona w jednym elektronicznym egzemplarzu. Każda ze Stron ma prawo do tworzenia  nieograniczonej liczby obrazów niniejszej umowy.        </w:t>
      </w:r>
    </w:p>
    <w:p w14:paraId="64074F06" w14:textId="77777777" w:rsidR="0002134D" w:rsidRDefault="00AB236F" w:rsidP="007C4F0B">
      <w:pPr>
        <w:spacing w:after="0" w:line="240" w:lineRule="auto"/>
        <w:ind w:left="0" w:right="9589" w:firstLine="0"/>
        <w:jc w:val="left"/>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  </w:t>
      </w:r>
    </w:p>
    <w:p w14:paraId="076F85FB" w14:textId="77777777" w:rsidR="0002134D" w:rsidRPr="002D2B3E" w:rsidRDefault="00AB236F" w:rsidP="007C4F0B">
      <w:pPr>
        <w:spacing w:after="0" w:line="240" w:lineRule="auto"/>
        <w:ind w:left="-15" w:right="15" w:firstLine="0"/>
        <w:rPr>
          <w:rFonts w:ascii="Times New Roman" w:hAnsi="Times New Roman" w:cs="Times New Roman"/>
          <w:b/>
          <w:bCs/>
          <w:color w:val="auto"/>
          <w:sz w:val="24"/>
          <w:szCs w:val="24"/>
        </w:rPr>
      </w:pPr>
      <w:r w:rsidRPr="002D2B3E">
        <w:rPr>
          <w:rFonts w:ascii="Times New Roman" w:hAnsi="Times New Roman" w:cs="Times New Roman"/>
          <w:b/>
          <w:bCs/>
          <w:color w:val="auto"/>
          <w:sz w:val="24"/>
          <w:szCs w:val="24"/>
        </w:rPr>
        <w:t xml:space="preserve">Załączniki: </w:t>
      </w:r>
    </w:p>
    <w:p w14:paraId="5C7397C4" w14:textId="042C80F9" w:rsidR="0002134D" w:rsidRPr="006A217F" w:rsidRDefault="00AB236F" w:rsidP="007C4F0B">
      <w:pPr>
        <w:numPr>
          <w:ilvl w:val="0"/>
          <w:numId w:val="12"/>
        </w:numPr>
        <w:spacing w:after="0" w:line="240" w:lineRule="auto"/>
        <w:ind w:right="15" w:hanging="128"/>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wykaz osób uprawnionych do wykonywania zdjęć i korzystania z programu, </w:t>
      </w:r>
    </w:p>
    <w:p w14:paraId="59923323" w14:textId="77777777" w:rsidR="0002134D" w:rsidRPr="006A217F" w:rsidRDefault="00AB236F" w:rsidP="007C4F0B">
      <w:pPr>
        <w:numPr>
          <w:ilvl w:val="0"/>
          <w:numId w:val="12"/>
        </w:numPr>
        <w:spacing w:after="0" w:line="240" w:lineRule="auto"/>
        <w:ind w:right="15" w:hanging="128"/>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wykaz lekarzy świadczących usługi w systemie </w:t>
      </w:r>
      <w:proofErr w:type="spellStart"/>
      <w:r w:rsidRPr="006A217F">
        <w:rPr>
          <w:rFonts w:ascii="Times New Roman" w:hAnsi="Times New Roman" w:cs="Times New Roman"/>
          <w:color w:val="auto"/>
          <w:sz w:val="24"/>
          <w:szCs w:val="24"/>
        </w:rPr>
        <w:t>teleradiologii</w:t>
      </w:r>
      <w:proofErr w:type="spellEnd"/>
      <w:r w:rsidRPr="006A217F">
        <w:rPr>
          <w:rFonts w:ascii="Times New Roman" w:hAnsi="Times New Roman" w:cs="Times New Roman"/>
          <w:color w:val="auto"/>
          <w:sz w:val="24"/>
          <w:szCs w:val="24"/>
        </w:rPr>
        <w:t xml:space="preserve">, </w:t>
      </w:r>
    </w:p>
    <w:p w14:paraId="58C0A5FF" w14:textId="77777777" w:rsidR="0002134D" w:rsidRPr="006A217F" w:rsidRDefault="00AB236F" w:rsidP="007C4F0B">
      <w:pPr>
        <w:numPr>
          <w:ilvl w:val="0"/>
          <w:numId w:val="12"/>
        </w:numPr>
        <w:spacing w:after="0" w:line="240" w:lineRule="auto"/>
        <w:ind w:right="15" w:hanging="128"/>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formularz ofertowy – załącznik nr 1 do SWKO, </w:t>
      </w:r>
    </w:p>
    <w:p w14:paraId="71AD1122" w14:textId="77777777" w:rsidR="0002134D" w:rsidRPr="006A217F" w:rsidRDefault="00AB236F" w:rsidP="007C4F0B">
      <w:pPr>
        <w:numPr>
          <w:ilvl w:val="0"/>
          <w:numId w:val="12"/>
        </w:numPr>
        <w:spacing w:after="0" w:line="240" w:lineRule="auto"/>
        <w:ind w:right="15" w:hanging="128"/>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wykaz wykonanych usług (raport miesięczny, załącznik do faktury – wzór) </w:t>
      </w:r>
    </w:p>
    <w:p w14:paraId="0C699B01" w14:textId="32C1C805" w:rsidR="00001668" w:rsidRPr="006A217F" w:rsidRDefault="00001668" w:rsidP="00001668">
      <w:pPr>
        <w:numPr>
          <w:ilvl w:val="0"/>
          <w:numId w:val="12"/>
        </w:numPr>
        <w:spacing w:after="0" w:line="240" w:lineRule="auto"/>
        <w:ind w:right="15" w:hanging="128"/>
        <w:rPr>
          <w:rFonts w:ascii="Times New Roman" w:hAnsi="Times New Roman" w:cs="Times New Roman"/>
          <w:color w:val="auto"/>
          <w:sz w:val="24"/>
          <w:szCs w:val="24"/>
        </w:rPr>
      </w:pPr>
      <w:r w:rsidRPr="006A217F">
        <w:rPr>
          <w:rFonts w:ascii="Times New Roman" w:hAnsi="Times New Roman" w:cs="Times New Roman"/>
          <w:color w:val="auto"/>
          <w:sz w:val="24"/>
          <w:szCs w:val="24"/>
        </w:rPr>
        <w:t>umowa powierzenia przetwarzania danych osobowych</w:t>
      </w:r>
    </w:p>
    <w:p w14:paraId="17773BF7" w14:textId="77777777" w:rsidR="0002134D" w:rsidRPr="006A217F" w:rsidRDefault="00AB236F" w:rsidP="007C4F0B">
      <w:pPr>
        <w:spacing w:after="0" w:line="240" w:lineRule="auto"/>
        <w:ind w:left="0" w:right="9589" w:firstLine="0"/>
        <w:jc w:val="left"/>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  </w:t>
      </w:r>
    </w:p>
    <w:p w14:paraId="54443AE3" w14:textId="77777777" w:rsidR="0002134D" w:rsidRPr="006A217F" w:rsidRDefault="00AB236F" w:rsidP="007C4F0B">
      <w:pPr>
        <w:spacing w:after="0" w:line="240" w:lineRule="auto"/>
        <w:ind w:left="96" w:right="0" w:firstLine="0"/>
        <w:jc w:val="left"/>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 </w:t>
      </w:r>
    </w:p>
    <w:p w14:paraId="5893ED3B" w14:textId="77777777" w:rsidR="0002134D" w:rsidRPr="006A217F" w:rsidRDefault="00AB236F" w:rsidP="007C4F0B">
      <w:pPr>
        <w:spacing w:after="0" w:line="240" w:lineRule="auto"/>
        <w:ind w:left="96" w:right="0" w:firstLine="0"/>
        <w:jc w:val="left"/>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 </w:t>
      </w:r>
    </w:p>
    <w:p w14:paraId="60315511" w14:textId="77777777" w:rsidR="007E0942" w:rsidRPr="006A217F" w:rsidRDefault="00AB236F" w:rsidP="007C4F0B">
      <w:pPr>
        <w:spacing w:after="0" w:line="240" w:lineRule="auto"/>
        <w:ind w:left="-15" w:right="15" w:firstLine="0"/>
        <w:rPr>
          <w:rFonts w:ascii="Times New Roman" w:hAnsi="Times New Roman" w:cs="Times New Roman"/>
          <w:b/>
          <w:bCs/>
          <w:color w:val="auto"/>
          <w:sz w:val="24"/>
          <w:szCs w:val="24"/>
        </w:rPr>
      </w:pPr>
      <w:r w:rsidRPr="006A217F">
        <w:rPr>
          <w:rFonts w:ascii="Times New Roman" w:hAnsi="Times New Roman" w:cs="Times New Roman"/>
          <w:b/>
          <w:bCs/>
          <w:color w:val="auto"/>
          <w:sz w:val="24"/>
          <w:szCs w:val="24"/>
        </w:rPr>
        <w:t>PRZYJMUJĄCY ZAMÓWIENIE</w:t>
      </w:r>
      <w:r w:rsidR="007E0942" w:rsidRPr="006A217F">
        <w:rPr>
          <w:rFonts w:ascii="Times New Roman" w:hAnsi="Times New Roman" w:cs="Times New Roman"/>
          <w:b/>
          <w:bCs/>
          <w:color w:val="auto"/>
          <w:sz w:val="24"/>
          <w:szCs w:val="24"/>
        </w:rPr>
        <w:tab/>
      </w:r>
      <w:r w:rsidR="007E0942" w:rsidRPr="006A217F">
        <w:rPr>
          <w:rFonts w:ascii="Times New Roman" w:hAnsi="Times New Roman" w:cs="Times New Roman"/>
          <w:b/>
          <w:bCs/>
          <w:color w:val="auto"/>
          <w:sz w:val="24"/>
          <w:szCs w:val="24"/>
        </w:rPr>
        <w:tab/>
      </w:r>
      <w:r w:rsidR="007E0942" w:rsidRPr="006A217F">
        <w:rPr>
          <w:rFonts w:ascii="Times New Roman" w:hAnsi="Times New Roman" w:cs="Times New Roman"/>
          <w:b/>
          <w:bCs/>
          <w:color w:val="auto"/>
          <w:sz w:val="24"/>
          <w:szCs w:val="24"/>
        </w:rPr>
        <w:tab/>
      </w:r>
      <w:r w:rsidR="007E0942" w:rsidRPr="006A217F">
        <w:rPr>
          <w:rFonts w:ascii="Times New Roman" w:hAnsi="Times New Roman" w:cs="Times New Roman"/>
          <w:b/>
          <w:bCs/>
          <w:color w:val="auto"/>
          <w:sz w:val="24"/>
          <w:szCs w:val="24"/>
        </w:rPr>
        <w:tab/>
      </w:r>
      <w:r w:rsidRPr="006A217F">
        <w:rPr>
          <w:rFonts w:ascii="Times New Roman" w:hAnsi="Times New Roman" w:cs="Times New Roman"/>
          <w:b/>
          <w:bCs/>
          <w:color w:val="auto"/>
          <w:sz w:val="24"/>
          <w:szCs w:val="24"/>
        </w:rPr>
        <w:t>UDZIELAJĄCY ZAMÓWIENIE</w:t>
      </w:r>
    </w:p>
    <w:p w14:paraId="18B5FA10" w14:textId="77777777" w:rsidR="007E0942" w:rsidRPr="006A217F" w:rsidRDefault="007E0942" w:rsidP="007C4F0B">
      <w:pPr>
        <w:spacing w:after="0" w:line="240" w:lineRule="auto"/>
        <w:ind w:left="-15" w:right="15" w:firstLine="0"/>
        <w:rPr>
          <w:rFonts w:ascii="Times New Roman" w:hAnsi="Times New Roman" w:cs="Times New Roman"/>
          <w:b/>
          <w:bCs/>
          <w:color w:val="auto"/>
          <w:sz w:val="24"/>
          <w:szCs w:val="24"/>
        </w:rPr>
      </w:pPr>
    </w:p>
    <w:p w14:paraId="38C3D568" w14:textId="77777777" w:rsidR="007E0942" w:rsidRPr="006A217F" w:rsidRDefault="007E0942" w:rsidP="007C4F0B">
      <w:pPr>
        <w:spacing w:after="0" w:line="240" w:lineRule="auto"/>
        <w:ind w:left="-15" w:right="15" w:firstLine="0"/>
        <w:rPr>
          <w:rFonts w:ascii="Times New Roman" w:hAnsi="Times New Roman" w:cs="Times New Roman"/>
          <w:b/>
          <w:bCs/>
          <w:color w:val="auto"/>
          <w:sz w:val="24"/>
          <w:szCs w:val="24"/>
        </w:rPr>
      </w:pPr>
    </w:p>
    <w:p w14:paraId="3B63F30D" w14:textId="77777777" w:rsidR="007E0942" w:rsidRPr="006A217F" w:rsidRDefault="007E0942" w:rsidP="007C4F0B">
      <w:pPr>
        <w:spacing w:after="0" w:line="240" w:lineRule="auto"/>
        <w:ind w:left="-15" w:right="15" w:firstLine="0"/>
        <w:rPr>
          <w:rFonts w:ascii="Times New Roman" w:hAnsi="Times New Roman" w:cs="Times New Roman"/>
          <w:b/>
          <w:bCs/>
          <w:color w:val="auto"/>
          <w:sz w:val="24"/>
          <w:szCs w:val="24"/>
        </w:rPr>
      </w:pPr>
    </w:p>
    <w:p w14:paraId="3E00D750" w14:textId="62FFC41A" w:rsidR="0002134D" w:rsidRPr="006A217F" w:rsidRDefault="007E0942" w:rsidP="007C4F0B">
      <w:pPr>
        <w:spacing w:after="0" w:line="240" w:lineRule="auto"/>
        <w:ind w:left="-15" w:right="15" w:firstLine="0"/>
        <w:rPr>
          <w:rFonts w:ascii="Times New Roman" w:hAnsi="Times New Roman" w:cs="Times New Roman"/>
          <w:b/>
          <w:bCs/>
          <w:color w:val="auto"/>
          <w:sz w:val="24"/>
          <w:szCs w:val="24"/>
        </w:rPr>
      </w:pPr>
      <w:r w:rsidRPr="006A217F">
        <w:rPr>
          <w:rFonts w:ascii="Times New Roman" w:hAnsi="Times New Roman" w:cs="Times New Roman"/>
          <w:b/>
          <w:bCs/>
          <w:color w:val="auto"/>
          <w:sz w:val="24"/>
          <w:szCs w:val="24"/>
        </w:rPr>
        <w:t>…………………………………….</w:t>
      </w:r>
      <w:r w:rsidRPr="006A217F">
        <w:rPr>
          <w:rFonts w:ascii="Times New Roman" w:hAnsi="Times New Roman" w:cs="Times New Roman"/>
          <w:b/>
          <w:bCs/>
          <w:color w:val="auto"/>
          <w:sz w:val="24"/>
          <w:szCs w:val="24"/>
        </w:rPr>
        <w:tab/>
      </w:r>
      <w:r w:rsidRPr="006A217F">
        <w:rPr>
          <w:rFonts w:ascii="Times New Roman" w:hAnsi="Times New Roman" w:cs="Times New Roman"/>
          <w:b/>
          <w:bCs/>
          <w:color w:val="auto"/>
          <w:sz w:val="24"/>
          <w:szCs w:val="24"/>
        </w:rPr>
        <w:tab/>
      </w:r>
      <w:r w:rsidRPr="006A217F">
        <w:rPr>
          <w:rFonts w:ascii="Times New Roman" w:hAnsi="Times New Roman" w:cs="Times New Roman"/>
          <w:b/>
          <w:bCs/>
          <w:color w:val="auto"/>
          <w:sz w:val="24"/>
          <w:szCs w:val="24"/>
        </w:rPr>
        <w:tab/>
      </w:r>
      <w:r w:rsidRPr="006A217F">
        <w:rPr>
          <w:rFonts w:ascii="Times New Roman" w:hAnsi="Times New Roman" w:cs="Times New Roman"/>
          <w:b/>
          <w:bCs/>
          <w:color w:val="auto"/>
          <w:sz w:val="24"/>
          <w:szCs w:val="24"/>
        </w:rPr>
        <w:tab/>
        <w:t>…………………………………….</w:t>
      </w:r>
      <w:r w:rsidR="00AB236F" w:rsidRPr="006A217F">
        <w:rPr>
          <w:rFonts w:ascii="Times New Roman" w:hAnsi="Times New Roman" w:cs="Times New Roman"/>
          <w:b/>
          <w:bCs/>
          <w:color w:val="auto"/>
          <w:sz w:val="24"/>
          <w:szCs w:val="24"/>
        </w:rPr>
        <w:t xml:space="preserve">  </w:t>
      </w:r>
    </w:p>
    <w:p w14:paraId="7B6D19AD" w14:textId="77777777" w:rsidR="00001668" w:rsidRPr="006A217F" w:rsidRDefault="00001668" w:rsidP="007C4F0B">
      <w:pPr>
        <w:spacing w:after="0" w:line="240" w:lineRule="auto"/>
        <w:ind w:left="-15" w:right="15" w:firstLine="0"/>
        <w:rPr>
          <w:rFonts w:ascii="Times New Roman" w:hAnsi="Times New Roman" w:cs="Times New Roman"/>
          <w:b/>
          <w:bCs/>
          <w:color w:val="auto"/>
          <w:sz w:val="24"/>
          <w:szCs w:val="24"/>
        </w:rPr>
      </w:pPr>
    </w:p>
    <w:p w14:paraId="56CFA8E3" w14:textId="77777777" w:rsidR="00001668" w:rsidRPr="006A217F" w:rsidRDefault="00001668" w:rsidP="007C4F0B">
      <w:pPr>
        <w:spacing w:after="0" w:line="240" w:lineRule="auto"/>
        <w:ind w:left="-15" w:right="15" w:firstLine="0"/>
        <w:rPr>
          <w:rFonts w:ascii="Times New Roman" w:hAnsi="Times New Roman" w:cs="Times New Roman"/>
          <w:b/>
          <w:bCs/>
          <w:color w:val="auto"/>
          <w:sz w:val="24"/>
          <w:szCs w:val="24"/>
        </w:rPr>
      </w:pPr>
    </w:p>
    <w:p w14:paraId="4279153D" w14:textId="77777777" w:rsidR="00001668" w:rsidRPr="006A217F" w:rsidRDefault="00001668" w:rsidP="007C4F0B">
      <w:pPr>
        <w:spacing w:after="0" w:line="240" w:lineRule="auto"/>
        <w:ind w:left="-15" w:right="15" w:firstLine="0"/>
        <w:rPr>
          <w:rFonts w:ascii="Times New Roman" w:hAnsi="Times New Roman" w:cs="Times New Roman"/>
          <w:b/>
          <w:bCs/>
          <w:color w:val="auto"/>
          <w:sz w:val="24"/>
          <w:szCs w:val="24"/>
        </w:rPr>
      </w:pPr>
    </w:p>
    <w:p w14:paraId="74E664F7" w14:textId="77777777" w:rsidR="00001668" w:rsidRPr="006A217F" w:rsidRDefault="00001668" w:rsidP="007C4F0B">
      <w:pPr>
        <w:spacing w:after="0" w:line="240" w:lineRule="auto"/>
        <w:ind w:left="-15" w:right="15" w:firstLine="0"/>
        <w:rPr>
          <w:rFonts w:ascii="Times New Roman" w:hAnsi="Times New Roman" w:cs="Times New Roman"/>
          <w:b/>
          <w:bCs/>
          <w:color w:val="auto"/>
          <w:sz w:val="24"/>
          <w:szCs w:val="24"/>
        </w:rPr>
      </w:pPr>
    </w:p>
    <w:p w14:paraId="62C8DD20" w14:textId="77777777" w:rsidR="00001668" w:rsidRPr="006A217F" w:rsidRDefault="00001668" w:rsidP="007C4F0B">
      <w:pPr>
        <w:spacing w:after="0" w:line="240" w:lineRule="auto"/>
        <w:ind w:left="-15" w:right="15" w:firstLine="0"/>
        <w:rPr>
          <w:rFonts w:ascii="Times New Roman" w:hAnsi="Times New Roman" w:cs="Times New Roman"/>
          <w:b/>
          <w:bCs/>
          <w:color w:val="auto"/>
          <w:sz w:val="24"/>
          <w:szCs w:val="24"/>
        </w:rPr>
      </w:pPr>
    </w:p>
    <w:p w14:paraId="4F14A3AF" w14:textId="77777777" w:rsidR="00001668" w:rsidRPr="006A217F" w:rsidRDefault="00001668" w:rsidP="007C4F0B">
      <w:pPr>
        <w:spacing w:after="0" w:line="240" w:lineRule="auto"/>
        <w:ind w:left="-15" w:right="15" w:firstLine="0"/>
        <w:rPr>
          <w:rFonts w:ascii="Times New Roman" w:hAnsi="Times New Roman" w:cs="Times New Roman"/>
          <w:b/>
          <w:bCs/>
          <w:color w:val="auto"/>
          <w:sz w:val="24"/>
          <w:szCs w:val="24"/>
        </w:rPr>
      </w:pPr>
    </w:p>
    <w:p w14:paraId="35E7F377" w14:textId="77777777" w:rsidR="00001668" w:rsidRPr="006A217F" w:rsidRDefault="00001668" w:rsidP="007C4F0B">
      <w:pPr>
        <w:spacing w:after="0" w:line="240" w:lineRule="auto"/>
        <w:ind w:left="-15" w:right="15" w:firstLine="0"/>
        <w:rPr>
          <w:rFonts w:ascii="Times New Roman" w:hAnsi="Times New Roman" w:cs="Times New Roman"/>
          <w:b/>
          <w:bCs/>
          <w:color w:val="auto"/>
          <w:sz w:val="24"/>
          <w:szCs w:val="24"/>
        </w:rPr>
      </w:pPr>
    </w:p>
    <w:p w14:paraId="602A13ED" w14:textId="77777777" w:rsidR="00001668" w:rsidRPr="006A217F" w:rsidRDefault="00001668" w:rsidP="007C4F0B">
      <w:pPr>
        <w:spacing w:after="0" w:line="240" w:lineRule="auto"/>
        <w:ind w:left="-15" w:right="15" w:firstLine="0"/>
        <w:rPr>
          <w:rFonts w:ascii="Times New Roman" w:hAnsi="Times New Roman" w:cs="Times New Roman"/>
          <w:b/>
          <w:bCs/>
          <w:color w:val="auto"/>
          <w:sz w:val="24"/>
          <w:szCs w:val="24"/>
        </w:rPr>
      </w:pPr>
    </w:p>
    <w:p w14:paraId="6BAE2E2C" w14:textId="77777777" w:rsidR="00001668" w:rsidRPr="006A217F" w:rsidRDefault="00001668" w:rsidP="007C4F0B">
      <w:pPr>
        <w:spacing w:after="0" w:line="240" w:lineRule="auto"/>
        <w:ind w:left="-15" w:right="15" w:firstLine="0"/>
        <w:rPr>
          <w:rFonts w:ascii="Times New Roman" w:hAnsi="Times New Roman" w:cs="Times New Roman"/>
          <w:b/>
          <w:bCs/>
          <w:color w:val="auto"/>
          <w:sz w:val="24"/>
          <w:szCs w:val="24"/>
        </w:rPr>
      </w:pPr>
    </w:p>
    <w:p w14:paraId="61F75CB3" w14:textId="77777777" w:rsidR="00001668" w:rsidRPr="006A217F" w:rsidRDefault="00001668" w:rsidP="007C4F0B">
      <w:pPr>
        <w:spacing w:after="0" w:line="240" w:lineRule="auto"/>
        <w:ind w:left="-15" w:right="15" w:firstLine="0"/>
        <w:rPr>
          <w:rFonts w:ascii="Times New Roman" w:hAnsi="Times New Roman" w:cs="Times New Roman"/>
          <w:b/>
          <w:bCs/>
          <w:color w:val="auto"/>
          <w:sz w:val="24"/>
          <w:szCs w:val="24"/>
        </w:rPr>
      </w:pPr>
    </w:p>
    <w:p w14:paraId="0D1A0D9B" w14:textId="77777777" w:rsidR="00001668" w:rsidRPr="006A217F" w:rsidRDefault="00001668" w:rsidP="007C4F0B">
      <w:pPr>
        <w:spacing w:after="0" w:line="240" w:lineRule="auto"/>
        <w:ind w:left="-15" w:right="15" w:firstLine="0"/>
        <w:rPr>
          <w:rFonts w:ascii="Times New Roman" w:hAnsi="Times New Roman" w:cs="Times New Roman"/>
          <w:b/>
          <w:bCs/>
          <w:color w:val="auto"/>
          <w:sz w:val="24"/>
          <w:szCs w:val="24"/>
        </w:rPr>
      </w:pPr>
    </w:p>
    <w:p w14:paraId="035C6B3D" w14:textId="77777777" w:rsidR="00001668" w:rsidRPr="006A217F" w:rsidRDefault="00001668" w:rsidP="007C4F0B">
      <w:pPr>
        <w:spacing w:after="0" w:line="240" w:lineRule="auto"/>
        <w:ind w:left="-15" w:right="15" w:firstLine="0"/>
        <w:rPr>
          <w:rFonts w:ascii="Times New Roman" w:hAnsi="Times New Roman" w:cs="Times New Roman"/>
          <w:b/>
          <w:bCs/>
          <w:color w:val="auto"/>
          <w:sz w:val="24"/>
          <w:szCs w:val="24"/>
        </w:rPr>
      </w:pPr>
    </w:p>
    <w:p w14:paraId="65E621DB" w14:textId="77777777" w:rsidR="00001668" w:rsidRDefault="00001668" w:rsidP="007C4F0B">
      <w:pPr>
        <w:spacing w:after="0" w:line="240" w:lineRule="auto"/>
        <w:ind w:left="-15" w:right="15" w:firstLine="0"/>
        <w:rPr>
          <w:rFonts w:ascii="Times New Roman" w:hAnsi="Times New Roman" w:cs="Times New Roman"/>
          <w:b/>
          <w:bCs/>
          <w:color w:val="auto"/>
          <w:sz w:val="24"/>
          <w:szCs w:val="24"/>
        </w:rPr>
      </w:pPr>
    </w:p>
    <w:p w14:paraId="0CB40D10" w14:textId="77777777" w:rsidR="00950033" w:rsidRDefault="00950033" w:rsidP="007C4F0B">
      <w:pPr>
        <w:spacing w:after="0" w:line="240" w:lineRule="auto"/>
        <w:ind w:left="-15" w:right="15" w:firstLine="0"/>
        <w:rPr>
          <w:rFonts w:ascii="Times New Roman" w:hAnsi="Times New Roman" w:cs="Times New Roman"/>
          <w:b/>
          <w:bCs/>
          <w:color w:val="auto"/>
          <w:sz w:val="24"/>
          <w:szCs w:val="24"/>
        </w:rPr>
      </w:pPr>
    </w:p>
    <w:p w14:paraId="49D374F0" w14:textId="77777777" w:rsidR="00950033" w:rsidRDefault="00950033" w:rsidP="007C4F0B">
      <w:pPr>
        <w:spacing w:after="0" w:line="240" w:lineRule="auto"/>
        <w:ind w:left="-15" w:right="15" w:firstLine="0"/>
        <w:rPr>
          <w:rFonts w:ascii="Times New Roman" w:hAnsi="Times New Roman" w:cs="Times New Roman"/>
          <w:b/>
          <w:bCs/>
          <w:color w:val="auto"/>
          <w:sz w:val="24"/>
          <w:szCs w:val="24"/>
        </w:rPr>
      </w:pPr>
    </w:p>
    <w:p w14:paraId="5CB8C559" w14:textId="77777777" w:rsidR="00950033" w:rsidRDefault="00950033" w:rsidP="007C4F0B">
      <w:pPr>
        <w:spacing w:after="0" w:line="240" w:lineRule="auto"/>
        <w:ind w:left="-15" w:right="15" w:firstLine="0"/>
        <w:rPr>
          <w:rFonts w:ascii="Times New Roman" w:hAnsi="Times New Roman" w:cs="Times New Roman"/>
          <w:b/>
          <w:bCs/>
          <w:color w:val="auto"/>
          <w:sz w:val="24"/>
          <w:szCs w:val="24"/>
        </w:rPr>
      </w:pPr>
    </w:p>
    <w:p w14:paraId="0B20254B" w14:textId="77777777" w:rsidR="00950033" w:rsidRDefault="00950033" w:rsidP="007C4F0B">
      <w:pPr>
        <w:spacing w:after="0" w:line="240" w:lineRule="auto"/>
        <w:ind w:left="-15" w:right="15" w:firstLine="0"/>
        <w:rPr>
          <w:rFonts w:ascii="Times New Roman" w:hAnsi="Times New Roman" w:cs="Times New Roman"/>
          <w:b/>
          <w:bCs/>
          <w:color w:val="auto"/>
          <w:sz w:val="24"/>
          <w:szCs w:val="24"/>
        </w:rPr>
      </w:pPr>
    </w:p>
    <w:p w14:paraId="149B35C7" w14:textId="77777777" w:rsidR="00950033" w:rsidRDefault="00950033" w:rsidP="007C4F0B">
      <w:pPr>
        <w:spacing w:after="0" w:line="240" w:lineRule="auto"/>
        <w:ind w:left="-15" w:right="15" w:firstLine="0"/>
        <w:rPr>
          <w:rFonts w:ascii="Times New Roman" w:hAnsi="Times New Roman" w:cs="Times New Roman"/>
          <w:b/>
          <w:bCs/>
          <w:color w:val="auto"/>
          <w:sz w:val="24"/>
          <w:szCs w:val="24"/>
        </w:rPr>
      </w:pPr>
    </w:p>
    <w:p w14:paraId="18134858" w14:textId="77777777" w:rsidR="00950033" w:rsidRDefault="00950033" w:rsidP="007C4F0B">
      <w:pPr>
        <w:spacing w:after="0" w:line="240" w:lineRule="auto"/>
        <w:ind w:left="-15" w:right="15" w:firstLine="0"/>
        <w:rPr>
          <w:rFonts w:ascii="Times New Roman" w:hAnsi="Times New Roman" w:cs="Times New Roman"/>
          <w:b/>
          <w:bCs/>
          <w:color w:val="auto"/>
          <w:sz w:val="24"/>
          <w:szCs w:val="24"/>
        </w:rPr>
      </w:pPr>
    </w:p>
    <w:p w14:paraId="29C48095" w14:textId="77777777" w:rsidR="00950033" w:rsidRDefault="00950033" w:rsidP="007C4F0B">
      <w:pPr>
        <w:spacing w:after="0" w:line="240" w:lineRule="auto"/>
        <w:ind w:left="-15" w:right="15" w:firstLine="0"/>
        <w:rPr>
          <w:rFonts w:ascii="Times New Roman" w:hAnsi="Times New Roman" w:cs="Times New Roman"/>
          <w:b/>
          <w:bCs/>
          <w:color w:val="auto"/>
          <w:sz w:val="24"/>
          <w:szCs w:val="24"/>
        </w:rPr>
      </w:pPr>
    </w:p>
    <w:p w14:paraId="0C7E5FA2" w14:textId="77777777" w:rsidR="00950033" w:rsidRDefault="00950033" w:rsidP="007C4F0B">
      <w:pPr>
        <w:spacing w:after="0" w:line="240" w:lineRule="auto"/>
        <w:ind w:left="-15" w:right="15" w:firstLine="0"/>
        <w:rPr>
          <w:rFonts w:ascii="Times New Roman" w:hAnsi="Times New Roman" w:cs="Times New Roman"/>
          <w:b/>
          <w:bCs/>
          <w:color w:val="auto"/>
          <w:sz w:val="24"/>
          <w:szCs w:val="24"/>
        </w:rPr>
      </w:pPr>
    </w:p>
    <w:p w14:paraId="7116D026" w14:textId="77777777" w:rsidR="00950033" w:rsidRDefault="00950033" w:rsidP="007C4F0B">
      <w:pPr>
        <w:spacing w:after="0" w:line="240" w:lineRule="auto"/>
        <w:ind w:left="-15" w:right="15" w:firstLine="0"/>
        <w:rPr>
          <w:rFonts w:ascii="Times New Roman" w:hAnsi="Times New Roman" w:cs="Times New Roman"/>
          <w:b/>
          <w:bCs/>
          <w:color w:val="auto"/>
          <w:sz w:val="24"/>
          <w:szCs w:val="24"/>
        </w:rPr>
      </w:pPr>
    </w:p>
    <w:p w14:paraId="0A7ACFF1" w14:textId="77777777" w:rsidR="00950033" w:rsidRPr="006A217F" w:rsidRDefault="00950033" w:rsidP="007C4F0B">
      <w:pPr>
        <w:spacing w:after="0" w:line="240" w:lineRule="auto"/>
        <w:ind w:left="-15" w:right="15" w:firstLine="0"/>
        <w:rPr>
          <w:rFonts w:ascii="Times New Roman" w:hAnsi="Times New Roman" w:cs="Times New Roman"/>
          <w:b/>
          <w:bCs/>
          <w:color w:val="auto"/>
          <w:sz w:val="24"/>
          <w:szCs w:val="24"/>
        </w:rPr>
      </w:pPr>
    </w:p>
    <w:p w14:paraId="4C389F29" w14:textId="77777777" w:rsidR="00001668" w:rsidRDefault="00001668" w:rsidP="007C4F0B">
      <w:pPr>
        <w:spacing w:after="0" w:line="240" w:lineRule="auto"/>
        <w:ind w:left="-15" w:right="15" w:firstLine="0"/>
        <w:rPr>
          <w:rFonts w:ascii="Times New Roman" w:hAnsi="Times New Roman" w:cs="Times New Roman"/>
          <w:b/>
          <w:bCs/>
          <w:color w:val="auto"/>
          <w:sz w:val="24"/>
          <w:szCs w:val="24"/>
        </w:rPr>
      </w:pPr>
    </w:p>
    <w:p w14:paraId="488E5F4F" w14:textId="77777777" w:rsidR="003248CB" w:rsidRDefault="003248CB" w:rsidP="007C4F0B">
      <w:pPr>
        <w:spacing w:after="0" w:line="240" w:lineRule="auto"/>
        <w:ind w:left="-15" w:right="15" w:firstLine="0"/>
        <w:rPr>
          <w:rFonts w:ascii="Times New Roman" w:hAnsi="Times New Roman" w:cs="Times New Roman"/>
          <w:b/>
          <w:bCs/>
          <w:color w:val="auto"/>
          <w:sz w:val="24"/>
          <w:szCs w:val="24"/>
        </w:rPr>
      </w:pPr>
    </w:p>
    <w:p w14:paraId="10C096D8" w14:textId="77777777" w:rsidR="003248CB" w:rsidRDefault="003248CB" w:rsidP="007C4F0B">
      <w:pPr>
        <w:spacing w:after="0" w:line="240" w:lineRule="auto"/>
        <w:ind w:left="-15" w:right="15" w:firstLine="0"/>
        <w:rPr>
          <w:rFonts w:ascii="Times New Roman" w:hAnsi="Times New Roman" w:cs="Times New Roman"/>
          <w:b/>
          <w:bCs/>
          <w:color w:val="auto"/>
          <w:sz w:val="24"/>
          <w:szCs w:val="24"/>
        </w:rPr>
      </w:pPr>
    </w:p>
    <w:p w14:paraId="33891BAB" w14:textId="346BEA43" w:rsidR="00001668" w:rsidRPr="006A217F" w:rsidRDefault="00001668" w:rsidP="006A1DAB">
      <w:pPr>
        <w:spacing w:after="0" w:line="314" w:lineRule="auto"/>
        <w:ind w:left="2"/>
        <w:jc w:val="right"/>
        <w:rPr>
          <w:rFonts w:ascii="Times New Roman" w:eastAsia="Calibri" w:hAnsi="Times New Roman" w:cs="Times New Roman"/>
          <w:b/>
          <w:spacing w:val="-5"/>
          <w:sz w:val="24"/>
          <w:szCs w:val="24"/>
        </w:rPr>
      </w:pPr>
      <w:r w:rsidRPr="006A217F">
        <w:rPr>
          <w:rFonts w:ascii="Times New Roman" w:eastAsia="Calibri" w:hAnsi="Times New Roman" w:cs="Times New Roman"/>
          <w:b/>
          <w:spacing w:val="-5"/>
          <w:sz w:val="24"/>
          <w:szCs w:val="24"/>
        </w:rPr>
        <w:lastRenderedPageBreak/>
        <w:t xml:space="preserve">                                                                                                       Załącznik Nr …………..</w:t>
      </w:r>
    </w:p>
    <w:p w14:paraId="2DF74298" w14:textId="77777777" w:rsidR="00001668" w:rsidRDefault="00001668" w:rsidP="00001668">
      <w:pPr>
        <w:spacing w:line="240" w:lineRule="auto"/>
        <w:jc w:val="center"/>
        <w:rPr>
          <w:rFonts w:ascii="Times New Roman" w:eastAsia="Calibri" w:hAnsi="Times New Roman" w:cs="Times New Roman"/>
          <w:b/>
          <w:bCs/>
          <w:sz w:val="24"/>
          <w:szCs w:val="24"/>
        </w:rPr>
      </w:pPr>
      <w:r w:rsidRPr="006A217F">
        <w:rPr>
          <w:rFonts w:ascii="Times New Roman" w:eastAsia="Calibri" w:hAnsi="Times New Roman" w:cs="Times New Roman"/>
          <w:b/>
          <w:bCs/>
          <w:sz w:val="24"/>
          <w:szCs w:val="24"/>
        </w:rPr>
        <w:t>Umowa powierzenia przetwarzania danych osobowych</w:t>
      </w:r>
    </w:p>
    <w:p w14:paraId="4249296D" w14:textId="77777777" w:rsidR="006A1DAB" w:rsidRPr="006A217F" w:rsidRDefault="006A1DAB" w:rsidP="00001668">
      <w:pPr>
        <w:spacing w:line="240" w:lineRule="auto"/>
        <w:jc w:val="center"/>
        <w:rPr>
          <w:rFonts w:ascii="Times New Roman" w:eastAsia="Calibri" w:hAnsi="Times New Roman" w:cs="Times New Roman"/>
          <w:b/>
          <w:bCs/>
          <w:noProof/>
          <w:sz w:val="24"/>
          <w:szCs w:val="24"/>
          <w:lang w:eastAsia="en-US"/>
        </w:rPr>
      </w:pPr>
    </w:p>
    <w:p w14:paraId="01C28209" w14:textId="6EB524B3" w:rsidR="00001668" w:rsidRPr="006A217F" w:rsidRDefault="00001668" w:rsidP="00001668">
      <w:pPr>
        <w:rPr>
          <w:rFonts w:ascii="Times New Roman" w:eastAsia="Calibri" w:hAnsi="Times New Roman" w:cs="Times New Roman"/>
          <w:sz w:val="24"/>
          <w:szCs w:val="24"/>
        </w:rPr>
      </w:pPr>
      <w:r w:rsidRPr="006A217F">
        <w:rPr>
          <w:rFonts w:ascii="Times New Roman" w:eastAsia="Calibri" w:hAnsi="Times New Roman" w:cs="Times New Roman"/>
          <w:sz w:val="24"/>
          <w:szCs w:val="24"/>
        </w:rPr>
        <w:t xml:space="preserve">zawarta w Jeleniej Górze dnia </w:t>
      </w:r>
      <w:r w:rsidRPr="006A217F">
        <w:rPr>
          <w:rFonts w:ascii="Times New Roman" w:eastAsia="Calibri" w:hAnsi="Times New Roman" w:cs="Times New Roman"/>
          <w:b/>
          <w:bCs/>
          <w:sz w:val="24"/>
          <w:szCs w:val="24"/>
        </w:rPr>
        <w:t xml:space="preserve">………………..2023 r. </w:t>
      </w:r>
      <w:r w:rsidRPr="006A217F">
        <w:rPr>
          <w:rFonts w:ascii="Times New Roman" w:eastAsia="Calibri" w:hAnsi="Times New Roman" w:cs="Times New Roman"/>
          <w:sz w:val="24"/>
          <w:szCs w:val="24"/>
        </w:rPr>
        <w:t>pomiędzy:</w:t>
      </w:r>
    </w:p>
    <w:p w14:paraId="1E034B51" w14:textId="77777777" w:rsidR="00001668" w:rsidRPr="006A217F" w:rsidRDefault="00001668" w:rsidP="00001668">
      <w:pPr>
        <w:spacing w:after="0" w:line="240" w:lineRule="auto"/>
        <w:rPr>
          <w:rFonts w:ascii="Times New Roman" w:hAnsi="Times New Roman" w:cs="Times New Roman"/>
          <w:b/>
          <w:sz w:val="24"/>
          <w:szCs w:val="24"/>
        </w:rPr>
      </w:pPr>
      <w:r w:rsidRPr="006A217F">
        <w:rPr>
          <w:rFonts w:ascii="Times New Roman" w:hAnsi="Times New Roman" w:cs="Times New Roman"/>
          <w:b/>
          <w:sz w:val="24"/>
          <w:szCs w:val="24"/>
        </w:rPr>
        <w:t>Wojewódzkim Centrum Szpitalnym Kotliny Jeleniogórskiej, ul. Ogińskiego 6,</w:t>
      </w:r>
      <w:r w:rsidRPr="006A217F">
        <w:rPr>
          <w:rFonts w:ascii="Times New Roman" w:hAnsi="Times New Roman" w:cs="Times New Roman"/>
          <w:sz w:val="24"/>
          <w:szCs w:val="24"/>
        </w:rPr>
        <w:t xml:space="preserve"> </w:t>
      </w:r>
      <w:r w:rsidRPr="006A217F">
        <w:rPr>
          <w:rFonts w:ascii="Times New Roman" w:hAnsi="Times New Roman" w:cs="Times New Roman"/>
          <w:b/>
          <w:sz w:val="24"/>
          <w:szCs w:val="24"/>
        </w:rPr>
        <w:t>58-506</w:t>
      </w:r>
      <w:r w:rsidRPr="006A217F">
        <w:rPr>
          <w:rFonts w:ascii="Times New Roman" w:hAnsi="Times New Roman" w:cs="Times New Roman"/>
          <w:sz w:val="24"/>
          <w:szCs w:val="24"/>
        </w:rPr>
        <w:t xml:space="preserve">  </w:t>
      </w:r>
      <w:r w:rsidRPr="006A217F">
        <w:rPr>
          <w:rFonts w:ascii="Times New Roman" w:hAnsi="Times New Roman" w:cs="Times New Roman"/>
          <w:b/>
          <w:sz w:val="24"/>
          <w:szCs w:val="24"/>
        </w:rPr>
        <w:t xml:space="preserve">Jelenia Góra, </w:t>
      </w:r>
      <w:r w:rsidRPr="006A217F">
        <w:rPr>
          <w:rFonts w:ascii="Times New Roman" w:hAnsi="Times New Roman" w:cs="Times New Roman"/>
          <w:b/>
          <w:bCs/>
          <w:sz w:val="24"/>
          <w:szCs w:val="24"/>
        </w:rPr>
        <w:t>NIP 611-12-13-469,  REGON  000293640</w:t>
      </w:r>
      <w:r w:rsidRPr="006A217F">
        <w:rPr>
          <w:rFonts w:ascii="Times New Roman" w:hAnsi="Times New Roman" w:cs="Times New Roman"/>
          <w:sz w:val="24"/>
          <w:szCs w:val="24"/>
        </w:rPr>
        <w:t xml:space="preserve">,  zarejestrowanym w Sądzie Rejonowym dla Wrocławia Fabrycznej, IX Wydział Gospodarczy Krajowego Rejestru Sądowego pod numerem </w:t>
      </w:r>
      <w:r w:rsidRPr="006A217F">
        <w:rPr>
          <w:rFonts w:ascii="Times New Roman" w:hAnsi="Times New Roman" w:cs="Times New Roman"/>
          <w:b/>
          <w:bCs/>
          <w:sz w:val="24"/>
          <w:szCs w:val="24"/>
        </w:rPr>
        <w:t>KRS  0000083901</w:t>
      </w:r>
      <w:r w:rsidRPr="006A217F">
        <w:rPr>
          <w:rFonts w:ascii="Times New Roman" w:hAnsi="Times New Roman" w:cs="Times New Roman"/>
          <w:sz w:val="24"/>
          <w:szCs w:val="24"/>
        </w:rPr>
        <w:t>, który reprezentuje:</w:t>
      </w:r>
    </w:p>
    <w:p w14:paraId="7F6D372B" w14:textId="74FE9AAC" w:rsidR="00001668" w:rsidRPr="006A217F" w:rsidRDefault="00001668" w:rsidP="00001668">
      <w:pPr>
        <w:spacing w:after="0" w:line="240" w:lineRule="auto"/>
        <w:rPr>
          <w:rFonts w:ascii="Times New Roman" w:hAnsi="Times New Roman" w:cs="Times New Roman"/>
          <w:b/>
          <w:sz w:val="24"/>
          <w:szCs w:val="24"/>
        </w:rPr>
      </w:pPr>
      <w:r w:rsidRPr="006A217F">
        <w:rPr>
          <w:rFonts w:ascii="Times New Roman" w:hAnsi="Times New Roman" w:cs="Times New Roman"/>
          <w:b/>
          <w:sz w:val="24"/>
          <w:szCs w:val="24"/>
        </w:rPr>
        <w:t>Sylwia Modrzyk – Dyrektor</w:t>
      </w:r>
    </w:p>
    <w:p w14:paraId="1BEA6E2D" w14:textId="77777777" w:rsidR="00001668" w:rsidRPr="006A217F" w:rsidRDefault="00001668" w:rsidP="00001668">
      <w:pPr>
        <w:spacing w:after="0"/>
        <w:rPr>
          <w:rFonts w:ascii="Times New Roman" w:eastAsia="Calibri" w:hAnsi="Times New Roman" w:cs="Times New Roman"/>
          <w:kern w:val="0"/>
          <w:sz w:val="24"/>
          <w:szCs w:val="24"/>
        </w:rPr>
      </w:pPr>
      <w:r w:rsidRPr="006A217F">
        <w:rPr>
          <w:rFonts w:ascii="Times New Roman" w:eastAsia="Calibri" w:hAnsi="Times New Roman" w:cs="Times New Roman"/>
          <w:sz w:val="24"/>
          <w:szCs w:val="24"/>
        </w:rPr>
        <w:t xml:space="preserve">dalej zwanym </w:t>
      </w:r>
      <w:r w:rsidRPr="006A217F">
        <w:rPr>
          <w:rFonts w:ascii="Times New Roman" w:eastAsia="Calibri" w:hAnsi="Times New Roman" w:cs="Times New Roman"/>
          <w:b/>
          <w:bCs/>
          <w:sz w:val="24"/>
          <w:szCs w:val="24"/>
        </w:rPr>
        <w:t>Administratorem</w:t>
      </w:r>
    </w:p>
    <w:p w14:paraId="0B916A13" w14:textId="77777777" w:rsidR="00001668" w:rsidRPr="006A217F" w:rsidRDefault="00001668" w:rsidP="00001668">
      <w:pPr>
        <w:overflowPunct w:val="0"/>
        <w:autoSpaceDE w:val="0"/>
        <w:autoSpaceDN w:val="0"/>
        <w:adjustRightInd w:val="0"/>
        <w:spacing w:after="0" w:line="240" w:lineRule="auto"/>
        <w:textAlignment w:val="baseline"/>
        <w:rPr>
          <w:rFonts w:ascii="Times New Roman" w:eastAsia="Calibri" w:hAnsi="Times New Roman" w:cs="Times New Roman"/>
          <w:sz w:val="24"/>
          <w:szCs w:val="24"/>
        </w:rPr>
      </w:pPr>
      <w:r w:rsidRPr="006A217F">
        <w:rPr>
          <w:rFonts w:ascii="Times New Roman" w:eastAsia="Calibri" w:hAnsi="Times New Roman" w:cs="Times New Roman"/>
          <w:sz w:val="24"/>
          <w:szCs w:val="24"/>
        </w:rPr>
        <w:t>a</w:t>
      </w:r>
    </w:p>
    <w:p w14:paraId="48D12F25" w14:textId="5EDC6DF0" w:rsidR="00001668" w:rsidRPr="006A217F" w:rsidRDefault="00001668" w:rsidP="00001668">
      <w:pPr>
        <w:rPr>
          <w:rFonts w:ascii="Times New Roman" w:eastAsia="Calibri" w:hAnsi="Times New Roman" w:cs="Times New Roman"/>
          <w:sz w:val="24"/>
          <w:szCs w:val="24"/>
        </w:rPr>
      </w:pPr>
      <w:r w:rsidRPr="006A217F">
        <w:rPr>
          <w:rFonts w:ascii="Times New Roman" w:eastAsia="Calibri" w:hAnsi="Times New Roman" w:cs="Times New Roman"/>
          <w:b/>
          <w:sz w:val="24"/>
          <w:szCs w:val="24"/>
        </w:rPr>
        <w:t>……………………………………………………………………………………………………………………………………………………………………………………………………………….</w:t>
      </w:r>
    </w:p>
    <w:p w14:paraId="1C0A7775" w14:textId="77777777" w:rsidR="00001668" w:rsidRPr="006A217F" w:rsidRDefault="00001668" w:rsidP="00001668">
      <w:pPr>
        <w:overflowPunct w:val="0"/>
        <w:autoSpaceDE w:val="0"/>
        <w:autoSpaceDN w:val="0"/>
        <w:adjustRightInd w:val="0"/>
        <w:spacing w:after="0" w:line="240" w:lineRule="auto"/>
        <w:textAlignment w:val="baseline"/>
        <w:rPr>
          <w:rFonts w:ascii="Times New Roman" w:eastAsia="Calibri" w:hAnsi="Times New Roman" w:cs="Times New Roman"/>
          <w:sz w:val="24"/>
          <w:szCs w:val="24"/>
        </w:rPr>
      </w:pPr>
      <w:r w:rsidRPr="006A217F">
        <w:rPr>
          <w:rFonts w:ascii="Times New Roman" w:eastAsia="Calibri" w:hAnsi="Times New Roman" w:cs="Times New Roman"/>
          <w:sz w:val="24"/>
          <w:szCs w:val="24"/>
        </w:rPr>
        <w:t xml:space="preserve">w imieniu którego działają: </w:t>
      </w:r>
    </w:p>
    <w:p w14:paraId="58959540" w14:textId="77777777" w:rsidR="00001668" w:rsidRPr="006A217F" w:rsidRDefault="00001668" w:rsidP="00001668">
      <w:pPr>
        <w:overflowPunct w:val="0"/>
        <w:autoSpaceDE w:val="0"/>
        <w:autoSpaceDN w:val="0"/>
        <w:adjustRightInd w:val="0"/>
        <w:spacing w:after="0" w:line="240" w:lineRule="auto"/>
        <w:textAlignment w:val="baseline"/>
        <w:rPr>
          <w:rFonts w:ascii="Times New Roman" w:eastAsia="Times New Roman" w:hAnsi="Times New Roman" w:cs="Times New Roman"/>
          <w:bCs/>
          <w:iCs/>
          <w:sz w:val="24"/>
          <w:szCs w:val="24"/>
          <w:lang w:eastAsia="ar-SA"/>
        </w:rPr>
      </w:pPr>
    </w:p>
    <w:p w14:paraId="7D8B989B" w14:textId="77777777" w:rsidR="00001668" w:rsidRPr="006A217F" w:rsidRDefault="00001668" w:rsidP="00001668">
      <w:pPr>
        <w:overflowPunct w:val="0"/>
        <w:autoSpaceDE w:val="0"/>
        <w:autoSpaceDN w:val="0"/>
        <w:adjustRightInd w:val="0"/>
        <w:spacing w:after="0" w:line="240" w:lineRule="auto"/>
        <w:textAlignment w:val="baseline"/>
        <w:rPr>
          <w:rFonts w:ascii="Times New Roman" w:eastAsia="Calibri" w:hAnsi="Times New Roman" w:cs="Times New Roman"/>
          <w:sz w:val="24"/>
          <w:szCs w:val="24"/>
          <w:lang w:eastAsia="en-US"/>
        </w:rPr>
      </w:pPr>
      <w:r w:rsidRPr="006A217F">
        <w:rPr>
          <w:rFonts w:ascii="Times New Roman" w:eastAsia="Calibri" w:hAnsi="Times New Roman" w:cs="Times New Roman"/>
          <w:sz w:val="24"/>
          <w:szCs w:val="24"/>
        </w:rPr>
        <w:t>…………………………………..  - ……………………..</w:t>
      </w:r>
    </w:p>
    <w:p w14:paraId="6F6A62C6" w14:textId="77777777" w:rsidR="00001668" w:rsidRPr="006A217F" w:rsidRDefault="00001668" w:rsidP="00001668">
      <w:pPr>
        <w:overflowPunct w:val="0"/>
        <w:autoSpaceDE w:val="0"/>
        <w:autoSpaceDN w:val="0"/>
        <w:adjustRightInd w:val="0"/>
        <w:spacing w:after="0" w:line="240" w:lineRule="auto"/>
        <w:textAlignment w:val="baseline"/>
        <w:rPr>
          <w:rFonts w:ascii="Times New Roman" w:eastAsia="Calibri" w:hAnsi="Times New Roman" w:cs="Times New Roman"/>
          <w:sz w:val="24"/>
          <w:szCs w:val="24"/>
        </w:rPr>
      </w:pPr>
    </w:p>
    <w:p w14:paraId="5F5C387E" w14:textId="77777777" w:rsidR="00001668" w:rsidRPr="006A217F" w:rsidRDefault="00001668" w:rsidP="00001668">
      <w:pPr>
        <w:rPr>
          <w:rFonts w:ascii="Times New Roman" w:eastAsia="Calibri" w:hAnsi="Times New Roman" w:cs="Times New Roman"/>
          <w:sz w:val="24"/>
          <w:szCs w:val="24"/>
        </w:rPr>
      </w:pPr>
      <w:r w:rsidRPr="006A217F">
        <w:rPr>
          <w:rFonts w:ascii="Times New Roman" w:eastAsia="Calibri" w:hAnsi="Times New Roman" w:cs="Times New Roman"/>
          <w:sz w:val="24"/>
          <w:szCs w:val="24"/>
        </w:rPr>
        <w:t>…………………………………..  - ……………………..</w:t>
      </w:r>
    </w:p>
    <w:p w14:paraId="6FF02FA2" w14:textId="77777777" w:rsidR="00001668" w:rsidRPr="006A217F" w:rsidRDefault="00001668" w:rsidP="00001668">
      <w:pPr>
        <w:rPr>
          <w:rFonts w:ascii="Times New Roman" w:eastAsia="Calibri" w:hAnsi="Times New Roman" w:cs="Times New Roman"/>
          <w:sz w:val="24"/>
          <w:szCs w:val="24"/>
        </w:rPr>
      </w:pPr>
      <w:r w:rsidRPr="006A217F">
        <w:rPr>
          <w:rFonts w:ascii="Times New Roman" w:eastAsia="Calibri" w:hAnsi="Times New Roman" w:cs="Times New Roman"/>
          <w:sz w:val="24"/>
          <w:szCs w:val="24"/>
        </w:rPr>
        <w:t xml:space="preserve">łącznie zwanymi </w:t>
      </w:r>
      <w:r w:rsidRPr="006A217F">
        <w:rPr>
          <w:rFonts w:ascii="Times New Roman" w:eastAsia="Calibri" w:hAnsi="Times New Roman" w:cs="Times New Roman"/>
          <w:b/>
          <w:bCs/>
          <w:sz w:val="24"/>
          <w:szCs w:val="24"/>
        </w:rPr>
        <w:t>Stronami</w:t>
      </w:r>
      <w:r w:rsidRPr="006A217F">
        <w:rPr>
          <w:rFonts w:ascii="Times New Roman" w:eastAsia="Calibri" w:hAnsi="Times New Roman" w:cs="Times New Roman"/>
          <w:sz w:val="24"/>
          <w:szCs w:val="24"/>
        </w:rPr>
        <w:t xml:space="preserve">, a każdy z nich z osobna </w:t>
      </w:r>
      <w:r w:rsidRPr="006A217F">
        <w:rPr>
          <w:rFonts w:ascii="Times New Roman" w:eastAsia="Calibri" w:hAnsi="Times New Roman" w:cs="Times New Roman"/>
          <w:b/>
          <w:bCs/>
          <w:sz w:val="24"/>
          <w:szCs w:val="24"/>
        </w:rPr>
        <w:t>Stroną</w:t>
      </w:r>
      <w:r w:rsidRPr="006A217F">
        <w:rPr>
          <w:rFonts w:ascii="Times New Roman" w:eastAsia="Calibri" w:hAnsi="Times New Roman" w:cs="Times New Roman"/>
          <w:sz w:val="24"/>
          <w:szCs w:val="24"/>
        </w:rPr>
        <w:t>.</w:t>
      </w:r>
    </w:p>
    <w:p w14:paraId="6C604F56" w14:textId="77777777" w:rsidR="00001668" w:rsidRPr="006A217F" w:rsidRDefault="00001668" w:rsidP="00001668">
      <w:pPr>
        <w:spacing w:after="0"/>
        <w:jc w:val="center"/>
        <w:rPr>
          <w:rFonts w:ascii="Times New Roman" w:eastAsiaTheme="minorHAnsi" w:hAnsi="Times New Roman" w:cs="Times New Roman"/>
          <w:b/>
          <w:bCs/>
          <w:sz w:val="24"/>
          <w:szCs w:val="24"/>
        </w:rPr>
      </w:pPr>
      <w:r w:rsidRPr="006A217F">
        <w:rPr>
          <w:rFonts w:ascii="Times New Roman" w:hAnsi="Times New Roman" w:cs="Times New Roman"/>
          <w:b/>
          <w:bCs/>
          <w:sz w:val="24"/>
          <w:szCs w:val="24"/>
        </w:rPr>
        <w:t>§ 1</w:t>
      </w:r>
      <w:r w:rsidRPr="006A217F">
        <w:rPr>
          <w:rFonts w:ascii="Times New Roman" w:hAnsi="Times New Roman" w:cs="Times New Roman"/>
          <w:b/>
          <w:bCs/>
          <w:sz w:val="24"/>
          <w:szCs w:val="24"/>
        </w:rPr>
        <w:br/>
        <w:t>Definicje</w:t>
      </w:r>
    </w:p>
    <w:p w14:paraId="45D08F40" w14:textId="77777777" w:rsidR="00001668" w:rsidRPr="006A217F" w:rsidRDefault="00001668" w:rsidP="00001668">
      <w:pPr>
        <w:spacing w:line="240" w:lineRule="auto"/>
        <w:rPr>
          <w:rFonts w:ascii="Times New Roman" w:hAnsi="Times New Roman" w:cs="Times New Roman"/>
          <w:sz w:val="24"/>
          <w:szCs w:val="24"/>
        </w:rPr>
      </w:pPr>
      <w:r w:rsidRPr="006A217F">
        <w:rPr>
          <w:rFonts w:ascii="Times New Roman" w:hAnsi="Times New Roman" w:cs="Times New Roman"/>
          <w:sz w:val="24"/>
          <w:szCs w:val="24"/>
        </w:rPr>
        <w:t>Strony postanowiły nadać pojęciom stosowanym w Umowie następujące znaczenie.</w:t>
      </w:r>
    </w:p>
    <w:p w14:paraId="6D147193" w14:textId="77777777" w:rsidR="00001668" w:rsidRPr="006A217F" w:rsidRDefault="00001668" w:rsidP="00001668">
      <w:pPr>
        <w:pStyle w:val="Akapitzlist"/>
        <w:numPr>
          <w:ilvl w:val="0"/>
          <w:numId w:val="16"/>
        </w:numPr>
        <w:spacing w:after="160" w:line="240" w:lineRule="auto"/>
        <w:ind w:left="426" w:right="0" w:hanging="426"/>
        <w:rPr>
          <w:rFonts w:ascii="Times New Roman" w:hAnsi="Times New Roman" w:cs="Times New Roman"/>
          <w:sz w:val="24"/>
          <w:szCs w:val="24"/>
        </w:rPr>
      </w:pPr>
      <w:r w:rsidRPr="006A217F">
        <w:rPr>
          <w:rFonts w:ascii="Times New Roman" w:hAnsi="Times New Roman" w:cs="Times New Roman"/>
          <w:b/>
          <w:bCs/>
          <w:sz w:val="24"/>
          <w:szCs w:val="24"/>
        </w:rPr>
        <w:t>Dane kontaktowe Administratora</w:t>
      </w:r>
      <w:r w:rsidRPr="006A217F">
        <w:rPr>
          <w:rFonts w:ascii="Times New Roman" w:hAnsi="Times New Roman" w:cs="Times New Roman"/>
          <w:sz w:val="24"/>
          <w:szCs w:val="24"/>
        </w:rPr>
        <w:t xml:space="preserve"> - dane kontaktowe Administratora wskazane  </w:t>
      </w:r>
      <w:r w:rsidRPr="006A217F">
        <w:rPr>
          <w:rFonts w:ascii="Times New Roman" w:hAnsi="Times New Roman" w:cs="Times New Roman"/>
          <w:sz w:val="24"/>
          <w:szCs w:val="24"/>
        </w:rPr>
        <w:br/>
        <w:t>w Umowie głównej oraz dalej wskazane dane kontaktowe Administratora w sprawach dotyczących Umowy oraz ochrony danych osobowych:</w:t>
      </w:r>
    </w:p>
    <w:p w14:paraId="445600C0" w14:textId="77777777" w:rsidR="00001668" w:rsidRPr="006A217F" w:rsidRDefault="00001668" w:rsidP="00001668">
      <w:pPr>
        <w:pStyle w:val="Akapitzlist"/>
        <w:numPr>
          <w:ilvl w:val="1"/>
          <w:numId w:val="16"/>
        </w:numPr>
        <w:spacing w:after="160" w:line="240" w:lineRule="auto"/>
        <w:ind w:left="426" w:right="0" w:firstLine="0"/>
        <w:rPr>
          <w:rFonts w:ascii="Times New Roman" w:hAnsi="Times New Roman" w:cs="Times New Roman"/>
          <w:sz w:val="24"/>
          <w:szCs w:val="24"/>
        </w:rPr>
      </w:pPr>
      <w:r w:rsidRPr="006A217F">
        <w:rPr>
          <w:rFonts w:ascii="Times New Roman" w:hAnsi="Times New Roman" w:cs="Times New Roman"/>
          <w:sz w:val="24"/>
          <w:szCs w:val="24"/>
        </w:rPr>
        <w:t xml:space="preserve">adres poczty elektronicznej: </w:t>
      </w:r>
      <w:hyperlink r:id="rId9" w:history="1">
        <w:r w:rsidRPr="006A217F">
          <w:rPr>
            <w:rStyle w:val="Hipercze"/>
            <w:rFonts w:ascii="Times New Roman" w:hAnsi="Times New Roman" w:cs="Times New Roman"/>
            <w:b/>
            <w:bCs/>
            <w:sz w:val="24"/>
            <w:szCs w:val="24"/>
          </w:rPr>
          <w:t>rodo@jamano.pl</w:t>
        </w:r>
      </w:hyperlink>
      <w:r w:rsidRPr="006A217F">
        <w:rPr>
          <w:rFonts w:ascii="Times New Roman" w:hAnsi="Times New Roman" w:cs="Times New Roman"/>
          <w:sz w:val="24"/>
          <w:szCs w:val="24"/>
        </w:rPr>
        <w:t xml:space="preserve">  </w:t>
      </w:r>
    </w:p>
    <w:p w14:paraId="32679267" w14:textId="77777777" w:rsidR="00001668" w:rsidRPr="006A217F" w:rsidRDefault="00001668" w:rsidP="00001668">
      <w:pPr>
        <w:pStyle w:val="Akapitzlist"/>
        <w:numPr>
          <w:ilvl w:val="1"/>
          <w:numId w:val="16"/>
        </w:numPr>
        <w:spacing w:after="160" w:line="240" w:lineRule="auto"/>
        <w:ind w:left="426" w:right="0" w:firstLine="0"/>
        <w:rPr>
          <w:rFonts w:ascii="Times New Roman" w:hAnsi="Times New Roman" w:cs="Times New Roman"/>
          <w:sz w:val="24"/>
          <w:szCs w:val="24"/>
        </w:rPr>
      </w:pPr>
      <w:r w:rsidRPr="006A217F">
        <w:rPr>
          <w:rFonts w:ascii="Times New Roman" w:hAnsi="Times New Roman" w:cs="Times New Roman"/>
          <w:sz w:val="24"/>
          <w:szCs w:val="24"/>
        </w:rPr>
        <w:t xml:space="preserve">telefon </w:t>
      </w:r>
      <w:r w:rsidRPr="006A217F">
        <w:rPr>
          <w:rFonts w:ascii="Times New Roman" w:hAnsi="Times New Roman" w:cs="Times New Roman"/>
          <w:b/>
          <w:bCs/>
          <w:sz w:val="24"/>
          <w:szCs w:val="24"/>
        </w:rPr>
        <w:t>570 926 788.</w:t>
      </w:r>
    </w:p>
    <w:p w14:paraId="4A684C4A" w14:textId="77777777" w:rsidR="00001668" w:rsidRPr="006A217F" w:rsidRDefault="00001668" w:rsidP="00001668">
      <w:pPr>
        <w:pStyle w:val="Akapitzlist"/>
        <w:numPr>
          <w:ilvl w:val="0"/>
          <w:numId w:val="16"/>
        </w:numPr>
        <w:spacing w:after="160" w:line="240" w:lineRule="auto"/>
        <w:ind w:left="426" w:right="0" w:hanging="426"/>
        <w:rPr>
          <w:rFonts w:ascii="Times New Roman" w:hAnsi="Times New Roman" w:cs="Times New Roman"/>
          <w:sz w:val="24"/>
          <w:szCs w:val="24"/>
        </w:rPr>
      </w:pPr>
      <w:r w:rsidRPr="006A217F">
        <w:rPr>
          <w:rFonts w:ascii="Times New Roman" w:hAnsi="Times New Roman" w:cs="Times New Roman"/>
          <w:b/>
          <w:bCs/>
          <w:sz w:val="24"/>
          <w:szCs w:val="24"/>
        </w:rPr>
        <w:t>Dane kontaktowe Podmiotu przetwarzającego</w:t>
      </w:r>
      <w:r w:rsidRPr="006A217F">
        <w:rPr>
          <w:rFonts w:ascii="Times New Roman" w:hAnsi="Times New Roman" w:cs="Times New Roman"/>
          <w:sz w:val="24"/>
          <w:szCs w:val="24"/>
        </w:rPr>
        <w:t xml:space="preserve"> - dane kontaktowe Podmiotu przetwarzającego wskazane w Umowie głównej oraz dalej wskazane dane kontaktowe Podmiotu przetwarzającego w sprawach dotyczących Umowy oraz ochrony danych osobowych:</w:t>
      </w:r>
    </w:p>
    <w:p w14:paraId="1E4388AE" w14:textId="16DD3C21" w:rsidR="00001668" w:rsidRPr="006A217F" w:rsidRDefault="00001668" w:rsidP="00001668">
      <w:pPr>
        <w:pStyle w:val="Akapitzlist"/>
        <w:numPr>
          <w:ilvl w:val="1"/>
          <w:numId w:val="16"/>
        </w:numPr>
        <w:spacing w:after="160" w:line="240" w:lineRule="auto"/>
        <w:ind w:left="426" w:right="0" w:firstLine="0"/>
        <w:rPr>
          <w:rFonts w:ascii="Times New Roman" w:hAnsi="Times New Roman" w:cs="Times New Roman"/>
          <w:sz w:val="24"/>
          <w:szCs w:val="24"/>
        </w:rPr>
      </w:pPr>
      <w:r w:rsidRPr="006A217F">
        <w:rPr>
          <w:rFonts w:ascii="Times New Roman" w:hAnsi="Times New Roman" w:cs="Times New Roman"/>
          <w:sz w:val="24"/>
          <w:szCs w:val="24"/>
        </w:rPr>
        <w:t>adres poczty elektronicznej: ………………………………..,</w:t>
      </w:r>
    </w:p>
    <w:p w14:paraId="1FDF2DDD" w14:textId="7E060FFC" w:rsidR="00001668" w:rsidRPr="006A217F" w:rsidRDefault="00001668" w:rsidP="00001668">
      <w:pPr>
        <w:pStyle w:val="Akapitzlist"/>
        <w:numPr>
          <w:ilvl w:val="1"/>
          <w:numId w:val="16"/>
        </w:numPr>
        <w:spacing w:after="160" w:line="240" w:lineRule="auto"/>
        <w:ind w:left="426" w:right="0" w:firstLine="0"/>
        <w:rPr>
          <w:rFonts w:ascii="Times New Roman" w:hAnsi="Times New Roman" w:cs="Times New Roman"/>
          <w:sz w:val="24"/>
          <w:szCs w:val="24"/>
        </w:rPr>
      </w:pPr>
      <w:r w:rsidRPr="006A217F">
        <w:rPr>
          <w:rFonts w:ascii="Times New Roman" w:hAnsi="Times New Roman" w:cs="Times New Roman"/>
          <w:sz w:val="24"/>
          <w:szCs w:val="24"/>
        </w:rPr>
        <w:t xml:space="preserve">telefon  </w:t>
      </w:r>
      <w:r w:rsidRPr="006A217F">
        <w:rPr>
          <w:rFonts w:ascii="Times New Roman" w:hAnsi="Times New Roman" w:cs="Times New Roman"/>
          <w:b/>
          <w:bCs/>
          <w:sz w:val="24"/>
          <w:szCs w:val="24"/>
        </w:rPr>
        <w:t>…………………………………</w:t>
      </w:r>
      <w:r w:rsidRPr="006A217F">
        <w:rPr>
          <w:rFonts w:ascii="Times New Roman" w:hAnsi="Times New Roman" w:cs="Times New Roman"/>
          <w:sz w:val="24"/>
          <w:szCs w:val="24"/>
        </w:rPr>
        <w:t>.</w:t>
      </w:r>
    </w:p>
    <w:p w14:paraId="4FEF4908" w14:textId="77777777" w:rsidR="00001668" w:rsidRPr="006A217F" w:rsidRDefault="00001668" w:rsidP="00001668">
      <w:pPr>
        <w:pStyle w:val="Akapitzlist"/>
        <w:numPr>
          <w:ilvl w:val="0"/>
          <w:numId w:val="16"/>
        </w:numPr>
        <w:spacing w:after="160" w:line="240" w:lineRule="auto"/>
        <w:ind w:left="426" w:right="0" w:hanging="426"/>
        <w:rPr>
          <w:rFonts w:ascii="Times New Roman" w:hAnsi="Times New Roman" w:cs="Times New Roman"/>
          <w:sz w:val="24"/>
          <w:szCs w:val="24"/>
        </w:rPr>
      </w:pPr>
      <w:r w:rsidRPr="006A217F">
        <w:rPr>
          <w:rFonts w:ascii="Times New Roman" w:hAnsi="Times New Roman" w:cs="Times New Roman"/>
          <w:b/>
          <w:bCs/>
          <w:sz w:val="24"/>
          <w:szCs w:val="24"/>
        </w:rPr>
        <w:t>Dane osobowe</w:t>
      </w:r>
      <w:r w:rsidRPr="006A217F">
        <w:rPr>
          <w:rFonts w:ascii="Times New Roman" w:hAnsi="Times New Roman" w:cs="Times New Roman"/>
          <w:sz w:val="24"/>
          <w:szCs w:val="24"/>
        </w:rPr>
        <w:t xml:space="preserve"> - informacje o zidentyfikowanej lub możliwej do zidentyfikowania osobie fizycznej, powierzone do przetwarzania na podstawie Umowy, których zakres został wskazany w Załączniku 1 do Umowy.</w:t>
      </w:r>
    </w:p>
    <w:p w14:paraId="29D19844" w14:textId="77777777" w:rsidR="00001668" w:rsidRPr="006A217F" w:rsidRDefault="00001668" w:rsidP="00001668">
      <w:pPr>
        <w:pStyle w:val="Akapitzlist"/>
        <w:numPr>
          <w:ilvl w:val="0"/>
          <w:numId w:val="16"/>
        </w:numPr>
        <w:spacing w:after="160" w:line="240" w:lineRule="auto"/>
        <w:ind w:left="426" w:right="0" w:hanging="426"/>
        <w:rPr>
          <w:rFonts w:ascii="Times New Roman" w:hAnsi="Times New Roman" w:cs="Times New Roman"/>
          <w:sz w:val="24"/>
          <w:szCs w:val="24"/>
        </w:rPr>
      </w:pPr>
      <w:r w:rsidRPr="006A217F">
        <w:rPr>
          <w:rFonts w:ascii="Times New Roman" w:hAnsi="Times New Roman" w:cs="Times New Roman"/>
          <w:b/>
          <w:bCs/>
          <w:sz w:val="24"/>
          <w:szCs w:val="24"/>
        </w:rPr>
        <w:t>EOG</w:t>
      </w:r>
      <w:r w:rsidRPr="006A217F">
        <w:rPr>
          <w:rFonts w:ascii="Times New Roman" w:hAnsi="Times New Roman" w:cs="Times New Roman"/>
          <w:sz w:val="24"/>
          <w:szCs w:val="24"/>
        </w:rPr>
        <w:t xml:space="preserve"> - Europejski Obszar Gospodarczy, obejmujący państwa Unii Europejskiej </w:t>
      </w:r>
      <w:r w:rsidRPr="006A217F">
        <w:rPr>
          <w:rFonts w:ascii="Times New Roman" w:hAnsi="Times New Roman" w:cs="Times New Roman"/>
          <w:sz w:val="24"/>
          <w:szCs w:val="24"/>
        </w:rPr>
        <w:br/>
        <w:t>i Europejskiego Stowarzyszenia Wolnego Handlu, z wyjątkiem Szwajcarii.</w:t>
      </w:r>
    </w:p>
    <w:p w14:paraId="68CB32CE" w14:textId="77777777" w:rsidR="00001668" w:rsidRPr="006A217F" w:rsidRDefault="00001668" w:rsidP="00001668">
      <w:pPr>
        <w:pStyle w:val="Akapitzlist"/>
        <w:numPr>
          <w:ilvl w:val="0"/>
          <w:numId w:val="16"/>
        </w:numPr>
        <w:spacing w:after="160" w:line="240" w:lineRule="auto"/>
        <w:ind w:left="426" w:right="0" w:hanging="426"/>
        <w:rPr>
          <w:rFonts w:ascii="Times New Roman" w:hAnsi="Times New Roman" w:cs="Times New Roman"/>
          <w:sz w:val="24"/>
          <w:szCs w:val="24"/>
        </w:rPr>
      </w:pPr>
      <w:r w:rsidRPr="006A217F">
        <w:rPr>
          <w:rFonts w:ascii="Times New Roman" w:hAnsi="Times New Roman" w:cs="Times New Roman"/>
          <w:b/>
          <w:bCs/>
          <w:sz w:val="24"/>
          <w:szCs w:val="24"/>
        </w:rPr>
        <w:t>Przepisy krajowe i unijne</w:t>
      </w:r>
      <w:r w:rsidRPr="006A217F">
        <w:rPr>
          <w:rFonts w:ascii="Times New Roman" w:hAnsi="Times New Roman" w:cs="Times New Roman"/>
          <w:sz w:val="24"/>
          <w:szCs w:val="24"/>
        </w:rPr>
        <w:t xml:space="preserve"> - przepisy krajowych oraz unijnych aktów prawnych dotyczących ochrony danych osobowych, w tym ustawa z dnia 10 maja 2018 r.  </w:t>
      </w:r>
      <w:r w:rsidRPr="006A217F">
        <w:rPr>
          <w:rFonts w:ascii="Times New Roman" w:hAnsi="Times New Roman" w:cs="Times New Roman"/>
          <w:sz w:val="24"/>
          <w:szCs w:val="24"/>
        </w:rPr>
        <w:br/>
        <w:t xml:space="preserve">o ochronie danych osobowych (Dz.U.2019.1781 </w:t>
      </w:r>
      <w:proofErr w:type="spellStart"/>
      <w:r w:rsidRPr="006A217F">
        <w:rPr>
          <w:rFonts w:ascii="Times New Roman" w:hAnsi="Times New Roman" w:cs="Times New Roman"/>
          <w:sz w:val="24"/>
          <w:szCs w:val="24"/>
        </w:rPr>
        <w:t>t.j</w:t>
      </w:r>
      <w:proofErr w:type="spellEnd"/>
      <w:r w:rsidRPr="006A217F">
        <w:rPr>
          <w:rFonts w:ascii="Times New Roman" w:hAnsi="Times New Roman" w:cs="Times New Roman"/>
          <w:sz w:val="24"/>
          <w:szCs w:val="24"/>
        </w:rPr>
        <w:t>.) oraz RODO.</w:t>
      </w:r>
    </w:p>
    <w:p w14:paraId="5668FB53" w14:textId="77777777" w:rsidR="00001668" w:rsidRPr="006A217F" w:rsidRDefault="00001668" w:rsidP="00001668">
      <w:pPr>
        <w:pStyle w:val="Akapitzlist"/>
        <w:numPr>
          <w:ilvl w:val="0"/>
          <w:numId w:val="16"/>
        </w:numPr>
        <w:spacing w:after="160" w:line="240" w:lineRule="auto"/>
        <w:ind w:left="426" w:right="0" w:hanging="426"/>
        <w:rPr>
          <w:rFonts w:ascii="Times New Roman" w:hAnsi="Times New Roman" w:cs="Times New Roman"/>
          <w:sz w:val="24"/>
          <w:szCs w:val="24"/>
        </w:rPr>
      </w:pPr>
      <w:r w:rsidRPr="006A217F">
        <w:rPr>
          <w:rFonts w:ascii="Times New Roman" w:hAnsi="Times New Roman" w:cs="Times New Roman"/>
          <w:b/>
          <w:bCs/>
          <w:sz w:val="24"/>
          <w:szCs w:val="24"/>
        </w:rPr>
        <w:t>Rejestr</w:t>
      </w:r>
      <w:r w:rsidRPr="006A217F">
        <w:rPr>
          <w:rFonts w:ascii="Times New Roman" w:hAnsi="Times New Roman" w:cs="Times New Roman"/>
          <w:sz w:val="24"/>
          <w:szCs w:val="24"/>
        </w:rPr>
        <w:t xml:space="preserve"> - rejestr kategorii czynności przetwarzania danych osobowych, o którym mowa w art. 30 ust. 2 RODO.</w:t>
      </w:r>
    </w:p>
    <w:p w14:paraId="147E8DF9" w14:textId="77777777" w:rsidR="00001668" w:rsidRPr="006A217F" w:rsidRDefault="00001668" w:rsidP="00001668">
      <w:pPr>
        <w:pStyle w:val="Akapitzlist"/>
        <w:numPr>
          <w:ilvl w:val="0"/>
          <w:numId w:val="16"/>
        </w:numPr>
        <w:spacing w:after="160" w:line="240" w:lineRule="auto"/>
        <w:ind w:left="426" w:right="0" w:hanging="426"/>
        <w:rPr>
          <w:rFonts w:ascii="Times New Roman" w:hAnsi="Times New Roman" w:cs="Times New Roman"/>
          <w:sz w:val="24"/>
          <w:szCs w:val="24"/>
        </w:rPr>
      </w:pPr>
      <w:r w:rsidRPr="006A217F">
        <w:rPr>
          <w:rFonts w:ascii="Times New Roman" w:hAnsi="Times New Roman" w:cs="Times New Roman"/>
          <w:b/>
          <w:bCs/>
          <w:sz w:val="24"/>
          <w:szCs w:val="24"/>
        </w:rPr>
        <w:t>RODO</w:t>
      </w:r>
      <w:r w:rsidRPr="006A217F">
        <w:rPr>
          <w:rFonts w:ascii="Times New Roman" w:hAnsi="Times New Roman" w:cs="Times New Roman"/>
          <w:sz w:val="24"/>
          <w:szCs w:val="24"/>
        </w:rPr>
        <w:t xml:space="preserve"> - Rozporządzenie Parlamentu Europejskiego i Rady (UE) 2016/679 z dnia 27 kwietnia 2016 r. w sprawie ochrony osób fizycznych w związku z przetwarzaniem danych osobowych i w sprawie swobodnego przepływu takich danych oraz uchylenia dyrektywy 95/46/WE (Dz. Urz. UE L z 2016 r. 119/1).</w:t>
      </w:r>
    </w:p>
    <w:p w14:paraId="561955BC" w14:textId="77777777" w:rsidR="00001668" w:rsidRPr="006A217F" w:rsidRDefault="00001668" w:rsidP="00001668">
      <w:pPr>
        <w:pStyle w:val="Akapitzlist"/>
        <w:numPr>
          <w:ilvl w:val="0"/>
          <w:numId w:val="16"/>
        </w:numPr>
        <w:spacing w:after="160" w:line="240" w:lineRule="auto"/>
        <w:ind w:left="426" w:right="0" w:hanging="426"/>
        <w:rPr>
          <w:rFonts w:ascii="Times New Roman" w:hAnsi="Times New Roman" w:cs="Times New Roman"/>
          <w:sz w:val="24"/>
          <w:szCs w:val="24"/>
        </w:rPr>
      </w:pPr>
      <w:r w:rsidRPr="006A217F">
        <w:rPr>
          <w:rFonts w:ascii="Times New Roman" w:hAnsi="Times New Roman" w:cs="Times New Roman"/>
          <w:b/>
          <w:bCs/>
          <w:sz w:val="24"/>
          <w:szCs w:val="24"/>
        </w:rPr>
        <w:t>Umowa</w:t>
      </w:r>
      <w:r w:rsidRPr="006A217F">
        <w:rPr>
          <w:rFonts w:ascii="Times New Roman" w:hAnsi="Times New Roman" w:cs="Times New Roman"/>
          <w:sz w:val="24"/>
          <w:szCs w:val="24"/>
        </w:rPr>
        <w:t xml:space="preserve"> - niniejsza umowa powierzenia przetwarzania danych osobowych</w:t>
      </w:r>
    </w:p>
    <w:p w14:paraId="24FAE3B1" w14:textId="5B02E3C3" w:rsidR="00001668" w:rsidRPr="006A217F" w:rsidRDefault="00001668" w:rsidP="00001668">
      <w:pPr>
        <w:pStyle w:val="Akapitzlist"/>
        <w:numPr>
          <w:ilvl w:val="0"/>
          <w:numId w:val="16"/>
        </w:numPr>
        <w:spacing w:after="160" w:line="240" w:lineRule="auto"/>
        <w:ind w:left="426" w:right="0" w:hanging="426"/>
        <w:rPr>
          <w:rFonts w:ascii="Times New Roman" w:hAnsi="Times New Roman" w:cs="Times New Roman"/>
          <w:sz w:val="24"/>
          <w:szCs w:val="24"/>
        </w:rPr>
      </w:pPr>
      <w:r w:rsidRPr="006A217F">
        <w:rPr>
          <w:rFonts w:ascii="Times New Roman" w:hAnsi="Times New Roman" w:cs="Times New Roman"/>
          <w:b/>
          <w:bCs/>
          <w:sz w:val="24"/>
          <w:szCs w:val="24"/>
        </w:rPr>
        <w:lastRenderedPageBreak/>
        <w:t>Umowa główna</w:t>
      </w:r>
      <w:r w:rsidRPr="006A217F">
        <w:rPr>
          <w:rFonts w:ascii="Times New Roman" w:hAnsi="Times New Roman" w:cs="Times New Roman"/>
          <w:sz w:val="24"/>
          <w:szCs w:val="24"/>
        </w:rPr>
        <w:t xml:space="preserve"> - umowa dotycząca </w:t>
      </w:r>
      <w:r w:rsidRPr="006A217F">
        <w:rPr>
          <w:rFonts w:ascii="Times New Roman" w:hAnsi="Times New Roman" w:cs="Times New Roman"/>
          <w:b/>
          <w:bCs/>
          <w:sz w:val="24"/>
          <w:szCs w:val="24"/>
        </w:rPr>
        <w:t xml:space="preserve">……………………………. </w:t>
      </w:r>
      <w:r w:rsidRPr="006A217F">
        <w:rPr>
          <w:rFonts w:ascii="Times New Roman" w:hAnsi="Times New Roman" w:cs="Times New Roman"/>
          <w:sz w:val="24"/>
          <w:szCs w:val="24"/>
        </w:rPr>
        <w:t xml:space="preserve"> zawarta w dniu </w:t>
      </w:r>
      <w:r w:rsidRPr="006A217F">
        <w:rPr>
          <w:rFonts w:ascii="Times New Roman" w:hAnsi="Times New Roman" w:cs="Times New Roman"/>
          <w:b/>
          <w:bCs/>
          <w:sz w:val="24"/>
          <w:szCs w:val="24"/>
        </w:rPr>
        <w:t>…………. r.</w:t>
      </w:r>
      <w:r w:rsidRPr="006A217F">
        <w:rPr>
          <w:rFonts w:ascii="Times New Roman" w:hAnsi="Times New Roman" w:cs="Times New Roman"/>
          <w:sz w:val="24"/>
          <w:szCs w:val="24"/>
        </w:rPr>
        <w:t>, bądź inne zlecenia realizowane w ramach współpracy Stron.</w:t>
      </w:r>
    </w:p>
    <w:p w14:paraId="47FDC156" w14:textId="77777777" w:rsidR="00001668" w:rsidRPr="006A217F" w:rsidRDefault="00001668" w:rsidP="00001668">
      <w:pPr>
        <w:pStyle w:val="Akapitzlist"/>
        <w:numPr>
          <w:ilvl w:val="0"/>
          <w:numId w:val="16"/>
        </w:numPr>
        <w:spacing w:after="160" w:line="240" w:lineRule="auto"/>
        <w:ind w:left="426" w:right="0" w:hanging="426"/>
        <w:rPr>
          <w:rFonts w:ascii="Times New Roman" w:hAnsi="Times New Roman" w:cs="Times New Roman"/>
          <w:sz w:val="24"/>
          <w:szCs w:val="24"/>
        </w:rPr>
      </w:pPr>
      <w:r w:rsidRPr="006A217F">
        <w:rPr>
          <w:rFonts w:ascii="Times New Roman" w:hAnsi="Times New Roman" w:cs="Times New Roman"/>
          <w:b/>
          <w:bCs/>
          <w:sz w:val="24"/>
          <w:szCs w:val="24"/>
        </w:rPr>
        <w:t>Unijne Standardowe Klauzule Umowne</w:t>
      </w:r>
      <w:r w:rsidRPr="006A217F">
        <w:rPr>
          <w:rFonts w:ascii="Times New Roman" w:hAnsi="Times New Roman" w:cs="Times New Roman"/>
          <w:sz w:val="24"/>
          <w:szCs w:val="24"/>
        </w:rPr>
        <w:t xml:space="preserve"> - standardowe klauzule umowne dotyczące przekazywania danych osobowych podmiotom przetwarzającym dane mającym siedzibę w krajach trzecich na mocy dyrektywy 95/46/WE Parlamentu Europejskiego i Rady (Dz. Urz. UE L z 2010 r. 39/5).</w:t>
      </w:r>
    </w:p>
    <w:p w14:paraId="6CEED762" w14:textId="77777777" w:rsidR="00001668" w:rsidRPr="006A217F" w:rsidRDefault="00001668" w:rsidP="00001668">
      <w:pPr>
        <w:pStyle w:val="Akapitzlist"/>
        <w:numPr>
          <w:ilvl w:val="0"/>
          <w:numId w:val="16"/>
        </w:numPr>
        <w:spacing w:after="0" w:line="240" w:lineRule="auto"/>
        <w:ind w:left="426" w:right="0" w:hanging="426"/>
        <w:rPr>
          <w:rFonts w:ascii="Times New Roman" w:hAnsi="Times New Roman" w:cs="Times New Roman"/>
          <w:sz w:val="24"/>
          <w:szCs w:val="24"/>
        </w:rPr>
      </w:pPr>
      <w:r w:rsidRPr="006A217F">
        <w:rPr>
          <w:rFonts w:ascii="Times New Roman" w:hAnsi="Times New Roman" w:cs="Times New Roman"/>
          <w:b/>
          <w:bCs/>
          <w:sz w:val="24"/>
          <w:szCs w:val="24"/>
        </w:rPr>
        <w:t>Wiążące Reguły Korporacyjne</w:t>
      </w:r>
      <w:r w:rsidRPr="006A217F">
        <w:rPr>
          <w:rFonts w:ascii="Times New Roman" w:hAnsi="Times New Roman" w:cs="Times New Roman"/>
          <w:sz w:val="24"/>
          <w:szCs w:val="24"/>
        </w:rPr>
        <w:t xml:space="preserve"> - wiążące reguły korporacyjne, o których mowa w art. 47 RODO.</w:t>
      </w:r>
    </w:p>
    <w:p w14:paraId="21C9ADF5" w14:textId="77777777" w:rsidR="00001668" w:rsidRPr="006A217F" w:rsidRDefault="00001668" w:rsidP="00001668">
      <w:pPr>
        <w:spacing w:after="0" w:line="240" w:lineRule="auto"/>
        <w:jc w:val="center"/>
        <w:rPr>
          <w:rFonts w:ascii="Times New Roman" w:hAnsi="Times New Roman" w:cs="Times New Roman"/>
          <w:b/>
          <w:bCs/>
          <w:sz w:val="24"/>
          <w:szCs w:val="24"/>
        </w:rPr>
      </w:pPr>
      <w:r w:rsidRPr="006A217F">
        <w:rPr>
          <w:rFonts w:ascii="Times New Roman" w:hAnsi="Times New Roman" w:cs="Times New Roman"/>
          <w:b/>
          <w:bCs/>
          <w:sz w:val="24"/>
          <w:szCs w:val="24"/>
        </w:rPr>
        <w:t>§ 2</w:t>
      </w:r>
      <w:r w:rsidRPr="006A217F">
        <w:rPr>
          <w:rFonts w:ascii="Times New Roman" w:hAnsi="Times New Roman" w:cs="Times New Roman"/>
          <w:b/>
          <w:bCs/>
          <w:sz w:val="24"/>
          <w:szCs w:val="24"/>
        </w:rPr>
        <w:br/>
        <w:t>Postanowienia ogólne</w:t>
      </w:r>
    </w:p>
    <w:p w14:paraId="51236473" w14:textId="77777777" w:rsidR="00001668" w:rsidRPr="006A217F" w:rsidRDefault="00001668" w:rsidP="00001668">
      <w:pPr>
        <w:pStyle w:val="Akapitzlist"/>
        <w:numPr>
          <w:ilvl w:val="0"/>
          <w:numId w:val="17"/>
        </w:numPr>
        <w:spacing w:after="160" w:line="240" w:lineRule="auto"/>
        <w:ind w:left="284" w:right="0" w:hanging="284"/>
        <w:rPr>
          <w:rFonts w:ascii="Times New Roman" w:hAnsi="Times New Roman" w:cs="Times New Roman"/>
          <w:sz w:val="24"/>
          <w:szCs w:val="24"/>
        </w:rPr>
      </w:pPr>
      <w:r w:rsidRPr="006A217F">
        <w:rPr>
          <w:rFonts w:ascii="Times New Roman" w:hAnsi="Times New Roman" w:cs="Times New Roman"/>
          <w:sz w:val="24"/>
          <w:szCs w:val="24"/>
        </w:rPr>
        <w:t>Administrator, na podstawie art. 28 RODO powierza Podmiotowi przetwarzającemu przetwarzanie danych osobowych w zakresie i na zasadach określonych w Umowie.</w:t>
      </w:r>
    </w:p>
    <w:p w14:paraId="55D15E73" w14:textId="77777777" w:rsidR="00001668" w:rsidRPr="006A217F" w:rsidRDefault="00001668" w:rsidP="00001668">
      <w:pPr>
        <w:pStyle w:val="Akapitzlist"/>
        <w:numPr>
          <w:ilvl w:val="0"/>
          <w:numId w:val="17"/>
        </w:numPr>
        <w:spacing w:after="160" w:line="240" w:lineRule="auto"/>
        <w:ind w:left="284" w:right="0" w:hanging="284"/>
        <w:rPr>
          <w:rFonts w:ascii="Times New Roman" w:hAnsi="Times New Roman" w:cs="Times New Roman"/>
          <w:sz w:val="24"/>
          <w:szCs w:val="24"/>
        </w:rPr>
      </w:pPr>
      <w:r w:rsidRPr="006A217F">
        <w:rPr>
          <w:rFonts w:ascii="Times New Roman" w:hAnsi="Times New Roman" w:cs="Times New Roman"/>
          <w:sz w:val="24"/>
          <w:szCs w:val="24"/>
        </w:rPr>
        <w:t>Powierzenie przetwarzania Danych osobowych następuje w celu wykonania Umowy głównej.</w:t>
      </w:r>
    </w:p>
    <w:p w14:paraId="5C215757" w14:textId="77777777" w:rsidR="00001668" w:rsidRPr="006A217F" w:rsidRDefault="00001668" w:rsidP="00001668">
      <w:pPr>
        <w:pStyle w:val="Akapitzlist"/>
        <w:numPr>
          <w:ilvl w:val="0"/>
          <w:numId w:val="17"/>
        </w:numPr>
        <w:spacing w:after="160" w:line="240" w:lineRule="auto"/>
        <w:ind w:left="284" w:right="0" w:hanging="284"/>
        <w:rPr>
          <w:rFonts w:ascii="Times New Roman" w:hAnsi="Times New Roman" w:cs="Times New Roman"/>
          <w:sz w:val="24"/>
          <w:szCs w:val="24"/>
        </w:rPr>
      </w:pPr>
      <w:r w:rsidRPr="006A217F">
        <w:rPr>
          <w:rFonts w:ascii="Times New Roman" w:hAnsi="Times New Roman" w:cs="Times New Roman"/>
          <w:sz w:val="24"/>
          <w:szCs w:val="24"/>
        </w:rPr>
        <w:t>Zakres Danych osobowych powierzonych do przetwarzania został wskazany w Załączniku 1 do Umowy. Zakres Danych osobowych może zostać w każdym momencie rozszerzony lub ograniczony przez Administratora. Zmiana zakresu powierzenia przetwarzania nie wymaga zawarcia aneksu do Umowy, a jedynie zgody Podmiotu przetwarzającego wyrażonej w formie pisemnej lub dokumentowej (w tym e-mailowej) przez osobę uprawnioną do składania oświadczeń w imieniu Podmiotu przetwarzającego na podstawie Umowy głównej.</w:t>
      </w:r>
    </w:p>
    <w:p w14:paraId="06207E39" w14:textId="77777777" w:rsidR="00001668" w:rsidRPr="006A217F" w:rsidRDefault="00001668" w:rsidP="00001668">
      <w:pPr>
        <w:pStyle w:val="Akapitzlist"/>
        <w:numPr>
          <w:ilvl w:val="0"/>
          <w:numId w:val="17"/>
        </w:numPr>
        <w:spacing w:after="160" w:line="240" w:lineRule="auto"/>
        <w:ind w:left="284" w:right="0" w:hanging="284"/>
        <w:rPr>
          <w:rFonts w:ascii="Times New Roman" w:hAnsi="Times New Roman" w:cs="Times New Roman"/>
          <w:sz w:val="24"/>
          <w:szCs w:val="24"/>
        </w:rPr>
      </w:pPr>
      <w:r w:rsidRPr="006A217F">
        <w:rPr>
          <w:rFonts w:ascii="Times New Roman" w:hAnsi="Times New Roman" w:cs="Times New Roman"/>
          <w:sz w:val="24"/>
          <w:szCs w:val="24"/>
        </w:rPr>
        <w:t>Podmiot przetwarzający może przetwarzać Dane osobowe wyłącznie:</w:t>
      </w:r>
    </w:p>
    <w:p w14:paraId="27970D7A" w14:textId="77777777" w:rsidR="00001668" w:rsidRPr="006A217F" w:rsidRDefault="00001668" w:rsidP="00001668">
      <w:pPr>
        <w:pStyle w:val="Akapitzlist"/>
        <w:numPr>
          <w:ilvl w:val="1"/>
          <w:numId w:val="17"/>
        </w:numPr>
        <w:spacing w:after="160" w:line="240" w:lineRule="auto"/>
        <w:ind w:left="567" w:right="0" w:hanging="283"/>
        <w:rPr>
          <w:rFonts w:ascii="Times New Roman" w:hAnsi="Times New Roman" w:cs="Times New Roman"/>
          <w:sz w:val="24"/>
          <w:szCs w:val="24"/>
        </w:rPr>
      </w:pPr>
      <w:r w:rsidRPr="006A217F">
        <w:rPr>
          <w:rFonts w:ascii="Times New Roman" w:hAnsi="Times New Roman" w:cs="Times New Roman"/>
          <w:sz w:val="24"/>
          <w:szCs w:val="24"/>
        </w:rPr>
        <w:t>na podstawie wyraźnego polecenia Administratora, wyrażonego w formie pisemnej (np. w Umowie głównej) lub dokumentowej (w tym e-mailowej),</w:t>
      </w:r>
    </w:p>
    <w:p w14:paraId="68ECC0B5" w14:textId="77777777" w:rsidR="00001668" w:rsidRPr="006A217F" w:rsidRDefault="00001668" w:rsidP="00001668">
      <w:pPr>
        <w:pStyle w:val="Akapitzlist"/>
        <w:numPr>
          <w:ilvl w:val="1"/>
          <w:numId w:val="17"/>
        </w:numPr>
        <w:spacing w:after="160" w:line="240" w:lineRule="auto"/>
        <w:ind w:left="567" w:right="0" w:hanging="283"/>
        <w:rPr>
          <w:rFonts w:ascii="Times New Roman" w:hAnsi="Times New Roman" w:cs="Times New Roman"/>
          <w:sz w:val="24"/>
          <w:szCs w:val="24"/>
        </w:rPr>
      </w:pPr>
      <w:r w:rsidRPr="006A217F">
        <w:rPr>
          <w:rFonts w:ascii="Times New Roman" w:hAnsi="Times New Roman" w:cs="Times New Roman"/>
          <w:sz w:val="24"/>
          <w:szCs w:val="24"/>
        </w:rPr>
        <w:t>w celu i w zakresie wskazanym w Umowie oraz niezbędnym do świadczenia usług określonych w Umowie głównej,</w:t>
      </w:r>
    </w:p>
    <w:p w14:paraId="5DA9D338" w14:textId="77777777" w:rsidR="00001668" w:rsidRPr="006A217F" w:rsidRDefault="00001668" w:rsidP="00001668">
      <w:pPr>
        <w:pStyle w:val="Akapitzlist"/>
        <w:numPr>
          <w:ilvl w:val="1"/>
          <w:numId w:val="17"/>
        </w:numPr>
        <w:spacing w:after="160" w:line="240" w:lineRule="auto"/>
        <w:ind w:left="567" w:right="0" w:hanging="283"/>
        <w:rPr>
          <w:rFonts w:ascii="Times New Roman" w:hAnsi="Times New Roman" w:cs="Times New Roman"/>
          <w:sz w:val="24"/>
          <w:szCs w:val="24"/>
        </w:rPr>
      </w:pPr>
      <w:r w:rsidRPr="006A217F">
        <w:rPr>
          <w:rFonts w:ascii="Times New Roman" w:hAnsi="Times New Roman" w:cs="Times New Roman"/>
          <w:sz w:val="24"/>
          <w:szCs w:val="24"/>
        </w:rPr>
        <w:t>w czasie obowiązywania Umowy z uwzględnieniem postanowień § 11 Umowy.</w:t>
      </w:r>
    </w:p>
    <w:p w14:paraId="5718E1A9" w14:textId="77777777" w:rsidR="00001668" w:rsidRPr="006A217F" w:rsidRDefault="00001668" w:rsidP="00001668">
      <w:pPr>
        <w:spacing w:after="0" w:line="240" w:lineRule="auto"/>
        <w:jc w:val="center"/>
        <w:rPr>
          <w:rFonts w:ascii="Times New Roman" w:hAnsi="Times New Roman" w:cs="Times New Roman"/>
          <w:b/>
          <w:bCs/>
          <w:sz w:val="24"/>
          <w:szCs w:val="24"/>
        </w:rPr>
      </w:pPr>
      <w:r w:rsidRPr="006A217F">
        <w:rPr>
          <w:rFonts w:ascii="Times New Roman" w:hAnsi="Times New Roman" w:cs="Times New Roman"/>
          <w:b/>
          <w:bCs/>
          <w:sz w:val="24"/>
          <w:szCs w:val="24"/>
        </w:rPr>
        <w:t>§ 3</w:t>
      </w:r>
      <w:r w:rsidRPr="006A217F">
        <w:rPr>
          <w:rFonts w:ascii="Times New Roman" w:hAnsi="Times New Roman" w:cs="Times New Roman"/>
          <w:b/>
          <w:bCs/>
          <w:sz w:val="24"/>
          <w:szCs w:val="24"/>
        </w:rPr>
        <w:br/>
        <w:t>Oświadczenia i obowiązki Podmiotu przetwarzającego</w:t>
      </w:r>
    </w:p>
    <w:p w14:paraId="7095F3D2" w14:textId="77777777" w:rsidR="00001668" w:rsidRPr="006A217F" w:rsidRDefault="00001668" w:rsidP="00001668">
      <w:pPr>
        <w:pStyle w:val="Akapitzlist"/>
        <w:numPr>
          <w:ilvl w:val="0"/>
          <w:numId w:val="18"/>
        </w:numPr>
        <w:spacing w:after="160" w:line="240" w:lineRule="auto"/>
        <w:ind w:left="284" w:right="0" w:hanging="284"/>
        <w:rPr>
          <w:rFonts w:ascii="Times New Roman" w:hAnsi="Times New Roman" w:cs="Times New Roman"/>
          <w:sz w:val="24"/>
          <w:szCs w:val="24"/>
        </w:rPr>
      </w:pPr>
      <w:r w:rsidRPr="006A217F">
        <w:rPr>
          <w:rFonts w:ascii="Times New Roman" w:hAnsi="Times New Roman" w:cs="Times New Roman"/>
          <w:sz w:val="24"/>
          <w:szCs w:val="24"/>
        </w:rPr>
        <w:t>Podmiot przetwarzający oświadcza, że posiada zasoby infrastrukturalne, wiedzę oraz wykwalifikowanych pracowników i współpracowników w zakresie umożliwiającym mu należyte wykonanie Umowy głównej oraz Umowy. Ponadto oświadcza on, że znane mu są zasady przetwarzania i zabezpieczenia Danych osobowych wynikające z RODO.</w:t>
      </w:r>
    </w:p>
    <w:p w14:paraId="43B7C0EA" w14:textId="77777777" w:rsidR="00001668" w:rsidRPr="006A217F" w:rsidRDefault="00001668" w:rsidP="00001668">
      <w:pPr>
        <w:pStyle w:val="Akapitzlist"/>
        <w:numPr>
          <w:ilvl w:val="0"/>
          <w:numId w:val="18"/>
        </w:numPr>
        <w:spacing w:after="160" w:line="240" w:lineRule="auto"/>
        <w:ind w:left="284" w:right="0" w:hanging="284"/>
        <w:rPr>
          <w:rFonts w:ascii="Times New Roman" w:hAnsi="Times New Roman" w:cs="Times New Roman"/>
          <w:sz w:val="24"/>
          <w:szCs w:val="24"/>
        </w:rPr>
      </w:pPr>
      <w:r w:rsidRPr="006A217F">
        <w:rPr>
          <w:rFonts w:ascii="Times New Roman" w:hAnsi="Times New Roman" w:cs="Times New Roman"/>
          <w:sz w:val="24"/>
          <w:szCs w:val="24"/>
        </w:rPr>
        <w:t>W celu zabezpieczenia powierzonych Danych osobowych, Podmiot przetwarzający zobowiązuje się podjąć środki techniczne i organizacyjne, by przetwarzanie spełniało wymogi Przepisów krajowych i unijnych, w tym art. 32 RODO, a także Umowy. W ramach wdrożenia wspomnianych wcześniej środków, Podmiot przetwarzający zobowiązuje się w szczególności:</w:t>
      </w:r>
    </w:p>
    <w:p w14:paraId="7B70B422" w14:textId="77777777" w:rsidR="00001668" w:rsidRPr="006A217F" w:rsidRDefault="00001668" w:rsidP="00001668">
      <w:pPr>
        <w:pStyle w:val="Akapitzlist"/>
        <w:numPr>
          <w:ilvl w:val="1"/>
          <w:numId w:val="18"/>
        </w:numPr>
        <w:spacing w:after="160" w:line="240" w:lineRule="auto"/>
        <w:ind w:left="284" w:right="0" w:hanging="284"/>
        <w:rPr>
          <w:rFonts w:ascii="Times New Roman" w:hAnsi="Times New Roman" w:cs="Times New Roman"/>
          <w:sz w:val="24"/>
          <w:szCs w:val="24"/>
        </w:rPr>
      </w:pPr>
      <w:r w:rsidRPr="006A217F">
        <w:rPr>
          <w:rFonts w:ascii="Times New Roman" w:hAnsi="Times New Roman" w:cs="Times New Roman"/>
          <w:sz w:val="24"/>
          <w:szCs w:val="24"/>
        </w:rPr>
        <w:t>przetwarzać Dane osobowe zgodnie z Przepisami krajowymi i unijnymi oraz poleceniami Administratora, w tym Umową. Podmiot przetwarzający zobowiązuje się wdrażać polecenia Administratora najpóźniej w ciągu 5 dni roboczych od ich otrzymania. W razie gdyby z natury polecenia wynikało, że dochowanie wskazanego powyżej terminu wdrożenia nie byłoby możliwe, Podmiot przetwarzający niezwłocznie poinformuje o tym Administratora i razem uzgodnią termin realizacji takiego polecenia,</w:t>
      </w:r>
    </w:p>
    <w:p w14:paraId="2DBB8878" w14:textId="77777777" w:rsidR="00001668" w:rsidRPr="006A217F" w:rsidRDefault="00001668" w:rsidP="00001668">
      <w:pPr>
        <w:pStyle w:val="Akapitzlist"/>
        <w:numPr>
          <w:ilvl w:val="1"/>
          <w:numId w:val="18"/>
        </w:numPr>
        <w:spacing w:after="160" w:line="240" w:lineRule="auto"/>
        <w:ind w:left="284" w:right="0" w:hanging="284"/>
        <w:rPr>
          <w:rFonts w:ascii="Times New Roman" w:hAnsi="Times New Roman" w:cs="Times New Roman"/>
          <w:sz w:val="24"/>
          <w:szCs w:val="24"/>
        </w:rPr>
      </w:pPr>
      <w:r w:rsidRPr="006A217F">
        <w:rPr>
          <w:rFonts w:ascii="Times New Roman" w:hAnsi="Times New Roman" w:cs="Times New Roman"/>
          <w:sz w:val="24"/>
          <w:szCs w:val="24"/>
        </w:rPr>
        <w:t>przetwarzać Dane osobowe tylko na wyraźne polecenie Administratora, chyba że obowiązek taki nakłada na niego obowiązujące przepisy prawa krajowego lub prawa Unii Europejskiej. W sytuacji, gdy obowiązek przetwarzania danych osobowych przez Podmiot przetwarzający wynika z przepisów prawa, Podmiot przetwarzający przed rozpoczęciem przetwarzania informuje Administratora o tym obowiązku prawnym, wykorzystując Dane kontaktowe Administratora, chyba że przepisy prawa zabraniają udzielania takiej informacji z uwagi na ważny interes publiczny,</w:t>
      </w:r>
    </w:p>
    <w:p w14:paraId="0E6F30D9" w14:textId="77777777" w:rsidR="00001668" w:rsidRPr="006A217F" w:rsidRDefault="00001668" w:rsidP="00001668">
      <w:pPr>
        <w:pStyle w:val="Akapitzlist"/>
        <w:numPr>
          <w:ilvl w:val="1"/>
          <w:numId w:val="18"/>
        </w:numPr>
        <w:spacing w:after="160" w:line="240" w:lineRule="auto"/>
        <w:ind w:left="284" w:right="0" w:hanging="284"/>
        <w:rPr>
          <w:rFonts w:ascii="Times New Roman" w:hAnsi="Times New Roman" w:cs="Times New Roman"/>
          <w:sz w:val="24"/>
          <w:szCs w:val="24"/>
        </w:rPr>
      </w:pPr>
      <w:r w:rsidRPr="006A217F">
        <w:rPr>
          <w:rFonts w:ascii="Times New Roman" w:hAnsi="Times New Roman" w:cs="Times New Roman"/>
          <w:sz w:val="24"/>
          <w:szCs w:val="24"/>
        </w:rPr>
        <w:t xml:space="preserve">niezwłocznie informować Administratora, jeżeli jego zdaniem wydane mu polecenie stanowi naruszenie Przepisów krajowych i unijnych. O powyższym fakcie Podmiot przetwarzający informuje z wykorzystaniem Danych kontaktowych Administratora. Informacja przesyłana do </w:t>
      </w:r>
      <w:r w:rsidRPr="006A217F">
        <w:rPr>
          <w:rFonts w:ascii="Times New Roman" w:hAnsi="Times New Roman" w:cs="Times New Roman"/>
          <w:sz w:val="24"/>
          <w:szCs w:val="24"/>
        </w:rPr>
        <w:lastRenderedPageBreak/>
        <w:t>Administratora powinna zawierać stosowne uzasadnienie i wskazanie przepisu prawa, który zdaniem Podmiotu przetwarzającego został naruszony poleceniem wydanym przez Administratora,</w:t>
      </w:r>
    </w:p>
    <w:p w14:paraId="5AB1B2B9" w14:textId="77777777" w:rsidR="00001668" w:rsidRPr="006A217F" w:rsidRDefault="00001668" w:rsidP="00001668">
      <w:pPr>
        <w:pStyle w:val="Akapitzlist"/>
        <w:numPr>
          <w:ilvl w:val="1"/>
          <w:numId w:val="18"/>
        </w:numPr>
        <w:spacing w:after="160" w:line="240" w:lineRule="auto"/>
        <w:ind w:left="284" w:right="0" w:hanging="284"/>
        <w:rPr>
          <w:rFonts w:ascii="Times New Roman" w:hAnsi="Times New Roman" w:cs="Times New Roman"/>
          <w:sz w:val="24"/>
          <w:szCs w:val="24"/>
        </w:rPr>
      </w:pPr>
      <w:r w:rsidRPr="006A217F">
        <w:rPr>
          <w:rFonts w:ascii="Times New Roman" w:hAnsi="Times New Roman" w:cs="Times New Roman"/>
          <w:sz w:val="24"/>
          <w:szCs w:val="24"/>
        </w:rPr>
        <w:t>udzielać dostępu do Danych osobowych wyłącznie osobom, które ze względu na zakres wykonywanych zadań otrzymały od Podmiotu przetwarzającego upoważnienie do ich przetwarzania oraz przeszły szkolenie z zakresu ochrony danych osobowych, a także by każda osoba działająca z upoważnienia Podmiotu przetwarzającego, mająca dostęp do Danych osobowych, przetwarzała je zgodnie z poleceniami Administratora,</w:t>
      </w:r>
    </w:p>
    <w:p w14:paraId="6E223E64" w14:textId="77777777" w:rsidR="00001668" w:rsidRPr="006A217F" w:rsidRDefault="00001668" w:rsidP="00001668">
      <w:pPr>
        <w:pStyle w:val="Akapitzlist"/>
        <w:numPr>
          <w:ilvl w:val="1"/>
          <w:numId w:val="18"/>
        </w:numPr>
        <w:spacing w:after="160" w:line="240" w:lineRule="auto"/>
        <w:ind w:left="284" w:right="0" w:hanging="284"/>
        <w:rPr>
          <w:rFonts w:ascii="Times New Roman" w:hAnsi="Times New Roman" w:cs="Times New Roman"/>
          <w:sz w:val="24"/>
          <w:szCs w:val="24"/>
        </w:rPr>
      </w:pPr>
      <w:r w:rsidRPr="006A217F">
        <w:rPr>
          <w:rFonts w:ascii="Times New Roman" w:hAnsi="Times New Roman" w:cs="Times New Roman"/>
          <w:sz w:val="24"/>
          <w:szCs w:val="24"/>
        </w:rPr>
        <w:t>zapewnić, aby osoby upoważnione do przetwarzania Danych osobowych zobowiązały się do zachowania w tajemnicy Danych osobowych oraz sposobu ich zabezpieczenia, chyba że są to osoby podlegające odpowiedniemu ustawowemu obowiązkowi zachowania tajemnicy,</w:t>
      </w:r>
    </w:p>
    <w:p w14:paraId="32C084B4" w14:textId="77777777" w:rsidR="00001668" w:rsidRPr="006A217F" w:rsidRDefault="00001668" w:rsidP="00001668">
      <w:pPr>
        <w:pStyle w:val="Akapitzlist"/>
        <w:numPr>
          <w:ilvl w:val="1"/>
          <w:numId w:val="18"/>
        </w:numPr>
        <w:spacing w:after="160" w:line="240" w:lineRule="auto"/>
        <w:ind w:left="284" w:right="0" w:hanging="284"/>
        <w:rPr>
          <w:rFonts w:ascii="Times New Roman" w:hAnsi="Times New Roman" w:cs="Times New Roman"/>
          <w:sz w:val="24"/>
          <w:szCs w:val="24"/>
        </w:rPr>
      </w:pPr>
      <w:r w:rsidRPr="006A217F">
        <w:rPr>
          <w:rFonts w:ascii="Times New Roman" w:hAnsi="Times New Roman" w:cs="Times New Roman"/>
          <w:sz w:val="24"/>
          <w:szCs w:val="24"/>
        </w:rPr>
        <w:t>wdrożyć odpowiednie środki techniczne i organizacyjne, aby zapewnić stopień bezpieczeństwa odpowiadający ryzyku naruszenia praw lub wolności osób fizycznych, których Dane osobowe będą przetwarzane na podstawie poleceń Administratora oraz zapewnić realizację zasad ochrony danych w fazie projektowania, a także domyślnej ochrony danych zgodnie z art. 25 RODO. Podmiot przetwarzający dokumentuje wdrożenie odpowiednich środków zabezpieczenia Danych osobowych, wypełniając Załącznik 2 do Umowy,</w:t>
      </w:r>
    </w:p>
    <w:p w14:paraId="1EAFC954" w14:textId="77777777" w:rsidR="00001668" w:rsidRPr="006A217F" w:rsidRDefault="00001668" w:rsidP="00001668">
      <w:pPr>
        <w:pStyle w:val="Akapitzlist"/>
        <w:numPr>
          <w:ilvl w:val="1"/>
          <w:numId w:val="18"/>
        </w:numPr>
        <w:spacing w:after="160" w:line="240" w:lineRule="auto"/>
        <w:ind w:left="284" w:right="0" w:hanging="284"/>
        <w:rPr>
          <w:rFonts w:ascii="Times New Roman" w:hAnsi="Times New Roman" w:cs="Times New Roman"/>
          <w:sz w:val="24"/>
          <w:szCs w:val="24"/>
        </w:rPr>
      </w:pPr>
      <w:r w:rsidRPr="006A217F">
        <w:rPr>
          <w:rFonts w:ascii="Times New Roman" w:hAnsi="Times New Roman" w:cs="Times New Roman"/>
          <w:sz w:val="24"/>
          <w:szCs w:val="24"/>
        </w:rPr>
        <w:t>udostępniać Administratorowi na każde jego żądanie, nie później niż w terminie 3 dni roboczych, wszelkie informacje niezbędne do wykazania spełnienia przez Administratora obowiązków wynikających z Przepisów krajowych i unijnych, w tym przekazywać informacje o stosowanych zabezpieczeniach, zidentyfikowanych zagrożeniach i incydentach w obszarze ochrony danych osobowych,</w:t>
      </w:r>
    </w:p>
    <w:p w14:paraId="58CB707C" w14:textId="77777777" w:rsidR="00001668" w:rsidRPr="006A217F" w:rsidRDefault="00001668" w:rsidP="00001668">
      <w:pPr>
        <w:pStyle w:val="Akapitzlist"/>
        <w:numPr>
          <w:ilvl w:val="1"/>
          <w:numId w:val="18"/>
        </w:numPr>
        <w:spacing w:after="160" w:line="240" w:lineRule="auto"/>
        <w:ind w:left="284" w:right="0" w:hanging="284"/>
        <w:rPr>
          <w:rFonts w:ascii="Times New Roman" w:hAnsi="Times New Roman" w:cs="Times New Roman"/>
          <w:sz w:val="24"/>
          <w:szCs w:val="24"/>
        </w:rPr>
      </w:pPr>
      <w:r w:rsidRPr="006A217F">
        <w:rPr>
          <w:rFonts w:ascii="Times New Roman" w:hAnsi="Times New Roman" w:cs="Times New Roman"/>
          <w:sz w:val="24"/>
          <w:szCs w:val="24"/>
        </w:rPr>
        <w:t>umożliwiać Administratorowi lub audytorowi upoważnionemu przez Administratora przeprowadzanie audytów na zasadach określonych w § 6 Umowy.</w:t>
      </w:r>
    </w:p>
    <w:p w14:paraId="0FA71E24" w14:textId="77777777" w:rsidR="00001668" w:rsidRPr="006A217F" w:rsidRDefault="00001668" w:rsidP="00001668">
      <w:pPr>
        <w:pStyle w:val="Akapitzlist"/>
        <w:numPr>
          <w:ilvl w:val="1"/>
          <w:numId w:val="18"/>
        </w:numPr>
        <w:spacing w:after="160" w:line="240" w:lineRule="auto"/>
        <w:ind w:left="284" w:right="0" w:hanging="284"/>
        <w:rPr>
          <w:rFonts w:ascii="Times New Roman" w:hAnsi="Times New Roman" w:cs="Times New Roman"/>
          <w:sz w:val="24"/>
          <w:szCs w:val="24"/>
        </w:rPr>
      </w:pPr>
      <w:r w:rsidRPr="006A217F">
        <w:rPr>
          <w:rFonts w:ascii="Times New Roman" w:hAnsi="Times New Roman" w:cs="Times New Roman"/>
          <w:sz w:val="24"/>
          <w:szCs w:val="24"/>
        </w:rPr>
        <w:t xml:space="preserve">przechowywać Dane osobowe przez okres wskazany przez Administratora oraz niezwłocznie aktualizować, poprawiać, zmieniać, </w:t>
      </w:r>
      <w:proofErr w:type="spellStart"/>
      <w:r w:rsidRPr="006A217F">
        <w:rPr>
          <w:rFonts w:ascii="Times New Roman" w:hAnsi="Times New Roman" w:cs="Times New Roman"/>
          <w:sz w:val="24"/>
          <w:szCs w:val="24"/>
        </w:rPr>
        <w:t>anonimizować</w:t>
      </w:r>
      <w:proofErr w:type="spellEnd"/>
      <w:r w:rsidRPr="006A217F">
        <w:rPr>
          <w:rFonts w:ascii="Times New Roman" w:hAnsi="Times New Roman" w:cs="Times New Roman"/>
          <w:sz w:val="24"/>
          <w:szCs w:val="24"/>
        </w:rPr>
        <w:t>, ograniczać przetwarzanie lub usuwać wskazane Dane osobowe zgodnie z poleceniami Administratora,</w:t>
      </w:r>
    </w:p>
    <w:p w14:paraId="193BFD6F" w14:textId="77777777" w:rsidR="00001668" w:rsidRPr="006A217F" w:rsidRDefault="00001668" w:rsidP="00001668">
      <w:pPr>
        <w:pStyle w:val="Akapitzlist"/>
        <w:numPr>
          <w:ilvl w:val="1"/>
          <w:numId w:val="18"/>
        </w:numPr>
        <w:spacing w:after="160" w:line="240" w:lineRule="auto"/>
        <w:ind w:left="426" w:right="0" w:hanging="426"/>
        <w:rPr>
          <w:rFonts w:ascii="Times New Roman" w:hAnsi="Times New Roman" w:cs="Times New Roman"/>
          <w:sz w:val="24"/>
          <w:szCs w:val="24"/>
        </w:rPr>
      </w:pPr>
      <w:r w:rsidRPr="006A217F">
        <w:rPr>
          <w:rFonts w:ascii="Times New Roman" w:hAnsi="Times New Roman" w:cs="Times New Roman"/>
          <w:sz w:val="24"/>
          <w:szCs w:val="24"/>
        </w:rPr>
        <w:t>prowadzić Rejestr dla czynności wykonywanych w imieniu Administratora zgodnie z wytycznymi zawartymi w art. 30 ust. 2 RODO oraz udostępniać Rejestr na każde żądanie Administratora, w terminie 5 dni roboczych od zgłoszenia takiego żądania (dopuszczalne jest prowadzenie rejestru w postaci elektronicznej lub papierowej),</w:t>
      </w:r>
    </w:p>
    <w:p w14:paraId="2D764133" w14:textId="77777777" w:rsidR="00001668" w:rsidRPr="006A217F" w:rsidRDefault="00001668" w:rsidP="00001668">
      <w:pPr>
        <w:pStyle w:val="Akapitzlist"/>
        <w:numPr>
          <w:ilvl w:val="1"/>
          <w:numId w:val="18"/>
        </w:numPr>
        <w:spacing w:after="160" w:line="240" w:lineRule="auto"/>
        <w:ind w:left="426" w:right="0" w:hanging="426"/>
        <w:rPr>
          <w:rFonts w:ascii="Times New Roman" w:hAnsi="Times New Roman" w:cs="Times New Roman"/>
          <w:sz w:val="24"/>
          <w:szCs w:val="24"/>
        </w:rPr>
      </w:pPr>
      <w:r w:rsidRPr="006A217F">
        <w:rPr>
          <w:rFonts w:ascii="Times New Roman" w:hAnsi="Times New Roman" w:cs="Times New Roman"/>
          <w:sz w:val="24"/>
          <w:szCs w:val="24"/>
        </w:rPr>
        <w:t>niezwłocznie informować Administratora o jakimkolwiek postępowaniu, w tym administracyjnym lub sądowym, dotyczącym przetwarzania danych osobowych przez Podmiot przetwarzający lub o jakiejkolwiek decyzji administracyjnej, orzeczeniu dotyczącym przetwarzania danych osobowych przez Podmiot przetwarzający oraz o wszelkich kontrolach i inspekcjach dotyczących przetwarzania danych osobowych przez Podmiot przetwarzający, w szczególności prowadzonych przez organ nadzorczy, a także o skargach osób, których dane dotyczą, związanych z przetwarzaniem ich danych osobowych.</w:t>
      </w:r>
    </w:p>
    <w:p w14:paraId="2CB00C02" w14:textId="77777777" w:rsidR="00001668" w:rsidRPr="006A217F" w:rsidRDefault="00001668" w:rsidP="00001668">
      <w:pPr>
        <w:pStyle w:val="Akapitzlist"/>
        <w:numPr>
          <w:ilvl w:val="0"/>
          <w:numId w:val="18"/>
        </w:numPr>
        <w:suppressAutoHyphens/>
        <w:spacing w:after="80" w:line="240" w:lineRule="auto"/>
        <w:ind w:left="284" w:right="0" w:hanging="284"/>
        <w:rPr>
          <w:rFonts w:ascii="Times New Roman" w:hAnsi="Times New Roman" w:cs="Times New Roman"/>
          <w:sz w:val="24"/>
          <w:szCs w:val="24"/>
        </w:rPr>
      </w:pPr>
      <w:r w:rsidRPr="006A217F">
        <w:rPr>
          <w:rFonts w:ascii="Times New Roman" w:hAnsi="Times New Roman" w:cs="Times New Roman"/>
          <w:sz w:val="24"/>
          <w:szCs w:val="24"/>
        </w:rPr>
        <w:t>Podmiot przetwarzający oświadcza, że nie przekazuje Danych osobowych poza EOG do państwa trzeciego lub organizacji międzynarodowej. Podmiot przetwarzający oświadcza również, że nie korzysta z podwykonawców, którzy przekazują Dane osobowe poza EOG.</w:t>
      </w:r>
    </w:p>
    <w:p w14:paraId="78C97154" w14:textId="77777777" w:rsidR="00001668" w:rsidRPr="006A217F" w:rsidRDefault="00001668" w:rsidP="00001668">
      <w:pPr>
        <w:pStyle w:val="Akapitzlist"/>
        <w:numPr>
          <w:ilvl w:val="0"/>
          <w:numId w:val="18"/>
        </w:numPr>
        <w:suppressAutoHyphens/>
        <w:spacing w:after="80" w:line="240" w:lineRule="auto"/>
        <w:ind w:left="284" w:right="0" w:hanging="284"/>
        <w:rPr>
          <w:rFonts w:ascii="Times New Roman" w:hAnsi="Times New Roman" w:cs="Times New Roman"/>
          <w:sz w:val="24"/>
          <w:szCs w:val="24"/>
        </w:rPr>
      </w:pPr>
      <w:r w:rsidRPr="006A217F">
        <w:rPr>
          <w:rFonts w:ascii="Times New Roman" w:hAnsi="Times New Roman" w:cs="Times New Roman"/>
          <w:sz w:val="24"/>
          <w:szCs w:val="24"/>
        </w:rPr>
        <w:t>Jeżeli Podmiot przetwarzający ma zamiar lub obowiązek przekazywać Dane osobowe poza EOG, informuje o tym Administratora, w celu umożliwienia Administratorowi podjęcia decyzji i działań niezbędnych do zapewnienia zgodności przetwarzania Danych osobowych z prawem lub zakończenia powierzenia przetwarzania Danych osobowych.</w:t>
      </w:r>
    </w:p>
    <w:p w14:paraId="630DA417" w14:textId="77777777" w:rsidR="00001668" w:rsidRPr="006A217F" w:rsidRDefault="00001668" w:rsidP="00001668">
      <w:pPr>
        <w:pStyle w:val="Akapitzlist"/>
        <w:numPr>
          <w:ilvl w:val="0"/>
          <w:numId w:val="18"/>
        </w:numPr>
        <w:spacing w:after="160" w:line="240" w:lineRule="auto"/>
        <w:ind w:left="284" w:right="0" w:hanging="284"/>
        <w:rPr>
          <w:rFonts w:ascii="Times New Roman" w:hAnsi="Times New Roman" w:cs="Times New Roman"/>
          <w:sz w:val="24"/>
          <w:szCs w:val="24"/>
        </w:rPr>
      </w:pPr>
      <w:r w:rsidRPr="006A217F">
        <w:rPr>
          <w:rFonts w:ascii="Times New Roman" w:hAnsi="Times New Roman" w:cs="Times New Roman"/>
          <w:sz w:val="24"/>
          <w:szCs w:val="24"/>
        </w:rPr>
        <w:t>Podmiot przetwarzający zobowiązuje się wspierać Administratora, w zakresie uzgodnionym przez Strony, w realizacji:</w:t>
      </w:r>
    </w:p>
    <w:p w14:paraId="1D5CFADF" w14:textId="77777777" w:rsidR="00001668" w:rsidRPr="006A217F" w:rsidRDefault="00001668" w:rsidP="00001668">
      <w:pPr>
        <w:pStyle w:val="Akapitzlist"/>
        <w:numPr>
          <w:ilvl w:val="1"/>
          <w:numId w:val="18"/>
        </w:numPr>
        <w:spacing w:after="160" w:line="240" w:lineRule="auto"/>
        <w:ind w:left="284" w:right="0" w:hanging="284"/>
        <w:rPr>
          <w:rFonts w:ascii="Times New Roman" w:hAnsi="Times New Roman" w:cs="Times New Roman"/>
          <w:sz w:val="24"/>
          <w:szCs w:val="24"/>
        </w:rPr>
      </w:pPr>
      <w:r w:rsidRPr="006A217F">
        <w:rPr>
          <w:rFonts w:ascii="Times New Roman" w:hAnsi="Times New Roman" w:cs="Times New Roman"/>
          <w:sz w:val="24"/>
          <w:szCs w:val="24"/>
        </w:rPr>
        <w:t xml:space="preserve">obowiązku odpowiadania na żądania osób, których Dane osobowe dotyczą, w zakresie wykonywania ich praw określonych w rozdziale III RODO. Współpraca Podmiotu przetwarzającego z Administratorem zakłada, że Podmiot przetwarzający w związku z realizacją tego obowiązku jest w szczególności zobowiązany do udzielania informacji oraz ujawnienia powierzonych danych osobowych (lub ich kopii) na żądanie Administratora w terminie 7 dni w </w:t>
      </w:r>
      <w:r w:rsidRPr="006A217F">
        <w:rPr>
          <w:rFonts w:ascii="Times New Roman" w:hAnsi="Times New Roman" w:cs="Times New Roman"/>
          <w:sz w:val="24"/>
          <w:szCs w:val="24"/>
        </w:rPr>
        <w:lastRenderedPageBreak/>
        <w:t>formie określonej przez Administratora. Podmiot przetwarzający niezwłocznie, jednak nie później niż w ciągu 3 dni roboczych informuje Administratora o wniosku dotyczącym realizacji praw osoby, której Dane osobowe dotyczą, który został skierowany do Podmiotu przetwarzającego. Podmiot przetwarzający nie jest upoważniony do udzielania odpowiedzi na taki wniosek, chyba że Strony wyraźnie uzgodnią inaczej,</w:t>
      </w:r>
    </w:p>
    <w:p w14:paraId="131101CD" w14:textId="77777777" w:rsidR="00001668" w:rsidRPr="006A217F" w:rsidRDefault="00001668" w:rsidP="00001668">
      <w:pPr>
        <w:pStyle w:val="Akapitzlist"/>
        <w:numPr>
          <w:ilvl w:val="1"/>
          <w:numId w:val="18"/>
        </w:numPr>
        <w:spacing w:after="160" w:line="240" w:lineRule="auto"/>
        <w:ind w:left="284" w:right="0" w:hanging="284"/>
        <w:rPr>
          <w:rFonts w:ascii="Times New Roman" w:hAnsi="Times New Roman" w:cs="Times New Roman"/>
          <w:sz w:val="24"/>
          <w:szCs w:val="24"/>
        </w:rPr>
      </w:pPr>
      <w:r w:rsidRPr="006A217F">
        <w:rPr>
          <w:rFonts w:ascii="Times New Roman" w:hAnsi="Times New Roman" w:cs="Times New Roman"/>
          <w:sz w:val="24"/>
          <w:szCs w:val="24"/>
        </w:rPr>
        <w:t>obowiązków określonych w art. 32-36 RODO, w szczególności w zakresie:</w:t>
      </w:r>
    </w:p>
    <w:p w14:paraId="0E7EBF36" w14:textId="77777777" w:rsidR="00001668" w:rsidRPr="006A217F" w:rsidRDefault="00001668" w:rsidP="00001668">
      <w:pPr>
        <w:pStyle w:val="Akapitzlist"/>
        <w:numPr>
          <w:ilvl w:val="2"/>
          <w:numId w:val="18"/>
        </w:numPr>
        <w:spacing w:after="160" w:line="240" w:lineRule="auto"/>
        <w:ind w:left="567" w:right="0" w:hanging="283"/>
        <w:rPr>
          <w:rFonts w:ascii="Times New Roman" w:hAnsi="Times New Roman" w:cs="Times New Roman"/>
          <w:sz w:val="24"/>
          <w:szCs w:val="24"/>
        </w:rPr>
      </w:pPr>
      <w:r w:rsidRPr="006A217F">
        <w:rPr>
          <w:rFonts w:ascii="Times New Roman" w:hAnsi="Times New Roman" w:cs="Times New Roman"/>
          <w:sz w:val="24"/>
          <w:szCs w:val="24"/>
        </w:rPr>
        <w:t>zapewnienia bezpieczeństwa przetwarzania Danych osobowych poprzez wdrożenie stosownych środków technicznych oraz organizacyjnych, o których w ust. 2 p. 6 powyżej,</w:t>
      </w:r>
    </w:p>
    <w:p w14:paraId="2F7A34C3" w14:textId="77777777" w:rsidR="00001668" w:rsidRPr="006A217F" w:rsidRDefault="00001668" w:rsidP="00001668">
      <w:pPr>
        <w:pStyle w:val="Akapitzlist"/>
        <w:numPr>
          <w:ilvl w:val="2"/>
          <w:numId w:val="18"/>
        </w:numPr>
        <w:spacing w:after="160" w:line="240" w:lineRule="auto"/>
        <w:ind w:left="567" w:right="0" w:hanging="283"/>
        <w:rPr>
          <w:rFonts w:ascii="Times New Roman" w:hAnsi="Times New Roman" w:cs="Times New Roman"/>
          <w:sz w:val="24"/>
          <w:szCs w:val="24"/>
        </w:rPr>
      </w:pPr>
      <w:r w:rsidRPr="006A217F">
        <w:rPr>
          <w:rFonts w:ascii="Times New Roman" w:hAnsi="Times New Roman" w:cs="Times New Roman"/>
          <w:sz w:val="24"/>
          <w:szCs w:val="24"/>
        </w:rPr>
        <w:t>zgłaszania naruszeń ochrony Danych osobowych organowi nadzorczemu oraz zawiadamiania osób, których Dane osobowe dotyczą, o takim naruszeniu,</w:t>
      </w:r>
    </w:p>
    <w:p w14:paraId="7E46F4E1" w14:textId="77777777" w:rsidR="00001668" w:rsidRPr="006A217F" w:rsidRDefault="00001668" w:rsidP="00001668">
      <w:pPr>
        <w:pStyle w:val="Akapitzlist"/>
        <w:numPr>
          <w:ilvl w:val="2"/>
          <w:numId w:val="18"/>
        </w:numPr>
        <w:spacing w:after="160" w:line="240" w:lineRule="auto"/>
        <w:ind w:left="567" w:right="0" w:hanging="283"/>
        <w:rPr>
          <w:rFonts w:ascii="Times New Roman" w:hAnsi="Times New Roman" w:cs="Times New Roman"/>
          <w:sz w:val="24"/>
          <w:szCs w:val="24"/>
        </w:rPr>
      </w:pPr>
      <w:r w:rsidRPr="006A217F">
        <w:rPr>
          <w:rFonts w:ascii="Times New Roman" w:hAnsi="Times New Roman" w:cs="Times New Roman"/>
          <w:sz w:val="24"/>
          <w:szCs w:val="24"/>
        </w:rPr>
        <w:t>dokonywania przez Administratora oceny skutków dla ochrony danych oraz przeprowadzania konsultacji Administratora z organem nadzorczym.</w:t>
      </w:r>
    </w:p>
    <w:p w14:paraId="032D45FE" w14:textId="77777777" w:rsidR="00001668" w:rsidRPr="006A217F" w:rsidRDefault="00001668" w:rsidP="00001668">
      <w:pPr>
        <w:pStyle w:val="Akapitzlist"/>
        <w:numPr>
          <w:ilvl w:val="0"/>
          <w:numId w:val="18"/>
        </w:numPr>
        <w:spacing w:after="160" w:line="240" w:lineRule="auto"/>
        <w:ind w:left="284" w:right="0" w:hanging="284"/>
        <w:rPr>
          <w:rFonts w:ascii="Times New Roman" w:hAnsi="Times New Roman" w:cs="Times New Roman"/>
          <w:sz w:val="24"/>
          <w:szCs w:val="24"/>
        </w:rPr>
      </w:pPr>
      <w:r w:rsidRPr="006A217F">
        <w:rPr>
          <w:rFonts w:ascii="Times New Roman" w:hAnsi="Times New Roman" w:cs="Times New Roman"/>
          <w:sz w:val="24"/>
          <w:szCs w:val="24"/>
        </w:rPr>
        <w:t>W zakresie powyższych obowiązków Podmiot przetwarzający zobowiązuje się udzielać wszelkich informacji dotyczących stosowanych przez niego środków technicznych i organizacyjnych, a także przedstawić własną ocenę ryzyka w zakresie realizowanego przetwarzania Danych osobowych, w terminie 5 dni roboczych od zgłoszenia takiego żądania ze strony Administratora.</w:t>
      </w:r>
    </w:p>
    <w:p w14:paraId="7AE2C443" w14:textId="77777777" w:rsidR="00001668" w:rsidRPr="006A217F" w:rsidRDefault="00001668" w:rsidP="00001668">
      <w:pPr>
        <w:pStyle w:val="Akapitzlist"/>
        <w:numPr>
          <w:ilvl w:val="0"/>
          <w:numId w:val="18"/>
        </w:numPr>
        <w:spacing w:after="0" w:line="240" w:lineRule="auto"/>
        <w:ind w:left="284" w:right="0" w:hanging="284"/>
        <w:rPr>
          <w:rFonts w:ascii="Times New Roman" w:hAnsi="Times New Roman" w:cs="Times New Roman"/>
          <w:sz w:val="24"/>
          <w:szCs w:val="24"/>
        </w:rPr>
      </w:pPr>
      <w:r w:rsidRPr="006A217F">
        <w:rPr>
          <w:rFonts w:ascii="Times New Roman" w:hAnsi="Times New Roman" w:cs="Times New Roman"/>
          <w:sz w:val="24"/>
          <w:szCs w:val="24"/>
        </w:rPr>
        <w:t>W celu zawarcia oraz wykonania Umowy głównej oraz Umowy, w celu dochodzenia lub obrony przed potencjalnymi roszczeniami, a także w celu realizacji innych obowiązków lub uprawnień wynikających z Przepisów krajowych i unijnych, Pomiot przetwarzający udostępnia Administratorowi dane osobowe swoich przedstawicieli (pracowników lub współpracowników), które mogą być wskazane w Umowy głównej oraz Umowie lub po jej zawarciu w korespondencji prowadzonej w ramach realizacji Umowy głównej oraz Umowy. Administrator od chwili otrzymania danych osobowych przedstawicieli Podmiotu przetwarzającego staje się osobnym administratorem takich danych osobowych.</w:t>
      </w:r>
    </w:p>
    <w:p w14:paraId="689037E0" w14:textId="77777777" w:rsidR="00001668" w:rsidRPr="006A217F" w:rsidRDefault="00001668" w:rsidP="00001668">
      <w:pPr>
        <w:spacing w:after="0" w:line="240" w:lineRule="auto"/>
        <w:jc w:val="center"/>
        <w:rPr>
          <w:rFonts w:ascii="Times New Roman" w:hAnsi="Times New Roman" w:cs="Times New Roman"/>
          <w:b/>
          <w:bCs/>
          <w:sz w:val="24"/>
          <w:szCs w:val="24"/>
        </w:rPr>
      </w:pPr>
      <w:r w:rsidRPr="006A217F">
        <w:rPr>
          <w:rFonts w:ascii="Times New Roman" w:hAnsi="Times New Roman" w:cs="Times New Roman"/>
          <w:b/>
          <w:bCs/>
          <w:sz w:val="24"/>
          <w:szCs w:val="24"/>
        </w:rPr>
        <w:t>§ 4</w:t>
      </w:r>
      <w:r w:rsidRPr="006A217F">
        <w:rPr>
          <w:rFonts w:ascii="Times New Roman" w:hAnsi="Times New Roman" w:cs="Times New Roman"/>
          <w:b/>
          <w:bCs/>
          <w:sz w:val="24"/>
          <w:szCs w:val="24"/>
        </w:rPr>
        <w:br/>
        <w:t>Dalsze powierzenie przetwarzania</w:t>
      </w:r>
    </w:p>
    <w:p w14:paraId="7FBC6EC1" w14:textId="77777777" w:rsidR="00001668" w:rsidRPr="006A217F" w:rsidRDefault="00001668" w:rsidP="00001668">
      <w:pPr>
        <w:pStyle w:val="Akapitzlist"/>
        <w:numPr>
          <w:ilvl w:val="0"/>
          <w:numId w:val="19"/>
        </w:numPr>
        <w:spacing w:after="160" w:line="240" w:lineRule="auto"/>
        <w:ind w:left="284" w:right="0" w:hanging="284"/>
        <w:rPr>
          <w:rFonts w:ascii="Times New Roman" w:hAnsi="Times New Roman" w:cs="Times New Roman"/>
          <w:sz w:val="24"/>
          <w:szCs w:val="24"/>
        </w:rPr>
      </w:pPr>
      <w:r w:rsidRPr="006A217F">
        <w:rPr>
          <w:rFonts w:ascii="Times New Roman" w:hAnsi="Times New Roman" w:cs="Times New Roman"/>
          <w:sz w:val="24"/>
          <w:szCs w:val="24"/>
        </w:rPr>
        <w:t>Administrator zezwala Podmiotowi przetwarzającemu na dalsze powierzanie przetwarzania Danych osobowych innym podmiotom przetwarzającym w zakresie niezbędnym do realizacji Umowy głównej.</w:t>
      </w:r>
    </w:p>
    <w:p w14:paraId="7AF1CEE8" w14:textId="77777777" w:rsidR="00001668" w:rsidRPr="006A217F" w:rsidRDefault="00001668" w:rsidP="00001668">
      <w:pPr>
        <w:pStyle w:val="Akapitzlist"/>
        <w:numPr>
          <w:ilvl w:val="0"/>
          <w:numId w:val="19"/>
        </w:numPr>
        <w:spacing w:after="160" w:line="240" w:lineRule="auto"/>
        <w:ind w:left="284" w:right="0" w:hanging="284"/>
        <w:rPr>
          <w:rFonts w:ascii="Times New Roman" w:hAnsi="Times New Roman" w:cs="Times New Roman"/>
          <w:sz w:val="24"/>
          <w:szCs w:val="24"/>
        </w:rPr>
      </w:pPr>
      <w:r w:rsidRPr="006A217F">
        <w:rPr>
          <w:rFonts w:ascii="Times New Roman" w:hAnsi="Times New Roman" w:cs="Times New Roman"/>
          <w:sz w:val="24"/>
          <w:szCs w:val="24"/>
        </w:rPr>
        <w:t>Podmiot przetwarzający informuje, z wykorzystaniem Danych kontaktowych Administratora, o wszelkich zmianach dotyczących dodania lub zastąpienia podmiotów, o których mowa w ust. 1 powyżej. Administrator zastrzega sobie prawo wyrażenia sprzeciwu wobec zmian, o których mowa w zdaniu pierwszym. Na wyrażenie sprzeciwu Administrator ma 3 dni robocze od dnia powiadomienia. Sprzeciw jest dokonywany drogą elektroniczną z wykorzystaniem Danych kontaktowych Podmiotu przetwarzającego. W przypadku braku odpowiedzi w terminie 3 dni roboczych od dnia powiadomienia uznaje się, że Administrator nie wyraził sprzeciwu wobec dalszego powierzenia przetwarzania Danych osobowych.</w:t>
      </w:r>
    </w:p>
    <w:p w14:paraId="299B9098" w14:textId="77777777" w:rsidR="00001668" w:rsidRPr="006A217F" w:rsidRDefault="00001668" w:rsidP="00001668">
      <w:pPr>
        <w:pStyle w:val="Akapitzlist"/>
        <w:numPr>
          <w:ilvl w:val="0"/>
          <w:numId w:val="19"/>
        </w:numPr>
        <w:spacing w:after="160" w:line="240" w:lineRule="auto"/>
        <w:ind w:left="284" w:right="0" w:hanging="284"/>
        <w:rPr>
          <w:rFonts w:ascii="Times New Roman" w:hAnsi="Times New Roman" w:cs="Times New Roman"/>
          <w:sz w:val="24"/>
          <w:szCs w:val="24"/>
        </w:rPr>
      </w:pPr>
      <w:r w:rsidRPr="006A217F">
        <w:rPr>
          <w:rFonts w:ascii="Times New Roman" w:hAnsi="Times New Roman" w:cs="Times New Roman"/>
          <w:sz w:val="24"/>
          <w:szCs w:val="24"/>
        </w:rPr>
        <w:t>Podmiot przetwarzający gwarantuje, iż inny podmiot przetwarzający, z którego usług zamierza korzystać przy przetwarzaniu Danych osobowych, będzie dawał te same gwarancje i spełniał obowiązki, jakie zostały nałożone na Podmiot przetwarzający w Umowie, w szczególności daje wystarczające gwarancje wdrożenia odpowiednich środków technicznych i organizacyjnych, by przetwarzanie spełniało wymogi RODO i chroniło prawa osób, których Dane osobowe dotyczą.</w:t>
      </w:r>
    </w:p>
    <w:p w14:paraId="5006E9DD" w14:textId="77777777" w:rsidR="00001668" w:rsidRPr="006A217F" w:rsidRDefault="00001668" w:rsidP="00001668">
      <w:pPr>
        <w:pStyle w:val="Akapitzlist"/>
        <w:numPr>
          <w:ilvl w:val="0"/>
          <w:numId w:val="19"/>
        </w:numPr>
        <w:spacing w:after="160" w:line="240" w:lineRule="auto"/>
        <w:ind w:left="284" w:right="0" w:hanging="284"/>
        <w:rPr>
          <w:rFonts w:ascii="Times New Roman" w:hAnsi="Times New Roman" w:cs="Times New Roman"/>
          <w:sz w:val="24"/>
          <w:szCs w:val="24"/>
        </w:rPr>
      </w:pPr>
      <w:r w:rsidRPr="006A217F">
        <w:rPr>
          <w:rFonts w:ascii="Times New Roman" w:hAnsi="Times New Roman" w:cs="Times New Roman"/>
          <w:sz w:val="24"/>
          <w:szCs w:val="24"/>
        </w:rPr>
        <w:t xml:space="preserve">Podmiot przetwarzający ponosi wobec Administratora pełną odpowiedzialność za niewywiązanie się innego podmiotu przetwarzającego, któremu powierzył dalsze przetwarzanie Danych osobowych, ze spoczywających na nim obowiązków w zakresie ochrony Danych osobowych. </w:t>
      </w:r>
    </w:p>
    <w:p w14:paraId="3446AA8A" w14:textId="77777777" w:rsidR="00001668" w:rsidRPr="006A217F" w:rsidRDefault="00001668" w:rsidP="00001668">
      <w:pPr>
        <w:pStyle w:val="Akapitzlist"/>
        <w:numPr>
          <w:ilvl w:val="0"/>
          <w:numId w:val="19"/>
        </w:numPr>
        <w:spacing w:after="0" w:line="240" w:lineRule="auto"/>
        <w:ind w:left="284" w:right="0" w:hanging="284"/>
        <w:rPr>
          <w:rFonts w:ascii="Times New Roman" w:hAnsi="Times New Roman" w:cs="Times New Roman"/>
          <w:sz w:val="24"/>
          <w:szCs w:val="24"/>
        </w:rPr>
      </w:pPr>
      <w:r w:rsidRPr="006A217F">
        <w:rPr>
          <w:rFonts w:ascii="Times New Roman" w:hAnsi="Times New Roman" w:cs="Times New Roman"/>
          <w:sz w:val="24"/>
          <w:szCs w:val="24"/>
        </w:rPr>
        <w:t>Administrator ma prawo żądać natychmiastowego zaprzestania korzystania przez Podmiot przetwarzający w procesie przetwarzania Danych osobowych z usług innego podmiotu przetwarzającego, który nie spełnia spoczywających na nim obowiązków w zakresie ochrony danych osobowych.</w:t>
      </w:r>
    </w:p>
    <w:p w14:paraId="2FDEFCE1" w14:textId="77777777" w:rsidR="00001668" w:rsidRPr="006A217F" w:rsidRDefault="00001668" w:rsidP="00001668">
      <w:pPr>
        <w:spacing w:after="0" w:line="240" w:lineRule="auto"/>
        <w:jc w:val="center"/>
        <w:rPr>
          <w:rFonts w:ascii="Times New Roman" w:hAnsi="Times New Roman" w:cs="Times New Roman"/>
          <w:b/>
          <w:bCs/>
          <w:sz w:val="24"/>
          <w:szCs w:val="24"/>
        </w:rPr>
      </w:pPr>
    </w:p>
    <w:p w14:paraId="1C6EE290" w14:textId="77777777" w:rsidR="00001668" w:rsidRPr="006A217F" w:rsidRDefault="00001668" w:rsidP="00001668">
      <w:pPr>
        <w:spacing w:after="0" w:line="240" w:lineRule="auto"/>
        <w:jc w:val="center"/>
        <w:rPr>
          <w:rFonts w:ascii="Times New Roman" w:hAnsi="Times New Roman" w:cs="Times New Roman"/>
          <w:b/>
          <w:bCs/>
          <w:sz w:val="24"/>
          <w:szCs w:val="24"/>
        </w:rPr>
      </w:pPr>
    </w:p>
    <w:p w14:paraId="16092F27" w14:textId="18980E72" w:rsidR="00001668" w:rsidRPr="006A217F" w:rsidRDefault="00001668" w:rsidP="00001668">
      <w:pPr>
        <w:spacing w:after="0" w:line="240" w:lineRule="auto"/>
        <w:jc w:val="center"/>
        <w:rPr>
          <w:rFonts w:ascii="Times New Roman" w:hAnsi="Times New Roman" w:cs="Times New Roman"/>
          <w:b/>
          <w:bCs/>
          <w:sz w:val="24"/>
          <w:szCs w:val="24"/>
        </w:rPr>
      </w:pPr>
      <w:r w:rsidRPr="006A217F">
        <w:rPr>
          <w:rFonts w:ascii="Times New Roman" w:hAnsi="Times New Roman" w:cs="Times New Roman"/>
          <w:b/>
          <w:bCs/>
          <w:sz w:val="24"/>
          <w:szCs w:val="24"/>
        </w:rPr>
        <w:lastRenderedPageBreak/>
        <w:t>§ 5</w:t>
      </w:r>
      <w:r w:rsidRPr="006A217F">
        <w:rPr>
          <w:rFonts w:ascii="Times New Roman" w:hAnsi="Times New Roman" w:cs="Times New Roman"/>
          <w:b/>
          <w:bCs/>
          <w:sz w:val="24"/>
          <w:szCs w:val="24"/>
        </w:rPr>
        <w:br/>
        <w:t>Zgłaszanie naruszeń</w:t>
      </w:r>
    </w:p>
    <w:p w14:paraId="7962956D" w14:textId="77777777" w:rsidR="00001668" w:rsidRPr="006A217F" w:rsidRDefault="00001668" w:rsidP="00001668">
      <w:pPr>
        <w:spacing w:after="0" w:line="240" w:lineRule="auto"/>
        <w:rPr>
          <w:rFonts w:ascii="Times New Roman" w:hAnsi="Times New Roman" w:cs="Times New Roman"/>
          <w:sz w:val="24"/>
          <w:szCs w:val="24"/>
        </w:rPr>
      </w:pPr>
      <w:r w:rsidRPr="006A217F">
        <w:rPr>
          <w:rFonts w:ascii="Times New Roman" w:hAnsi="Times New Roman" w:cs="Times New Roman"/>
          <w:sz w:val="24"/>
          <w:szCs w:val="24"/>
        </w:rPr>
        <w:t xml:space="preserve">Podmiot przetwarzający niezwłocznie, jednak nie później niż w ciągu </w:t>
      </w:r>
      <w:r w:rsidRPr="006A217F">
        <w:rPr>
          <w:rFonts w:ascii="Times New Roman" w:hAnsi="Times New Roman" w:cs="Times New Roman"/>
          <w:b/>
          <w:bCs/>
          <w:sz w:val="24"/>
          <w:szCs w:val="24"/>
        </w:rPr>
        <w:t>72 godzin</w:t>
      </w:r>
      <w:r w:rsidRPr="006A217F">
        <w:rPr>
          <w:rFonts w:ascii="Times New Roman" w:hAnsi="Times New Roman" w:cs="Times New Roman"/>
          <w:sz w:val="24"/>
          <w:szCs w:val="24"/>
        </w:rPr>
        <w:t>, informuje Administratora o podejrzeniu lub stwierdzeniu naruszenia ochrony Danych osobowych, wykorzystując Dane kontaktowe Administratora. Informacja dla Administratora zawiera:</w:t>
      </w:r>
    </w:p>
    <w:p w14:paraId="560B6185" w14:textId="77777777" w:rsidR="00001668" w:rsidRPr="006A217F" w:rsidRDefault="00001668" w:rsidP="00001668">
      <w:pPr>
        <w:pStyle w:val="Akapitzlist"/>
        <w:numPr>
          <w:ilvl w:val="0"/>
          <w:numId w:val="20"/>
        </w:numPr>
        <w:spacing w:after="160" w:line="240" w:lineRule="auto"/>
        <w:ind w:left="284" w:right="0" w:hanging="284"/>
        <w:rPr>
          <w:rFonts w:ascii="Times New Roman" w:hAnsi="Times New Roman" w:cs="Times New Roman"/>
          <w:sz w:val="24"/>
          <w:szCs w:val="24"/>
        </w:rPr>
      </w:pPr>
      <w:r w:rsidRPr="006A217F">
        <w:rPr>
          <w:rFonts w:ascii="Times New Roman" w:hAnsi="Times New Roman" w:cs="Times New Roman"/>
          <w:sz w:val="24"/>
          <w:szCs w:val="24"/>
        </w:rPr>
        <w:t>charakter naruszenia ochrony Danych osobowych, w tym w miarę możliwości kategorie i przybliżoną liczbę osób, których dotyczy naruszenie oraz kategorie i przybliżoną liczbę wpisów Danych osobowych, których dotyczy naruszenie,</w:t>
      </w:r>
    </w:p>
    <w:p w14:paraId="0DA90CF4" w14:textId="77777777" w:rsidR="00001668" w:rsidRPr="006A217F" w:rsidRDefault="00001668" w:rsidP="00001668">
      <w:pPr>
        <w:pStyle w:val="Akapitzlist"/>
        <w:numPr>
          <w:ilvl w:val="0"/>
          <w:numId w:val="20"/>
        </w:numPr>
        <w:spacing w:after="160" w:line="240" w:lineRule="auto"/>
        <w:ind w:left="284" w:right="0" w:hanging="284"/>
        <w:rPr>
          <w:rFonts w:ascii="Times New Roman" w:hAnsi="Times New Roman" w:cs="Times New Roman"/>
          <w:sz w:val="24"/>
          <w:szCs w:val="24"/>
        </w:rPr>
      </w:pPr>
      <w:r w:rsidRPr="006A217F">
        <w:rPr>
          <w:rFonts w:ascii="Times New Roman" w:hAnsi="Times New Roman" w:cs="Times New Roman"/>
          <w:sz w:val="24"/>
          <w:szCs w:val="24"/>
        </w:rPr>
        <w:t>imię i nazwisko oraz dane kontaktowe inspektora ochrony danych Podmiotu przetwarzającego lub innej osoby po stronie Podmiotu przetwarzającego, od której można uzyskać więcej informacji,</w:t>
      </w:r>
    </w:p>
    <w:p w14:paraId="296293C1" w14:textId="77777777" w:rsidR="00001668" w:rsidRPr="006A217F" w:rsidRDefault="00001668" w:rsidP="00001668">
      <w:pPr>
        <w:pStyle w:val="Akapitzlist"/>
        <w:numPr>
          <w:ilvl w:val="0"/>
          <w:numId w:val="20"/>
        </w:numPr>
        <w:spacing w:after="160" w:line="240" w:lineRule="auto"/>
        <w:ind w:left="284" w:right="0" w:hanging="284"/>
        <w:rPr>
          <w:rFonts w:ascii="Times New Roman" w:hAnsi="Times New Roman" w:cs="Times New Roman"/>
          <w:sz w:val="24"/>
          <w:szCs w:val="24"/>
        </w:rPr>
      </w:pPr>
      <w:r w:rsidRPr="006A217F">
        <w:rPr>
          <w:rFonts w:ascii="Times New Roman" w:hAnsi="Times New Roman" w:cs="Times New Roman"/>
          <w:sz w:val="24"/>
          <w:szCs w:val="24"/>
        </w:rPr>
        <w:t>możliwe konsekwencje naruszenia ochrony Danych osobowych,</w:t>
      </w:r>
    </w:p>
    <w:p w14:paraId="45CB25E9" w14:textId="77777777" w:rsidR="00001668" w:rsidRPr="006A217F" w:rsidRDefault="00001668" w:rsidP="00001668">
      <w:pPr>
        <w:pStyle w:val="Akapitzlist"/>
        <w:numPr>
          <w:ilvl w:val="0"/>
          <w:numId w:val="20"/>
        </w:numPr>
        <w:spacing w:after="160" w:line="240" w:lineRule="auto"/>
        <w:ind w:left="284" w:right="0" w:hanging="284"/>
        <w:rPr>
          <w:rFonts w:ascii="Times New Roman" w:hAnsi="Times New Roman" w:cs="Times New Roman"/>
          <w:sz w:val="24"/>
          <w:szCs w:val="24"/>
        </w:rPr>
      </w:pPr>
      <w:r w:rsidRPr="006A217F">
        <w:rPr>
          <w:rFonts w:ascii="Times New Roman" w:hAnsi="Times New Roman" w:cs="Times New Roman"/>
          <w:sz w:val="24"/>
          <w:szCs w:val="24"/>
        </w:rPr>
        <w:t>opis środków zastosowanych lub proponowanych przez Podmiot przetwarzający w celu zaradzenia naruszeniu ochrony Danych osobowych, w tym środków, których celem jest zminimalizowanie ewentualnych negatywnych skutków naruszenia.</w:t>
      </w:r>
    </w:p>
    <w:p w14:paraId="1D7A2A79" w14:textId="77777777" w:rsidR="00001668" w:rsidRPr="006A217F" w:rsidRDefault="00001668" w:rsidP="00001668">
      <w:pPr>
        <w:spacing w:after="0" w:line="240" w:lineRule="auto"/>
        <w:jc w:val="center"/>
        <w:rPr>
          <w:rFonts w:ascii="Times New Roman" w:hAnsi="Times New Roman" w:cs="Times New Roman"/>
          <w:b/>
          <w:bCs/>
          <w:sz w:val="24"/>
          <w:szCs w:val="24"/>
        </w:rPr>
      </w:pPr>
      <w:r w:rsidRPr="006A217F">
        <w:rPr>
          <w:rFonts w:ascii="Times New Roman" w:hAnsi="Times New Roman" w:cs="Times New Roman"/>
          <w:b/>
          <w:bCs/>
          <w:sz w:val="24"/>
          <w:szCs w:val="24"/>
        </w:rPr>
        <w:t>§ 6</w:t>
      </w:r>
      <w:r w:rsidRPr="006A217F">
        <w:rPr>
          <w:rFonts w:ascii="Times New Roman" w:hAnsi="Times New Roman" w:cs="Times New Roman"/>
          <w:b/>
          <w:bCs/>
          <w:sz w:val="24"/>
          <w:szCs w:val="24"/>
        </w:rPr>
        <w:br/>
        <w:t>Kontrola</w:t>
      </w:r>
    </w:p>
    <w:p w14:paraId="72BC1ABA" w14:textId="77777777" w:rsidR="00001668" w:rsidRPr="006A217F" w:rsidRDefault="00001668" w:rsidP="00001668">
      <w:pPr>
        <w:pStyle w:val="Akapitzlist"/>
        <w:numPr>
          <w:ilvl w:val="0"/>
          <w:numId w:val="21"/>
        </w:numPr>
        <w:spacing w:after="160" w:line="240" w:lineRule="auto"/>
        <w:ind w:left="284" w:right="0" w:hanging="284"/>
        <w:rPr>
          <w:rFonts w:ascii="Times New Roman" w:hAnsi="Times New Roman" w:cs="Times New Roman"/>
          <w:sz w:val="24"/>
          <w:szCs w:val="24"/>
        </w:rPr>
      </w:pPr>
      <w:r w:rsidRPr="006A217F">
        <w:rPr>
          <w:rFonts w:ascii="Times New Roman" w:hAnsi="Times New Roman" w:cs="Times New Roman"/>
          <w:sz w:val="24"/>
          <w:szCs w:val="24"/>
        </w:rPr>
        <w:t>Administrator lub audytor upoważniony przez Administratora może przeprowadzać u Podmiotu przetwarzającego audyty, w tym inspekcje, w celu ustalenia czy Podmiot przetwarzający spełnia obowiązki wynikające z Przepisów krajowych i unijnych oraz Umowy.</w:t>
      </w:r>
    </w:p>
    <w:p w14:paraId="355A494F" w14:textId="77777777" w:rsidR="00001668" w:rsidRPr="006A217F" w:rsidRDefault="00001668" w:rsidP="00001668">
      <w:pPr>
        <w:pStyle w:val="Akapitzlist"/>
        <w:numPr>
          <w:ilvl w:val="0"/>
          <w:numId w:val="21"/>
        </w:numPr>
        <w:spacing w:after="160" w:line="240" w:lineRule="auto"/>
        <w:ind w:left="284" w:right="0" w:hanging="284"/>
        <w:rPr>
          <w:rFonts w:ascii="Times New Roman" w:hAnsi="Times New Roman" w:cs="Times New Roman"/>
          <w:sz w:val="24"/>
          <w:szCs w:val="24"/>
        </w:rPr>
      </w:pPr>
      <w:r w:rsidRPr="006A217F">
        <w:rPr>
          <w:rFonts w:ascii="Times New Roman" w:hAnsi="Times New Roman" w:cs="Times New Roman"/>
          <w:sz w:val="24"/>
          <w:szCs w:val="24"/>
        </w:rPr>
        <w:t>Audyt może polegać na:</w:t>
      </w:r>
    </w:p>
    <w:p w14:paraId="63BB195D" w14:textId="77777777" w:rsidR="00001668" w:rsidRPr="006A217F" w:rsidRDefault="00001668" w:rsidP="00001668">
      <w:pPr>
        <w:pStyle w:val="Akapitzlist"/>
        <w:numPr>
          <w:ilvl w:val="1"/>
          <w:numId w:val="21"/>
        </w:numPr>
        <w:spacing w:after="160" w:line="240" w:lineRule="auto"/>
        <w:ind w:left="567" w:right="0" w:hanging="283"/>
        <w:rPr>
          <w:rFonts w:ascii="Times New Roman" w:hAnsi="Times New Roman" w:cs="Times New Roman"/>
          <w:sz w:val="24"/>
          <w:szCs w:val="24"/>
        </w:rPr>
      </w:pPr>
      <w:r w:rsidRPr="006A217F">
        <w:rPr>
          <w:rFonts w:ascii="Times New Roman" w:hAnsi="Times New Roman" w:cs="Times New Roman"/>
          <w:sz w:val="24"/>
          <w:szCs w:val="24"/>
        </w:rPr>
        <w:t>udostępnieniu przez Podmiot przetwarzający dokumentów lub informacji dotyczących przetwarzania powierzonych Danych osobowych,</w:t>
      </w:r>
    </w:p>
    <w:p w14:paraId="1BC8F16F" w14:textId="77777777" w:rsidR="00001668" w:rsidRPr="006A217F" w:rsidRDefault="00001668" w:rsidP="00001668">
      <w:pPr>
        <w:pStyle w:val="Akapitzlist"/>
        <w:numPr>
          <w:ilvl w:val="1"/>
          <w:numId w:val="21"/>
        </w:numPr>
        <w:spacing w:after="160" w:line="240" w:lineRule="auto"/>
        <w:ind w:left="567" w:right="0" w:hanging="283"/>
        <w:rPr>
          <w:rFonts w:ascii="Times New Roman" w:hAnsi="Times New Roman" w:cs="Times New Roman"/>
          <w:sz w:val="24"/>
          <w:szCs w:val="24"/>
        </w:rPr>
      </w:pPr>
      <w:r w:rsidRPr="006A217F">
        <w:rPr>
          <w:rFonts w:ascii="Times New Roman" w:hAnsi="Times New Roman" w:cs="Times New Roman"/>
          <w:sz w:val="24"/>
          <w:szCs w:val="24"/>
        </w:rPr>
        <w:t>czynnościach kontrolnych prowadzonych w miejscu przetwarzania powierzonych Danych osobowych przez Podmiot przetwarzający.</w:t>
      </w:r>
    </w:p>
    <w:p w14:paraId="06E2F157" w14:textId="77777777" w:rsidR="00001668" w:rsidRPr="006A217F" w:rsidRDefault="00001668" w:rsidP="00001668">
      <w:pPr>
        <w:pStyle w:val="Akapitzlist"/>
        <w:numPr>
          <w:ilvl w:val="0"/>
          <w:numId w:val="21"/>
        </w:numPr>
        <w:spacing w:after="160" w:line="240" w:lineRule="auto"/>
        <w:ind w:left="284" w:right="0" w:hanging="284"/>
        <w:rPr>
          <w:rFonts w:ascii="Times New Roman" w:hAnsi="Times New Roman" w:cs="Times New Roman"/>
          <w:sz w:val="24"/>
          <w:szCs w:val="24"/>
        </w:rPr>
      </w:pPr>
      <w:r w:rsidRPr="006A217F">
        <w:rPr>
          <w:rFonts w:ascii="Times New Roman" w:hAnsi="Times New Roman" w:cs="Times New Roman"/>
          <w:sz w:val="24"/>
          <w:szCs w:val="24"/>
        </w:rPr>
        <w:t xml:space="preserve">Czynności kontrolne mogą być prowadzone w godzinach 10:00 - 16:00 w dni robocze (rozumiane jako dni od poniedziałku do piątku, z wyłączeniem sobót, niedziel i dni ustawowo wolnych od pracy), po uprzednim pisemnym lub mailowym poinformowaniu Podmiotu przetwarzającego o terminie czynności i ich zakresie, co najmniej na 10 dni roboczych przed rozpoczęciem czynności kontrolnych. </w:t>
      </w:r>
    </w:p>
    <w:p w14:paraId="4B514B0E" w14:textId="77777777" w:rsidR="00001668" w:rsidRPr="006A217F" w:rsidRDefault="00001668" w:rsidP="00001668">
      <w:pPr>
        <w:pStyle w:val="Akapitzlist"/>
        <w:numPr>
          <w:ilvl w:val="0"/>
          <w:numId w:val="21"/>
        </w:numPr>
        <w:spacing w:after="160" w:line="240" w:lineRule="auto"/>
        <w:ind w:left="284" w:right="0" w:hanging="284"/>
        <w:rPr>
          <w:rFonts w:ascii="Times New Roman" w:hAnsi="Times New Roman" w:cs="Times New Roman"/>
          <w:sz w:val="24"/>
          <w:szCs w:val="24"/>
        </w:rPr>
      </w:pPr>
      <w:r w:rsidRPr="006A217F">
        <w:rPr>
          <w:rFonts w:ascii="Times New Roman" w:hAnsi="Times New Roman" w:cs="Times New Roman"/>
          <w:sz w:val="24"/>
          <w:szCs w:val="24"/>
        </w:rPr>
        <w:t>Czynności kontrolne mogą polegać w szczególności na:</w:t>
      </w:r>
    </w:p>
    <w:p w14:paraId="08B937A0" w14:textId="77777777" w:rsidR="00001668" w:rsidRPr="006A217F" w:rsidRDefault="00001668" w:rsidP="00001668">
      <w:pPr>
        <w:pStyle w:val="Akapitzlist"/>
        <w:numPr>
          <w:ilvl w:val="1"/>
          <w:numId w:val="21"/>
        </w:numPr>
        <w:spacing w:after="160" w:line="240" w:lineRule="auto"/>
        <w:ind w:left="567" w:right="0" w:hanging="283"/>
        <w:rPr>
          <w:rFonts w:ascii="Times New Roman" w:hAnsi="Times New Roman" w:cs="Times New Roman"/>
          <w:sz w:val="24"/>
          <w:szCs w:val="24"/>
        </w:rPr>
      </w:pPr>
      <w:r w:rsidRPr="006A217F">
        <w:rPr>
          <w:rFonts w:ascii="Times New Roman" w:hAnsi="Times New Roman" w:cs="Times New Roman"/>
          <w:sz w:val="24"/>
          <w:szCs w:val="24"/>
        </w:rPr>
        <w:t>sporządzeniu notatki z czynności, w szczególności z zebranych wyjaśnień, przeprowadzonych oględzin oraz z czynności związanych z dostępem do urządzeń, nośników oraz systemów informatycznych służących do przetwarzania Danych osobowych,</w:t>
      </w:r>
    </w:p>
    <w:p w14:paraId="449798F1" w14:textId="77777777" w:rsidR="00001668" w:rsidRPr="006A217F" w:rsidRDefault="00001668" w:rsidP="00001668">
      <w:pPr>
        <w:pStyle w:val="Akapitzlist"/>
        <w:numPr>
          <w:ilvl w:val="1"/>
          <w:numId w:val="21"/>
        </w:numPr>
        <w:spacing w:after="160" w:line="240" w:lineRule="auto"/>
        <w:ind w:left="567" w:right="0" w:hanging="283"/>
        <w:rPr>
          <w:rFonts w:ascii="Times New Roman" w:hAnsi="Times New Roman" w:cs="Times New Roman"/>
          <w:sz w:val="24"/>
          <w:szCs w:val="24"/>
        </w:rPr>
      </w:pPr>
      <w:r w:rsidRPr="006A217F">
        <w:rPr>
          <w:rFonts w:ascii="Times New Roman" w:hAnsi="Times New Roman" w:cs="Times New Roman"/>
          <w:sz w:val="24"/>
          <w:szCs w:val="24"/>
        </w:rPr>
        <w:t>odebraniu wyjaśnień osób przetwarzających powierzone Dane osobowe,</w:t>
      </w:r>
    </w:p>
    <w:p w14:paraId="06D328A6" w14:textId="77777777" w:rsidR="00001668" w:rsidRPr="006A217F" w:rsidRDefault="00001668" w:rsidP="00001668">
      <w:pPr>
        <w:pStyle w:val="Akapitzlist"/>
        <w:numPr>
          <w:ilvl w:val="1"/>
          <w:numId w:val="21"/>
        </w:numPr>
        <w:spacing w:after="160" w:line="240" w:lineRule="auto"/>
        <w:ind w:left="567" w:right="0" w:hanging="283"/>
        <w:rPr>
          <w:rFonts w:ascii="Times New Roman" w:hAnsi="Times New Roman" w:cs="Times New Roman"/>
          <w:sz w:val="24"/>
          <w:szCs w:val="24"/>
        </w:rPr>
      </w:pPr>
      <w:r w:rsidRPr="006A217F">
        <w:rPr>
          <w:rFonts w:ascii="Times New Roman" w:hAnsi="Times New Roman" w:cs="Times New Roman"/>
          <w:sz w:val="24"/>
          <w:szCs w:val="24"/>
        </w:rPr>
        <w:t>sporządzeniu kopii otrzymanych dokumentów,</w:t>
      </w:r>
    </w:p>
    <w:p w14:paraId="6DCB2CA3" w14:textId="77777777" w:rsidR="00001668" w:rsidRPr="006A217F" w:rsidRDefault="00001668" w:rsidP="00001668">
      <w:pPr>
        <w:pStyle w:val="Akapitzlist"/>
        <w:numPr>
          <w:ilvl w:val="1"/>
          <w:numId w:val="21"/>
        </w:numPr>
        <w:spacing w:after="160" w:line="240" w:lineRule="auto"/>
        <w:ind w:left="567" w:right="0" w:hanging="283"/>
        <w:rPr>
          <w:rFonts w:ascii="Times New Roman" w:hAnsi="Times New Roman" w:cs="Times New Roman"/>
          <w:sz w:val="24"/>
          <w:szCs w:val="24"/>
        </w:rPr>
      </w:pPr>
      <w:r w:rsidRPr="006A217F">
        <w:rPr>
          <w:rFonts w:ascii="Times New Roman" w:hAnsi="Times New Roman" w:cs="Times New Roman"/>
          <w:sz w:val="24"/>
          <w:szCs w:val="24"/>
        </w:rPr>
        <w:t>sporządzeniu kopii obrazu wyświetlonego na ekranie urządzenia stanowiącego część systemu informatycznego służącego do przetwarzania lub zabezpieczania powierzonych Danych osobowych,</w:t>
      </w:r>
    </w:p>
    <w:p w14:paraId="267C5C3B" w14:textId="77777777" w:rsidR="00001668" w:rsidRPr="006A217F" w:rsidRDefault="00001668" w:rsidP="00001668">
      <w:pPr>
        <w:pStyle w:val="Akapitzlist"/>
        <w:numPr>
          <w:ilvl w:val="1"/>
          <w:numId w:val="21"/>
        </w:numPr>
        <w:spacing w:after="160" w:line="240" w:lineRule="auto"/>
        <w:ind w:left="567" w:right="0" w:hanging="283"/>
        <w:rPr>
          <w:rFonts w:ascii="Times New Roman" w:hAnsi="Times New Roman" w:cs="Times New Roman"/>
          <w:sz w:val="24"/>
          <w:szCs w:val="24"/>
        </w:rPr>
      </w:pPr>
      <w:r w:rsidRPr="006A217F">
        <w:rPr>
          <w:rFonts w:ascii="Times New Roman" w:hAnsi="Times New Roman" w:cs="Times New Roman"/>
          <w:sz w:val="24"/>
          <w:szCs w:val="24"/>
        </w:rPr>
        <w:t>sporządzeniu kopii zapisów rejestrów systemu informatycznego służącego do przetwarzania powierzonych Danych osobowych lub zapisów konfiguracji technicznych środków zabezpieczeń tego systemu.</w:t>
      </w:r>
    </w:p>
    <w:p w14:paraId="0BEB1662" w14:textId="77777777" w:rsidR="00001668" w:rsidRPr="006A217F" w:rsidRDefault="00001668" w:rsidP="00001668">
      <w:pPr>
        <w:pStyle w:val="Akapitzlist"/>
        <w:numPr>
          <w:ilvl w:val="0"/>
          <w:numId w:val="21"/>
        </w:numPr>
        <w:spacing w:after="160" w:line="240" w:lineRule="auto"/>
        <w:ind w:left="284" w:right="0" w:hanging="284"/>
        <w:rPr>
          <w:rFonts w:ascii="Times New Roman" w:hAnsi="Times New Roman" w:cs="Times New Roman"/>
          <w:sz w:val="24"/>
          <w:szCs w:val="24"/>
        </w:rPr>
      </w:pPr>
      <w:r w:rsidRPr="006A217F">
        <w:rPr>
          <w:rFonts w:ascii="Times New Roman" w:hAnsi="Times New Roman" w:cs="Times New Roman"/>
          <w:sz w:val="24"/>
          <w:szCs w:val="24"/>
        </w:rPr>
        <w:t>Koszty audytu każda ze Stron ponosi we własnym zakresie.</w:t>
      </w:r>
    </w:p>
    <w:p w14:paraId="54C66400" w14:textId="77777777" w:rsidR="00001668" w:rsidRPr="006A217F" w:rsidRDefault="00001668" w:rsidP="00001668">
      <w:pPr>
        <w:pStyle w:val="Akapitzlist"/>
        <w:numPr>
          <w:ilvl w:val="0"/>
          <w:numId w:val="21"/>
        </w:numPr>
        <w:spacing w:after="160" w:line="240" w:lineRule="auto"/>
        <w:ind w:left="284" w:right="0" w:hanging="284"/>
        <w:rPr>
          <w:rFonts w:ascii="Times New Roman" w:hAnsi="Times New Roman" w:cs="Times New Roman"/>
          <w:sz w:val="24"/>
          <w:szCs w:val="24"/>
        </w:rPr>
      </w:pPr>
      <w:r w:rsidRPr="006A217F">
        <w:rPr>
          <w:rFonts w:ascii="Times New Roman" w:hAnsi="Times New Roman" w:cs="Times New Roman"/>
          <w:sz w:val="24"/>
          <w:szCs w:val="24"/>
        </w:rPr>
        <w:t>Z przeprowadzonego audytu Administrator sporządza raport i przekazuje jego kopię Podmiotowi przetwarzającemu. W treści raportu umieszcza się w szczególności działania lub zaniechania Podmiotu przetwarzającego, skutkujące naruszeniem Umowy lub Przepisów krajowych i unijnych.</w:t>
      </w:r>
    </w:p>
    <w:p w14:paraId="59F728E4" w14:textId="77777777" w:rsidR="00001668" w:rsidRPr="006A217F" w:rsidRDefault="00001668" w:rsidP="00001668">
      <w:pPr>
        <w:pStyle w:val="Akapitzlist"/>
        <w:numPr>
          <w:ilvl w:val="0"/>
          <w:numId w:val="21"/>
        </w:numPr>
        <w:spacing w:after="0" w:line="240" w:lineRule="auto"/>
        <w:ind w:left="284" w:right="0" w:hanging="284"/>
        <w:rPr>
          <w:rFonts w:ascii="Times New Roman" w:hAnsi="Times New Roman" w:cs="Times New Roman"/>
          <w:sz w:val="24"/>
          <w:szCs w:val="24"/>
        </w:rPr>
      </w:pPr>
      <w:r w:rsidRPr="006A217F">
        <w:rPr>
          <w:rFonts w:ascii="Times New Roman" w:hAnsi="Times New Roman" w:cs="Times New Roman"/>
          <w:sz w:val="24"/>
          <w:szCs w:val="24"/>
        </w:rPr>
        <w:t>Podmiot przetwarzający, w terminie uzgodnionym z Administratorem, usuwa nieprawidłowości, wskazane w raporcie, o którym mowa w ust. 7 powyżej.</w:t>
      </w:r>
    </w:p>
    <w:p w14:paraId="5F062688" w14:textId="77777777" w:rsidR="00001668" w:rsidRPr="006A217F" w:rsidRDefault="00001668" w:rsidP="00001668">
      <w:pPr>
        <w:spacing w:after="0" w:line="240" w:lineRule="auto"/>
        <w:jc w:val="center"/>
        <w:rPr>
          <w:rFonts w:ascii="Times New Roman" w:hAnsi="Times New Roman" w:cs="Times New Roman"/>
          <w:b/>
          <w:bCs/>
          <w:sz w:val="24"/>
          <w:szCs w:val="24"/>
        </w:rPr>
      </w:pPr>
    </w:p>
    <w:p w14:paraId="65CF3BEB" w14:textId="77777777" w:rsidR="00001668" w:rsidRPr="006A217F" w:rsidRDefault="00001668" w:rsidP="00001668">
      <w:pPr>
        <w:spacing w:after="0" w:line="240" w:lineRule="auto"/>
        <w:jc w:val="center"/>
        <w:rPr>
          <w:rFonts w:ascii="Times New Roman" w:hAnsi="Times New Roman" w:cs="Times New Roman"/>
          <w:b/>
          <w:bCs/>
          <w:sz w:val="24"/>
          <w:szCs w:val="24"/>
        </w:rPr>
      </w:pPr>
    </w:p>
    <w:p w14:paraId="79E8AB4F" w14:textId="0A010FFE" w:rsidR="00001668" w:rsidRPr="006A217F" w:rsidRDefault="00001668" w:rsidP="00001668">
      <w:pPr>
        <w:spacing w:after="0" w:line="240" w:lineRule="auto"/>
        <w:jc w:val="center"/>
        <w:rPr>
          <w:rFonts w:ascii="Times New Roman" w:hAnsi="Times New Roman" w:cs="Times New Roman"/>
          <w:b/>
          <w:bCs/>
          <w:sz w:val="24"/>
          <w:szCs w:val="24"/>
        </w:rPr>
      </w:pPr>
      <w:r w:rsidRPr="006A217F">
        <w:rPr>
          <w:rFonts w:ascii="Times New Roman" w:hAnsi="Times New Roman" w:cs="Times New Roman"/>
          <w:b/>
          <w:bCs/>
          <w:sz w:val="24"/>
          <w:szCs w:val="24"/>
        </w:rPr>
        <w:lastRenderedPageBreak/>
        <w:t>§ 7</w:t>
      </w:r>
      <w:r w:rsidRPr="006A217F">
        <w:rPr>
          <w:rFonts w:ascii="Times New Roman" w:hAnsi="Times New Roman" w:cs="Times New Roman"/>
          <w:b/>
          <w:bCs/>
          <w:sz w:val="24"/>
          <w:szCs w:val="24"/>
        </w:rPr>
        <w:br/>
        <w:t>Zasady odpowiedzialności</w:t>
      </w:r>
    </w:p>
    <w:p w14:paraId="6E00F8E5" w14:textId="77777777" w:rsidR="00001668" w:rsidRPr="006A217F" w:rsidRDefault="00001668" w:rsidP="00001668">
      <w:pPr>
        <w:pStyle w:val="Akapitzlist"/>
        <w:numPr>
          <w:ilvl w:val="0"/>
          <w:numId w:val="22"/>
        </w:numPr>
        <w:spacing w:after="160" w:line="240" w:lineRule="auto"/>
        <w:ind w:left="284" w:right="0" w:hanging="284"/>
        <w:rPr>
          <w:rFonts w:ascii="Times New Roman" w:hAnsi="Times New Roman" w:cs="Times New Roman"/>
          <w:sz w:val="24"/>
          <w:szCs w:val="24"/>
        </w:rPr>
      </w:pPr>
      <w:r w:rsidRPr="006A217F">
        <w:rPr>
          <w:rFonts w:ascii="Times New Roman" w:hAnsi="Times New Roman" w:cs="Times New Roman"/>
          <w:sz w:val="24"/>
          <w:szCs w:val="24"/>
        </w:rPr>
        <w:t xml:space="preserve">Jakiekolwiek ograniczenia lub wyłączenia odpowiedzialności Podmiotu przetwarzającego określone w Umowie głównej nie mają zastosowania do odpowiedzialności w zakresie ochrony Danych osobowych. </w:t>
      </w:r>
    </w:p>
    <w:p w14:paraId="36596B7E" w14:textId="77777777" w:rsidR="00001668" w:rsidRPr="006A217F" w:rsidRDefault="00001668" w:rsidP="00001668">
      <w:pPr>
        <w:pStyle w:val="Akapitzlist"/>
        <w:numPr>
          <w:ilvl w:val="0"/>
          <w:numId w:val="22"/>
        </w:numPr>
        <w:spacing w:after="0" w:line="240" w:lineRule="auto"/>
        <w:ind w:left="284" w:right="0" w:hanging="284"/>
        <w:rPr>
          <w:rFonts w:ascii="Times New Roman" w:hAnsi="Times New Roman" w:cs="Times New Roman"/>
          <w:sz w:val="24"/>
          <w:szCs w:val="24"/>
        </w:rPr>
      </w:pPr>
      <w:r w:rsidRPr="006A217F">
        <w:rPr>
          <w:rFonts w:ascii="Times New Roman" w:hAnsi="Times New Roman" w:cs="Times New Roman"/>
          <w:sz w:val="24"/>
          <w:szCs w:val="24"/>
        </w:rPr>
        <w:t>Podmiot przetwarzający odpowiada za szkody, jakie powstaną u Administratora, osób, których dane dotyczą lub innych osób trzecich w wyniku niezgodnego z Umową lub Przepisami krajowymi i unijnymi przetwarzania przez Podmiot przetwarzający Danych osobowych, a w szczególności w związku z udostępnianiem Danych osobowych osobom nieupoważnionym. Podmiot przetwarzający w powyższym zakresie ponosi względem Administratora odpowiedzialność na zasadach ogólnych.</w:t>
      </w:r>
    </w:p>
    <w:p w14:paraId="1F7D95D2" w14:textId="77777777" w:rsidR="00001668" w:rsidRPr="006A217F" w:rsidRDefault="00001668" w:rsidP="00001668">
      <w:pPr>
        <w:spacing w:after="0" w:line="240" w:lineRule="auto"/>
        <w:jc w:val="center"/>
        <w:rPr>
          <w:rFonts w:ascii="Times New Roman" w:hAnsi="Times New Roman" w:cs="Times New Roman"/>
          <w:b/>
          <w:bCs/>
          <w:sz w:val="24"/>
          <w:szCs w:val="24"/>
        </w:rPr>
      </w:pPr>
      <w:r w:rsidRPr="006A217F">
        <w:rPr>
          <w:rFonts w:ascii="Times New Roman" w:hAnsi="Times New Roman" w:cs="Times New Roman"/>
          <w:b/>
          <w:bCs/>
          <w:sz w:val="24"/>
          <w:szCs w:val="24"/>
        </w:rPr>
        <w:t>§ 8</w:t>
      </w:r>
      <w:r w:rsidRPr="006A217F">
        <w:rPr>
          <w:rFonts w:ascii="Times New Roman" w:hAnsi="Times New Roman" w:cs="Times New Roman"/>
          <w:b/>
          <w:bCs/>
          <w:sz w:val="24"/>
          <w:szCs w:val="24"/>
        </w:rPr>
        <w:br/>
        <w:t>Poufność</w:t>
      </w:r>
    </w:p>
    <w:p w14:paraId="2FE952FC" w14:textId="77777777" w:rsidR="00001668" w:rsidRPr="006A217F" w:rsidRDefault="00001668" w:rsidP="00001668">
      <w:pPr>
        <w:pStyle w:val="Akapitzlist"/>
        <w:numPr>
          <w:ilvl w:val="0"/>
          <w:numId w:val="23"/>
        </w:numPr>
        <w:spacing w:after="160" w:line="240" w:lineRule="auto"/>
        <w:ind w:left="284" w:right="0" w:hanging="284"/>
        <w:rPr>
          <w:rFonts w:ascii="Times New Roman" w:hAnsi="Times New Roman" w:cs="Times New Roman"/>
          <w:sz w:val="24"/>
          <w:szCs w:val="24"/>
        </w:rPr>
      </w:pPr>
      <w:r w:rsidRPr="006A217F">
        <w:rPr>
          <w:rFonts w:ascii="Times New Roman" w:hAnsi="Times New Roman" w:cs="Times New Roman"/>
          <w:sz w:val="24"/>
          <w:szCs w:val="24"/>
        </w:rPr>
        <w:t>W przypadku braku uregulowania pomiędzy Stronami kwestii poufności przekazywanych informacji, Podmiot przetwarzający zostaje zobowiązany do stosowania postanowień zawartych w niniejszym paragrafie Umowy.</w:t>
      </w:r>
    </w:p>
    <w:p w14:paraId="25216225" w14:textId="77777777" w:rsidR="00001668" w:rsidRPr="006A217F" w:rsidRDefault="00001668" w:rsidP="00001668">
      <w:pPr>
        <w:pStyle w:val="Akapitzlist"/>
        <w:numPr>
          <w:ilvl w:val="0"/>
          <w:numId w:val="23"/>
        </w:numPr>
        <w:spacing w:after="160" w:line="240" w:lineRule="auto"/>
        <w:ind w:left="284" w:right="0" w:hanging="284"/>
        <w:rPr>
          <w:rFonts w:ascii="Times New Roman" w:hAnsi="Times New Roman" w:cs="Times New Roman"/>
          <w:sz w:val="24"/>
          <w:szCs w:val="24"/>
        </w:rPr>
      </w:pPr>
      <w:r w:rsidRPr="006A217F">
        <w:rPr>
          <w:rFonts w:ascii="Times New Roman" w:hAnsi="Times New Roman" w:cs="Times New Roman"/>
          <w:sz w:val="24"/>
          <w:szCs w:val="24"/>
        </w:rPr>
        <w:t>Podmiot przetwarzający ma obowiązek ochrony informacji poufnych, niezależnie od formy ich przekazania i przetwarzania, rozumianych jako informacje takie jak:</w:t>
      </w:r>
    </w:p>
    <w:p w14:paraId="0CBEDBB1" w14:textId="77777777" w:rsidR="00001668" w:rsidRPr="006A217F" w:rsidRDefault="00001668" w:rsidP="00001668">
      <w:pPr>
        <w:pStyle w:val="Akapitzlist"/>
        <w:numPr>
          <w:ilvl w:val="1"/>
          <w:numId w:val="23"/>
        </w:numPr>
        <w:spacing w:after="160" w:line="240" w:lineRule="auto"/>
        <w:ind w:left="567" w:right="0" w:hanging="283"/>
        <w:rPr>
          <w:rFonts w:ascii="Times New Roman" w:hAnsi="Times New Roman" w:cs="Times New Roman"/>
          <w:sz w:val="24"/>
          <w:szCs w:val="24"/>
        </w:rPr>
      </w:pPr>
      <w:r w:rsidRPr="006A217F">
        <w:rPr>
          <w:rFonts w:ascii="Times New Roman" w:hAnsi="Times New Roman" w:cs="Times New Roman"/>
          <w:sz w:val="24"/>
          <w:szCs w:val="24"/>
        </w:rPr>
        <w:t>powierzone do przetwarzania Dane osobowe, w tym szczególne kategorie Danych osobowych (w rozumieniu art. 9 ust. 1 RODO),</w:t>
      </w:r>
    </w:p>
    <w:p w14:paraId="10FEDC43" w14:textId="77777777" w:rsidR="00001668" w:rsidRPr="006A217F" w:rsidRDefault="00001668" w:rsidP="00001668">
      <w:pPr>
        <w:pStyle w:val="Akapitzlist"/>
        <w:numPr>
          <w:ilvl w:val="1"/>
          <w:numId w:val="23"/>
        </w:numPr>
        <w:spacing w:after="160" w:line="240" w:lineRule="auto"/>
        <w:ind w:left="567" w:right="0" w:hanging="283"/>
        <w:rPr>
          <w:rFonts w:ascii="Times New Roman" w:hAnsi="Times New Roman" w:cs="Times New Roman"/>
          <w:sz w:val="24"/>
          <w:szCs w:val="24"/>
        </w:rPr>
      </w:pPr>
      <w:r w:rsidRPr="006A217F">
        <w:rPr>
          <w:rFonts w:ascii="Times New Roman" w:hAnsi="Times New Roman" w:cs="Times New Roman"/>
          <w:sz w:val="24"/>
          <w:szCs w:val="24"/>
        </w:rPr>
        <w:t>informacje stanowiące tajemnicę przedsiębiorstwa Administratora (w rozumieniu ustawy z dnia 16 kwietnia 1993 r. o zwalczaniu nieuczciwej konkurencji),</w:t>
      </w:r>
    </w:p>
    <w:p w14:paraId="1C54AA58" w14:textId="77777777" w:rsidR="00001668" w:rsidRPr="006A217F" w:rsidRDefault="00001668" w:rsidP="00001668">
      <w:pPr>
        <w:pStyle w:val="Akapitzlist"/>
        <w:numPr>
          <w:ilvl w:val="1"/>
          <w:numId w:val="23"/>
        </w:numPr>
        <w:spacing w:after="160" w:line="240" w:lineRule="auto"/>
        <w:ind w:left="567" w:right="0" w:hanging="283"/>
        <w:rPr>
          <w:rFonts w:ascii="Times New Roman" w:hAnsi="Times New Roman" w:cs="Times New Roman"/>
          <w:sz w:val="24"/>
          <w:szCs w:val="24"/>
        </w:rPr>
      </w:pPr>
      <w:r w:rsidRPr="006A217F">
        <w:rPr>
          <w:rFonts w:ascii="Times New Roman" w:hAnsi="Times New Roman" w:cs="Times New Roman"/>
          <w:sz w:val="24"/>
          <w:szCs w:val="24"/>
        </w:rPr>
        <w:t>informacje wymagające ochrony ze względu na ich znaczenie dla interesów Administratora, w tym wszelkie dane techniczne, finansowe i handlowe, materiały i dokumenty lub inne informacje bez względu na fakt, czy są one utrwalone w formie pisemnej, lub w jakikolwiek inny sposób, zapisane w jakiejkolwiek formie i na jakimkolwiek nośniku, dotyczące Administratora, lub jego klientów, kontrahentów, dostawców, a także informacje dotyczące usług, polityki cenowej, sprzedaży, wynagrodzeń pracowników, do których Podmiot przetwarzający miał dostęp w okresie obowiązywania Umowy głównej oraz Umowy, lub o których dowiedział się, a które nie są powszechnie znane.</w:t>
      </w:r>
    </w:p>
    <w:p w14:paraId="7717A7B0" w14:textId="77777777" w:rsidR="00001668" w:rsidRPr="006A217F" w:rsidRDefault="00001668" w:rsidP="00001668">
      <w:pPr>
        <w:pStyle w:val="Akapitzlist"/>
        <w:numPr>
          <w:ilvl w:val="0"/>
          <w:numId w:val="23"/>
        </w:numPr>
        <w:spacing w:after="160" w:line="240" w:lineRule="auto"/>
        <w:ind w:left="284" w:right="0" w:hanging="284"/>
        <w:rPr>
          <w:rFonts w:ascii="Times New Roman" w:hAnsi="Times New Roman" w:cs="Times New Roman"/>
          <w:sz w:val="24"/>
          <w:szCs w:val="24"/>
        </w:rPr>
      </w:pPr>
      <w:r w:rsidRPr="006A217F">
        <w:rPr>
          <w:rFonts w:ascii="Times New Roman" w:hAnsi="Times New Roman" w:cs="Times New Roman"/>
          <w:sz w:val="24"/>
          <w:szCs w:val="24"/>
        </w:rPr>
        <w:t>Podmiot przetwarzający w szczególności zapewnia, że:</w:t>
      </w:r>
    </w:p>
    <w:p w14:paraId="61891434" w14:textId="77777777" w:rsidR="00001668" w:rsidRPr="006A217F" w:rsidRDefault="00001668" w:rsidP="00001668">
      <w:pPr>
        <w:pStyle w:val="Akapitzlist"/>
        <w:numPr>
          <w:ilvl w:val="1"/>
          <w:numId w:val="23"/>
        </w:numPr>
        <w:spacing w:after="160" w:line="240" w:lineRule="auto"/>
        <w:ind w:left="567" w:right="0" w:hanging="283"/>
        <w:rPr>
          <w:rFonts w:ascii="Times New Roman" w:hAnsi="Times New Roman" w:cs="Times New Roman"/>
          <w:sz w:val="24"/>
          <w:szCs w:val="24"/>
        </w:rPr>
      </w:pPr>
      <w:r w:rsidRPr="006A217F">
        <w:rPr>
          <w:rFonts w:ascii="Times New Roman" w:hAnsi="Times New Roman" w:cs="Times New Roman"/>
          <w:sz w:val="24"/>
          <w:szCs w:val="24"/>
        </w:rPr>
        <w:t>wszelkie przekazane, udostępnione lub ujawnione mu przez Administratora informacje poufne będą chronione i zachowane w tajemnicy, w sposób zgodny z obowiązującymi przepisami prawa krajowego lub prawa Unii Europejskiej oraz postanowieniami Umowy,</w:t>
      </w:r>
    </w:p>
    <w:p w14:paraId="62D9061A" w14:textId="77777777" w:rsidR="00001668" w:rsidRPr="006A217F" w:rsidRDefault="00001668" w:rsidP="00001668">
      <w:pPr>
        <w:pStyle w:val="Akapitzlist"/>
        <w:numPr>
          <w:ilvl w:val="1"/>
          <w:numId w:val="23"/>
        </w:numPr>
        <w:spacing w:after="160" w:line="240" w:lineRule="auto"/>
        <w:ind w:left="567" w:right="0" w:hanging="283"/>
        <w:rPr>
          <w:rFonts w:ascii="Times New Roman" w:hAnsi="Times New Roman" w:cs="Times New Roman"/>
          <w:sz w:val="24"/>
          <w:szCs w:val="24"/>
        </w:rPr>
      </w:pPr>
      <w:r w:rsidRPr="006A217F">
        <w:rPr>
          <w:rFonts w:ascii="Times New Roman" w:hAnsi="Times New Roman" w:cs="Times New Roman"/>
          <w:sz w:val="24"/>
          <w:szCs w:val="24"/>
        </w:rPr>
        <w:t>uzyskane informacje poufne zostaną użyte i wykorzystane wyłącznie w celu, w jakim zostały przekazane, udostępnione lub ujawnione,</w:t>
      </w:r>
    </w:p>
    <w:p w14:paraId="3ACBECE9" w14:textId="77777777" w:rsidR="00001668" w:rsidRPr="006A217F" w:rsidRDefault="00001668" w:rsidP="00001668">
      <w:pPr>
        <w:pStyle w:val="Akapitzlist"/>
        <w:numPr>
          <w:ilvl w:val="1"/>
          <w:numId w:val="23"/>
        </w:numPr>
        <w:spacing w:after="160" w:line="240" w:lineRule="auto"/>
        <w:ind w:left="567" w:right="0" w:hanging="283"/>
        <w:rPr>
          <w:rFonts w:ascii="Times New Roman" w:hAnsi="Times New Roman" w:cs="Times New Roman"/>
          <w:sz w:val="24"/>
          <w:szCs w:val="24"/>
        </w:rPr>
      </w:pPr>
      <w:r w:rsidRPr="006A217F">
        <w:rPr>
          <w:rFonts w:ascii="Times New Roman" w:hAnsi="Times New Roman" w:cs="Times New Roman"/>
          <w:sz w:val="24"/>
          <w:szCs w:val="24"/>
        </w:rPr>
        <w:t>posiadane informacje poufne nie zostaną przekazane lub ujawnione żadnej osobie trzeciej - bezpośrednio ani pośrednio (z zastrzeżeniem wyjątków przewidzianych  w Umowie) - bez uprzedniej zgody Administratora, wyrażonej w formie pisemnej,</w:t>
      </w:r>
    </w:p>
    <w:p w14:paraId="3C4C7BD7" w14:textId="77777777" w:rsidR="00001668" w:rsidRPr="006A217F" w:rsidRDefault="00001668" w:rsidP="00001668">
      <w:pPr>
        <w:pStyle w:val="Akapitzlist"/>
        <w:numPr>
          <w:ilvl w:val="1"/>
          <w:numId w:val="23"/>
        </w:numPr>
        <w:spacing w:after="160" w:line="240" w:lineRule="auto"/>
        <w:ind w:left="567" w:right="0" w:hanging="283"/>
        <w:rPr>
          <w:rFonts w:ascii="Times New Roman" w:hAnsi="Times New Roman" w:cs="Times New Roman"/>
          <w:sz w:val="24"/>
          <w:szCs w:val="24"/>
        </w:rPr>
      </w:pPr>
      <w:r w:rsidRPr="006A217F">
        <w:rPr>
          <w:rFonts w:ascii="Times New Roman" w:hAnsi="Times New Roman" w:cs="Times New Roman"/>
          <w:sz w:val="24"/>
          <w:szCs w:val="24"/>
        </w:rPr>
        <w:t>będzie chronić na swój koszt informacje poufne poprzez dołożenie najwyższego poziomu staranności.</w:t>
      </w:r>
    </w:p>
    <w:p w14:paraId="5D37AEBC" w14:textId="77777777" w:rsidR="00001668" w:rsidRPr="006A217F" w:rsidRDefault="00001668" w:rsidP="00001668">
      <w:pPr>
        <w:pStyle w:val="Akapitzlist"/>
        <w:numPr>
          <w:ilvl w:val="0"/>
          <w:numId w:val="23"/>
        </w:numPr>
        <w:spacing w:after="160" w:line="240" w:lineRule="auto"/>
        <w:ind w:left="284" w:right="0" w:hanging="284"/>
        <w:rPr>
          <w:rFonts w:ascii="Times New Roman" w:hAnsi="Times New Roman" w:cs="Times New Roman"/>
          <w:sz w:val="24"/>
          <w:szCs w:val="24"/>
        </w:rPr>
      </w:pPr>
      <w:r w:rsidRPr="006A217F">
        <w:rPr>
          <w:rFonts w:ascii="Times New Roman" w:hAnsi="Times New Roman" w:cs="Times New Roman"/>
          <w:sz w:val="24"/>
          <w:szCs w:val="24"/>
        </w:rPr>
        <w:t>Podmiot przetwarzający zobowiązuje się nie kopiować ani w inny sposób nie powielać dostarczonych przez Administratora informacji poufnych lub ich części, z wyjątkiem przypadków, kiedy jest to konieczne w celu, dla jakiego zostały przekazane, lub w innym celu ściśle związanym z przedmiotem współdziałania Stron. Wszelkie wykonane w takim przypadku kopie lub reprodukcje informacji poufnych, utrwalonych na jakichkolwiek nośnikach informacji, łącznie z nośnikami elektronicznymi, pozostają własnością Administratora i zostaną wydane, zniszczone lub skutecznie usunięte z nośników informacji na jego żądanie.</w:t>
      </w:r>
    </w:p>
    <w:p w14:paraId="3C375503" w14:textId="77777777" w:rsidR="00001668" w:rsidRPr="006A217F" w:rsidRDefault="00001668" w:rsidP="00001668">
      <w:pPr>
        <w:pStyle w:val="Akapitzlist"/>
        <w:numPr>
          <w:ilvl w:val="0"/>
          <w:numId w:val="23"/>
        </w:numPr>
        <w:spacing w:after="160" w:line="240" w:lineRule="auto"/>
        <w:ind w:left="284" w:right="0" w:hanging="284"/>
        <w:rPr>
          <w:rFonts w:ascii="Times New Roman" w:hAnsi="Times New Roman" w:cs="Times New Roman"/>
          <w:sz w:val="24"/>
          <w:szCs w:val="24"/>
        </w:rPr>
      </w:pPr>
      <w:r w:rsidRPr="006A217F">
        <w:rPr>
          <w:rFonts w:ascii="Times New Roman" w:hAnsi="Times New Roman" w:cs="Times New Roman"/>
          <w:sz w:val="24"/>
          <w:szCs w:val="24"/>
        </w:rPr>
        <w:t xml:space="preserve">Informacje poufne mogą zostać przekazane tylko upoważnionym pracownikom Podmiotu przetwarzającego, w tym osobom zatrudnionym przez Podmiot przetwarzający na podstawie umów cywilnoprawnych, podwykonawcom Podmiotu przetwarzającego, którzy z uwagi na zakres swych obowiązków bądź zadania im powierzone będą zaangażowani w wykonanie Umowy </w:t>
      </w:r>
      <w:r w:rsidRPr="006A217F">
        <w:rPr>
          <w:rFonts w:ascii="Times New Roman" w:hAnsi="Times New Roman" w:cs="Times New Roman"/>
          <w:sz w:val="24"/>
          <w:szCs w:val="24"/>
        </w:rPr>
        <w:lastRenderedPageBreak/>
        <w:t xml:space="preserve">głównej oraz Umowy na rzecz Administratora, i którzy zostaną wcześniej wyraźnie poinformowani o charakterze informacji poufnych oraz o zobowiązaniach Podmiotu przetwarzającego do zachowania ich w tajemnicy wynikających z Umowy, a także zobowiążą się do przestrzegania zasad ochrony informacji poufnych, w tym procedur bezpieczeństwa wynikających z obowiązujących przepisów prawa krajowego lub prawa Unii Europejskiej, a także Umowy głównej oraz Umowy. Administrator upoważnia Podmiot przetwarzający do udzielania dalszych upoważnień do przetwarzania informacji poufnych. Podmiot przetwarzający ponosi całkowitą odpowiedzialność za działania i zaniechania ww. osób. </w:t>
      </w:r>
    </w:p>
    <w:p w14:paraId="31C53174" w14:textId="77777777" w:rsidR="00001668" w:rsidRPr="006A217F" w:rsidRDefault="00001668" w:rsidP="00001668">
      <w:pPr>
        <w:pStyle w:val="Akapitzlist"/>
        <w:numPr>
          <w:ilvl w:val="0"/>
          <w:numId w:val="23"/>
        </w:numPr>
        <w:spacing w:after="160" w:line="240" w:lineRule="auto"/>
        <w:ind w:left="284" w:right="0" w:hanging="284"/>
        <w:rPr>
          <w:rFonts w:ascii="Times New Roman" w:hAnsi="Times New Roman" w:cs="Times New Roman"/>
          <w:sz w:val="24"/>
          <w:szCs w:val="24"/>
        </w:rPr>
      </w:pPr>
      <w:r w:rsidRPr="006A217F">
        <w:rPr>
          <w:rFonts w:ascii="Times New Roman" w:hAnsi="Times New Roman" w:cs="Times New Roman"/>
          <w:sz w:val="24"/>
          <w:szCs w:val="24"/>
        </w:rPr>
        <w:t>Podmiot przetwarzający będzie zwolniony z obowiązku zachowania w tajemnicy informacji poufnych w przypadku, gdy obowiązek ujawnienia informacji poufnych wynikać będzie z bezwzględnie obowiązujących przepisów prawa krajowego lub prawa Unii Europejskiej, bądź też prawomocnego orzeczenia lub decyzji uprawnionego sądu lub organu. O każdorazowym powzięciu informacji o takim obowiązku Podmiot przetwarzający jest zobowiązany niezwłocznie, jednak nie później niż w terminie 24 godzin od dowiedzenia się o nim, powiadomić Administratora. W takim przypadku Podmiot przetwarzający zobowiązany jest do:</w:t>
      </w:r>
    </w:p>
    <w:p w14:paraId="7506EF0D" w14:textId="77777777" w:rsidR="00001668" w:rsidRPr="006A217F" w:rsidRDefault="00001668" w:rsidP="00001668">
      <w:pPr>
        <w:pStyle w:val="Akapitzlist"/>
        <w:numPr>
          <w:ilvl w:val="1"/>
          <w:numId w:val="23"/>
        </w:numPr>
        <w:spacing w:after="160" w:line="240" w:lineRule="auto"/>
        <w:ind w:left="567" w:right="0" w:hanging="283"/>
        <w:rPr>
          <w:rFonts w:ascii="Times New Roman" w:hAnsi="Times New Roman" w:cs="Times New Roman"/>
          <w:sz w:val="24"/>
          <w:szCs w:val="24"/>
        </w:rPr>
      </w:pPr>
      <w:r w:rsidRPr="006A217F">
        <w:rPr>
          <w:rFonts w:ascii="Times New Roman" w:hAnsi="Times New Roman" w:cs="Times New Roman"/>
          <w:sz w:val="24"/>
          <w:szCs w:val="24"/>
        </w:rPr>
        <w:t>ujawnienia tylko takiej części informacji poufnych, jaka jest wymagana przez prawo,</w:t>
      </w:r>
    </w:p>
    <w:p w14:paraId="260DC39B" w14:textId="77777777" w:rsidR="00001668" w:rsidRPr="006A217F" w:rsidRDefault="00001668" w:rsidP="00001668">
      <w:pPr>
        <w:pStyle w:val="Akapitzlist"/>
        <w:numPr>
          <w:ilvl w:val="1"/>
          <w:numId w:val="23"/>
        </w:numPr>
        <w:spacing w:after="160" w:line="240" w:lineRule="auto"/>
        <w:ind w:left="567" w:right="0" w:hanging="283"/>
        <w:rPr>
          <w:rFonts w:ascii="Times New Roman" w:hAnsi="Times New Roman" w:cs="Times New Roman"/>
          <w:sz w:val="24"/>
          <w:szCs w:val="24"/>
        </w:rPr>
      </w:pPr>
      <w:r w:rsidRPr="006A217F">
        <w:rPr>
          <w:rFonts w:ascii="Times New Roman" w:hAnsi="Times New Roman" w:cs="Times New Roman"/>
          <w:sz w:val="24"/>
          <w:szCs w:val="24"/>
        </w:rPr>
        <w:t>podjęcia wszelkich możliwych działań w celu zapewnienia, iż ujawnione informacje poufne będą traktowane w sposób poufny i wykorzystywane tylko w zakresie uzasadnionym celem ujawnienia.</w:t>
      </w:r>
    </w:p>
    <w:p w14:paraId="7915CAC7" w14:textId="77777777" w:rsidR="00001668" w:rsidRPr="006A217F" w:rsidRDefault="00001668" w:rsidP="00001668">
      <w:pPr>
        <w:pStyle w:val="Akapitzlist"/>
        <w:numPr>
          <w:ilvl w:val="0"/>
          <w:numId w:val="23"/>
        </w:numPr>
        <w:spacing w:after="0" w:line="240" w:lineRule="auto"/>
        <w:ind w:left="284" w:right="0" w:hanging="284"/>
        <w:rPr>
          <w:rFonts w:ascii="Times New Roman" w:hAnsi="Times New Roman" w:cs="Times New Roman"/>
          <w:sz w:val="24"/>
          <w:szCs w:val="24"/>
        </w:rPr>
      </w:pPr>
      <w:r w:rsidRPr="006A217F">
        <w:rPr>
          <w:rFonts w:ascii="Times New Roman" w:hAnsi="Times New Roman" w:cs="Times New Roman"/>
          <w:sz w:val="24"/>
          <w:szCs w:val="24"/>
        </w:rPr>
        <w:t>Zobowiązanie do zachowania poufności nie wygasa po zakończeniu obowiązywania Umowy głównej oraz Umowy i jest nieograniczone w czasie. W przypadku, gdyby powyższe zastrzeżenie okazało się nieważne lub bezskuteczne, zobowiązanie do zachowania poufności trwa przez okres 10 lat od dnia wygaśnięcia Umowy głównej oraz Umowy, niezależnie od przyczyny.</w:t>
      </w:r>
    </w:p>
    <w:p w14:paraId="5EF38E46" w14:textId="77777777" w:rsidR="002D2B3E" w:rsidRDefault="002D2B3E" w:rsidP="00001668">
      <w:pPr>
        <w:spacing w:after="0" w:line="240" w:lineRule="auto"/>
        <w:jc w:val="center"/>
        <w:rPr>
          <w:rFonts w:ascii="Times New Roman" w:hAnsi="Times New Roman" w:cs="Times New Roman"/>
          <w:b/>
          <w:bCs/>
          <w:sz w:val="24"/>
          <w:szCs w:val="24"/>
        </w:rPr>
      </w:pPr>
    </w:p>
    <w:p w14:paraId="2F2C8B18" w14:textId="177AD96B" w:rsidR="00001668" w:rsidRPr="006A217F" w:rsidRDefault="00001668" w:rsidP="00001668">
      <w:pPr>
        <w:spacing w:after="0" w:line="240" w:lineRule="auto"/>
        <w:jc w:val="center"/>
        <w:rPr>
          <w:rFonts w:ascii="Times New Roman" w:hAnsi="Times New Roman" w:cs="Times New Roman"/>
          <w:b/>
          <w:bCs/>
          <w:sz w:val="24"/>
          <w:szCs w:val="24"/>
        </w:rPr>
      </w:pPr>
      <w:r w:rsidRPr="006A217F">
        <w:rPr>
          <w:rFonts w:ascii="Times New Roman" w:hAnsi="Times New Roman" w:cs="Times New Roman"/>
          <w:b/>
          <w:bCs/>
          <w:sz w:val="24"/>
          <w:szCs w:val="24"/>
        </w:rPr>
        <w:t>§ 9</w:t>
      </w:r>
      <w:r w:rsidRPr="006A217F">
        <w:rPr>
          <w:rFonts w:ascii="Times New Roman" w:hAnsi="Times New Roman" w:cs="Times New Roman"/>
          <w:b/>
          <w:bCs/>
          <w:sz w:val="24"/>
          <w:szCs w:val="24"/>
        </w:rPr>
        <w:br/>
        <w:t>Czas trwania Umowy</w:t>
      </w:r>
    </w:p>
    <w:p w14:paraId="5AE0EB7D" w14:textId="77777777" w:rsidR="00001668" w:rsidRPr="006A217F" w:rsidRDefault="00001668" w:rsidP="00001668">
      <w:pPr>
        <w:pStyle w:val="Akapitzlist"/>
        <w:numPr>
          <w:ilvl w:val="0"/>
          <w:numId w:val="24"/>
        </w:numPr>
        <w:spacing w:after="160" w:line="240" w:lineRule="auto"/>
        <w:ind w:left="284" w:right="0" w:hanging="284"/>
        <w:rPr>
          <w:rFonts w:ascii="Times New Roman" w:hAnsi="Times New Roman" w:cs="Times New Roman"/>
          <w:sz w:val="24"/>
          <w:szCs w:val="24"/>
        </w:rPr>
      </w:pPr>
      <w:r w:rsidRPr="006A217F">
        <w:rPr>
          <w:rFonts w:ascii="Times New Roman" w:hAnsi="Times New Roman" w:cs="Times New Roman"/>
          <w:sz w:val="24"/>
          <w:szCs w:val="24"/>
        </w:rPr>
        <w:t xml:space="preserve">Umowa zostaje zawarta na czas obowiązywania Umowy głównej. </w:t>
      </w:r>
    </w:p>
    <w:p w14:paraId="01B6F71A" w14:textId="77777777" w:rsidR="00001668" w:rsidRPr="006A217F" w:rsidRDefault="00001668" w:rsidP="00001668">
      <w:pPr>
        <w:pStyle w:val="Akapitzlist"/>
        <w:numPr>
          <w:ilvl w:val="0"/>
          <w:numId w:val="24"/>
        </w:numPr>
        <w:spacing w:after="160" w:line="240" w:lineRule="auto"/>
        <w:ind w:left="284" w:right="0" w:hanging="284"/>
        <w:rPr>
          <w:rFonts w:ascii="Times New Roman" w:hAnsi="Times New Roman" w:cs="Times New Roman"/>
          <w:sz w:val="24"/>
          <w:szCs w:val="24"/>
        </w:rPr>
      </w:pPr>
      <w:r w:rsidRPr="006A217F">
        <w:rPr>
          <w:rFonts w:ascii="Times New Roman" w:hAnsi="Times New Roman" w:cs="Times New Roman"/>
          <w:sz w:val="24"/>
          <w:szCs w:val="24"/>
        </w:rPr>
        <w:t>Administrator uprawniony jest do wypowiedzenia Umowy ze skutkiem natychmiastowym w przypadku zaistnienia ważnych powodów, w tym także w razie naruszenia Umowy lub Przepisów krajowych i unijnych przez Podmiot przetwarzający, lub inny podmiot przetwarzający, któremu Podmiot przetwarzający powierzył dalsze przetwarzanie Danych osobowych, a w szczególności, gdy:</w:t>
      </w:r>
    </w:p>
    <w:p w14:paraId="63324801" w14:textId="77777777" w:rsidR="00001668" w:rsidRPr="006A217F" w:rsidRDefault="00001668" w:rsidP="00001668">
      <w:pPr>
        <w:pStyle w:val="Akapitzlist"/>
        <w:numPr>
          <w:ilvl w:val="1"/>
          <w:numId w:val="24"/>
        </w:numPr>
        <w:spacing w:after="160" w:line="240" w:lineRule="auto"/>
        <w:ind w:left="567" w:right="0" w:hanging="283"/>
        <w:rPr>
          <w:rFonts w:ascii="Times New Roman" w:hAnsi="Times New Roman" w:cs="Times New Roman"/>
          <w:sz w:val="24"/>
          <w:szCs w:val="24"/>
        </w:rPr>
      </w:pPr>
      <w:r w:rsidRPr="006A217F">
        <w:rPr>
          <w:rFonts w:ascii="Times New Roman" w:hAnsi="Times New Roman" w:cs="Times New Roman"/>
          <w:sz w:val="24"/>
          <w:szCs w:val="24"/>
        </w:rPr>
        <w:t>organ nadzoru nad przestrzeganiem zasad przetwarzania Danych osobowych stwierdzi, że Podmiot przetwarzający lub inny podmiot przetwarzający, któremu Podmiot przetwarzający powierzył dalsze przetwarzanie Danych osobowych, nie przestrzega zasad przetwarzania Danych osobowych,</w:t>
      </w:r>
    </w:p>
    <w:p w14:paraId="1B014AF9" w14:textId="77777777" w:rsidR="00001668" w:rsidRPr="006A217F" w:rsidRDefault="00001668" w:rsidP="00001668">
      <w:pPr>
        <w:pStyle w:val="Akapitzlist"/>
        <w:numPr>
          <w:ilvl w:val="1"/>
          <w:numId w:val="24"/>
        </w:numPr>
        <w:spacing w:after="160" w:line="240" w:lineRule="auto"/>
        <w:ind w:left="567" w:right="0" w:hanging="283"/>
        <w:rPr>
          <w:rFonts w:ascii="Times New Roman" w:hAnsi="Times New Roman" w:cs="Times New Roman"/>
          <w:sz w:val="24"/>
          <w:szCs w:val="24"/>
        </w:rPr>
      </w:pPr>
      <w:r w:rsidRPr="006A217F">
        <w:rPr>
          <w:rFonts w:ascii="Times New Roman" w:hAnsi="Times New Roman" w:cs="Times New Roman"/>
          <w:sz w:val="24"/>
          <w:szCs w:val="24"/>
        </w:rPr>
        <w:t>prawomocne orzeczenie sądu powszechnego wykaże, że Podmiot przetwarzający lub inny podmiot przetwarzający, któremu Podmiot przetwarzający powierzył dalsze przetwarzanie Danych osobowych, nie przestrzega zasad przetwarzania Danych osobowych;</w:t>
      </w:r>
    </w:p>
    <w:p w14:paraId="1BA5FF90" w14:textId="77777777" w:rsidR="00001668" w:rsidRPr="006A217F" w:rsidRDefault="00001668" w:rsidP="00001668">
      <w:pPr>
        <w:pStyle w:val="Akapitzlist"/>
        <w:numPr>
          <w:ilvl w:val="1"/>
          <w:numId w:val="24"/>
        </w:numPr>
        <w:spacing w:after="160" w:line="240" w:lineRule="auto"/>
        <w:ind w:left="567" w:right="0" w:hanging="283"/>
        <w:rPr>
          <w:rFonts w:ascii="Times New Roman" w:hAnsi="Times New Roman" w:cs="Times New Roman"/>
          <w:sz w:val="24"/>
          <w:szCs w:val="24"/>
        </w:rPr>
      </w:pPr>
      <w:r w:rsidRPr="006A217F">
        <w:rPr>
          <w:rFonts w:ascii="Times New Roman" w:hAnsi="Times New Roman" w:cs="Times New Roman"/>
          <w:sz w:val="24"/>
          <w:szCs w:val="24"/>
        </w:rPr>
        <w:t>Administrator, w wyniku przeprowadzenia audytu, o którym mowa w § 6 Umowy, stwierdzi, że Podmiot przetwarzający w rażący sposób nie przestrzega zasad przetwarzania Danych osobowych wynikających z Umowy lub Przepisów krajowych i unijnych, bądź też Podmiot przetwarzający nie usunie nieprawidłowości wskazanych przez Administratora w raporcie, o którym mowa w § 6 Umowy.</w:t>
      </w:r>
    </w:p>
    <w:p w14:paraId="4A49E744" w14:textId="77777777" w:rsidR="00001668" w:rsidRPr="006A217F" w:rsidRDefault="00001668" w:rsidP="00001668">
      <w:pPr>
        <w:pStyle w:val="Akapitzlist"/>
        <w:numPr>
          <w:ilvl w:val="0"/>
          <w:numId w:val="24"/>
        </w:numPr>
        <w:spacing w:after="0" w:line="240" w:lineRule="auto"/>
        <w:ind w:left="284" w:right="0" w:hanging="284"/>
        <w:rPr>
          <w:rFonts w:ascii="Times New Roman" w:hAnsi="Times New Roman" w:cs="Times New Roman"/>
          <w:sz w:val="24"/>
          <w:szCs w:val="24"/>
        </w:rPr>
      </w:pPr>
      <w:r w:rsidRPr="006A217F">
        <w:rPr>
          <w:rFonts w:ascii="Times New Roman" w:hAnsi="Times New Roman" w:cs="Times New Roman"/>
          <w:sz w:val="24"/>
          <w:szCs w:val="24"/>
        </w:rPr>
        <w:t>Rażące naruszenie przez Podmiot przetwarzający postanowień Umowy lub Przepisów krajowych i unijnych stanowi podstawę do wypowiedzenia Umowy głównej.</w:t>
      </w:r>
    </w:p>
    <w:p w14:paraId="3A806B3C" w14:textId="77777777" w:rsidR="002D2B3E" w:rsidRDefault="002D2B3E" w:rsidP="00001668">
      <w:pPr>
        <w:spacing w:after="0" w:line="240" w:lineRule="auto"/>
        <w:jc w:val="center"/>
        <w:rPr>
          <w:rFonts w:ascii="Times New Roman" w:hAnsi="Times New Roman" w:cs="Times New Roman"/>
          <w:b/>
          <w:bCs/>
          <w:sz w:val="24"/>
          <w:szCs w:val="24"/>
        </w:rPr>
      </w:pPr>
    </w:p>
    <w:p w14:paraId="1039FF23" w14:textId="40A5FA4E" w:rsidR="00001668" w:rsidRPr="006A217F" w:rsidRDefault="00001668" w:rsidP="00001668">
      <w:pPr>
        <w:spacing w:after="0" w:line="240" w:lineRule="auto"/>
        <w:jc w:val="center"/>
        <w:rPr>
          <w:rFonts w:ascii="Times New Roman" w:hAnsi="Times New Roman" w:cs="Times New Roman"/>
          <w:b/>
          <w:bCs/>
          <w:sz w:val="24"/>
          <w:szCs w:val="24"/>
        </w:rPr>
      </w:pPr>
      <w:r w:rsidRPr="006A217F">
        <w:rPr>
          <w:rFonts w:ascii="Times New Roman" w:hAnsi="Times New Roman" w:cs="Times New Roman"/>
          <w:b/>
          <w:bCs/>
          <w:sz w:val="24"/>
          <w:szCs w:val="24"/>
        </w:rPr>
        <w:t>§ 10</w:t>
      </w:r>
      <w:r w:rsidRPr="006A217F">
        <w:rPr>
          <w:rFonts w:ascii="Times New Roman" w:hAnsi="Times New Roman" w:cs="Times New Roman"/>
          <w:b/>
          <w:bCs/>
          <w:sz w:val="24"/>
          <w:szCs w:val="24"/>
        </w:rPr>
        <w:br/>
        <w:t>Zakończenie współpracy</w:t>
      </w:r>
    </w:p>
    <w:p w14:paraId="1BFD969E" w14:textId="77777777" w:rsidR="00001668" w:rsidRPr="006A217F" w:rsidRDefault="00001668" w:rsidP="00001668">
      <w:pPr>
        <w:pStyle w:val="Akapitzlist"/>
        <w:numPr>
          <w:ilvl w:val="0"/>
          <w:numId w:val="25"/>
        </w:numPr>
        <w:spacing w:after="160" w:line="240" w:lineRule="auto"/>
        <w:ind w:left="284" w:right="0" w:hanging="284"/>
        <w:rPr>
          <w:rFonts w:ascii="Times New Roman" w:hAnsi="Times New Roman" w:cs="Times New Roman"/>
          <w:sz w:val="24"/>
          <w:szCs w:val="24"/>
        </w:rPr>
      </w:pPr>
      <w:r w:rsidRPr="006A217F">
        <w:rPr>
          <w:rFonts w:ascii="Times New Roman" w:hAnsi="Times New Roman" w:cs="Times New Roman"/>
          <w:sz w:val="24"/>
          <w:szCs w:val="24"/>
        </w:rPr>
        <w:t xml:space="preserve">W terminie do 14 dni po zakończeniu współpracy na gruncie Umowy głównej oraz Umowy, Podmiot przetwarzający - zależnie od decyzji Administratora - protokolarnie usuwa (w tym </w:t>
      </w:r>
      <w:proofErr w:type="spellStart"/>
      <w:r w:rsidRPr="006A217F">
        <w:rPr>
          <w:rFonts w:ascii="Times New Roman" w:hAnsi="Times New Roman" w:cs="Times New Roman"/>
          <w:sz w:val="24"/>
          <w:szCs w:val="24"/>
        </w:rPr>
        <w:t>anonimizuje</w:t>
      </w:r>
      <w:proofErr w:type="spellEnd"/>
      <w:r w:rsidRPr="006A217F">
        <w:rPr>
          <w:rFonts w:ascii="Times New Roman" w:hAnsi="Times New Roman" w:cs="Times New Roman"/>
          <w:sz w:val="24"/>
          <w:szCs w:val="24"/>
        </w:rPr>
        <w:t xml:space="preserve">) lub zwraca mu wszelkie Dane osobowe oraz usuwa (w tym </w:t>
      </w:r>
      <w:proofErr w:type="spellStart"/>
      <w:r w:rsidRPr="006A217F">
        <w:rPr>
          <w:rFonts w:ascii="Times New Roman" w:hAnsi="Times New Roman" w:cs="Times New Roman"/>
          <w:sz w:val="24"/>
          <w:szCs w:val="24"/>
        </w:rPr>
        <w:t>anonimizuje</w:t>
      </w:r>
      <w:proofErr w:type="spellEnd"/>
      <w:r w:rsidRPr="006A217F">
        <w:rPr>
          <w:rFonts w:ascii="Times New Roman" w:hAnsi="Times New Roman" w:cs="Times New Roman"/>
          <w:sz w:val="24"/>
          <w:szCs w:val="24"/>
        </w:rPr>
        <w:t xml:space="preserve">) wszelkie </w:t>
      </w:r>
      <w:r w:rsidRPr="006A217F">
        <w:rPr>
          <w:rFonts w:ascii="Times New Roman" w:hAnsi="Times New Roman" w:cs="Times New Roman"/>
          <w:sz w:val="24"/>
          <w:szCs w:val="24"/>
        </w:rPr>
        <w:lastRenderedPageBreak/>
        <w:t>ich istniejące kopie, a jeden z podpisanych egzemplarzy protokołu przekazuje Administratorowi, chyba że obowiązujące przepisy prawa krajowego lub prawa Unii Europejskiej. nakazują mu dalsze przechowywanie Danych osobowych.</w:t>
      </w:r>
    </w:p>
    <w:p w14:paraId="6A87E803" w14:textId="77777777" w:rsidR="00001668" w:rsidRPr="006A217F" w:rsidRDefault="00001668" w:rsidP="00001668">
      <w:pPr>
        <w:pStyle w:val="Akapitzlist"/>
        <w:numPr>
          <w:ilvl w:val="0"/>
          <w:numId w:val="25"/>
        </w:numPr>
        <w:spacing w:after="0" w:line="240" w:lineRule="auto"/>
        <w:ind w:left="284" w:right="0" w:hanging="284"/>
        <w:rPr>
          <w:rFonts w:ascii="Times New Roman" w:hAnsi="Times New Roman" w:cs="Times New Roman"/>
          <w:sz w:val="24"/>
          <w:szCs w:val="24"/>
        </w:rPr>
      </w:pPr>
      <w:r w:rsidRPr="006A217F">
        <w:rPr>
          <w:rFonts w:ascii="Times New Roman" w:hAnsi="Times New Roman" w:cs="Times New Roman"/>
          <w:sz w:val="24"/>
          <w:szCs w:val="24"/>
        </w:rPr>
        <w:t>Jeżeli Podmiot przetwarzający nie może usunąć Danych osobowych w wyznaczonym przez Administratora terminie, ze względu na obowiązujące przepisy prawa krajowego lub prawa Unii Europejskiej, które nakazują mu przechowywanie tych Danych osobowych, informuje o tym Administratora. Informacja powinna zawierać zakres, rodzaj i podstawę prawną dalszego przetwarzania Danych osobowych. Jednocześnie Podmiot przetwarzający oświadcza, że w takiej sytuacji zapewnia należytą ochronę Danych osobowych, w tym podejmuje środki ochrony Danych osobowych, o których mowa w art. 32 RODO.</w:t>
      </w:r>
    </w:p>
    <w:p w14:paraId="4486493B" w14:textId="77777777" w:rsidR="002D2B3E" w:rsidRDefault="002D2B3E" w:rsidP="00001668">
      <w:pPr>
        <w:spacing w:after="0" w:line="240" w:lineRule="auto"/>
        <w:jc w:val="center"/>
        <w:rPr>
          <w:rFonts w:ascii="Times New Roman" w:hAnsi="Times New Roman" w:cs="Times New Roman"/>
          <w:b/>
          <w:bCs/>
          <w:sz w:val="24"/>
          <w:szCs w:val="24"/>
        </w:rPr>
      </w:pPr>
    </w:p>
    <w:p w14:paraId="7ADCB944" w14:textId="6B9EC206" w:rsidR="00001668" w:rsidRPr="006A217F" w:rsidRDefault="00001668" w:rsidP="00001668">
      <w:pPr>
        <w:spacing w:after="0" w:line="240" w:lineRule="auto"/>
        <w:jc w:val="center"/>
        <w:rPr>
          <w:rFonts w:ascii="Times New Roman" w:hAnsi="Times New Roman" w:cs="Times New Roman"/>
          <w:b/>
          <w:bCs/>
          <w:sz w:val="24"/>
          <w:szCs w:val="24"/>
        </w:rPr>
      </w:pPr>
      <w:r w:rsidRPr="006A217F">
        <w:rPr>
          <w:rFonts w:ascii="Times New Roman" w:hAnsi="Times New Roman" w:cs="Times New Roman"/>
          <w:b/>
          <w:bCs/>
          <w:sz w:val="24"/>
          <w:szCs w:val="24"/>
        </w:rPr>
        <w:t>§ 11</w:t>
      </w:r>
      <w:r w:rsidRPr="006A217F">
        <w:rPr>
          <w:rFonts w:ascii="Times New Roman" w:hAnsi="Times New Roman" w:cs="Times New Roman"/>
          <w:b/>
          <w:bCs/>
          <w:sz w:val="24"/>
          <w:szCs w:val="24"/>
        </w:rPr>
        <w:br/>
        <w:t>Postanowienia końcowe</w:t>
      </w:r>
    </w:p>
    <w:p w14:paraId="00BC616A" w14:textId="77777777" w:rsidR="00001668" w:rsidRPr="006A217F" w:rsidRDefault="00001668" w:rsidP="00001668">
      <w:pPr>
        <w:pStyle w:val="Akapitzlist"/>
        <w:numPr>
          <w:ilvl w:val="0"/>
          <w:numId w:val="26"/>
        </w:numPr>
        <w:spacing w:after="160" w:line="240" w:lineRule="auto"/>
        <w:ind w:left="284" w:right="0" w:hanging="284"/>
        <w:rPr>
          <w:rFonts w:ascii="Times New Roman" w:hAnsi="Times New Roman" w:cs="Times New Roman"/>
          <w:sz w:val="24"/>
          <w:szCs w:val="24"/>
        </w:rPr>
      </w:pPr>
      <w:r w:rsidRPr="006A217F">
        <w:rPr>
          <w:rFonts w:ascii="Times New Roman" w:hAnsi="Times New Roman" w:cs="Times New Roman"/>
          <w:sz w:val="24"/>
          <w:szCs w:val="24"/>
        </w:rPr>
        <w:t>Strony dopuszczają zmianę Umowy z wykorzystaniem formy pisemnej lub formy dokumentowej, w szczególności poprzez wymianę korespondencji mailowej.</w:t>
      </w:r>
    </w:p>
    <w:p w14:paraId="55F1CEC9" w14:textId="77777777" w:rsidR="00001668" w:rsidRPr="006A217F" w:rsidRDefault="00001668" w:rsidP="00001668">
      <w:pPr>
        <w:pStyle w:val="Akapitzlist"/>
        <w:numPr>
          <w:ilvl w:val="0"/>
          <w:numId w:val="26"/>
        </w:numPr>
        <w:spacing w:after="160" w:line="240" w:lineRule="auto"/>
        <w:ind w:left="284" w:right="0" w:hanging="284"/>
        <w:rPr>
          <w:rFonts w:ascii="Times New Roman" w:hAnsi="Times New Roman" w:cs="Times New Roman"/>
          <w:sz w:val="24"/>
          <w:szCs w:val="24"/>
        </w:rPr>
      </w:pPr>
      <w:r w:rsidRPr="006A217F">
        <w:rPr>
          <w:rFonts w:ascii="Times New Roman" w:hAnsi="Times New Roman" w:cs="Times New Roman"/>
          <w:sz w:val="24"/>
          <w:szCs w:val="24"/>
        </w:rPr>
        <w:t>W sprawach nieuregulowanych Umową mają zastosowanie przepisy RODO oraz Kodeksu cywilnego.</w:t>
      </w:r>
    </w:p>
    <w:p w14:paraId="3896E677" w14:textId="77777777" w:rsidR="00001668" w:rsidRPr="006A217F" w:rsidRDefault="00001668" w:rsidP="00001668">
      <w:pPr>
        <w:pStyle w:val="Akapitzlist"/>
        <w:numPr>
          <w:ilvl w:val="0"/>
          <w:numId w:val="26"/>
        </w:numPr>
        <w:spacing w:after="160" w:line="240" w:lineRule="auto"/>
        <w:ind w:left="284" w:right="0" w:hanging="284"/>
        <w:rPr>
          <w:rFonts w:ascii="Times New Roman" w:hAnsi="Times New Roman" w:cs="Times New Roman"/>
          <w:sz w:val="24"/>
          <w:szCs w:val="24"/>
        </w:rPr>
      </w:pPr>
      <w:r w:rsidRPr="006A217F">
        <w:rPr>
          <w:rFonts w:ascii="Times New Roman" w:hAnsi="Times New Roman" w:cs="Times New Roman"/>
          <w:sz w:val="24"/>
          <w:szCs w:val="24"/>
        </w:rPr>
        <w:t>Umowę sporządzono w dwóch jednobrzmiących egzemplarzach, po jednym dla każdej ze Stron.</w:t>
      </w:r>
    </w:p>
    <w:p w14:paraId="10142253" w14:textId="77777777" w:rsidR="00001668" w:rsidRPr="006A217F" w:rsidRDefault="00001668" w:rsidP="00001668">
      <w:pPr>
        <w:pStyle w:val="Akapitzlist"/>
        <w:numPr>
          <w:ilvl w:val="0"/>
          <w:numId w:val="26"/>
        </w:numPr>
        <w:spacing w:after="160" w:line="240" w:lineRule="auto"/>
        <w:ind w:left="284" w:right="0" w:hanging="284"/>
        <w:rPr>
          <w:rFonts w:ascii="Times New Roman" w:hAnsi="Times New Roman" w:cs="Times New Roman"/>
          <w:sz w:val="24"/>
          <w:szCs w:val="24"/>
        </w:rPr>
      </w:pPr>
      <w:r w:rsidRPr="006A217F">
        <w:rPr>
          <w:rFonts w:ascii="Times New Roman" w:hAnsi="Times New Roman" w:cs="Times New Roman"/>
          <w:sz w:val="24"/>
          <w:szCs w:val="24"/>
        </w:rPr>
        <w:t xml:space="preserve">Umowa wchodzi w życie z dniem podpisania i zastępuje wszelkie obowiązujące przed tą datą umowy powierzenia przetwarzania danych osobowych oraz postanowienia umowne dotyczące powierzenia przetwarzania danych osobowych, na mocy których Administrator powierzał Podmiotowi przetwarzającemu przetwarzanie Danych osobowych w </w:t>
      </w:r>
      <w:proofErr w:type="spellStart"/>
      <w:r w:rsidRPr="006A217F">
        <w:rPr>
          <w:rFonts w:ascii="Times New Roman" w:hAnsi="Times New Roman" w:cs="Times New Roman"/>
          <w:sz w:val="24"/>
          <w:szCs w:val="24"/>
        </w:rPr>
        <w:t>związkuz</w:t>
      </w:r>
      <w:proofErr w:type="spellEnd"/>
      <w:r w:rsidRPr="006A217F">
        <w:rPr>
          <w:rFonts w:ascii="Times New Roman" w:hAnsi="Times New Roman" w:cs="Times New Roman"/>
          <w:sz w:val="24"/>
          <w:szCs w:val="24"/>
        </w:rPr>
        <w:t xml:space="preserve"> realizacją Umowy głównej.</w:t>
      </w:r>
    </w:p>
    <w:p w14:paraId="6F757B61" w14:textId="77777777" w:rsidR="00001668" w:rsidRPr="006A217F" w:rsidRDefault="00001668" w:rsidP="00001668">
      <w:pPr>
        <w:pStyle w:val="Akapitzlist"/>
        <w:numPr>
          <w:ilvl w:val="0"/>
          <w:numId w:val="26"/>
        </w:numPr>
        <w:spacing w:after="160" w:line="240" w:lineRule="auto"/>
        <w:ind w:left="284" w:right="0" w:hanging="284"/>
        <w:rPr>
          <w:rFonts w:ascii="Times New Roman" w:hAnsi="Times New Roman" w:cs="Times New Roman"/>
          <w:sz w:val="24"/>
          <w:szCs w:val="24"/>
        </w:rPr>
      </w:pPr>
      <w:r w:rsidRPr="006A217F">
        <w:rPr>
          <w:rFonts w:ascii="Times New Roman" w:hAnsi="Times New Roman" w:cs="Times New Roman"/>
          <w:sz w:val="24"/>
          <w:szCs w:val="24"/>
        </w:rPr>
        <w:t>Załączniki do Umowy stanowią jej integralną część. Lista załączników jest następująca:</w:t>
      </w:r>
    </w:p>
    <w:p w14:paraId="090B1F0B" w14:textId="77777777" w:rsidR="00001668" w:rsidRPr="006A217F" w:rsidRDefault="00001668" w:rsidP="00001668">
      <w:pPr>
        <w:pStyle w:val="Akapitzlist"/>
        <w:numPr>
          <w:ilvl w:val="1"/>
          <w:numId w:val="26"/>
        </w:numPr>
        <w:spacing w:after="160" w:line="240" w:lineRule="auto"/>
        <w:ind w:left="567" w:right="0" w:hanging="283"/>
        <w:rPr>
          <w:rFonts w:ascii="Times New Roman" w:hAnsi="Times New Roman" w:cs="Times New Roman"/>
          <w:sz w:val="24"/>
          <w:szCs w:val="24"/>
        </w:rPr>
      </w:pPr>
      <w:r w:rsidRPr="006A217F">
        <w:rPr>
          <w:rFonts w:ascii="Times New Roman" w:hAnsi="Times New Roman" w:cs="Times New Roman"/>
          <w:sz w:val="24"/>
          <w:szCs w:val="24"/>
        </w:rPr>
        <w:t>Załącznik 1 - Zakres powierzenia przetwarzania Danych osobowych,</w:t>
      </w:r>
    </w:p>
    <w:p w14:paraId="0AB2A491" w14:textId="77777777" w:rsidR="00001668" w:rsidRPr="006A217F" w:rsidRDefault="00001668" w:rsidP="00001668">
      <w:pPr>
        <w:pStyle w:val="Akapitzlist"/>
        <w:numPr>
          <w:ilvl w:val="1"/>
          <w:numId w:val="26"/>
        </w:numPr>
        <w:spacing w:after="160" w:line="240" w:lineRule="auto"/>
        <w:ind w:left="567" w:right="0" w:hanging="283"/>
        <w:rPr>
          <w:rFonts w:ascii="Times New Roman" w:hAnsi="Times New Roman" w:cs="Times New Roman"/>
          <w:sz w:val="24"/>
          <w:szCs w:val="24"/>
        </w:rPr>
      </w:pPr>
      <w:r w:rsidRPr="006A217F">
        <w:rPr>
          <w:rFonts w:ascii="Times New Roman" w:hAnsi="Times New Roman" w:cs="Times New Roman"/>
          <w:sz w:val="24"/>
          <w:szCs w:val="24"/>
        </w:rPr>
        <w:t>Załącznik 2 - Tabela zgodności przetwarzania danych osobowych przez Podmiot przetwarzający,</w:t>
      </w:r>
    </w:p>
    <w:p w14:paraId="026011AA" w14:textId="77777777" w:rsidR="00001668" w:rsidRPr="006A217F" w:rsidRDefault="00001668" w:rsidP="00001668">
      <w:pPr>
        <w:spacing w:line="240" w:lineRule="auto"/>
        <w:rPr>
          <w:rFonts w:ascii="Times New Roman" w:hAnsi="Times New Roman" w:cs="Times New Roman"/>
          <w:sz w:val="24"/>
          <w:szCs w:val="24"/>
        </w:rPr>
      </w:pPr>
      <w:r w:rsidRPr="006A217F">
        <w:rPr>
          <w:rFonts w:ascii="Times New Roman" w:hAnsi="Times New Roman" w:cs="Times New Roman"/>
          <w:sz w:val="24"/>
          <w:szCs w:val="24"/>
        </w:rPr>
        <w:t> </w:t>
      </w:r>
      <w:bookmarkStart w:id="5" w:name="_Hlk92289455"/>
    </w:p>
    <w:p w14:paraId="3A926912" w14:textId="77777777" w:rsidR="00001668" w:rsidRPr="006A217F" w:rsidRDefault="00001668" w:rsidP="00001668">
      <w:pPr>
        <w:spacing w:line="240" w:lineRule="auto"/>
        <w:rPr>
          <w:rFonts w:ascii="Times New Roman" w:hAnsi="Times New Roman" w:cs="Times New Roman"/>
          <w:sz w:val="24"/>
          <w:szCs w:val="24"/>
        </w:rPr>
      </w:pPr>
    </w:p>
    <w:p w14:paraId="1DD5A7DE" w14:textId="77777777" w:rsidR="00001668" w:rsidRPr="006A217F" w:rsidRDefault="00001668" w:rsidP="00001668">
      <w:pPr>
        <w:spacing w:line="240" w:lineRule="auto"/>
        <w:rPr>
          <w:rFonts w:ascii="Times New Roman" w:hAnsi="Times New Roman" w:cs="Times New Roman"/>
          <w:sz w:val="24"/>
          <w:szCs w:val="24"/>
        </w:rPr>
      </w:pPr>
    </w:p>
    <w:p w14:paraId="2895AF57" w14:textId="77777777" w:rsidR="00001668" w:rsidRPr="006A217F" w:rsidRDefault="00001668" w:rsidP="00001668">
      <w:pPr>
        <w:spacing w:line="240" w:lineRule="auto"/>
        <w:rPr>
          <w:rFonts w:ascii="Times New Roman" w:hAnsi="Times New Roman" w:cs="Times New Roman"/>
          <w:sz w:val="24"/>
          <w:szCs w:val="24"/>
        </w:rPr>
      </w:pPr>
      <w:r w:rsidRPr="006A217F">
        <w:rPr>
          <w:rFonts w:ascii="Times New Roman" w:hAnsi="Times New Roman" w:cs="Times New Roman"/>
          <w:sz w:val="24"/>
          <w:szCs w:val="24"/>
        </w:rPr>
        <w:t>------------------------------------------                                    ------------------------------------------</w:t>
      </w:r>
    </w:p>
    <w:p w14:paraId="11745F38" w14:textId="77777777" w:rsidR="00001668" w:rsidRPr="006A217F" w:rsidRDefault="00001668" w:rsidP="00001668">
      <w:pPr>
        <w:spacing w:line="240" w:lineRule="auto"/>
        <w:rPr>
          <w:rFonts w:ascii="Times New Roman" w:hAnsi="Times New Roman" w:cs="Times New Roman"/>
          <w:b/>
          <w:bCs/>
          <w:sz w:val="24"/>
          <w:szCs w:val="24"/>
        </w:rPr>
      </w:pPr>
      <w:r w:rsidRPr="006A217F">
        <w:rPr>
          <w:rFonts w:ascii="Times New Roman" w:hAnsi="Times New Roman" w:cs="Times New Roman"/>
          <w:sz w:val="24"/>
          <w:szCs w:val="24"/>
        </w:rPr>
        <w:t xml:space="preserve">        Podmiot przetwarzający                                                            Administrator </w:t>
      </w:r>
    </w:p>
    <w:p w14:paraId="3875AD2D" w14:textId="77777777" w:rsidR="00001668" w:rsidRPr="006A217F" w:rsidRDefault="00001668" w:rsidP="00001668">
      <w:pPr>
        <w:spacing w:line="240" w:lineRule="auto"/>
        <w:rPr>
          <w:rFonts w:ascii="Times New Roman" w:hAnsi="Times New Roman" w:cs="Times New Roman"/>
          <w:b/>
          <w:bCs/>
          <w:sz w:val="24"/>
          <w:szCs w:val="24"/>
        </w:rPr>
      </w:pPr>
    </w:p>
    <w:p w14:paraId="15817C47" w14:textId="77777777" w:rsidR="00001668" w:rsidRPr="006A217F" w:rsidRDefault="00001668" w:rsidP="00001668">
      <w:pPr>
        <w:spacing w:line="240" w:lineRule="auto"/>
        <w:rPr>
          <w:rFonts w:ascii="Times New Roman" w:hAnsi="Times New Roman" w:cs="Times New Roman"/>
          <w:b/>
          <w:bCs/>
          <w:sz w:val="24"/>
          <w:szCs w:val="24"/>
        </w:rPr>
      </w:pPr>
    </w:p>
    <w:p w14:paraId="23897CF9" w14:textId="77777777" w:rsidR="00001668" w:rsidRPr="006A217F" w:rsidRDefault="00001668" w:rsidP="00001668">
      <w:pPr>
        <w:spacing w:line="240" w:lineRule="auto"/>
        <w:rPr>
          <w:rFonts w:ascii="Times New Roman" w:hAnsi="Times New Roman" w:cs="Times New Roman"/>
          <w:b/>
          <w:bCs/>
          <w:sz w:val="24"/>
          <w:szCs w:val="24"/>
        </w:rPr>
      </w:pPr>
    </w:p>
    <w:p w14:paraId="6C8C1361" w14:textId="77777777" w:rsidR="00001668" w:rsidRPr="006A217F" w:rsidRDefault="00001668" w:rsidP="00001668">
      <w:pPr>
        <w:spacing w:line="240" w:lineRule="auto"/>
        <w:rPr>
          <w:rFonts w:ascii="Times New Roman" w:hAnsi="Times New Roman" w:cs="Times New Roman"/>
          <w:b/>
          <w:bCs/>
          <w:sz w:val="24"/>
          <w:szCs w:val="24"/>
        </w:rPr>
      </w:pPr>
    </w:p>
    <w:p w14:paraId="54D04F8C" w14:textId="77777777" w:rsidR="00001668" w:rsidRPr="006A217F" w:rsidRDefault="00001668" w:rsidP="00001668">
      <w:pPr>
        <w:spacing w:line="240" w:lineRule="auto"/>
        <w:rPr>
          <w:rFonts w:ascii="Times New Roman" w:hAnsi="Times New Roman" w:cs="Times New Roman"/>
          <w:b/>
          <w:bCs/>
          <w:sz w:val="24"/>
          <w:szCs w:val="24"/>
        </w:rPr>
      </w:pPr>
    </w:p>
    <w:p w14:paraId="5688897F" w14:textId="77777777" w:rsidR="00001668" w:rsidRPr="006A217F" w:rsidRDefault="00001668" w:rsidP="00001668">
      <w:pPr>
        <w:spacing w:line="240" w:lineRule="auto"/>
        <w:rPr>
          <w:rFonts w:ascii="Times New Roman" w:hAnsi="Times New Roman" w:cs="Times New Roman"/>
          <w:b/>
          <w:bCs/>
          <w:sz w:val="24"/>
          <w:szCs w:val="24"/>
        </w:rPr>
      </w:pPr>
    </w:p>
    <w:p w14:paraId="4F0FAC98" w14:textId="77777777" w:rsidR="00001668" w:rsidRPr="006A217F" w:rsidRDefault="00001668" w:rsidP="00001668">
      <w:pPr>
        <w:spacing w:line="240" w:lineRule="auto"/>
        <w:rPr>
          <w:rFonts w:ascii="Times New Roman" w:hAnsi="Times New Roman" w:cs="Times New Roman"/>
          <w:b/>
          <w:bCs/>
          <w:sz w:val="24"/>
          <w:szCs w:val="24"/>
        </w:rPr>
      </w:pPr>
    </w:p>
    <w:p w14:paraId="132CD415" w14:textId="77777777" w:rsidR="00001668" w:rsidRPr="006A217F" w:rsidRDefault="00001668" w:rsidP="00001668">
      <w:pPr>
        <w:spacing w:line="240" w:lineRule="auto"/>
        <w:rPr>
          <w:rFonts w:ascii="Times New Roman" w:hAnsi="Times New Roman" w:cs="Times New Roman"/>
          <w:b/>
          <w:bCs/>
          <w:sz w:val="24"/>
          <w:szCs w:val="24"/>
        </w:rPr>
      </w:pPr>
    </w:p>
    <w:p w14:paraId="1EE14DE9" w14:textId="77777777" w:rsidR="00001668" w:rsidRPr="006A217F" w:rsidRDefault="00001668" w:rsidP="00001668">
      <w:pPr>
        <w:spacing w:line="240" w:lineRule="auto"/>
        <w:rPr>
          <w:rFonts w:ascii="Times New Roman" w:hAnsi="Times New Roman" w:cs="Times New Roman"/>
          <w:b/>
          <w:bCs/>
          <w:sz w:val="24"/>
          <w:szCs w:val="24"/>
        </w:rPr>
      </w:pPr>
    </w:p>
    <w:p w14:paraId="17E32BA8" w14:textId="77777777" w:rsidR="00001668" w:rsidRPr="006A217F" w:rsidRDefault="00001668" w:rsidP="00001668">
      <w:pPr>
        <w:spacing w:line="240" w:lineRule="auto"/>
        <w:rPr>
          <w:rFonts w:ascii="Times New Roman" w:hAnsi="Times New Roman" w:cs="Times New Roman"/>
          <w:b/>
          <w:bCs/>
          <w:sz w:val="24"/>
          <w:szCs w:val="24"/>
        </w:rPr>
      </w:pPr>
    </w:p>
    <w:p w14:paraId="2558233A" w14:textId="77777777" w:rsidR="00001668" w:rsidRPr="006A217F" w:rsidRDefault="00001668" w:rsidP="00001668">
      <w:pPr>
        <w:spacing w:line="240" w:lineRule="auto"/>
        <w:rPr>
          <w:rFonts w:ascii="Times New Roman" w:hAnsi="Times New Roman" w:cs="Times New Roman"/>
          <w:b/>
          <w:bCs/>
          <w:sz w:val="24"/>
          <w:szCs w:val="24"/>
        </w:rPr>
      </w:pPr>
    </w:p>
    <w:p w14:paraId="22700884" w14:textId="77777777" w:rsidR="00001668" w:rsidRPr="006A217F" w:rsidRDefault="00001668" w:rsidP="00001668">
      <w:pPr>
        <w:spacing w:line="240" w:lineRule="auto"/>
        <w:rPr>
          <w:rFonts w:ascii="Times New Roman" w:hAnsi="Times New Roman" w:cs="Times New Roman"/>
          <w:b/>
          <w:bCs/>
          <w:sz w:val="24"/>
          <w:szCs w:val="24"/>
        </w:rPr>
      </w:pPr>
    </w:p>
    <w:p w14:paraId="00242379" w14:textId="77777777" w:rsidR="00001668" w:rsidRPr="006A217F" w:rsidRDefault="00001668" w:rsidP="00001668">
      <w:pPr>
        <w:spacing w:line="240" w:lineRule="auto"/>
        <w:rPr>
          <w:rFonts w:ascii="Times New Roman" w:hAnsi="Times New Roman" w:cs="Times New Roman"/>
          <w:b/>
          <w:bCs/>
          <w:sz w:val="24"/>
          <w:szCs w:val="24"/>
        </w:rPr>
      </w:pPr>
    </w:p>
    <w:p w14:paraId="7044EE93" w14:textId="77777777" w:rsidR="00001668" w:rsidRPr="006A217F" w:rsidRDefault="00001668" w:rsidP="00001668">
      <w:pPr>
        <w:spacing w:line="240" w:lineRule="auto"/>
        <w:rPr>
          <w:rFonts w:ascii="Times New Roman" w:hAnsi="Times New Roman" w:cs="Times New Roman"/>
          <w:b/>
          <w:bCs/>
          <w:sz w:val="24"/>
          <w:szCs w:val="24"/>
        </w:rPr>
      </w:pPr>
    </w:p>
    <w:p w14:paraId="4107814D" w14:textId="77777777" w:rsidR="00001668" w:rsidRPr="006A217F" w:rsidRDefault="00001668" w:rsidP="00001668">
      <w:pPr>
        <w:spacing w:line="240" w:lineRule="auto"/>
        <w:rPr>
          <w:rFonts w:ascii="Times New Roman" w:hAnsi="Times New Roman" w:cs="Times New Roman"/>
          <w:b/>
          <w:bCs/>
          <w:sz w:val="24"/>
          <w:szCs w:val="24"/>
        </w:rPr>
      </w:pPr>
    </w:p>
    <w:p w14:paraId="68966BD9" w14:textId="77777777" w:rsidR="00001668" w:rsidRPr="006A217F" w:rsidRDefault="00001668" w:rsidP="00001668">
      <w:pPr>
        <w:spacing w:line="240" w:lineRule="auto"/>
        <w:rPr>
          <w:rFonts w:ascii="Times New Roman" w:hAnsi="Times New Roman" w:cs="Times New Roman"/>
          <w:b/>
          <w:bCs/>
          <w:sz w:val="24"/>
          <w:szCs w:val="24"/>
        </w:rPr>
      </w:pPr>
    </w:p>
    <w:p w14:paraId="376998C0" w14:textId="77777777" w:rsidR="00001668" w:rsidRPr="006A217F" w:rsidRDefault="00001668" w:rsidP="00001668">
      <w:pPr>
        <w:spacing w:line="240" w:lineRule="auto"/>
        <w:rPr>
          <w:rFonts w:ascii="Times New Roman" w:hAnsi="Times New Roman" w:cs="Times New Roman"/>
          <w:b/>
          <w:bCs/>
          <w:sz w:val="24"/>
          <w:szCs w:val="24"/>
        </w:rPr>
      </w:pPr>
    </w:p>
    <w:p w14:paraId="06080D04" w14:textId="77777777" w:rsidR="00001668" w:rsidRPr="006A217F" w:rsidRDefault="00001668" w:rsidP="00001668">
      <w:pPr>
        <w:spacing w:line="240" w:lineRule="auto"/>
        <w:rPr>
          <w:rFonts w:ascii="Times New Roman" w:hAnsi="Times New Roman" w:cs="Times New Roman"/>
          <w:b/>
          <w:bCs/>
          <w:sz w:val="24"/>
          <w:szCs w:val="24"/>
        </w:rPr>
      </w:pPr>
    </w:p>
    <w:p w14:paraId="275D2CCB" w14:textId="77777777" w:rsidR="00001668" w:rsidRPr="006A217F" w:rsidRDefault="00001668" w:rsidP="00001668">
      <w:pPr>
        <w:spacing w:line="240" w:lineRule="auto"/>
        <w:rPr>
          <w:rFonts w:ascii="Times New Roman" w:hAnsi="Times New Roman" w:cs="Times New Roman"/>
          <w:b/>
          <w:bCs/>
          <w:sz w:val="24"/>
          <w:szCs w:val="24"/>
        </w:rPr>
      </w:pPr>
    </w:p>
    <w:p w14:paraId="548C364F" w14:textId="77777777" w:rsidR="00001668" w:rsidRPr="006A217F" w:rsidRDefault="00001668" w:rsidP="00001668">
      <w:pPr>
        <w:spacing w:line="240" w:lineRule="auto"/>
        <w:rPr>
          <w:rFonts w:ascii="Times New Roman" w:hAnsi="Times New Roman" w:cs="Times New Roman"/>
          <w:b/>
          <w:bCs/>
          <w:sz w:val="24"/>
          <w:szCs w:val="24"/>
        </w:rPr>
      </w:pPr>
      <w:r w:rsidRPr="006A217F">
        <w:rPr>
          <w:rFonts w:ascii="Times New Roman" w:hAnsi="Times New Roman" w:cs="Times New Roman"/>
          <w:b/>
          <w:bCs/>
          <w:sz w:val="24"/>
          <w:szCs w:val="24"/>
        </w:rPr>
        <w:lastRenderedPageBreak/>
        <w:t>Załącznik 1 do Umowy</w:t>
      </w:r>
    </w:p>
    <w:p w14:paraId="220C56A2" w14:textId="77777777" w:rsidR="00001668" w:rsidRPr="006A217F" w:rsidRDefault="00001668" w:rsidP="00001668">
      <w:pPr>
        <w:spacing w:line="240" w:lineRule="auto"/>
        <w:rPr>
          <w:rFonts w:ascii="Times New Roman" w:hAnsi="Times New Roman" w:cs="Times New Roman"/>
          <w:b/>
          <w:bCs/>
          <w:sz w:val="24"/>
          <w:szCs w:val="24"/>
        </w:rPr>
      </w:pPr>
      <w:r w:rsidRPr="006A217F">
        <w:rPr>
          <w:rFonts w:ascii="Times New Roman" w:hAnsi="Times New Roman" w:cs="Times New Roman"/>
          <w:b/>
          <w:bCs/>
          <w:sz w:val="24"/>
          <w:szCs w:val="24"/>
        </w:rPr>
        <w:t>Zakres powierzenia przetwarzania Danych osobowych</w:t>
      </w:r>
    </w:p>
    <w:tbl>
      <w:tblPr>
        <w:tblStyle w:val="Tabela-Siatka"/>
        <w:tblW w:w="0" w:type="auto"/>
        <w:tblInd w:w="0" w:type="dxa"/>
        <w:tblLook w:val="04A0" w:firstRow="1" w:lastRow="0" w:firstColumn="1" w:lastColumn="0" w:noHBand="0" w:noVBand="1"/>
      </w:tblPr>
      <w:tblGrid>
        <w:gridCol w:w="4531"/>
        <w:gridCol w:w="4531"/>
      </w:tblGrid>
      <w:tr w:rsidR="00001668" w:rsidRPr="006A217F" w14:paraId="35B66A32" w14:textId="77777777" w:rsidTr="00001668">
        <w:tc>
          <w:tcPr>
            <w:tcW w:w="4531" w:type="dxa"/>
            <w:tcBorders>
              <w:top w:val="single" w:sz="4" w:space="0" w:color="auto"/>
              <w:left w:val="single" w:sz="4" w:space="0" w:color="auto"/>
              <w:bottom w:val="single" w:sz="4" w:space="0" w:color="auto"/>
              <w:right w:val="single" w:sz="4" w:space="0" w:color="auto"/>
            </w:tcBorders>
            <w:hideMark/>
          </w:tcPr>
          <w:p w14:paraId="4E6447D6" w14:textId="77777777" w:rsidR="00001668" w:rsidRPr="006A217F" w:rsidRDefault="00001668">
            <w:pPr>
              <w:spacing w:after="0" w:line="240" w:lineRule="auto"/>
              <w:jc w:val="center"/>
              <w:rPr>
                <w:rFonts w:ascii="Times New Roman" w:hAnsi="Times New Roman" w:cs="Times New Roman"/>
                <w:b/>
                <w:bCs/>
                <w:sz w:val="24"/>
                <w:szCs w:val="24"/>
              </w:rPr>
            </w:pPr>
            <w:r w:rsidRPr="006A217F">
              <w:rPr>
                <w:rFonts w:ascii="Times New Roman" w:hAnsi="Times New Roman" w:cs="Times New Roman"/>
                <w:b/>
                <w:bCs/>
                <w:sz w:val="24"/>
                <w:szCs w:val="24"/>
              </w:rPr>
              <w:t>Kategorie podmiotów danych</w:t>
            </w:r>
          </w:p>
        </w:tc>
        <w:tc>
          <w:tcPr>
            <w:tcW w:w="4531" w:type="dxa"/>
            <w:tcBorders>
              <w:top w:val="single" w:sz="4" w:space="0" w:color="auto"/>
              <w:left w:val="single" w:sz="4" w:space="0" w:color="auto"/>
              <w:bottom w:val="single" w:sz="4" w:space="0" w:color="auto"/>
              <w:right w:val="single" w:sz="4" w:space="0" w:color="auto"/>
            </w:tcBorders>
            <w:hideMark/>
          </w:tcPr>
          <w:p w14:paraId="7824C56A" w14:textId="77777777" w:rsidR="00001668" w:rsidRPr="006A217F" w:rsidRDefault="00001668">
            <w:pPr>
              <w:spacing w:after="0" w:line="240" w:lineRule="auto"/>
              <w:jc w:val="center"/>
              <w:rPr>
                <w:rFonts w:ascii="Times New Roman" w:hAnsi="Times New Roman" w:cs="Times New Roman"/>
                <w:b/>
                <w:bCs/>
                <w:sz w:val="24"/>
                <w:szCs w:val="24"/>
              </w:rPr>
            </w:pPr>
            <w:r w:rsidRPr="006A217F">
              <w:rPr>
                <w:rFonts w:ascii="Times New Roman" w:hAnsi="Times New Roman" w:cs="Times New Roman"/>
                <w:b/>
                <w:bCs/>
                <w:sz w:val="24"/>
                <w:szCs w:val="24"/>
              </w:rPr>
              <w:t>Rodzaje danych osobowych</w:t>
            </w:r>
          </w:p>
        </w:tc>
      </w:tr>
      <w:tr w:rsidR="00001668" w:rsidRPr="006A217F" w14:paraId="3149E468" w14:textId="77777777" w:rsidTr="00001668">
        <w:tc>
          <w:tcPr>
            <w:tcW w:w="4531" w:type="dxa"/>
            <w:tcBorders>
              <w:top w:val="single" w:sz="4" w:space="0" w:color="auto"/>
              <w:left w:val="single" w:sz="4" w:space="0" w:color="auto"/>
              <w:bottom w:val="single" w:sz="4" w:space="0" w:color="auto"/>
              <w:right w:val="single" w:sz="4" w:space="0" w:color="auto"/>
            </w:tcBorders>
          </w:tcPr>
          <w:p w14:paraId="3214CF37" w14:textId="77777777" w:rsidR="00001668" w:rsidRPr="006A217F" w:rsidRDefault="00001668">
            <w:pPr>
              <w:spacing w:after="0" w:line="240" w:lineRule="auto"/>
              <w:rPr>
                <w:rFonts w:ascii="Times New Roman" w:hAnsi="Times New Roman" w:cs="Times New Roman"/>
                <w:sz w:val="24"/>
                <w:szCs w:val="24"/>
              </w:rPr>
            </w:pPr>
          </w:p>
        </w:tc>
        <w:tc>
          <w:tcPr>
            <w:tcW w:w="4531" w:type="dxa"/>
            <w:tcBorders>
              <w:top w:val="single" w:sz="4" w:space="0" w:color="auto"/>
              <w:left w:val="single" w:sz="4" w:space="0" w:color="auto"/>
              <w:bottom w:val="single" w:sz="4" w:space="0" w:color="auto"/>
              <w:right w:val="single" w:sz="4" w:space="0" w:color="auto"/>
            </w:tcBorders>
          </w:tcPr>
          <w:p w14:paraId="635E3CA8" w14:textId="77777777" w:rsidR="00001668" w:rsidRPr="006A217F" w:rsidRDefault="00001668">
            <w:pPr>
              <w:spacing w:after="0" w:line="240" w:lineRule="auto"/>
              <w:rPr>
                <w:rFonts w:ascii="Times New Roman" w:hAnsi="Times New Roman" w:cs="Times New Roman"/>
                <w:sz w:val="24"/>
                <w:szCs w:val="24"/>
              </w:rPr>
            </w:pPr>
          </w:p>
        </w:tc>
      </w:tr>
      <w:tr w:rsidR="00001668" w:rsidRPr="006A217F" w14:paraId="3EEAE17A" w14:textId="77777777" w:rsidTr="00001668">
        <w:tc>
          <w:tcPr>
            <w:tcW w:w="4531" w:type="dxa"/>
            <w:tcBorders>
              <w:top w:val="single" w:sz="4" w:space="0" w:color="auto"/>
              <w:left w:val="single" w:sz="4" w:space="0" w:color="auto"/>
              <w:bottom w:val="single" w:sz="4" w:space="0" w:color="auto"/>
              <w:right w:val="single" w:sz="4" w:space="0" w:color="auto"/>
            </w:tcBorders>
          </w:tcPr>
          <w:p w14:paraId="7ACC286B" w14:textId="77777777" w:rsidR="00001668" w:rsidRPr="006A217F" w:rsidRDefault="00001668">
            <w:pPr>
              <w:spacing w:after="0" w:line="240" w:lineRule="auto"/>
              <w:rPr>
                <w:rFonts w:ascii="Times New Roman" w:hAnsi="Times New Roman" w:cs="Times New Roman"/>
                <w:sz w:val="24"/>
                <w:szCs w:val="24"/>
              </w:rPr>
            </w:pPr>
          </w:p>
        </w:tc>
        <w:tc>
          <w:tcPr>
            <w:tcW w:w="4531" w:type="dxa"/>
            <w:tcBorders>
              <w:top w:val="single" w:sz="4" w:space="0" w:color="auto"/>
              <w:left w:val="single" w:sz="4" w:space="0" w:color="auto"/>
              <w:bottom w:val="single" w:sz="4" w:space="0" w:color="auto"/>
              <w:right w:val="single" w:sz="4" w:space="0" w:color="auto"/>
            </w:tcBorders>
          </w:tcPr>
          <w:p w14:paraId="05378B62" w14:textId="77777777" w:rsidR="00001668" w:rsidRPr="006A217F" w:rsidRDefault="00001668">
            <w:pPr>
              <w:spacing w:after="0" w:line="240" w:lineRule="auto"/>
              <w:rPr>
                <w:rFonts w:ascii="Times New Roman" w:hAnsi="Times New Roman" w:cs="Times New Roman"/>
                <w:sz w:val="24"/>
                <w:szCs w:val="24"/>
              </w:rPr>
            </w:pPr>
          </w:p>
        </w:tc>
      </w:tr>
      <w:tr w:rsidR="00001668" w:rsidRPr="006A217F" w14:paraId="3D7CC45E" w14:textId="77777777" w:rsidTr="00001668">
        <w:tc>
          <w:tcPr>
            <w:tcW w:w="4531" w:type="dxa"/>
            <w:tcBorders>
              <w:top w:val="single" w:sz="4" w:space="0" w:color="auto"/>
              <w:left w:val="single" w:sz="4" w:space="0" w:color="auto"/>
              <w:bottom w:val="single" w:sz="4" w:space="0" w:color="auto"/>
              <w:right w:val="single" w:sz="4" w:space="0" w:color="auto"/>
            </w:tcBorders>
          </w:tcPr>
          <w:p w14:paraId="53D8EBF9" w14:textId="77777777" w:rsidR="00001668" w:rsidRPr="006A217F" w:rsidRDefault="00001668">
            <w:pPr>
              <w:spacing w:after="0" w:line="240" w:lineRule="auto"/>
              <w:rPr>
                <w:rFonts w:ascii="Times New Roman" w:hAnsi="Times New Roman" w:cs="Times New Roman"/>
                <w:sz w:val="24"/>
                <w:szCs w:val="24"/>
              </w:rPr>
            </w:pPr>
          </w:p>
        </w:tc>
        <w:tc>
          <w:tcPr>
            <w:tcW w:w="4531" w:type="dxa"/>
            <w:tcBorders>
              <w:top w:val="single" w:sz="4" w:space="0" w:color="auto"/>
              <w:left w:val="single" w:sz="4" w:space="0" w:color="auto"/>
              <w:bottom w:val="single" w:sz="4" w:space="0" w:color="auto"/>
              <w:right w:val="single" w:sz="4" w:space="0" w:color="auto"/>
            </w:tcBorders>
          </w:tcPr>
          <w:p w14:paraId="43E18374" w14:textId="77777777" w:rsidR="00001668" w:rsidRPr="006A217F" w:rsidRDefault="00001668">
            <w:pPr>
              <w:spacing w:after="0" w:line="240" w:lineRule="auto"/>
              <w:rPr>
                <w:rFonts w:ascii="Times New Roman" w:hAnsi="Times New Roman" w:cs="Times New Roman"/>
                <w:sz w:val="24"/>
                <w:szCs w:val="24"/>
              </w:rPr>
            </w:pPr>
          </w:p>
        </w:tc>
      </w:tr>
      <w:tr w:rsidR="00001668" w:rsidRPr="006A217F" w14:paraId="34315B1D" w14:textId="77777777" w:rsidTr="00001668">
        <w:tc>
          <w:tcPr>
            <w:tcW w:w="4531" w:type="dxa"/>
            <w:tcBorders>
              <w:top w:val="single" w:sz="4" w:space="0" w:color="auto"/>
              <w:left w:val="single" w:sz="4" w:space="0" w:color="auto"/>
              <w:bottom w:val="single" w:sz="4" w:space="0" w:color="auto"/>
              <w:right w:val="single" w:sz="4" w:space="0" w:color="auto"/>
            </w:tcBorders>
          </w:tcPr>
          <w:p w14:paraId="76863212" w14:textId="77777777" w:rsidR="00001668" w:rsidRPr="006A217F" w:rsidRDefault="00001668">
            <w:pPr>
              <w:spacing w:after="0" w:line="240" w:lineRule="auto"/>
              <w:rPr>
                <w:rFonts w:ascii="Times New Roman" w:hAnsi="Times New Roman" w:cs="Times New Roman"/>
                <w:sz w:val="24"/>
                <w:szCs w:val="24"/>
              </w:rPr>
            </w:pPr>
          </w:p>
        </w:tc>
        <w:tc>
          <w:tcPr>
            <w:tcW w:w="4531" w:type="dxa"/>
            <w:tcBorders>
              <w:top w:val="single" w:sz="4" w:space="0" w:color="auto"/>
              <w:left w:val="single" w:sz="4" w:space="0" w:color="auto"/>
              <w:bottom w:val="single" w:sz="4" w:space="0" w:color="auto"/>
              <w:right w:val="single" w:sz="4" w:space="0" w:color="auto"/>
            </w:tcBorders>
          </w:tcPr>
          <w:p w14:paraId="153BDA46" w14:textId="77777777" w:rsidR="00001668" w:rsidRPr="006A217F" w:rsidRDefault="00001668">
            <w:pPr>
              <w:spacing w:after="0" w:line="240" w:lineRule="auto"/>
              <w:rPr>
                <w:rFonts w:ascii="Times New Roman" w:hAnsi="Times New Roman" w:cs="Times New Roman"/>
                <w:sz w:val="24"/>
                <w:szCs w:val="24"/>
              </w:rPr>
            </w:pPr>
          </w:p>
        </w:tc>
      </w:tr>
      <w:tr w:rsidR="00001668" w:rsidRPr="006A217F" w14:paraId="7EA0D50A" w14:textId="77777777" w:rsidTr="00001668">
        <w:tc>
          <w:tcPr>
            <w:tcW w:w="4531" w:type="dxa"/>
            <w:tcBorders>
              <w:top w:val="single" w:sz="4" w:space="0" w:color="auto"/>
              <w:left w:val="single" w:sz="4" w:space="0" w:color="auto"/>
              <w:bottom w:val="single" w:sz="4" w:space="0" w:color="auto"/>
              <w:right w:val="single" w:sz="4" w:space="0" w:color="auto"/>
            </w:tcBorders>
          </w:tcPr>
          <w:p w14:paraId="64813D67" w14:textId="77777777" w:rsidR="00001668" w:rsidRPr="006A217F" w:rsidRDefault="00001668">
            <w:pPr>
              <w:spacing w:after="0" w:line="240" w:lineRule="auto"/>
              <w:rPr>
                <w:rFonts w:ascii="Times New Roman" w:hAnsi="Times New Roman" w:cs="Times New Roman"/>
                <w:sz w:val="24"/>
                <w:szCs w:val="24"/>
              </w:rPr>
            </w:pPr>
          </w:p>
        </w:tc>
        <w:tc>
          <w:tcPr>
            <w:tcW w:w="4531" w:type="dxa"/>
            <w:tcBorders>
              <w:top w:val="single" w:sz="4" w:space="0" w:color="auto"/>
              <w:left w:val="single" w:sz="4" w:space="0" w:color="auto"/>
              <w:bottom w:val="single" w:sz="4" w:space="0" w:color="auto"/>
              <w:right w:val="single" w:sz="4" w:space="0" w:color="auto"/>
            </w:tcBorders>
          </w:tcPr>
          <w:p w14:paraId="4D1D7867" w14:textId="77777777" w:rsidR="00001668" w:rsidRPr="006A217F" w:rsidRDefault="00001668">
            <w:pPr>
              <w:spacing w:after="0" w:line="240" w:lineRule="auto"/>
              <w:rPr>
                <w:rFonts w:ascii="Times New Roman" w:hAnsi="Times New Roman" w:cs="Times New Roman"/>
                <w:sz w:val="24"/>
                <w:szCs w:val="24"/>
              </w:rPr>
            </w:pPr>
          </w:p>
        </w:tc>
      </w:tr>
      <w:tr w:rsidR="00001668" w:rsidRPr="006A217F" w14:paraId="271F00C9" w14:textId="77777777" w:rsidTr="00001668">
        <w:tc>
          <w:tcPr>
            <w:tcW w:w="4531" w:type="dxa"/>
            <w:tcBorders>
              <w:top w:val="single" w:sz="4" w:space="0" w:color="auto"/>
              <w:left w:val="single" w:sz="4" w:space="0" w:color="auto"/>
              <w:bottom w:val="single" w:sz="4" w:space="0" w:color="auto"/>
              <w:right w:val="single" w:sz="4" w:space="0" w:color="auto"/>
            </w:tcBorders>
          </w:tcPr>
          <w:p w14:paraId="7B19E7BA" w14:textId="77777777" w:rsidR="00001668" w:rsidRPr="006A217F" w:rsidRDefault="00001668">
            <w:pPr>
              <w:spacing w:after="0" w:line="240" w:lineRule="auto"/>
              <w:rPr>
                <w:rFonts w:ascii="Times New Roman" w:hAnsi="Times New Roman" w:cs="Times New Roman"/>
                <w:sz w:val="24"/>
                <w:szCs w:val="24"/>
              </w:rPr>
            </w:pPr>
          </w:p>
        </w:tc>
        <w:tc>
          <w:tcPr>
            <w:tcW w:w="4531" w:type="dxa"/>
            <w:tcBorders>
              <w:top w:val="single" w:sz="4" w:space="0" w:color="auto"/>
              <w:left w:val="single" w:sz="4" w:space="0" w:color="auto"/>
              <w:bottom w:val="single" w:sz="4" w:space="0" w:color="auto"/>
              <w:right w:val="single" w:sz="4" w:space="0" w:color="auto"/>
            </w:tcBorders>
          </w:tcPr>
          <w:p w14:paraId="2BDBB798" w14:textId="77777777" w:rsidR="00001668" w:rsidRPr="006A217F" w:rsidRDefault="00001668">
            <w:pPr>
              <w:spacing w:after="0" w:line="240" w:lineRule="auto"/>
              <w:rPr>
                <w:rFonts w:ascii="Times New Roman" w:hAnsi="Times New Roman" w:cs="Times New Roman"/>
                <w:sz w:val="24"/>
                <w:szCs w:val="24"/>
              </w:rPr>
            </w:pPr>
          </w:p>
        </w:tc>
      </w:tr>
      <w:tr w:rsidR="00001668" w:rsidRPr="006A217F" w14:paraId="0B8F762A" w14:textId="77777777" w:rsidTr="00001668">
        <w:tc>
          <w:tcPr>
            <w:tcW w:w="4531" w:type="dxa"/>
            <w:tcBorders>
              <w:top w:val="single" w:sz="4" w:space="0" w:color="auto"/>
              <w:left w:val="single" w:sz="4" w:space="0" w:color="auto"/>
              <w:bottom w:val="single" w:sz="4" w:space="0" w:color="auto"/>
              <w:right w:val="single" w:sz="4" w:space="0" w:color="auto"/>
            </w:tcBorders>
          </w:tcPr>
          <w:p w14:paraId="6B6DEC31" w14:textId="77777777" w:rsidR="00001668" w:rsidRPr="006A217F" w:rsidRDefault="00001668">
            <w:pPr>
              <w:spacing w:after="0" w:line="240" w:lineRule="auto"/>
              <w:rPr>
                <w:rFonts w:ascii="Times New Roman" w:hAnsi="Times New Roman" w:cs="Times New Roman"/>
                <w:sz w:val="24"/>
                <w:szCs w:val="24"/>
              </w:rPr>
            </w:pPr>
          </w:p>
        </w:tc>
        <w:tc>
          <w:tcPr>
            <w:tcW w:w="4531" w:type="dxa"/>
            <w:tcBorders>
              <w:top w:val="single" w:sz="4" w:space="0" w:color="auto"/>
              <w:left w:val="single" w:sz="4" w:space="0" w:color="auto"/>
              <w:bottom w:val="single" w:sz="4" w:space="0" w:color="auto"/>
              <w:right w:val="single" w:sz="4" w:space="0" w:color="auto"/>
            </w:tcBorders>
          </w:tcPr>
          <w:p w14:paraId="730B1772" w14:textId="77777777" w:rsidR="00001668" w:rsidRPr="006A217F" w:rsidRDefault="00001668">
            <w:pPr>
              <w:spacing w:after="0" w:line="240" w:lineRule="auto"/>
              <w:rPr>
                <w:rFonts w:ascii="Times New Roman" w:hAnsi="Times New Roman" w:cs="Times New Roman"/>
                <w:sz w:val="24"/>
                <w:szCs w:val="24"/>
              </w:rPr>
            </w:pPr>
          </w:p>
        </w:tc>
      </w:tr>
      <w:bookmarkEnd w:id="5"/>
    </w:tbl>
    <w:p w14:paraId="19B4E594" w14:textId="77777777" w:rsidR="00001668" w:rsidRPr="006A217F" w:rsidRDefault="00001668" w:rsidP="00001668">
      <w:pPr>
        <w:spacing w:line="240" w:lineRule="auto"/>
        <w:rPr>
          <w:rFonts w:ascii="Times New Roman" w:hAnsi="Times New Roman" w:cs="Times New Roman"/>
          <w:sz w:val="24"/>
          <w:szCs w:val="24"/>
          <w:lang w:eastAsia="en-US"/>
        </w:rPr>
      </w:pPr>
    </w:p>
    <w:p w14:paraId="4BD81AB5" w14:textId="77777777" w:rsidR="00001668" w:rsidRPr="006A217F" w:rsidRDefault="00001668" w:rsidP="00001668">
      <w:pPr>
        <w:spacing w:line="240" w:lineRule="auto"/>
        <w:rPr>
          <w:rFonts w:ascii="Times New Roman" w:hAnsi="Times New Roman" w:cs="Times New Roman"/>
          <w:b/>
          <w:bCs/>
          <w:sz w:val="24"/>
          <w:szCs w:val="24"/>
        </w:rPr>
      </w:pPr>
      <w:r w:rsidRPr="006A217F">
        <w:rPr>
          <w:rFonts w:ascii="Times New Roman" w:hAnsi="Times New Roman" w:cs="Times New Roman"/>
          <w:b/>
          <w:bCs/>
          <w:sz w:val="24"/>
          <w:szCs w:val="24"/>
        </w:rPr>
        <w:t>Załącznik 2 do Umowy</w:t>
      </w:r>
    </w:p>
    <w:p w14:paraId="3C857795" w14:textId="77777777" w:rsidR="00001668" w:rsidRPr="006A217F" w:rsidRDefault="00001668" w:rsidP="00001668">
      <w:pPr>
        <w:spacing w:line="240" w:lineRule="auto"/>
        <w:rPr>
          <w:rFonts w:ascii="Times New Roman" w:hAnsi="Times New Roman" w:cs="Times New Roman"/>
          <w:b/>
          <w:bCs/>
          <w:sz w:val="24"/>
          <w:szCs w:val="24"/>
        </w:rPr>
      </w:pPr>
      <w:r w:rsidRPr="006A217F">
        <w:rPr>
          <w:rFonts w:ascii="Times New Roman" w:hAnsi="Times New Roman" w:cs="Times New Roman"/>
          <w:b/>
          <w:bCs/>
          <w:sz w:val="24"/>
          <w:szCs w:val="24"/>
        </w:rPr>
        <w:t>Tabela zgodności przetwarzania danych osobowych przez Podmiot przetwarzający</w:t>
      </w:r>
    </w:p>
    <w:tbl>
      <w:tblPr>
        <w:tblStyle w:val="Tabela-Siatka"/>
        <w:tblW w:w="0" w:type="auto"/>
        <w:tblInd w:w="0" w:type="dxa"/>
        <w:tblLook w:val="04A0" w:firstRow="1" w:lastRow="0" w:firstColumn="1" w:lastColumn="0" w:noHBand="0" w:noVBand="1"/>
      </w:tblPr>
      <w:tblGrid>
        <w:gridCol w:w="524"/>
        <w:gridCol w:w="5576"/>
        <w:gridCol w:w="738"/>
        <w:gridCol w:w="644"/>
        <w:gridCol w:w="2155"/>
      </w:tblGrid>
      <w:tr w:rsidR="00001668" w:rsidRPr="006A217F" w14:paraId="5B11E8D4" w14:textId="77777777" w:rsidTr="00001668">
        <w:tc>
          <w:tcPr>
            <w:tcW w:w="423"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7496332" w14:textId="77777777" w:rsidR="00001668" w:rsidRPr="006A217F" w:rsidRDefault="00001668">
            <w:pPr>
              <w:spacing w:after="0" w:line="240" w:lineRule="auto"/>
              <w:jc w:val="center"/>
              <w:rPr>
                <w:rFonts w:ascii="Times New Roman" w:hAnsi="Times New Roman" w:cs="Times New Roman"/>
                <w:b/>
                <w:bCs/>
                <w:sz w:val="24"/>
                <w:szCs w:val="24"/>
              </w:rPr>
            </w:pPr>
            <w:r w:rsidRPr="006A217F">
              <w:rPr>
                <w:rFonts w:ascii="Times New Roman" w:hAnsi="Times New Roman" w:cs="Times New Roman"/>
                <w:b/>
                <w:bCs/>
                <w:sz w:val="24"/>
                <w:szCs w:val="24"/>
              </w:rPr>
              <w:t>LP</w:t>
            </w:r>
          </w:p>
        </w:tc>
        <w:tc>
          <w:tcPr>
            <w:tcW w:w="5606"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56F6DBA" w14:textId="77777777" w:rsidR="00001668" w:rsidRPr="006A217F" w:rsidRDefault="00001668">
            <w:pPr>
              <w:spacing w:after="0" w:line="240" w:lineRule="auto"/>
              <w:jc w:val="center"/>
              <w:rPr>
                <w:rFonts w:ascii="Times New Roman" w:hAnsi="Times New Roman" w:cs="Times New Roman"/>
                <w:b/>
                <w:bCs/>
                <w:sz w:val="24"/>
                <w:szCs w:val="24"/>
              </w:rPr>
            </w:pPr>
            <w:r w:rsidRPr="006A217F">
              <w:rPr>
                <w:rFonts w:ascii="Times New Roman" w:hAnsi="Times New Roman" w:cs="Times New Roman"/>
                <w:b/>
                <w:bCs/>
                <w:sz w:val="24"/>
                <w:szCs w:val="24"/>
              </w:rPr>
              <w:t>OBSZAR</w:t>
            </w:r>
          </w:p>
        </w:tc>
        <w:tc>
          <w:tcPr>
            <w:tcW w:w="2981"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ED13604" w14:textId="77777777" w:rsidR="00001668" w:rsidRPr="006A217F" w:rsidRDefault="00001668">
            <w:pPr>
              <w:spacing w:after="0" w:line="240" w:lineRule="auto"/>
              <w:jc w:val="center"/>
              <w:rPr>
                <w:rFonts w:ascii="Times New Roman" w:hAnsi="Times New Roman" w:cs="Times New Roman"/>
                <w:b/>
                <w:bCs/>
                <w:sz w:val="24"/>
                <w:szCs w:val="24"/>
              </w:rPr>
            </w:pPr>
            <w:r w:rsidRPr="006A217F">
              <w:rPr>
                <w:rFonts w:ascii="Times New Roman" w:hAnsi="Times New Roman" w:cs="Times New Roman"/>
                <w:b/>
                <w:bCs/>
                <w:sz w:val="24"/>
                <w:szCs w:val="24"/>
              </w:rPr>
              <w:t>INFORMACJE DOTYCZĄCE SPEŁNIENIA WYMAGAŃ</w:t>
            </w:r>
          </w:p>
        </w:tc>
      </w:tr>
      <w:tr w:rsidR="00001668" w:rsidRPr="006A217F" w14:paraId="5ED55529" w14:textId="77777777" w:rsidTr="00001668">
        <w:tc>
          <w:tcPr>
            <w:tcW w:w="0" w:type="auto"/>
            <w:vMerge/>
            <w:tcBorders>
              <w:top w:val="single" w:sz="4" w:space="0" w:color="auto"/>
              <w:left w:val="single" w:sz="4" w:space="0" w:color="auto"/>
              <w:bottom w:val="single" w:sz="4" w:space="0" w:color="auto"/>
              <w:right w:val="single" w:sz="4" w:space="0" w:color="auto"/>
            </w:tcBorders>
            <w:vAlign w:val="center"/>
            <w:hideMark/>
          </w:tcPr>
          <w:p w14:paraId="591E01C1" w14:textId="77777777" w:rsidR="00001668" w:rsidRPr="006A217F" w:rsidRDefault="00001668">
            <w:pPr>
              <w:spacing w:after="0" w:line="240" w:lineRule="auto"/>
              <w:rPr>
                <w:rFonts w:ascii="Times New Roman" w:eastAsia="Calibri" w:hAnsi="Times New Roman" w:cs="Times New Roman"/>
                <w:b/>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F3622CD" w14:textId="77777777" w:rsidR="00001668" w:rsidRPr="006A217F" w:rsidRDefault="00001668">
            <w:pPr>
              <w:spacing w:after="0" w:line="240" w:lineRule="auto"/>
              <w:rPr>
                <w:rFonts w:ascii="Times New Roman" w:eastAsia="Calibri" w:hAnsi="Times New Roman" w:cs="Times New Roman"/>
                <w:b/>
                <w:bCs/>
                <w:sz w:val="24"/>
                <w:szCs w:val="24"/>
              </w:rPr>
            </w:pPr>
          </w:p>
        </w:tc>
        <w:tc>
          <w:tcPr>
            <w:tcW w:w="57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AE1FC93" w14:textId="77777777" w:rsidR="00001668" w:rsidRPr="006A217F" w:rsidRDefault="00001668">
            <w:pPr>
              <w:spacing w:after="0" w:line="240" w:lineRule="auto"/>
              <w:jc w:val="center"/>
              <w:rPr>
                <w:rFonts w:ascii="Times New Roman" w:hAnsi="Times New Roman" w:cs="Times New Roman"/>
                <w:b/>
                <w:bCs/>
                <w:sz w:val="24"/>
                <w:szCs w:val="24"/>
              </w:rPr>
            </w:pPr>
            <w:r w:rsidRPr="006A217F">
              <w:rPr>
                <w:rFonts w:ascii="Times New Roman" w:hAnsi="Times New Roman" w:cs="Times New Roman"/>
                <w:b/>
                <w:bCs/>
                <w:sz w:val="24"/>
                <w:szCs w:val="24"/>
              </w:rPr>
              <w:t>TAK</w:t>
            </w:r>
          </w:p>
        </w:tc>
        <w:tc>
          <w:tcPr>
            <w:tcW w:w="59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AA34EAC" w14:textId="77777777" w:rsidR="00001668" w:rsidRPr="006A217F" w:rsidRDefault="00001668">
            <w:pPr>
              <w:spacing w:after="0" w:line="240" w:lineRule="auto"/>
              <w:jc w:val="center"/>
              <w:rPr>
                <w:rFonts w:ascii="Times New Roman" w:hAnsi="Times New Roman" w:cs="Times New Roman"/>
                <w:b/>
                <w:bCs/>
                <w:sz w:val="24"/>
                <w:szCs w:val="24"/>
              </w:rPr>
            </w:pPr>
            <w:r w:rsidRPr="006A217F">
              <w:rPr>
                <w:rFonts w:ascii="Times New Roman" w:hAnsi="Times New Roman" w:cs="Times New Roman"/>
                <w:b/>
                <w:bCs/>
                <w:sz w:val="24"/>
                <w:szCs w:val="24"/>
              </w:rPr>
              <w:t>NIE</w:t>
            </w:r>
          </w:p>
        </w:tc>
        <w:tc>
          <w:tcPr>
            <w:tcW w:w="181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60DE9F7" w14:textId="77777777" w:rsidR="00001668" w:rsidRPr="006A217F" w:rsidRDefault="00001668">
            <w:pPr>
              <w:spacing w:after="0" w:line="240" w:lineRule="auto"/>
              <w:jc w:val="center"/>
              <w:rPr>
                <w:rFonts w:ascii="Times New Roman" w:hAnsi="Times New Roman" w:cs="Times New Roman"/>
                <w:b/>
                <w:bCs/>
                <w:sz w:val="24"/>
                <w:szCs w:val="24"/>
              </w:rPr>
            </w:pPr>
            <w:r w:rsidRPr="006A217F">
              <w:rPr>
                <w:rFonts w:ascii="Times New Roman" w:hAnsi="Times New Roman" w:cs="Times New Roman"/>
                <w:b/>
                <w:bCs/>
                <w:sz w:val="24"/>
                <w:szCs w:val="24"/>
              </w:rPr>
              <w:t>SZCZEGÓŁY</w:t>
            </w:r>
          </w:p>
        </w:tc>
      </w:tr>
      <w:tr w:rsidR="00001668" w:rsidRPr="006A217F" w14:paraId="271D31C4" w14:textId="77777777" w:rsidTr="00001668">
        <w:tc>
          <w:tcPr>
            <w:tcW w:w="9010" w:type="dxa"/>
            <w:gridSpan w:val="5"/>
            <w:tcBorders>
              <w:top w:val="single" w:sz="4" w:space="0" w:color="auto"/>
              <w:left w:val="single" w:sz="4" w:space="0" w:color="auto"/>
              <w:bottom w:val="single" w:sz="4" w:space="0" w:color="auto"/>
              <w:right w:val="single" w:sz="4" w:space="0" w:color="auto"/>
            </w:tcBorders>
            <w:hideMark/>
          </w:tcPr>
          <w:p w14:paraId="3930FB15" w14:textId="77777777" w:rsidR="00001668" w:rsidRPr="006A217F" w:rsidRDefault="00001668">
            <w:pPr>
              <w:spacing w:before="80" w:after="0" w:line="240" w:lineRule="auto"/>
              <w:rPr>
                <w:rFonts w:ascii="Times New Roman" w:hAnsi="Times New Roman" w:cs="Times New Roman"/>
                <w:b/>
                <w:bCs/>
                <w:sz w:val="24"/>
                <w:szCs w:val="24"/>
              </w:rPr>
            </w:pPr>
            <w:r w:rsidRPr="006A217F">
              <w:rPr>
                <w:rFonts w:ascii="Times New Roman" w:hAnsi="Times New Roman" w:cs="Times New Roman"/>
                <w:b/>
                <w:bCs/>
                <w:sz w:val="24"/>
                <w:szCs w:val="24"/>
              </w:rPr>
              <w:t>INSPEKTOR OCHRONY DANYCH (IOD)</w:t>
            </w:r>
          </w:p>
        </w:tc>
      </w:tr>
      <w:tr w:rsidR="00001668" w:rsidRPr="006A217F" w14:paraId="1F5718C3" w14:textId="77777777" w:rsidTr="00001668">
        <w:tc>
          <w:tcPr>
            <w:tcW w:w="42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60AFD94" w14:textId="77777777" w:rsidR="00001668" w:rsidRPr="006A217F" w:rsidRDefault="00001668">
            <w:pPr>
              <w:spacing w:after="0" w:line="240" w:lineRule="auto"/>
              <w:rPr>
                <w:rFonts w:ascii="Times New Roman" w:hAnsi="Times New Roman" w:cs="Times New Roman"/>
                <w:sz w:val="24"/>
                <w:szCs w:val="24"/>
              </w:rPr>
            </w:pPr>
            <w:r w:rsidRPr="006A217F">
              <w:rPr>
                <w:rFonts w:ascii="Times New Roman" w:hAnsi="Times New Roman" w:cs="Times New Roman"/>
                <w:sz w:val="24"/>
                <w:szCs w:val="24"/>
              </w:rPr>
              <w:t>1</w:t>
            </w:r>
          </w:p>
        </w:tc>
        <w:tc>
          <w:tcPr>
            <w:tcW w:w="560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EAED449" w14:textId="77777777" w:rsidR="00001668" w:rsidRPr="006A217F" w:rsidRDefault="00001668">
            <w:pPr>
              <w:spacing w:after="0" w:line="240" w:lineRule="auto"/>
              <w:rPr>
                <w:rFonts w:ascii="Times New Roman" w:hAnsi="Times New Roman" w:cs="Times New Roman"/>
                <w:sz w:val="24"/>
                <w:szCs w:val="24"/>
              </w:rPr>
            </w:pPr>
            <w:r w:rsidRPr="006A217F">
              <w:rPr>
                <w:rFonts w:ascii="Times New Roman" w:hAnsi="Times New Roman" w:cs="Times New Roman"/>
                <w:sz w:val="24"/>
                <w:szCs w:val="24"/>
              </w:rPr>
              <w:t>Czy Podmiot przetwarzający wyznaczył IOD?</w:t>
            </w:r>
          </w:p>
        </w:tc>
        <w:sdt>
          <w:sdtPr>
            <w:rPr>
              <w:rFonts w:ascii="Times New Roman" w:eastAsia="Calibri" w:hAnsi="Times New Roman" w:cs="Times New Roman"/>
              <w:sz w:val="24"/>
              <w:szCs w:val="24"/>
            </w:rPr>
            <w:id w:val="614716079"/>
            <w14:checkbox>
              <w14:checked w14:val="0"/>
              <w14:checkedState w14:val="2612" w14:font="MS Gothic"/>
              <w14:uncheckedState w14:val="2610" w14:font="MS Gothic"/>
            </w14:checkbox>
          </w:sdtPr>
          <w:sdtEndPr/>
          <w:sdtContent>
            <w:tc>
              <w:tcPr>
                <w:tcW w:w="57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412ACDD" w14:textId="77777777" w:rsidR="00001668" w:rsidRPr="006A217F" w:rsidRDefault="00001668">
                <w:pPr>
                  <w:spacing w:after="0" w:line="240" w:lineRule="auto"/>
                  <w:jc w:val="center"/>
                  <w:rPr>
                    <w:rFonts w:ascii="Times New Roman" w:hAnsi="Times New Roman" w:cs="Times New Roman"/>
                    <w:sz w:val="24"/>
                    <w:szCs w:val="24"/>
                  </w:rPr>
                </w:pPr>
                <w:r w:rsidRPr="006A217F">
                  <w:rPr>
                    <w:rFonts w:ascii="Segoe UI Symbol" w:eastAsia="MS Gothic" w:hAnsi="Segoe UI Symbol" w:cs="Segoe UI Symbol"/>
                    <w:sz w:val="24"/>
                    <w:szCs w:val="24"/>
                    <w:lang w:val="en-US"/>
                  </w:rPr>
                  <w:t>☐</w:t>
                </w:r>
              </w:p>
            </w:tc>
          </w:sdtContent>
        </w:sdt>
        <w:sdt>
          <w:sdtPr>
            <w:rPr>
              <w:rFonts w:ascii="Times New Roman" w:eastAsia="Calibri" w:hAnsi="Times New Roman" w:cs="Times New Roman"/>
              <w:sz w:val="24"/>
              <w:szCs w:val="24"/>
            </w:rPr>
            <w:id w:val="-1465033194"/>
            <w14:checkbox>
              <w14:checked w14:val="0"/>
              <w14:checkedState w14:val="2612" w14:font="MS Gothic"/>
              <w14:uncheckedState w14:val="2610" w14:font="MS Gothic"/>
            </w14:checkbox>
          </w:sdtPr>
          <w:sdtEndPr/>
          <w:sdtContent>
            <w:tc>
              <w:tcPr>
                <w:tcW w:w="59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B7E8AE7" w14:textId="77777777" w:rsidR="00001668" w:rsidRPr="006A217F" w:rsidRDefault="00001668">
                <w:pPr>
                  <w:spacing w:after="0" w:line="240" w:lineRule="auto"/>
                  <w:jc w:val="center"/>
                  <w:rPr>
                    <w:rFonts w:ascii="Times New Roman" w:hAnsi="Times New Roman" w:cs="Times New Roman"/>
                    <w:sz w:val="24"/>
                    <w:szCs w:val="24"/>
                  </w:rPr>
                </w:pPr>
                <w:r w:rsidRPr="006A217F">
                  <w:rPr>
                    <w:rFonts w:ascii="Segoe UI Symbol" w:eastAsia="MS Gothic" w:hAnsi="Segoe UI Symbol" w:cs="Segoe UI Symbol"/>
                    <w:sz w:val="24"/>
                    <w:szCs w:val="24"/>
                    <w:lang w:val="en-US"/>
                  </w:rPr>
                  <w:t>☐</w:t>
                </w:r>
              </w:p>
            </w:tc>
          </w:sdtContent>
        </w:sdt>
        <w:tc>
          <w:tcPr>
            <w:tcW w:w="181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0A399FC" w14:textId="77777777" w:rsidR="00001668" w:rsidRPr="006A217F" w:rsidRDefault="00001668">
            <w:pPr>
              <w:spacing w:after="0" w:line="240" w:lineRule="auto"/>
              <w:rPr>
                <w:rFonts w:ascii="Times New Roman" w:hAnsi="Times New Roman" w:cs="Times New Roman"/>
                <w:sz w:val="24"/>
                <w:szCs w:val="24"/>
              </w:rPr>
            </w:pPr>
            <w:r w:rsidRPr="006A217F">
              <w:rPr>
                <w:rFonts w:ascii="Times New Roman" w:hAnsi="Times New Roman" w:cs="Times New Roman"/>
                <w:i/>
                <w:iCs/>
                <w:sz w:val="24"/>
                <w:szCs w:val="24"/>
              </w:rPr>
              <w:t>Jeżeli nie wyznaczono IOD, należy uzasadnić tę decyzję</w:t>
            </w:r>
            <w:r w:rsidRPr="006A217F">
              <w:rPr>
                <w:rFonts w:ascii="Times New Roman" w:hAnsi="Times New Roman" w:cs="Times New Roman"/>
                <w:sz w:val="24"/>
                <w:szCs w:val="24"/>
              </w:rPr>
              <w:t>.</w:t>
            </w:r>
          </w:p>
        </w:tc>
      </w:tr>
      <w:tr w:rsidR="00001668" w:rsidRPr="006A217F" w14:paraId="0649C881" w14:textId="77777777" w:rsidTr="00001668">
        <w:tc>
          <w:tcPr>
            <w:tcW w:w="9010" w:type="dxa"/>
            <w:gridSpan w:val="5"/>
            <w:tcBorders>
              <w:top w:val="single" w:sz="4" w:space="0" w:color="auto"/>
              <w:left w:val="single" w:sz="4" w:space="0" w:color="auto"/>
              <w:bottom w:val="single" w:sz="4" w:space="0" w:color="auto"/>
              <w:right w:val="single" w:sz="4" w:space="0" w:color="auto"/>
            </w:tcBorders>
            <w:hideMark/>
          </w:tcPr>
          <w:p w14:paraId="6B5DBDDD" w14:textId="77777777" w:rsidR="00001668" w:rsidRPr="006A217F" w:rsidRDefault="00001668">
            <w:pPr>
              <w:spacing w:before="80" w:after="0" w:line="240" w:lineRule="auto"/>
              <w:rPr>
                <w:rFonts w:ascii="Times New Roman" w:hAnsi="Times New Roman" w:cs="Times New Roman"/>
                <w:b/>
                <w:bCs/>
                <w:sz w:val="24"/>
                <w:szCs w:val="24"/>
              </w:rPr>
            </w:pPr>
            <w:r w:rsidRPr="006A217F">
              <w:rPr>
                <w:rFonts w:ascii="Times New Roman" w:hAnsi="Times New Roman" w:cs="Times New Roman"/>
                <w:b/>
                <w:bCs/>
                <w:sz w:val="24"/>
                <w:szCs w:val="24"/>
              </w:rPr>
              <w:t>DOKUMENTACJA PRZETWARZANIA DANYCH</w:t>
            </w:r>
          </w:p>
        </w:tc>
      </w:tr>
      <w:tr w:rsidR="00001668" w:rsidRPr="006A217F" w14:paraId="653F99F8" w14:textId="77777777" w:rsidTr="00001668">
        <w:tc>
          <w:tcPr>
            <w:tcW w:w="423" w:type="dxa"/>
            <w:tcBorders>
              <w:top w:val="single" w:sz="4" w:space="0" w:color="auto"/>
              <w:left w:val="single" w:sz="4" w:space="0" w:color="auto"/>
              <w:bottom w:val="single" w:sz="4" w:space="0" w:color="auto"/>
              <w:right w:val="single" w:sz="4" w:space="0" w:color="auto"/>
            </w:tcBorders>
            <w:hideMark/>
          </w:tcPr>
          <w:p w14:paraId="579DA673" w14:textId="77777777" w:rsidR="00001668" w:rsidRPr="006A217F" w:rsidRDefault="00001668">
            <w:pPr>
              <w:spacing w:after="0" w:line="240" w:lineRule="auto"/>
              <w:rPr>
                <w:rFonts w:ascii="Times New Roman" w:hAnsi="Times New Roman" w:cs="Times New Roman"/>
                <w:sz w:val="24"/>
                <w:szCs w:val="24"/>
              </w:rPr>
            </w:pPr>
            <w:r w:rsidRPr="006A217F">
              <w:rPr>
                <w:rFonts w:ascii="Times New Roman" w:hAnsi="Times New Roman" w:cs="Times New Roman"/>
                <w:sz w:val="24"/>
                <w:szCs w:val="24"/>
              </w:rPr>
              <w:t>2</w:t>
            </w:r>
          </w:p>
        </w:tc>
        <w:tc>
          <w:tcPr>
            <w:tcW w:w="5606" w:type="dxa"/>
            <w:tcBorders>
              <w:top w:val="single" w:sz="4" w:space="0" w:color="auto"/>
              <w:left w:val="single" w:sz="4" w:space="0" w:color="auto"/>
              <w:bottom w:val="single" w:sz="4" w:space="0" w:color="auto"/>
              <w:right w:val="single" w:sz="4" w:space="0" w:color="auto"/>
            </w:tcBorders>
            <w:hideMark/>
          </w:tcPr>
          <w:p w14:paraId="56075C59" w14:textId="77777777" w:rsidR="00001668" w:rsidRPr="006A217F" w:rsidRDefault="00001668">
            <w:pPr>
              <w:spacing w:after="0" w:line="240" w:lineRule="auto"/>
              <w:rPr>
                <w:rFonts w:ascii="Times New Roman" w:hAnsi="Times New Roman" w:cs="Times New Roman"/>
                <w:sz w:val="24"/>
                <w:szCs w:val="24"/>
              </w:rPr>
            </w:pPr>
            <w:r w:rsidRPr="006A217F">
              <w:rPr>
                <w:rFonts w:ascii="Times New Roman" w:hAnsi="Times New Roman" w:cs="Times New Roman"/>
                <w:sz w:val="24"/>
                <w:szCs w:val="24"/>
              </w:rPr>
              <w:t>Czy Podmiot przetwarzający wdrożył politykę z zakresu ochrony danych osobowych?</w:t>
            </w:r>
          </w:p>
        </w:tc>
        <w:sdt>
          <w:sdtPr>
            <w:rPr>
              <w:rFonts w:ascii="Times New Roman" w:eastAsia="Calibri" w:hAnsi="Times New Roman" w:cs="Times New Roman"/>
              <w:sz w:val="24"/>
              <w:szCs w:val="24"/>
            </w:rPr>
            <w:id w:val="770052910"/>
            <w14:checkbox>
              <w14:checked w14:val="0"/>
              <w14:checkedState w14:val="2612" w14:font="MS Gothic"/>
              <w14:uncheckedState w14:val="2610" w14:font="MS Gothic"/>
            </w14:checkbox>
          </w:sdtPr>
          <w:sdtEndPr/>
          <w:sdtContent>
            <w:tc>
              <w:tcPr>
                <w:tcW w:w="571" w:type="dxa"/>
                <w:tcBorders>
                  <w:top w:val="single" w:sz="4" w:space="0" w:color="auto"/>
                  <w:left w:val="single" w:sz="4" w:space="0" w:color="auto"/>
                  <w:bottom w:val="single" w:sz="4" w:space="0" w:color="auto"/>
                  <w:right w:val="single" w:sz="4" w:space="0" w:color="auto"/>
                </w:tcBorders>
                <w:vAlign w:val="center"/>
                <w:hideMark/>
              </w:tcPr>
              <w:p w14:paraId="736EA29D" w14:textId="77777777" w:rsidR="00001668" w:rsidRPr="006A217F" w:rsidRDefault="00001668">
                <w:pPr>
                  <w:spacing w:after="0" w:line="240" w:lineRule="auto"/>
                  <w:jc w:val="center"/>
                  <w:rPr>
                    <w:rFonts w:ascii="Times New Roman" w:hAnsi="Times New Roman" w:cs="Times New Roman"/>
                    <w:sz w:val="24"/>
                    <w:szCs w:val="24"/>
                  </w:rPr>
                </w:pPr>
                <w:r w:rsidRPr="006A217F">
                  <w:rPr>
                    <w:rFonts w:ascii="Segoe UI Symbol" w:eastAsia="MS Gothic" w:hAnsi="Segoe UI Symbol" w:cs="Segoe UI Symbol"/>
                    <w:sz w:val="24"/>
                    <w:szCs w:val="24"/>
                    <w:lang w:val="en-US"/>
                  </w:rPr>
                  <w:t>☐</w:t>
                </w:r>
              </w:p>
            </w:tc>
          </w:sdtContent>
        </w:sdt>
        <w:sdt>
          <w:sdtPr>
            <w:rPr>
              <w:rFonts w:ascii="Times New Roman" w:eastAsia="Calibri" w:hAnsi="Times New Roman" w:cs="Times New Roman"/>
              <w:sz w:val="24"/>
              <w:szCs w:val="24"/>
            </w:rPr>
            <w:id w:val="-698466327"/>
            <w14:checkbox>
              <w14:checked w14:val="0"/>
              <w14:checkedState w14:val="2612" w14:font="MS Gothic"/>
              <w14:uncheckedState w14:val="2610" w14:font="MS Gothic"/>
            </w14:checkbox>
          </w:sdtPr>
          <w:sdtEndPr/>
          <w:sdtContent>
            <w:tc>
              <w:tcPr>
                <w:tcW w:w="594" w:type="dxa"/>
                <w:tcBorders>
                  <w:top w:val="single" w:sz="4" w:space="0" w:color="auto"/>
                  <w:left w:val="single" w:sz="4" w:space="0" w:color="auto"/>
                  <w:bottom w:val="single" w:sz="4" w:space="0" w:color="auto"/>
                  <w:right w:val="single" w:sz="4" w:space="0" w:color="auto"/>
                </w:tcBorders>
                <w:vAlign w:val="center"/>
                <w:hideMark/>
              </w:tcPr>
              <w:p w14:paraId="76614A88" w14:textId="77777777" w:rsidR="00001668" w:rsidRPr="006A217F" w:rsidRDefault="00001668">
                <w:pPr>
                  <w:spacing w:after="0" w:line="240" w:lineRule="auto"/>
                  <w:jc w:val="center"/>
                  <w:rPr>
                    <w:rFonts w:ascii="Times New Roman" w:hAnsi="Times New Roman" w:cs="Times New Roman"/>
                    <w:sz w:val="24"/>
                    <w:szCs w:val="24"/>
                  </w:rPr>
                </w:pPr>
                <w:r w:rsidRPr="006A217F">
                  <w:rPr>
                    <w:rFonts w:ascii="Segoe UI Symbol" w:eastAsia="MS Gothic" w:hAnsi="Segoe UI Symbol" w:cs="Segoe UI Symbol"/>
                    <w:sz w:val="24"/>
                    <w:szCs w:val="24"/>
                    <w:lang w:val="en-US"/>
                  </w:rPr>
                  <w:t>☐</w:t>
                </w:r>
              </w:p>
            </w:tc>
          </w:sdtContent>
        </w:sdt>
        <w:tc>
          <w:tcPr>
            <w:tcW w:w="1816" w:type="dxa"/>
            <w:tcBorders>
              <w:top w:val="single" w:sz="4" w:space="0" w:color="auto"/>
              <w:left w:val="single" w:sz="4" w:space="0" w:color="auto"/>
              <w:bottom w:val="single" w:sz="4" w:space="0" w:color="auto"/>
              <w:right w:val="single" w:sz="4" w:space="0" w:color="auto"/>
            </w:tcBorders>
            <w:hideMark/>
          </w:tcPr>
          <w:p w14:paraId="0D753A05" w14:textId="77777777" w:rsidR="00001668" w:rsidRPr="006A217F" w:rsidRDefault="00001668">
            <w:pPr>
              <w:spacing w:after="0" w:line="240" w:lineRule="auto"/>
              <w:rPr>
                <w:rFonts w:ascii="Times New Roman" w:hAnsi="Times New Roman" w:cs="Times New Roman"/>
                <w:i/>
                <w:iCs/>
                <w:sz w:val="24"/>
                <w:szCs w:val="24"/>
              </w:rPr>
            </w:pPr>
            <w:r w:rsidRPr="006A217F">
              <w:rPr>
                <w:rFonts w:ascii="Times New Roman" w:hAnsi="Times New Roman" w:cs="Times New Roman"/>
                <w:i/>
                <w:iCs/>
                <w:sz w:val="24"/>
                <w:szCs w:val="24"/>
              </w:rPr>
              <w:t>Jeżeli nie wykonano tego obowiązku, należy uzasadnić sytuację</w:t>
            </w:r>
            <w:r w:rsidRPr="006A217F">
              <w:rPr>
                <w:rFonts w:ascii="Times New Roman" w:hAnsi="Times New Roman" w:cs="Times New Roman"/>
                <w:i/>
                <w:iCs/>
                <w:sz w:val="24"/>
                <w:szCs w:val="24"/>
              </w:rPr>
              <w:br/>
              <w:t xml:space="preserve">i wskazać planowany termin realizacji obowiązku. </w:t>
            </w:r>
          </w:p>
        </w:tc>
      </w:tr>
      <w:tr w:rsidR="00001668" w:rsidRPr="006A217F" w14:paraId="61AA2733" w14:textId="77777777" w:rsidTr="00001668">
        <w:tc>
          <w:tcPr>
            <w:tcW w:w="42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402BC39" w14:textId="77777777" w:rsidR="00001668" w:rsidRPr="006A217F" w:rsidRDefault="00001668">
            <w:pPr>
              <w:spacing w:after="0" w:line="240" w:lineRule="auto"/>
              <w:rPr>
                <w:rFonts w:ascii="Times New Roman" w:hAnsi="Times New Roman" w:cs="Times New Roman"/>
                <w:sz w:val="24"/>
                <w:szCs w:val="24"/>
              </w:rPr>
            </w:pPr>
            <w:r w:rsidRPr="006A217F">
              <w:rPr>
                <w:rFonts w:ascii="Times New Roman" w:hAnsi="Times New Roman" w:cs="Times New Roman"/>
                <w:sz w:val="24"/>
                <w:szCs w:val="24"/>
              </w:rPr>
              <w:t>3</w:t>
            </w:r>
          </w:p>
        </w:tc>
        <w:tc>
          <w:tcPr>
            <w:tcW w:w="560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7FBBD96" w14:textId="77777777" w:rsidR="00001668" w:rsidRPr="006A217F" w:rsidRDefault="00001668">
            <w:pPr>
              <w:spacing w:after="0" w:line="240" w:lineRule="auto"/>
              <w:rPr>
                <w:rFonts w:ascii="Times New Roman" w:hAnsi="Times New Roman" w:cs="Times New Roman"/>
                <w:sz w:val="24"/>
                <w:szCs w:val="24"/>
              </w:rPr>
            </w:pPr>
            <w:r w:rsidRPr="006A217F">
              <w:rPr>
                <w:rFonts w:ascii="Times New Roman" w:hAnsi="Times New Roman" w:cs="Times New Roman"/>
                <w:sz w:val="24"/>
                <w:szCs w:val="24"/>
              </w:rPr>
              <w:t>Czy Podmiot przetwarzający wdrożył procedurę postępowania w sytuacji naruszenia bezpieczeństwa powierzonych danych osobowych (w tym informowania Administratora o incydentach)?</w:t>
            </w:r>
          </w:p>
        </w:tc>
        <w:sdt>
          <w:sdtPr>
            <w:rPr>
              <w:rFonts w:ascii="Times New Roman" w:eastAsia="Calibri" w:hAnsi="Times New Roman" w:cs="Times New Roman"/>
              <w:sz w:val="24"/>
              <w:szCs w:val="24"/>
            </w:rPr>
            <w:id w:val="-1038822599"/>
            <w14:checkbox>
              <w14:checked w14:val="0"/>
              <w14:checkedState w14:val="2612" w14:font="MS Gothic"/>
              <w14:uncheckedState w14:val="2610" w14:font="MS Gothic"/>
            </w14:checkbox>
          </w:sdtPr>
          <w:sdtEndPr/>
          <w:sdtContent>
            <w:tc>
              <w:tcPr>
                <w:tcW w:w="57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FA4E607" w14:textId="77777777" w:rsidR="00001668" w:rsidRPr="006A217F" w:rsidRDefault="00001668">
                <w:pPr>
                  <w:spacing w:after="0" w:line="240" w:lineRule="auto"/>
                  <w:jc w:val="center"/>
                  <w:rPr>
                    <w:rFonts w:ascii="Times New Roman" w:hAnsi="Times New Roman" w:cs="Times New Roman"/>
                    <w:sz w:val="24"/>
                    <w:szCs w:val="24"/>
                  </w:rPr>
                </w:pPr>
                <w:r w:rsidRPr="006A217F">
                  <w:rPr>
                    <w:rFonts w:ascii="Segoe UI Symbol" w:eastAsia="MS Gothic" w:hAnsi="Segoe UI Symbol" w:cs="Segoe UI Symbol"/>
                    <w:sz w:val="24"/>
                    <w:szCs w:val="24"/>
                    <w:lang w:val="en-US"/>
                  </w:rPr>
                  <w:t>☐</w:t>
                </w:r>
              </w:p>
            </w:tc>
          </w:sdtContent>
        </w:sdt>
        <w:sdt>
          <w:sdtPr>
            <w:rPr>
              <w:rFonts w:ascii="Times New Roman" w:eastAsia="Calibri" w:hAnsi="Times New Roman" w:cs="Times New Roman"/>
              <w:sz w:val="24"/>
              <w:szCs w:val="24"/>
            </w:rPr>
            <w:id w:val="1816218237"/>
            <w14:checkbox>
              <w14:checked w14:val="0"/>
              <w14:checkedState w14:val="2612" w14:font="MS Gothic"/>
              <w14:uncheckedState w14:val="2610" w14:font="MS Gothic"/>
            </w14:checkbox>
          </w:sdtPr>
          <w:sdtEndPr/>
          <w:sdtContent>
            <w:tc>
              <w:tcPr>
                <w:tcW w:w="59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4197FC5" w14:textId="77777777" w:rsidR="00001668" w:rsidRPr="006A217F" w:rsidRDefault="00001668">
                <w:pPr>
                  <w:spacing w:after="0" w:line="240" w:lineRule="auto"/>
                  <w:jc w:val="center"/>
                  <w:rPr>
                    <w:rFonts w:ascii="Times New Roman" w:hAnsi="Times New Roman" w:cs="Times New Roman"/>
                    <w:sz w:val="24"/>
                    <w:szCs w:val="24"/>
                  </w:rPr>
                </w:pPr>
                <w:r w:rsidRPr="006A217F">
                  <w:rPr>
                    <w:rFonts w:ascii="Segoe UI Symbol" w:eastAsia="MS Gothic" w:hAnsi="Segoe UI Symbol" w:cs="Segoe UI Symbol"/>
                    <w:sz w:val="24"/>
                    <w:szCs w:val="24"/>
                    <w:lang w:val="en-US"/>
                  </w:rPr>
                  <w:t>☐</w:t>
                </w:r>
              </w:p>
            </w:tc>
          </w:sdtContent>
        </w:sdt>
        <w:tc>
          <w:tcPr>
            <w:tcW w:w="181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147919D" w14:textId="77777777" w:rsidR="00001668" w:rsidRPr="006A217F" w:rsidRDefault="00001668">
            <w:pPr>
              <w:spacing w:after="0" w:line="240" w:lineRule="auto"/>
              <w:rPr>
                <w:rFonts w:ascii="Times New Roman" w:hAnsi="Times New Roman" w:cs="Times New Roman"/>
                <w:i/>
                <w:iCs/>
                <w:sz w:val="24"/>
                <w:szCs w:val="24"/>
              </w:rPr>
            </w:pPr>
            <w:r w:rsidRPr="006A217F">
              <w:rPr>
                <w:rFonts w:ascii="Times New Roman" w:hAnsi="Times New Roman" w:cs="Times New Roman"/>
                <w:i/>
                <w:iCs/>
                <w:sz w:val="24"/>
                <w:szCs w:val="24"/>
              </w:rPr>
              <w:t>Jeżeli nie wykonano tego obowiązku, należy uzasadnić sytuację</w:t>
            </w:r>
            <w:r w:rsidRPr="006A217F">
              <w:rPr>
                <w:rFonts w:ascii="Times New Roman" w:hAnsi="Times New Roman" w:cs="Times New Roman"/>
                <w:i/>
                <w:iCs/>
                <w:sz w:val="24"/>
                <w:szCs w:val="24"/>
              </w:rPr>
              <w:br/>
              <w:t>i wskazać planowany termin realizacji obowiązku.</w:t>
            </w:r>
          </w:p>
        </w:tc>
      </w:tr>
      <w:tr w:rsidR="00001668" w:rsidRPr="006A217F" w14:paraId="5FE05A3B" w14:textId="77777777" w:rsidTr="00001668">
        <w:tc>
          <w:tcPr>
            <w:tcW w:w="423" w:type="dxa"/>
            <w:tcBorders>
              <w:top w:val="single" w:sz="4" w:space="0" w:color="auto"/>
              <w:left w:val="single" w:sz="4" w:space="0" w:color="auto"/>
              <w:bottom w:val="single" w:sz="4" w:space="0" w:color="auto"/>
              <w:right w:val="single" w:sz="4" w:space="0" w:color="auto"/>
            </w:tcBorders>
            <w:hideMark/>
          </w:tcPr>
          <w:p w14:paraId="57AEB069" w14:textId="77777777" w:rsidR="00001668" w:rsidRPr="006A217F" w:rsidRDefault="00001668">
            <w:pPr>
              <w:spacing w:after="0" w:line="240" w:lineRule="auto"/>
              <w:rPr>
                <w:rFonts w:ascii="Times New Roman" w:hAnsi="Times New Roman" w:cs="Times New Roman"/>
                <w:sz w:val="24"/>
                <w:szCs w:val="24"/>
              </w:rPr>
            </w:pPr>
            <w:r w:rsidRPr="006A217F">
              <w:rPr>
                <w:rFonts w:ascii="Times New Roman" w:hAnsi="Times New Roman" w:cs="Times New Roman"/>
                <w:sz w:val="24"/>
                <w:szCs w:val="24"/>
              </w:rPr>
              <w:t>4</w:t>
            </w:r>
          </w:p>
        </w:tc>
        <w:tc>
          <w:tcPr>
            <w:tcW w:w="5606" w:type="dxa"/>
            <w:tcBorders>
              <w:top w:val="single" w:sz="4" w:space="0" w:color="auto"/>
              <w:left w:val="single" w:sz="4" w:space="0" w:color="auto"/>
              <w:bottom w:val="single" w:sz="4" w:space="0" w:color="auto"/>
              <w:right w:val="single" w:sz="4" w:space="0" w:color="auto"/>
            </w:tcBorders>
            <w:hideMark/>
          </w:tcPr>
          <w:p w14:paraId="63B280A9" w14:textId="77777777" w:rsidR="00001668" w:rsidRPr="006A217F" w:rsidRDefault="00001668">
            <w:pPr>
              <w:spacing w:after="0" w:line="240" w:lineRule="auto"/>
              <w:rPr>
                <w:rFonts w:ascii="Times New Roman" w:hAnsi="Times New Roman" w:cs="Times New Roman"/>
                <w:sz w:val="24"/>
                <w:szCs w:val="24"/>
              </w:rPr>
            </w:pPr>
            <w:r w:rsidRPr="006A217F">
              <w:rPr>
                <w:rFonts w:ascii="Times New Roman" w:hAnsi="Times New Roman" w:cs="Times New Roman"/>
                <w:sz w:val="24"/>
                <w:szCs w:val="24"/>
              </w:rPr>
              <w:t>Czy Podmiot przetwarzający wdrożył procedurę zarządzania ryzykiem naruszenia praw i wolności osób, których dotyczą powierzone dane osobowe?</w:t>
            </w:r>
          </w:p>
        </w:tc>
        <w:sdt>
          <w:sdtPr>
            <w:rPr>
              <w:rFonts w:ascii="Times New Roman" w:eastAsia="Calibri" w:hAnsi="Times New Roman" w:cs="Times New Roman"/>
              <w:sz w:val="24"/>
              <w:szCs w:val="24"/>
            </w:rPr>
            <w:id w:val="5415955"/>
            <w14:checkbox>
              <w14:checked w14:val="0"/>
              <w14:checkedState w14:val="2612" w14:font="MS Gothic"/>
              <w14:uncheckedState w14:val="2610" w14:font="MS Gothic"/>
            </w14:checkbox>
          </w:sdtPr>
          <w:sdtEndPr/>
          <w:sdtContent>
            <w:tc>
              <w:tcPr>
                <w:tcW w:w="571" w:type="dxa"/>
                <w:tcBorders>
                  <w:top w:val="single" w:sz="4" w:space="0" w:color="auto"/>
                  <w:left w:val="single" w:sz="4" w:space="0" w:color="auto"/>
                  <w:bottom w:val="single" w:sz="4" w:space="0" w:color="auto"/>
                  <w:right w:val="single" w:sz="4" w:space="0" w:color="auto"/>
                </w:tcBorders>
                <w:vAlign w:val="center"/>
                <w:hideMark/>
              </w:tcPr>
              <w:p w14:paraId="51FECF66" w14:textId="77777777" w:rsidR="00001668" w:rsidRPr="006A217F" w:rsidRDefault="00001668">
                <w:pPr>
                  <w:spacing w:after="0" w:line="240" w:lineRule="auto"/>
                  <w:jc w:val="center"/>
                  <w:rPr>
                    <w:rFonts w:ascii="Times New Roman" w:hAnsi="Times New Roman" w:cs="Times New Roman"/>
                    <w:sz w:val="24"/>
                    <w:szCs w:val="24"/>
                  </w:rPr>
                </w:pPr>
                <w:r w:rsidRPr="006A217F">
                  <w:rPr>
                    <w:rFonts w:ascii="Segoe UI Symbol" w:eastAsia="MS Gothic" w:hAnsi="Segoe UI Symbol" w:cs="Segoe UI Symbol"/>
                    <w:sz w:val="24"/>
                    <w:szCs w:val="24"/>
                    <w:lang w:val="en-US"/>
                  </w:rPr>
                  <w:t>☐</w:t>
                </w:r>
              </w:p>
            </w:tc>
          </w:sdtContent>
        </w:sdt>
        <w:sdt>
          <w:sdtPr>
            <w:rPr>
              <w:rFonts w:ascii="Times New Roman" w:eastAsia="Calibri" w:hAnsi="Times New Roman" w:cs="Times New Roman"/>
              <w:sz w:val="24"/>
              <w:szCs w:val="24"/>
            </w:rPr>
            <w:id w:val="1553425442"/>
            <w14:checkbox>
              <w14:checked w14:val="0"/>
              <w14:checkedState w14:val="2612" w14:font="MS Gothic"/>
              <w14:uncheckedState w14:val="2610" w14:font="MS Gothic"/>
            </w14:checkbox>
          </w:sdtPr>
          <w:sdtEndPr/>
          <w:sdtContent>
            <w:tc>
              <w:tcPr>
                <w:tcW w:w="594" w:type="dxa"/>
                <w:tcBorders>
                  <w:top w:val="single" w:sz="4" w:space="0" w:color="auto"/>
                  <w:left w:val="single" w:sz="4" w:space="0" w:color="auto"/>
                  <w:bottom w:val="single" w:sz="4" w:space="0" w:color="auto"/>
                  <w:right w:val="single" w:sz="4" w:space="0" w:color="auto"/>
                </w:tcBorders>
                <w:vAlign w:val="center"/>
                <w:hideMark/>
              </w:tcPr>
              <w:p w14:paraId="37676D7F" w14:textId="77777777" w:rsidR="00001668" w:rsidRPr="006A217F" w:rsidRDefault="00001668">
                <w:pPr>
                  <w:spacing w:after="0" w:line="240" w:lineRule="auto"/>
                  <w:jc w:val="center"/>
                  <w:rPr>
                    <w:rFonts w:ascii="Times New Roman" w:hAnsi="Times New Roman" w:cs="Times New Roman"/>
                    <w:sz w:val="24"/>
                    <w:szCs w:val="24"/>
                  </w:rPr>
                </w:pPr>
                <w:r w:rsidRPr="006A217F">
                  <w:rPr>
                    <w:rFonts w:ascii="Segoe UI Symbol" w:eastAsia="MS Gothic" w:hAnsi="Segoe UI Symbol" w:cs="Segoe UI Symbol"/>
                    <w:sz w:val="24"/>
                    <w:szCs w:val="24"/>
                    <w:lang w:val="en-US"/>
                  </w:rPr>
                  <w:t>☐</w:t>
                </w:r>
              </w:p>
            </w:tc>
          </w:sdtContent>
        </w:sdt>
        <w:tc>
          <w:tcPr>
            <w:tcW w:w="1816" w:type="dxa"/>
            <w:tcBorders>
              <w:top w:val="single" w:sz="4" w:space="0" w:color="auto"/>
              <w:left w:val="single" w:sz="4" w:space="0" w:color="auto"/>
              <w:bottom w:val="single" w:sz="4" w:space="0" w:color="auto"/>
              <w:right w:val="single" w:sz="4" w:space="0" w:color="auto"/>
            </w:tcBorders>
            <w:hideMark/>
          </w:tcPr>
          <w:p w14:paraId="15E07B21" w14:textId="77777777" w:rsidR="00001668" w:rsidRPr="006A217F" w:rsidRDefault="00001668">
            <w:pPr>
              <w:spacing w:after="0" w:line="240" w:lineRule="auto"/>
              <w:rPr>
                <w:rFonts w:ascii="Times New Roman" w:hAnsi="Times New Roman" w:cs="Times New Roman"/>
                <w:i/>
                <w:iCs/>
                <w:sz w:val="24"/>
                <w:szCs w:val="24"/>
              </w:rPr>
            </w:pPr>
            <w:r w:rsidRPr="006A217F">
              <w:rPr>
                <w:rFonts w:ascii="Times New Roman" w:hAnsi="Times New Roman" w:cs="Times New Roman"/>
                <w:i/>
                <w:iCs/>
                <w:sz w:val="24"/>
                <w:szCs w:val="24"/>
              </w:rPr>
              <w:t xml:space="preserve">Jeżeli nie wykonano tego obowiązku, należy uzasadnić </w:t>
            </w:r>
            <w:r w:rsidRPr="006A217F">
              <w:rPr>
                <w:rFonts w:ascii="Times New Roman" w:hAnsi="Times New Roman" w:cs="Times New Roman"/>
                <w:i/>
                <w:iCs/>
                <w:sz w:val="24"/>
                <w:szCs w:val="24"/>
              </w:rPr>
              <w:lastRenderedPageBreak/>
              <w:t>sytuację</w:t>
            </w:r>
            <w:r w:rsidRPr="006A217F">
              <w:rPr>
                <w:rFonts w:ascii="Times New Roman" w:hAnsi="Times New Roman" w:cs="Times New Roman"/>
                <w:i/>
                <w:iCs/>
                <w:sz w:val="24"/>
                <w:szCs w:val="24"/>
              </w:rPr>
              <w:br/>
              <w:t>i wskazać planowany termin realizacji obowiązku.</w:t>
            </w:r>
          </w:p>
        </w:tc>
      </w:tr>
      <w:tr w:rsidR="00001668" w:rsidRPr="006A217F" w14:paraId="086CC3C3" w14:textId="77777777" w:rsidTr="00001668">
        <w:tc>
          <w:tcPr>
            <w:tcW w:w="42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CF280F2" w14:textId="77777777" w:rsidR="00001668" w:rsidRPr="006A217F" w:rsidRDefault="00001668">
            <w:pPr>
              <w:spacing w:after="0" w:line="240" w:lineRule="auto"/>
              <w:rPr>
                <w:rFonts w:ascii="Times New Roman" w:hAnsi="Times New Roman" w:cs="Times New Roman"/>
                <w:sz w:val="24"/>
                <w:szCs w:val="24"/>
              </w:rPr>
            </w:pPr>
            <w:r w:rsidRPr="006A217F">
              <w:rPr>
                <w:rFonts w:ascii="Times New Roman" w:hAnsi="Times New Roman" w:cs="Times New Roman"/>
                <w:sz w:val="24"/>
                <w:szCs w:val="24"/>
              </w:rPr>
              <w:lastRenderedPageBreak/>
              <w:t>5</w:t>
            </w:r>
          </w:p>
        </w:tc>
        <w:tc>
          <w:tcPr>
            <w:tcW w:w="560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E4992E4" w14:textId="77777777" w:rsidR="00001668" w:rsidRPr="006A217F" w:rsidRDefault="00001668">
            <w:pPr>
              <w:spacing w:after="0" w:line="240" w:lineRule="auto"/>
              <w:rPr>
                <w:rFonts w:ascii="Times New Roman" w:hAnsi="Times New Roman" w:cs="Times New Roman"/>
                <w:sz w:val="24"/>
                <w:szCs w:val="24"/>
              </w:rPr>
            </w:pPr>
            <w:r w:rsidRPr="006A217F">
              <w:rPr>
                <w:rFonts w:ascii="Times New Roman" w:hAnsi="Times New Roman" w:cs="Times New Roman"/>
                <w:sz w:val="24"/>
                <w:szCs w:val="24"/>
              </w:rPr>
              <w:t>Czy osoby mające po stronie Podmiotu przetwarzającego dostęp do powierzonych danych osobowych posiadają stosowne upoważnienia do przetwarzania danych osobowych oraz zobowiązały się do zachowania informacji w tajemnicy?</w:t>
            </w:r>
          </w:p>
        </w:tc>
        <w:sdt>
          <w:sdtPr>
            <w:rPr>
              <w:rFonts w:ascii="Times New Roman" w:eastAsia="Calibri" w:hAnsi="Times New Roman" w:cs="Times New Roman"/>
              <w:sz w:val="24"/>
              <w:szCs w:val="24"/>
            </w:rPr>
            <w:id w:val="644947529"/>
            <w14:checkbox>
              <w14:checked w14:val="0"/>
              <w14:checkedState w14:val="2612" w14:font="MS Gothic"/>
              <w14:uncheckedState w14:val="2610" w14:font="MS Gothic"/>
            </w14:checkbox>
          </w:sdtPr>
          <w:sdtEndPr/>
          <w:sdtContent>
            <w:tc>
              <w:tcPr>
                <w:tcW w:w="57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794F98A" w14:textId="77777777" w:rsidR="00001668" w:rsidRPr="006A217F" w:rsidRDefault="00001668">
                <w:pPr>
                  <w:spacing w:after="0" w:line="240" w:lineRule="auto"/>
                  <w:jc w:val="center"/>
                  <w:rPr>
                    <w:rFonts w:ascii="Times New Roman" w:hAnsi="Times New Roman" w:cs="Times New Roman"/>
                    <w:sz w:val="24"/>
                    <w:szCs w:val="24"/>
                  </w:rPr>
                </w:pPr>
                <w:r w:rsidRPr="006A217F">
                  <w:rPr>
                    <w:rFonts w:ascii="Segoe UI Symbol" w:eastAsia="MS Gothic" w:hAnsi="Segoe UI Symbol" w:cs="Segoe UI Symbol"/>
                    <w:sz w:val="24"/>
                    <w:szCs w:val="24"/>
                    <w:lang w:val="en-US"/>
                  </w:rPr>
                  <w:t>☐</w:t>
                </w:r>
              </w:p>
            </w:tc>
          </w:sdtContent>
        </w:sdt>
        <w:sdt>
          <w:sdtPr>
            <w:rPr>
              <w:rFonts w:ascii="Times New Roman" w:eastAsia="Calibri" w:hAnsi="Times New Roman" w:cs="Times New Roman"/>
              <w:sz w:val="24"/>
              <w:szCs w:val="24"/>
            </w:rPr>
            <w:id w:val="490686561"/>
            <w14:checkbox>
              <w14:checked w14:val="0"/>
              <w14:checkedState w14:val="2612" w14:font="MS Gothic"/>
              <w14:uncheckedState w14:val="2610" w14:font="MS Gothic"/>
            </w14:checkbox>
          </w:sdtPr>
          <w:sdtEndPr/>
          <w:sdtContent>
            <w:tc>
              <w:tcPr>
                <w:tcW w:w="59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935EC44" w14:textId="77777777" w:rsidR="00001668" w:rsidRPr="006A217F" w:rsidRDefault="00001668">
                <w:pPr>
                  <w:spacing w:after="0" w:line="240" w:lineRule="auto"/>
                  <w:jc w:val="center"/>
                  <w:rPr>
                    <w:rFonts w:ascii="Times New Roman" w:hAnsi="Times New Roman" w:cs="Times New Roman"/>
                    <w:sz w:val="24"/>
                    <w:szCs w:val="24"/>
                  </w:rPr>
                </w:pPr>
                <w:r w:rsidRPr="006A217F">
                  <w:rPr>
                    <w:rFonts w:ascii="Segoe UI Symbol" w:eastAsia="MS Gothic" w:hAnsi="Segoe UI Symbol" w:cs="Segoe UI Symbol"/>
                    <w:sz w:val="24"/>
                    <w:szCs w:val="24"/>
                    <w:lang w:val="en-US"/>
                  </w:rPr>
                  <w:t>☐</w:t>
                </w:r>
              </w:p>
            </w:tc>
          </w:sdtContent>
        </w:sdt>
        <w:tc>
          <w:tcPr>
            <w:tcW w:w="181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4B5AAF8" w14:textId="77777777" w:rsidR="00001668" w:rsidRPr="006A217F" w:rsidRDefault="00001668">
            <w:pPr>
              <w:spacing w:after="0" w:line="240" w:lineRule="auto"/>
              <w:rPr>
                <w:rFonts w:ascii="Times New Roman" w:hAnsi="Times New Roman" w:cs="Times New Roman"/>
                <w:i/>
                <w:iCs/>
                <w:sz w:val="24"/>
                <w:szCs w:val="24"/>
              </w:rPr>
            </w:pPr>
            <w:r w:rsidRPr="006A217F">
              <w:rPr>
                <w:rFonts w:ascii="Times New Roman" w:hAnsi="Times New Roman" w:cs="Times New Roman"/>
                <w:i/>
                <w:iCs/>
                <w:sz w:val="24"/>
                <w:szCs w:val="24"/>
              </w:rPr>
              <w:t>Jeżeli nie wykonano tego obowiązku, należy uzasadnić sytuację</w:t>
            </w:r>
            <w:r w:rsidRPr="006A217F">
              <w:rPr>
                <w:rFonts w:ascii="Times New Roman" w:hAnsi="Times New Roman" w:cs="Times New Roman"/>
                <w:i/>
                <w:iCs/>
                <w:sz w:val="24"/>
                <w:szCs w:val="24"/>
              </w:rPr>
              <w:br/>
              <w:t>i wskazać planowany termin realizacji obowiązku.</w:t>
            </w:r>
          </w:p>
        </w:tc>
      </w:tr>
      <w:tr w:rsidR="00001668" w:rsidRPr="006A217F" w14:paraId="1BB469B3" w14:textId="77777777" w:rsidTr="00001668">
        <w:tc>
          <w:tcPr>
            <w:tcW w:w="9010" w:type="dxa"/>
            <w:gridSpan w:val="5"/>
            <w:tcBorders>
              <w:top w:val="single" w:sz="4" w:space="0" w:color="auto"/>
              <w:left w:val="single" w:sz="4" w:space="0" w:color="auto"/>
              <w:bottom w:val="single" w:sz="4" w:space="0" w:color="auto"/>
              <w:right w:val="single" w:sz="4" w:space="0" w:color="auto"/>
            </w:tcBorders>
            <w:hideMark/>
          </w:tcPr>
          <w:p w14:paraId="4F9ED73F" w14:textId="77777777" w:rsidR="00001668" w:rsidRPr="006A217F" w:rsidRDefault="00001668">
            <w:pPr>
              <w:spacing w:before="80" w:after="0" w:line="240" w:lineRule="auto"/>
              <w:rPr>
                <w:rFonts w:ascii="Times New Roman" w:hAnsi="Times New Roman" w:cs="Times New Roman"/>
                <w:b/>
                <w:bCs/>
                <w:sz w:val="24"/>
                <w:szCs w:val="24"/>
              </w:rPr>
            </w:pPr>
            <w:r w:rsidRPr="006A217F">
              <w:rPr>
                <w:rFonts w:ascii="Times New Roman" w:hAnsi="Times New Roman" w:cs="Times New Roman"/>
                <w:b/>
                <w:bCs/>
                <w:sz w:val="24"/>
                <w:szCs w:val="24"/>
              </w:rPr>
              <w:t>PRAWA OSÓB, KTÓRYCH DANE DOTYCZĄ</w:t>
            </w:r>
          </w:p>
        </w:tc>
      </w:tr>
      <w:tr w:rsidR="00001668" w:rsidRPr="006A217F" w14:paraId="069E8001" w14:textId="77777777" w:rsidTr="00001668">
        <w:tc>
          <w:tcPr>
            <w:tcW w:w="42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347BB63" w14:textId="77777777" w:rsidR="00001668" w:rsidRPr="006A217F" w:rsidRDefault="00001668">
            <w:pPr>
              <w:spacing w:after="0" w:line="240" w:lineRule="auto"/>
              <w:rPr>
                <w:rFonts w:ascii="Times New Roman" w:hAnsi="Times New Roman" w:cs="Times New Roman"/>
                <w:sz w:val="24"/>
                <w:szCs w:val="24"/>
              </w:rPr>
            </w:pPr>
            <w:r w:rsidRPr="006A217F">
              <w:rPr>
                <w:rFonts w:ascii="Times New Roman" w:hAnsi="Times New Roman" w:cs="Times New Roman"/>
                <w:sz w:val="24"/>
                <w:szCs w:val="24"/>
              </w:rPr>
              <w:t>6</w:t>
            </w:r>
          </w:p>
        </w:tc>
        <w:tc>
          <w:tcPr>
            <w:tcW w:w="560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1ECAA1F" w14:textId="77777777" w:rsidR="00001668" w:rsidRPr="006A217F" w:rsidRDefault="00001668">
            <w:pPr>
              <w:spacing w:after="0" w:line="240" w:lineRule="auto"/>
              <w:rPr>
                <w:rFonts w:ascii="Times New Roman" w:hAnsi="Times New Roman" w:cs="Times New Roman"/>
                <w:sz w:val="24"/>
                <w:szCs w:val="24"/>
              </w:rPr>
            </w:pPr>
            <w:r w:rsidRPr="006A217F">
              <w:rPr>
                <w:rFonts w:ascii="Times New Roman" w:hAnsi="Times New Roman" w:cs="Times New Roman"/>
                <w:sz w:val="24"/>
                <w:szCs w:val="24"/>
              </w:rPr>
              <w:t>Czy Podmiot przetwarzający wdrożył procedury reakcji na żądania, o których mowa w rozdziale III RODO, składane przez osoby, których dotyczą powierzone dane osobowe?</w:t>
            </w:r>
          </w:p>
        </w:tc>
        <w:sdt>
          <w:sdtPr>
            <w:rPr>
              <w:rFonts w:ascii="Times New Roman" w:eastAsia="Calibri" w:hAnsi="Times New Roman" w:cs="Times New Roman"/>
              <w:sz w:val="24"/>
              <w:szCs w:val="24"/>
            </w:rPr>
            <w:id w:val="-1857341459"/>
            <w14:checkbox>
              <w14:checked w14:val="0"/>
              <w14:checkedState w14:val="2612" w14:font="MS Gothic"/>
              <w14:uncheckedState w14:val="2610" w14:font="MS Gothic"/>
            </w14:checkbox>
          </w:sdtPr>
          <w:sdtEndPr/>
          <w:sdtContent>
            <w:tc>
              <w:tcPr>
                <w:tcW w:w="57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F472322" w14:textId="77777777" w:rsidR="00001668" w:rsidRPr="006A217F" w:rsidRDefault="00001668">
                <w:pPr>
                  <w:spacing w:after="0" w:line="240" w:lineRule="auto"/>
                  <w:jc w:val="center"/>
                  <w:rPr>
                    <w:rFonts w:ascii="Times New Roman" w:hAnsi="Times New Roman" w:cs="Times New Roman"/>
                    <w:sz w:val="24"/>
                    <w:szCs w:val="24"/>
                  </w:rPr>
                </w:pPr>
                <w:r w:rsidRPr="006A217F">
                  <w:rPr>
                    <w:rFonts w:ascii="Segoe UI Symbol" w:eastAsia="MS Gothic" w:hAnsi="Segoe UI Symbol" w:cs="Segoe UI Symbol"/>
                    <w:sz w:val="24"/>
                    <w:szCs w:val="24"/>
                    <w:lang w:val="en-US"/>
                  </w:rPr>
                  <w:t>☐</w:t>
                </w:r>
              </w:p>
            </w:tc>
          </w:sdtContent>
        </w:sdt>
        <w:sdt>
          <w:sdtPr>
            <w:rPr>
              <w:rFonts w:ascii="Times New Roman" w:eastAsia="Calibri" w:hAnsi="Times New Roman" w:cs="Times New Roman"/>
              <w:sz w:val="24"/>
              <w:szCs w:val="24"/>
            </w:rPr>
            <w:id w:val="-365749328"/>
            <w14:checkbox>
              <w14:checked w14:val="0"/>
              <w14:checkedState w14:val="2612" w14:font="MS Gothic"/>
              <w14:uncheckedState w14:val="2610" w14:font="MS Gothic"/>
            </w14:checkbox>
          </w:sdtPr>
          <w:sdtEndPr/>
          <w:sdtContent>
            <w:tc>
              <w:tcPr>
                <w:tcW w:w="59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71B87D9" w14:textId="77777777" w:rsidR="00001668" w:rsidRPr="006A217F" w:rsidRDefault="00001668">
                <w:pPr>
                  <w:spacing w:after="0" w:line="240" w:lineRule="auto"/>
                  <w:jc w:val="center"/>
                  <w:rPr>
                    <w:rFonts w:ascii="Times New Roman" w:hAnsi="Times New Roman" w:cs="Times New Roman"/>
                    <w:sz w:val="24"/>
                    <w:szCs w:val="24"/>
                  </w:rPr>
                </w:pPr>
                <w:r w:rsidRPr="006A217F">
                  <w:rPr>
                    <w:rFonts w:ascii="Segoe UI Symbol" w:eastAsia="MS Gothic" w:hAnsi="Segoe UI Symbol" w:cs="Segoe UI Symbol"/>
                    <w:sz w:val="24"/>
                    <w:szCs w:val="24"/>
                    <w:lang w:val="en-US"/>
                  </w:rPr>
                  <w:t>☐</w:t>
                </w:r>
              </w:p>
            </w:tc>
          </w:sdtContent>
        </w:sdt>
        <w:tc>
          <w:tcPr>
            <w:tcW w:w="181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6376806" w14:textId="77777777" w:rsidR="00001668" w:rsidRPr="006A217F" w:rsidRDefault="00001668">
            <w:pPr>
              <w:spacing w:after="0" w:line="240" w:lineRule="auto"/>
              <w:rPr>
                <w:rFonts w:ascii="Times New Roman" w:hAnsi="Times New Roman" w:cs="Times New Roman"/>
                <w:i/>
                <w:iCs/>
                <w:sz w:val="24"/>
                <w:szCs w:val="24"/>
              </w:rPr>
            </w:pPr>
            <w:r w:rsidRPr="006A217F">
              <w:rPr>
                <w:rFonts w:ascii="Times New Roman" w:hAnsi="Times New Roman" w:cs="Times New Roman"/>
                <w:i/>
                <w:iCs/>
                <w:sz w:val="24"/>
                <w:szCs w:val="24"/>
              </w:rPr>
              <w:t>Jeżeli nie wykonano tego obowiązku, należy uzasadnić sytuację</w:t>
            </w:r>
            <w:r w:rsidRPr="006A217F">
              <w:rPr>
                <w:rFonts w:ascii="Times New Roman" w:hAnsi="Times New Roman" w:cs="Times New Roman"/>
                <w:i/>
                <w:iCs/>
                <w:sz w:val="24"/>
                <w:szCs w:val="24"/>
              </w:rPr>
              <w:br/>
              <w:t>i wskazać planowany termin realizacji obowiązku.</w:t>
            </w:r>
          </w:p>
        </w:tc>
      </w:tr>
      <w:tr w:rsidR="00001668" w:rsidRPr="006A217F" w14:paraId="1005C780" w14:textId="77777777" w:rsidTr="00001668">
        <w:tc>
          <w:tcPr>
            <w:tcW w:w="9010" w:type="dxa"/>
            <w:gridSpan w:val="5"/>
            <w:tcBorders>
              <w:top w:val="single" w:sz="4" w:space="0" w:color="auto"/>
              <w:left w:val="single" w:sz="4" w:space="0" w:color="auto"/>
              <w:bottom w:val="single" w:sz="4" w:space="0" w:color="auto"/>
              <w:right w:val="single" w:sz="4" w:space="0" w:color="auto"/>
            </w:tcBorders>
            <w:hideMark/>
          </w:tcPr>
          <w:p w14:paraId="09A16754" w14:textId="77777777" w:rsidR="00001668" w:rsidRPr="006A217F" w:rsidRDefault="00001668">
            <w:pPr>
              <w:spacing w:before="80" w:after="0" w:line="240" w:lineRule="auto"/>
              <w:rPr>
                <w:rFonts w:ascii="Times New Roman" w:hAnsi="Times New Roman" w:cs="Times New Roman"/>
                <w:b/>
                <w:bCs/>
                <w:sz w:val="24"/>
                <w:szCs w:val="24"/>
              </w:rPr>
            </w:pPr>
            <w:r w:rsidRPr="006A217F">
              <w:rPr>
                <w:rFonts w:ascii="Times New Roman" w:hAnsi="Times New Roman" w:cs="Times New Roman"/>
                <w:b/>
                <w:bCs/>
                <w:sz w:val="24"/>
                <w:szCs w:val="24"/>
              </w:rPr>
              <w:t>WSPÓŁPRACA Z PODMIOTAMI ZEWNĘTRZNYMI (DALSZYMI PODMIOTAMI PRZETWARZAJĄCYMI)</w:t>
            </w:r>
          </w:p>
        </w:tc>
      </w:tr>
      <w:tr w:rsidR="00001668" w:rsidRPr="006A217F" w14:paraId="106B7B34" w14:textId="77777777" w:rsidTr="00001668">
        <w:tc>
          <w:tcPr>
            <w:tcW w:w="42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8C34600" w14:textId="77777777" w:rsidR="00001668" w:rsidRPr="006A217F" w:rsidRDefault="00001668">
            <w:pPr>
              <w:spacing w:after="0" w:line="240" w:lineRule="auto"/>
              <w:rPr>
                <w:rFonts w:ascii="Times New Roman" w:hAnsi="Times New Roman" w:cs="Times New Roman"/>
                <w:sz w:val="24"/>
                <w:szCs w:val="24"/>
              </w:rPr>
            </w:pPr>
            <w:r w:rsidRPr="006A217F">
              <w:rPr>
                <w:rFonts w:ascii="Times New Roman" w:hAnsi="Times New Roman" w:cs="Times New Roman"/>
                <w:sz w:val="24"/>
                <w:szCs w:val="24"/>
              </w:rPr>
              <w:t>7</w:t>
            </w:r>
          </w:p>
        </w:tc>
        <w:tc>
          <w:tcPr>
            <w:tcW w:w="560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661594D" w14:textId="77777777" w:rsidR="00001668" w:rsidRPr="006A217F" w:rsidRDefault="00001668">
            <w:pPr>
              <w:spacing w:after="0" w:line="240" w:lineRule="auto"/>
              <w:rPr>
                <w:rFonts w:ascii="Times New Roman" w:hAnsi="Times New Roman" w:cs="Times New Roman"/>
                <w:sz w:val="24"/>
                <w:szCs w:val="24"/>
              </w:rPr>
            </w:pPr>
            <w:r w:rsidRPr="006A217F">
              <w:rPr>
                <w:rFonts w:ascii="Times New Roman" w:hAnsi="Times New Roman" w:cs="Times New Roman"/>
                <w:sz w:val="24"/>
                <w:szCs w:val="24"/>
              </w:rPr>
              <w:t>Czy Podmiot przetwarzający korzysta z usług dalszych podmiotów przetwarzających?</w:t>
            </w:r>
          </w:p>
        </w:tc>
        <w:sdt>
          <w:sdtPr>
            <w:rPr>
              <w:rFonts w:ascii="Times New Roman" w:eastAsia="Calibri" w:hAnsi="Times New Roman" w:cs="Times New Roman"/>
              <w:sz w:val="24"/>
              <w:szCs w:val="24"/>
            </w:rPr>
            <w:id w:val="-1149052883"/>
            <w14:checkbox>
              <w14:checked w14:val="0"/>
              <w14:checkedState w14:val="2612" w14:font="MS Gothic"/>
              <w14:uncheckedState w14:val="2610" w14:font="MS Gothic"/>
            </w14:checkbox>
          </w:sdtPr>
          <w:sdtEndPr/>
          <w:sdtContent>
            <w:tc>
              <w:tcPr>
                <w:tcW w:w="57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FAB96A5" w14:textId="77777777" w:rsidR="00001668" w:rsidRPr="006A217F" w:rsidRDefault="00001668">
                <w:pPr>
                  <w:spacing w:after="0" w:line="240" w:lineRule="auto"/>
                  <w:jc w:val="center"/>
                  <w:rPr>
                    <w:rFonts w:ascii="Times New Roman" w:hAnsi="Times New Roman" w:cs="Times New Roman"/>
                    <w:sz w:val="24"/>
                    <w:szCs w:val="24"/>
                  </w:rPr>
                </w:pPr>
                <w:r w:rsidRPr="006A217F">
                  <w:rPr>
                    <w:rFonts w:ascii="Segoe UI Symbol" w:eastAsia="MS Gothic" w:hAnsi="Segoe UI Symbol" w:cs="Segoe UI Symbol"/>
                    <w:sz w:val="24"/>
                    <w:szCs w:val="24"/>
                    <w:lang w:val="en-US"/>
                  </w:rPr>
                  <w:t>☐</w:t>
                </w:r>
              </w:p>
            </w:tc>
          </w:sdtContent>
        </w:sdt>
        <w:sdt>
          <w:sdtPr>
            <w:rPr>
              <w:rFonts w:ascii="Times New Roman" w:eastAsia="Calibri" w:hAnsi="Times New Roman" w:cs="Times New Roman"/>
              <w:sz w:val="24"/>
              <w:szCs w:val="24"/>
            </w:rPr>
            <w:id w:val="642771339"/>
            <w14:checkbox>
              <w14:checked w14:val="0"/>
              <w14:checkedState w14:val="2612" w14:font="MS Gothic"/>
              <w14:uncheckedState w14:val="2610" w14:font="MS Gothic"/>
            </w14:checkbox>
          </w:sdtPr>
          <w:sdtEndPr/>
          <w:sdtContent>
            <w:tc>
              <w:tcPr>
                <w:tcW w:w="59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4BF1035" w14:textId="77777777" w:rsidR="00001668" w:rsidRPr="006A217F" w:rsidRDefault="00001668">
                <w:pPr>
                  <w:spacing w:after="0" w:line="240" w:lineRule="auto"/>
                  <w:jc w:val="center"/>
                  <w:rPr>
                    <w:rFonts w:ascii="Times New Roman" w:hAnsi="Times New Roman" w:cs="Times New Roman"/>
                    <w:sz w:val="24"/>
                    <w:szCs w:val="24"/>
                  </w:rPr>
                </w:pPr>
                <w:r w:rsidRPr="006A217F">
                  <w:rPr>
                    <w:rFonts w:ascii="Segoe UI Symbol" w:eastAsia="MS Gothic" w:hAnsi="Segoe UI Symbol" w:cs="Segoe UI Symbol"/>
                    <w:sz w:val="24"/>
                    <w:szCs w:val="24"/>
                    <w:lang w:val="en-US"/>
                  </w:rPr>
                  <w:t>☐</w:t>
                </w:r>
              </w:p>
            </w:tc>
          </w:sdtContent>
        </w:sdt>
        <w:tc>
          <w:tcPr>
            <w:tcW w:w="181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0DD9A0B" w14:textId="77777777" w:rsidR="00001668" w:rsidRPr="006A217F" w:rsidRDefault="00001668">
            <w:pPr>
              <w:spacing w:after="0" w:line="240" w:lineRule="auto"/>
              <w:rPr>
                <w:rFonts w:ascii="Times New Roman" w:hAnsi="Times New Roman" w:cs="Times New Roman"/>
                <w:sz w:val="24"/>
                <w:szCs w:val="24"/>
              </w:rPr>
            </w:pPr>
          </w:p>
        </w:tc>
      </w:tr>
      <w:tr w:rsidR="00001668" w:rsidRPr="006A217F" w14:paraId="5B9151BF" w14:textId="77777777" w:rsidTr="00001668">
        <w:tc>
          <w:tcPr>
            <w:tcW w:w="423" w:type="dxa"/>
            <w:tcBorders>
              <w:top w:val="single" w:sz="4" w:space="0" w:color="auto"/>
              <w:left w:val="single" w:sz="4" w:space="0" w:color="auto"/>
              <w:bottom w:val="single" w:sz="4" w:space="0" w:color="auto"/>
              <w:right w:val="single" w:sz="4" w:space="0" w:color="auto"/>
            </w:tcBorders>
            <w:hideMark/>
          </w:tcPr>
          <w:p w14:paraId="06624041" w14:textId="77777777" w:rsidR="00001668" w:rsidRPr="006A217F" w:rsidRDefault="00001668">
            <w:pPr>
              <w:spacing w:after="0" w:line="240" w:lineRule="auto"/>
              <w:rPr>
                <w:rFonts w:ascii="Times New Roman" w:hAnsi="Times New Roman" w:cs="Times New Roman"/>
                <w:sz w:val="24"/>
                <w:szCs w:val="24"/>
              </w:rPr>
            </w:pPr>
            <w:r w:rsidRPr="006A217F">
              <w:rPr>
                <w:rFonts w:ascii="Times New Roman" w:hAnsi="Times New Roman" w:cs="Times New Roman"/>
                <w:sz w:val="24"/>
                <w:szCs w:val="24"/>
              </w:rPr>
              <w:t>8</w:t>
            </w:r>
          </w:p>
        </w:tc>
        <w:tc>
          <w:tcPr>
            <w:tcW w:w="5606" w:type="dxa"/>
            <w:tcBorders>
              <w:top w:val="single" w:sz="4" w:space="0" w:color="auto"/>
              <w:left w:val="single" w:sz="4" w:space="0" w:color="auto"/>
              <w:bottom w:val="single" w:sz="4" w:space="0" w:color="auto"/>
              <w:right w:val="single" w:sz="4" w:space="0" w:color="auto"/>
            </w:tcBorders>
            <w:hideMark/>
          </w:tcPr>
          <w:p w14:paraId="0247A03C" w14:textId="77777777" w:rsidR="00001668" w:rsidRPr="006A217F" w:rsidRDefault="00001668">
            <w:pPr>
              <w:spacing w:after="0" w:line="240" w:lineRule="auto"/>
              <w:rPr>
                <w:rFonts w:ascii="Times New Roman" w:hAnsi="Times New Roman" w:cs="Times New Roman"/>
                <w:sz w:val="24"/>
                <w:szCs w:val="24"/>
              </w:rPr>
            </w:pPr>
            <w:r w:rsidRPr="006A217F">
              <w:rPr>
                <w:rFonts w:ascii="Times New Roman" w:hAnsi="Times New Roman" w:cs="Times New Roman"/>
                <w:sz w:val="24"/>
                <w:szCs w:val="24"/>
              </w:rPr>
              <w:t>Czy Podmiot przetwarzający korzysta z usług dalszych podmiotów przetwarzających, którzy przetwarzają dane poza granicami Europejskiego Obszaru Gospodarczego (EOG)?</w:t>
            </w:r>
          </w:p>
        </w:tc>
        <w:sdt>
          <w:sdtPr>
            <w:rPr>
              <w:rFonts w:ascii="Times New Roman" w:eastAsia="Calibri" w:hAnsi="Times New Roman" w:cs="Times New Roman"/>
              <w:sz w:val="24"/>
              <w:szCs w:val="24"/>
            </w:rPr>
            <w:id w:val="-986239092"/>
            <w14:checkbox>
              <w14:checked w14:val="0"/>
              <w14:checkedState w14:val="2612" w14:font="MS Gothic"/>
              <w14:uncheckedState w14:val="2610" w14:font="MS Gothic"/>
            </w14:checkbox>
          </w:sdtPr>
          <w:sdtEndPr/>
          <w:sdtContent>
            <w:tc>
              <w:tcPr>
                <w:tcW w:w="571" w:type="dxa"/>
                <w:tcBorders>
                  <w:top w:val="single" w:sz="4" w:space="0" w:color="auto"/>
                  <w:left w:val="single" w:sz="4" w:space="0" w:color="auto"/>
                  <w:bottom w:val="single" w:sz="4" w:space="0" w:color="auto"/>
                  <w:right w:val="single" w:sz="4" w:space="0" w:color="auto"/>
                </w:tcBorders>
                <w:vAlign w:val="center"/>
                <w:hideMark/>
              </w:tcPr>
              <w:p w14:paraId="10DACE21" w14:textId="77777777" w:rsidR="00001668" w:rsidRPr="006A217F" w:rsidRDefault="00001668">
                <w:pPr>
                  <w:spacing w:after="0" w:line="240" w:lineRule="auto"/>
                  <w:jc w:val="center"/>
                  <w:rPr>
                    <w:rFonts w:ascii="Times New Roman" w:hAnsi="Times New Roman" w:cs="Times New Roman"/>
                    <w:sz w:val="24"/>
                    <w:szCs w:val="24"/>
                  </w:rPr>
                </w:pPr>
                <w:r w:rsidRPr="006A217F">
                  <w:rPr>
                    <w:rFonts w:ascii="Segoe UI Symbol" w:eastAsia="MS Gothic" w:hAnsi="Segoe UI Symbol" w:cs="Segoe UI Symbol"/>
                    <w:sz w:val="24"/>
                    <w:szCs w:val="24"/>
                    <w:lang w:val="en-US"/>
                  </w:rPr>
                  <w:t>☐</w:t>
                </w:r>
              </w:p>
            </w:tc>
          </w:sdtContent>
        </w:sdt>
        <w:sdt>
          <w:sdtPr>
            <w:rPr>
              <w:rFonts w:ascii="Times New Roman" w:eastAsia="Calibri" w:hAnsi="Times New Roman" w:cs="Times New Roman"/>
              <w:sz w:val="24"/>
              <w:szCs w:val="24"/>
            </w:rPr>
            <w:id w:val="183093974"/>
            <w14:checkbox>
              <w14:checked w14:val="0"/>
              <w14:checkedState w14:val="2612" w14:font="MS Gothic"/>
              <w14:uncheckedState w14:val="2610" w14:font="MS Gothic"/>
            </w14:checkbox>
          </w:sdtPr>
          <w:sdtEndPr/>
          <w:sdtContent>
            <w:tc>
              <w:tcPr>
                <w:tcW w:w="594" w:type="dxa"/>
                <w:tcBorders>
                  <w:top w:val="single" w:sz="4" w:space="0" w:color="auto"/>
                  <w:left w:val="single" w:sz="4" w:space="0" w:color="auto"/>
                  <w:bottom w:val="single" w:sz="4" w:space="0" w:color="auto"/>
                  <w:right w:val="single" w:sz="4" w:space="0" w:color="auto"/>
                </w:tcBorders>
                <w:vAlign w:val="center"/>
                <w:hideMark/>
              </w:tcPr>
              <w:p w14:paraId="35228189" w14:textId="77777777" w:rsidR="00001668" w:rsidRPr="006A217F" w:rsidRDefault="00001668">
                <w:pPr>
                  <w:spacing w:after="0" w:line="240" w:lineRule="auto"/>
                  <w:jc w:val="center"/>
                  <w:rPr>
                    <w:rFonts w:ascii="Times New Roman" w:hAnsi="Times New Roman" w:cs="Times New Roman"/>
                    <w:sz w:val="24"/>
                    <w:szCs w:val="24"/>
                  </w:rPr>
                </w:pPr>
                <w:r w:rsidRPr="006A217F">
                  <w:rPr>
                    <w:rFonts w:ascii="Segoe UI Symbol" w:eastAsia="MS Gothic" w:hAnsi="Segoe UI Symbol" w:cs="Segoe UI Symbol"/>
                    <w:sz w:val="24"/>
                    <w:szCs w:val="24"/>
                    <w:lang w:val="en-US"/>
                  </w:rPr>
                  <w:t>☐</w:t>
                </w:r>
              </w:p>
            </w:tc>
          </w:sdtContent>
        </w:sdt>
        <w:tc>
          <w:tcPr>
            <w:tcW w:w="1816" w:type="dxa"/>
            <w:tcBorders>
              <w:top w:val="single" w:sz="4" w:space="0" w:color="auto"/>
              <w:left w:val="single" w:sz="4" w:space="0" w:color="auto"/>
              <w:bottom w:val="single" w:sz="4" w:space="0" w:color="auto"/>
              <w:right w:val="single" w:sz="4" w:space="0" w:color="auto"/>
            </w:tcBorders>
            <w:hideMark/>
          </w:tcPr>
          <w:p w14:paraId="07D0426F" w14:textId="77777777" w:rsidR="00001668" w:rsidRPr="006A217F" w:rsidRDefault="00001668">
            <w:pPr>
              <w:spacing w:after="0" w:line="240" w:lineRule="auto"/>
              <w:rPr>
                <w:rFonts w:ascii="Times New Roman" w:hAnsi="Times New Roman" w:cs="Times New Roman"/>
                <w:i/>
                <w:iCs/>
                <w:sz w:val="24"/>
                <w:szCs w:val="24"/>
              </w:rPr>
            </w:pPr>
            <w:r w:rsidRPr="006A217F">
              <w:rPr>
                <w:rFonts w:ascii="Times New Roman" w:hAnsi="Times New Roman" w:cs="Times New Roman"/>
                <w:i/>
                <w:iCs/>
                <w:sz w:val="24"/>
                <w:szCs w:val="24"/>
              </w:rPr>
              <w:t>Jeżeli taka współpraca ma miejsce, należy wskazać konkretne kraje.</w:t>
            </w:r>
          </w:p>
        </w:tc>
      </w:tr>
      <w:tr w:rsidR="00001668" w:rsidRPr="006A217F" w14:paraId="40F04EFD" w14:textId="77777777" w:rsidTr="00001668">
        <w:tc>
          <w:tcPr>
            <w:tcW w:w="9010"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0F9F9C8" w14:textId="77777777" w:rsidR="00001668" w:rsidRPr="006A217F" w:rsidRDefault="00001668">
            <w:pPr>
              <w:spacing w:before="80" w:after="0" w:line="240" w:lineRule="auto"/>
              <w:rPr>
                <w:rFonts w:ascii="Times New Roman" w:hAnsi="Times New Roman" w:cs="Times New Roman"/>
                <w:b/>
                <w:bCs/>
                <w:sz w:val="24"/>
                <w:szCs w:val="24"/>
              </w:rPr>
            </w:pPr>
            <w:r w:rsidRPr="006A217F">
              <w:rPr>
                <w:rFonts w:ascii="Times New Roman" w:hAnsi="Times New Roman" w:cs="Times New Roman"/>
                <w:b/>
                <w:bCs/>
                <w:sz w:val="24"/>
                <w:szCs w:val="24"/>
              </w:rPr>
              <w:t>BEZPIECZEŃSTWO PRZETWARZANIA DANYCH OSOBOWYCH</w:t>
            </w:r>
          </w:p>
        </w:tc>
      </w:tr>
      <w:tr w:rsidR="00001668" w:rsidRPr="006A217F" w14:paraId="72DD8600" w14:textId="77777777" w:rsidTr="00001668">
        <w:tc>
          <w:tcPr>
            <w:tcW w:w="423" w:type="dxa"/>
            <w:tcBorders>
              <w:top w:val="single" w:sz="4" w:space="0" w:color="auto"/>
              <w:left w:val="single" w:sz="4" w:space="0" w:color="auto"/>
              <w:bottom w:val="single" w:sz="4" w:space="0" w:color="auto"/>
              <w:right w:val="single" w:sz="4" w:space="0" w:color="auto"/>
            </w:tcBorders>
            <w:hideMark/>
          </w:tcPr>
          <w:p w14:paraId="5E1317F3" w14:textId="77777777" w:rsidR="00001668" w:rsidRPr="006A217F" w:rsidRDefault="00001668">
            <w:pPr>
              <w:spacing w:after="0" w:line="240" w:lineRule="auto"/>
              <w:rPr>
                <w:rFonts w:ascii="Times New Roman" w:hAnsi="Times New Roman" w:cs="Times New Roman"/>
                <w:sz w:val="24"/>
                <w:szCs w:val="24"/>
              </w:rPr>
            </w:pPr>
            <w:r w:rsidRPr="006A217F">
              <w:rPr>
                <w:rFonts w:ascii="Times New Roman" w:hAnsi="Times New Roman" w:cs="Times New Roman"/>
                <w:sz w:val="24"/>
                <w:szCs w:val="24"/>
              </w:rPr>
              <w:t>9</w:t>
            </w:r>
          </w:p>
        </w:tc>
        <w:tc>
          <w:tcPr>
            <w:tcW w:w="5606" w:type="dxa"/>
            <w:tcBorders>
              <w:top w:val="single" w:sz="4" w:space="0" w:color="auto"/>
              <w:left w:val="single" w:sz="4" w:space="0" w:color="auto"/>
              <w:bottom w:val="single" w:sz="4" w:space="0" w:color="auto"/>
              <w:right w:val="single" w:sz="4" w:space="0" w:color="auto"/>
            </w:tcBorders>
            <w:hideMark/>
          </w:tcPr>
          <w:p w14:paraId="1D8AAF87" w14:textId="77777777" w:rsidR="00001668" w:rsidRPr="006A217F" w:rsidRDefault="00001668">
            <w:pPr>
              <w:spacing w:after="0" w:line="240" w:lineRule="auto"/>
              <w:rPr>
                <w:rFonts w:ascii="Times New Roman" w:hAnsi="Times New Roman" w:cs="Times New Roman"/>
                <w:sz w:val="24"/>
                <w:szCs w:val="24"/>
              </w:rPr>
            </w:pPr>
            <w:r w:rsidRPr="006A217F">
              <w:rPr>
                <w:rFonts w:ascii="Times New Roman" w:hAnsi="Times New Roman" w:cs="Times New Roman"/>
                <w:sz w:val="24"/>
                <w:szCs w:val="24"/>
              </w:rPr>
              <w:t>W jaki sposób wysyłana jest korespondencja (w tym elektroniczna) zawierająca powierzone dane osobowe? Czy korespondencja elektroniczna jest szyfrowana (w jaki sposób)?</w:t>
            </w:r>
          </w:p>
        </w:tc>
        <w:tc>
          <w:tcPr>
            <w:tcW w:w="571"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14:paraId="6C7C973F" w14:textId="77777777" w:rsidR="00001668" w:rsidRPr="006A217F" w:rsidRDefault="00001668">
            <w:pPr>
              <w:spacing w:after="0" w:line="240" w:lineRule="auto"/>
              <w:jc w:val="center"/>
              <w:rPr>
                <w:rFonts w:ascii="Times New Roman" w:hAnsi="Times New Roman" w:cs="Times New Roman"/>
                <w:sz w:val="24"/>
                <w:szCs w:val="24"/>
              </w:rPr>
            </w:pPr>
          </w:p>
        </w:tc>
        <w:tc>
          <w:tcPr>
            <w:tcW w:w="594"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14:paraId="02C3377D" w14:textId="77777777" w:rsidR="00001668" w:rsidRPr="006A217F" w:rsidRDefault="00001668">
            <w:pPr>
              <w:spacing w:after="0" w:line="240" w:lineRule="auto"/>
              <w:jc w:val="center"/>
              <w:rPr>
                <w:rFonts w:ascii="Times New Roman" w:hAnsi="Times New Roman" w:cs="Times New Roman"/>
                <w:sz w:val="24"/>
                <w:szCs w:val="24"/>
              </w:rPr>
            </w:pPr>
          </w:p>
        </w:tc>
        <w:tc>
          <w:tcPr>
            <w:tcW w:w="1816" w:type="dxa"/>
            <w:tcBorders>
              <w:top w:val="single" w:sz="4" w:space="0" w:color="auto"/>
              <w:left w:val="single" w:sz="4" w:space="0" w:color="auto"/>
              <w:bottom w:val="single" w:sz="4" w:space="0" w:color="auto"/>
              <w:right w:val="single" w:sz="4" w:space="0" w:color="auto"/>
            </w:tcBorders>
          </w:tcPr>
          <w:p w14:paraId="16346398" w14:textId="77777777" w:rsidR="00001668" w:rsidRPr="006A217F" w:rsidRDefault="00001668">
            <w:pPr>
              <w:spacing w:after="0" w:line="240" w:lineRule="auto"/>
              <w:rPr>
                <w:rFonts w:ascii="Times New Roman" w:hAnsi="Times New Roman" w:cs="Times New Roman"/>
                <w:sz w:val="24"/>
                <w:szCs w:val="24"/>
              </w:rPr>
            </w:pPr>
          </w:p>
        </w:tc>
      </w:tr>
      <w:tr w:rsidR="00001668" w:rsidRPr="006A217F" w14:paraId="56E768C3" w14:textId="77777777" w:rsidTr="00001668">
        <w:tc>
          <w:tcPr>
            <w:tcW w:w="42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76A9F4B" w14:textId="77777777" w:rsidR="00001668" w:rsidRPr="006A217F" w:rsidRDefault="00001668">
            <w:pPr>
              <w:spacing w:after="0" w:line="240" w:lineRule="auto"/>
              <w:rPr>
                <w:rFonts w:ascii="Times New Roman" w:hAnsi="Times New Roman" w:cs="Times New Roman"/>
                <w:sz w:val="24"/>
                <w:szCs w:val="24"/>
              </w:rPr>
            </w:pPr>
            <w:r w:rsidRPr="006A217F">
              <w:rPr>
                <w:rFonts w:ascii="Times New Roman" w:hAnsi="Times New Roman" w:cs="Times New Roman"/>
                <w:sz w:val="24"/>
                <w:szCs w:val="24"/>
              </w:rPr>
              <w:t>10</w:t>
            </w:r>
          </w:p>
        </w:tc>
        <w:tc>
          <w:tcPr>
            <w:tcW w:w="560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06DCC4D" w14:textId="77777777" w:rsidR="00001668" w:rsidRPr="006A217F" w:rsidRDefault="00001668">
            <w:pPr>
              <w:spacing w:after="0" w:line="240" w:lineRule="auto"/>
              <w:rPr>
                <w:rFonts w:ascii="Times New Roman" w:hAnsi="Times New Roman" w:cs="Times New Roman"/>
                <w:sz w:val="24"/>
                <w:szCs w:val="24"/>
              </w:rPr>
            </w:pPr>
            <w:r w:rsidRPr="006A217F">
              <w:rPr>
                <w:rFonts w:ascii="Times New Roman" w:hAnsi="Times New Roman" w:cs="Times New Roman"/>
                <w:sz w:val="24"/>
                <w:szCs w:val="24"/>
              </w:rPr>
              <w:t>Czy Podmiot przetwarzający przetwarza powierzone dane osobowe poza swoją wewnętrzną infrastrukturą informatyczną?</w:t>
            </w:r>
          </w:p>
        </w:tc>
        <w:sdt>
          <w:sdtPr>
            <w:rPr>
              <w:rFonts w:ascii="Times New Roman" w:eastAsia="Calibri" w:hAnsi="Times New Roman" w:cs="Times New Roman"/>
              <w:sz w:val="24"/>
              <w:szCs w:val="24"/>
            </w:rPr>
            <w:id w:val="589886468"/>
            <w14:checkbox>
              <w14:checked w14:val="0"/>
              <w14:checkedState w14:val="2612" w14:font="MS Gothic"/>
              <w14:uncheckedState w14:val="2610" w14:font="MS Gothic"/>
            </w14:checkbox>
          </w:sdtPr>
          <w:sdtEndPr/>
          <w:sdtContent>
            <w:tc>
              <w:tcPr>
                <w:tcW w:w="57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F436775" w14:textId="77777777" w:rsidR="00001668" w:rsidRPr="006A217F" w:rsidRDefault="00001668">
                <w:pPr>
                  <w:spacing w:after="0" w:line="240" w:lineRule="auto"/>
                  <w:jc w:val="center"/>
                  <w:rPr>
                    <w:rFonts w:ascii="Times New Roman" w:hAnsi="Times New Roman" w:cs="Times New Roman"/>
                    <w:sz w:val="24"/>
                    <w:szCs w:val="24"/>
                  </w:rPr>
                </w:pPr>
                <w:r w:rsidRPr="006A217F">
                  <w:rPr>
                    <w:rFonts w:ascii="Segoe UI Symbol" w:eastAsia="MS Gothic" w:hAnsi="Segoe UI Symbol" w:cs="Segoe UI Symbol"/>
                    <w:sz w:val="24"/>
                    <w:szCs w:val="24"/>
                    <w:lang w:val="en-US"/>
                  </w:rPr>
                  <w:t>☐</w:t>
                </w:r>
              </w:p>
            </w:tc>
          </w:sdtContent>
        </w:sdt>
        <w:sdt>
          <w:sdtPr>
            <w:rPr>
              <w:rFonts w:ascii="Times New Roman" w:eastAsia="Calibri" w:hAnsi="Times New Roman" w:cs="Times New Roman"/>
              <w:sz w:val="24"/>
              <w:szCs w:val="24"/>
            </w:rPr>
            <w:id w:val="1909421611"/>
            <w14:checkbox>
              <w14:checked w14:val="0"/>
              <w14:checkedState w14:val="2612" w14:font="MS Gothic"/>
              <w14:uncheckedState w14:val="2610" w14:font="MS Gothic"/>
            </w14:checkbox>
          </w:sdtPr>
          <w:sdtEndPr/>
          <w:sdtContent>
            <w:tc>
              <w:tcPr>
                <w:tcW w:w="59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7E4EA44" w14:textId="77777777" w:rsidR="00001668" w:rsidRPr="006A217F" w:rsidRDefault="00001668">
                <w:pPr>
                  <w:spacing w:after="0" w:line="240" w:lineRule="auto"/>
                  <w:jc w:val="center"/>
                  <w:rPr>
                    <w:rFonts w:ascii="Times New Roman" w:hAnsi="Times New Roman" w:cs="Times New Roman"/>
                    <w:sz w:val="24"/>
                    <w:szCs w:val="24"/>
                  </w:rPr>
                </w:pPr>
                <w:r w:rsidRPr="006A217F">
                  <w:rPr>
                    <w:rFonts w:ascii="Segoe UI Symbol" w:eastAsia="MS Gothic" w:hAnsi="Segoe UI Symbol" w:cs="Segoe UI Symbol"/>
                    <w:sz w:val="24"/>
                    <w:szCs w:val="24"/>
                    <w:lang w:val="en-US"/>
                  </w:rPr>
                  <w:t>☐</w:t>
                </w:r>
              </w:p>
            </w:tc>
          </w:sdtContent>
        </w:sdt>
        <w:tc>
          <w:tcPr>
            <w:tcW w:w="181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3FC08B8" w14:textId="77777777" w:rsidR="00001668" w:rsidRPr="006A217F" w:rsidRDefault="00001668">
            <w:pPr>
              <w:spacing w:after="0" w:line="240" w:lineRule="auto"/>
              <w:rPr>
                <w:rFonts w:ascii="Times New Roman" w:hAnsi="Times New Roman" w:cs="Times New Roman"/>
                <w:i/>
                <w:iCs/>
                <w:sz w:val="24"/>
                <w:szCs w:val="24"/>
              </w:rPr>
            </w:pPr>
            <w:r w:rsidRPr="006A217F">
              <w:rPr>
                <w:rFonts w:ascii="Times New Roman" w:hAnsi="Times New Roman" w:cs="Times New Roman"/>
                <w:i/>
                <w:iCs/>
                <w:sz w:val="24"/>
                <w:szCs w:val="24"/>
              </w:rPr>
              <w:t xml:space="preserve">Jeżeli taka sytuacja ma miejsce, należy wskazać uzasadnienie takiego działania oraz </w:t>
            </w:r>
            <w:r w:rsidRPr="006A217F">
              <w:rPr>
                <w:rFonts w:ascii="Times New Roman" w:hAnsi="Times New Roman" w:cs="Times New Roman"/>
                <w:i/>
                <w:iCs/>
                <w:sz w:val="24"/>
                <w:szCs w:val="24"/>
              </w:rPr>
              <w:lastRenderedPageBreak/>
              <w:t>zastosowane zabezpieczenia.</w:t>
            </w:r>
          </w:p>
        </w:tc>
      </w:tr>
      <w:tr w:rsidR="00001668" w:rsidRPr="006A217F" w14:paraId="69DCA6E1" w14:textId="77777777" w:rsidTr="00001668">
        <w:tc>
          <w:tcPr>
            <w:tcW w:w="423" w:type="dxa"/>
            <w:tcBorders>
              <w:top w:val="single" w:sz="4" w:space="0" w:color="auto"/>
              <w:left w:val="single" w:sz="4" w:space="0" w:color="auto"/>
              <w:bottom w:val="single" w:sz="4" w:space="0" w:color="auto"/>
              <w:right w:val="single" w:sz="4" w:space="0" w:color="auto"/>
            </w:tcBorders>
            <w:hideMark/>
          </w:tcPr>
          <w:p w14:paraId="06AAEC97" w14:textId="77777777" w:rsidR="00001668" w:rsidRPr="006A217F" w:rsidRDefault="00001668">
            <w:pPr>
              <w:spacing w:after="0" w:line="240" w:lineRule="auto"/>
              <w:rPr>
                <w:rFonts w:ascii="Times New Roman" w:hAnsi="Times New Roman" w:cs="Times New Roman"/>
                <w:sz w:val="24"/>
                <w:szCs w:val="24"/>
              </w:rPr>
            </w:pPr>
            <w:r w:rsidRPr="006A217F">
              <w:rPr>
                <w:rFonts w:ascii="Times New Roman" w:hAnsi="Times New Roman" w:cs="Times New Roman"/>
                <w:sz w:val="24"/>
                <w:szCs w:val="24"/>
              </w:rPr>
              <w:lastRenderedPageBreak/>
              <w:t>11</w:t>
            </w:r>
          </w:p>
        </w:tc>
        <w:tc>
          <w:tcPr>
            <w:tcW w:w="5606" w:type="dxa"/>
            <w:tcBorders>
              <w:top w:val="single" w:sz="4" w:space="0" w:color="auto"/>
              <w:left w:val="single" w:sz="4" w:space="0" w:color="auto"/>
              <w:bottom w:val="single" w:sz="4" w:space="0" w:color="auto"/>
              <w:right w:val="single" w:sz="4" w:space="0" w:color="auto"/>
            </w:tcBorders>
            <w:hideMark/>
          </w:tcPr>
          <w:p w14:paraId="664317F9" w14:textId="77777777" w:rsidR="00001668" w:rsidRPr="006A217F" w:rsidRDefault="00001668">
            <w:pPr>
              <w:spacing w:after="0" w:line="240" w:lineRule="auto"/>
              <w:rPr>
                <w:rFonts w:ascii="Times New Roman" w:hAnsi="Times New Roman" w:cs="Times New Roman"/>
                <w:sz w:val="24"/>
                <w:szCs w:val="24"/>
              </w:rPr>
            </w:pPr>
            <w:r w:rsidRPr="006A217F">
              <w:rPr>
                <w:rFonts w:ascii="Times New Roman" w:hAnsi="Times New Roman" w:cs="Times New Roman"/>
                <w:sz w:val="24"/>
                <w:szCs w:val="24"/>
              </w:rPr>
              <w:t>Jakie zasady bezpieczeństwa Podmiot przetwarzający stosuje w miejscach przetwarzania powierzonych danych osobowych? Proszę opisać ogólnie stosowane środki bezpieczeństwa (systemy alarmowe, niszczarki, karty dostępu itp.).</w:t>
            </w:r>
          </w:p>
        </w:tc>
        <w:tc>
          <w:tcPr>
            <w:tcW w:w="571"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14:paraId="36FB915C" w14:textId="77777777" w:rsidR="00001668" w:rsidRPr="006A217F" w:rsidRDefault="00001668">
            <w:pPr>
              <w:spacing w:after="0" w:line="240" w:lineRule="auto"/>
              <w:jc w:val="center"/>
              <w:rPr>
                <w:rFonts w:ascii="Times New Roman" w:hAnsi="Times New Roman" w:cs="Times New Roman"/>
                <w:sz w:val="24"/>
                <w:szCs w:val="24"/>
              </w:rPr>
            </w:pPr>
          </w:p>
        </w:tc>
        <w:tc>
          <w:tcPr>
            <w:tcW w:w="594"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14:paraId="6C045175" w14:textId="77777777" w:rsidR="00001668" w:rsidRPr="006A217F" w:rsidRDefault="00001668">
            <w:pPr>
              <w:spacing w:after="0" w:line="240" w:lineRule="auto"/>
              <w:jc w:val="center"/>
              <w:rPr>
                <w:rFonts w:ascii="Times New Roman" w:hAnsi="Times New Roman" w:cs="Times New Roman"/>
                <w:sz w:val="24"/>
                <w:szCs w:val="24"/>
              </w:rPr>
            </w:pPr>
          </w:p>
        </w:tc>
        <w:tc>
          <w:tcPr>
            <w:tcW w:w="1816" w:type="dxa"/>
            <w:tcBorders>
              <w:top w:val="single" w:sz="4" w:space="0" w:color="auto"/>
              <w:left w:val="single" w:sz="4" w:space="0" w:color="auto"/>
              <w:bottom w:val="single" w:sz="4" w:space="0" w:color="auto"/>
              <w:right w:val="single" w:sz="4" w:space="0" w:color="auto"/>
            </w:tcBorders>
          </w:tcPr>
          <w:p w14:paraId="7CB5E9F0" w14:textId="77777777" w:rsidR="00001668" w:rsidRPr="006A217F" w:rsidRDefault="00001668">
            <w:pPr>
              <w:spacing w:after="0" w:line="240" w:lineRule="auto"/>
              <w:rPr>
                <w:rFonts w:ascii="Times New Roman" w:hAnsi="Times New Roman" w:cs="Times New Roman"/>
                <w:sz w:val="24"/>
                <w:szCs w:val="24"/>
              </w:rPr>
            </w:pPr>
          </w:p>
        </w:tc>
      </w:tr>
      <w:tr w:rsidR="00001668" w:rsidRPr="006A217F" w14:paraId="4922E68B" w14:textId="77777777" w:rsidTr="00001668">
        <w:tc>
          <w:tcPr>
            <w:tcW w:w="42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0FAE7F8" w14:textId="77777777" w:rsidR="00001668" w:rsidRPr="006A217F" w:rsidRDefault="00001668">
            <w:pPr>
              <w:spacing w:after="0" w:line="240" w:lineRule="auto"/>
              <w:rPr>
                <w:rFonts w:ascii="Times New Roman" w:hAnsi="Times New Roman" w:cs="Times New Roman"/>
                <w:sz w:val="24"/>
                <w:szCs w:val="24"/>
              </w:rPr>
            </w:pPr>
            <w:r w:rsidRPr="006A217F">
              <w:rPr>
                <w:rFonts w:ascii="Times New Roman" w:hAnsi="Times New Roman" w:cs="Times New Roman"/>
                <w:sz w:val="24"/>
                <w:szCs w:val="24"/>
              </w:rPr>
              <w:t>12</w:t>
            </w:r>
          </w:p>
        </w:tc>
        <w:tc>
          <w:tcPr>
            <w:tcW w:w="560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4A1F3F4" w14:textId="77777777" w:rsidR="00001668" w:rsidRPr="006A217F" w:rsidRDefault="00001668">
            <w:pPr>
              <w:spacing w:after="0" w:line="240" w:lineRule="auto"/>
              <w:rPr>
                <w:rFonts w:ascii="Times New Roman" w:hAnsi="Times New Roman" w:cs="Times New Roman"/>
                <w:sz w:val="24"/>
                <w:szCs w:val="24"/>
              </w:rPr>
            </w:pPr>
            <w:r w:rsidRPr="006A217F">
              <w:rPr>
                <w:rFonts w:ascii="Times New Roman" w:hAnsi="Times New Roman" w:cs="Times New Roman"/>
                <w:sz w:val="24"/>
                <w:szCs w:val="24"/>
              </w:rPr>
              <w:t>Czy Podmiot przetwarzający dokonuje regularnego testowania, mierzenia i oceny skuteczności wdrożonych środków organizacyjnych i technicznych?</w:t>
            </w:r>
          </w:p>
        </w:tc>
        <w:sdt>
          <w:sdtPr>
            <w:rPr>
              <w:rFonts w:ascii="Times New Roman" w:eastAsia="Calibri" w:hAnsi="Times New Roman" w:cs="Times New Roman"/>
              <w:sz w:val="24"/>
              <w:szCs w:val="24"/>
            </w:rPr>
            <w:id w:val="-1606336678"/>
            <w14:checkbox>
              <w14:checked w14:val="0"/>
              <w14:checkedState w14:val="2612" w14:font="MS Gothic"/>
              <w14:uncheckedState w14:val="2610" w14:font="MS Gothic"/>
            </w14:checkbox>
          </w:sdtPr>
          <w:sdtEndPr/>
          <w:sdtContent>
            <w:tc>
              <w:tcPr>
                <w:tcW w:w="57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418AFD6" w14:textId="77777777" w:rsidR="00001668" w:rsidRPr="006A217F" w:rsidRDefault="00001668">
                <w:pPr>
                  <w:spacing w:after="0" w:line="240" w:lineRule="auto"/>
                  <w:jc w:val="center"/>
                  <w:rPr>
                    <w:rFonts w:ascii="Times New Roman" w:hAnsi="Times New Roman" w:cs="Times New Roman"/>
                    <w:sz w:val="24"/>
                    <w:szCs w:val="24"/>
                  </w:rPr>
                </w:pPr>
                <w:r w:rsidRPr="006A217F">
                  <w:rPr>
                    <w:rFonts w:ascii="Segoe UI Symbol" w:eastAsia="MS Gothic" w:hAnsi="Segoe UI Symbol" w:cs="Segoe UI Symbol"/>
                    <w:sz w:val="24"/>
                    <w:szCs w:val="24"/>
                    <w:lang w:val="en-US"/>
                  </w:rPr>
                  <w:t>☐</w:t>
                </w:r>
              </w:p>
            </w:tc>
          </w:sdtContent>
        </w:sdt>
        <w:sdt>
          <w:sdtPr>
            <w:rPr>
              <w:rFonts w:ascii="Times New Roman" w:eastAsia="Calibri" w:hAnsi="Times New Roman" w:cs="Times New Roman"/>
              <w:sz w:val="24"/>
              <w:szCs w:val="24"/>
            </w:rPr>
            <w:id w:val="930851794"/>
            <w14:checkbox>
              <w14:checked w14:val="0"/>
              <w14:checkedState w14:val="2612" w14:font="MS Gothic"/>
              <w14:uncheckedState w14:val="2610" w14:font="MS Gothic"/>
            </w14:checkbox>
          </w:sdtPr>
          <w:sdtEndPr/>
          <w:sdtContent>
            <w:tc>
              <w:tcPr>
                <w:tcW w:w="59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21E5034" w14:textId="77777777" w:rsidR="00001668" w:rsidRPr="006A217F" w:rsidRDefault="00001668">
                <w:pPr>
                  <w:spacing w:after="0" w:line="240" w:lineRule="auto"/>
                  <w:jc w:val="center"/>
                  <w:rPr>
                    <w:rFonts w:ascii="Times New Roman" w:hAnsi="Times New Roman" w:cs="Times New Roman"/>
                    <w:sz w:val="24"/>
                    <w:szCs w:val="24"/>
                  </w:rPr>
                </w:pPr>
                <w:r w:rsidRPr="006A217F">
                  <w:rPr>
                    <w:rFonts w:ascii="Segoe UI Symbol" w:eastAsia="MS Gothic" w:hAnsi="Segoe UI Symbol" w:cs="Segoe UI Symbol"/>
                    <w:sz w:val="24"/>
                    <w:szCs w:val="24"/>
                    <w:lang w:val="en-US"/>
                  </w:rPr>
                  <w:t>☐</w:t>
                </w:r>
              </w:p>
            </w:tc>
          </w:sdtContent>
        </w:sdt>
        <w:tc>
          <w:tcPr>
            <w:tcW w:w="181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FF79BDB" w14:textId="77777777" w:rsidR="00001668" w:rsidRPr="006A217F" w:rsidRDefault="00001668">
            <w:pPr>
              <w:spacing w:after="0" w:line="240" w:lineRule="auto"/>
              <w:rPr>
                <w:rFonts w:ascii="Times New Roman" w:hAnsi="Times New Roman" w:cs="Times New Roman"/>
                <w:i/>
                <w:iCs/>
                <w:sz w:val="24"/>
                <w:szCs w:val="24"/>
              </w:rPr>
            </w:pPr>
            <w:r w:rsidRPr="006A217F">
              <w:rPr>
                <w:rFonts w:ascii="Times New Roman" w:hAnsi="Times New Roman" w:cs="Times New Roman"/>
                <w:i/>
                <w:iCs/>
                <w:sz w:val="24"/>
                <w:szCs w:val="24"/>
              </w:rPr>
              <w:t>Jeżeli nie realizuje się tego obowiązku, należy uzasadnić sytuację</w:t>
            </w:r>
            <w:r w:rsidRPr="006A217F">
              <w:rPr>
                <w:rFonts w:ascii="Times New Roman" w:hAnsi="Times New Roman" w:cs="Times New Roman"/>
                <w:i/>
                <w:iCs/>
                <w:sz w:val="24"/>
                <w:szCs w:val="24"/>
              </w:rPr>
              <w:br/>
              <w:t>i wskazać planowany termin realizacji obowiązku.</w:t>
            </w:r>
          </w:p>
        </w:tc>
      </w:tr>
      <w:tr w:rsidR="00001668" w:rsidRPr="006A217F" w14:paraId="3E5ED7EF" w14:textId="77777777" w:rsidTr="00001668">
        <w:tc>
          <w:tcPr>
            <w:tcW w:w="9010" w:type="dxa"/>
            <w:gridSpan w:val="5"/>
            <w:tcBorders>
              <w:top w:val="single" w:sz="4" w:space="0" w:color="auto"/>
              <w:left w:val="single" w:sz="4" w:space="0" w:color="auto"/>
              <w:bottom w:val="single" w:sz="4" w:space="0" w:color="auto"/>
              <w:right w:val="single" w:sz="4" w:space="0" w:color="auto"/>
            </w:tcBorders>
            <w:hideMark/>
          </w:tcPr>
          <w:p w14:paraId="5AF32EFF" w14:textId="77777777" w:rsidR="00001668" w:rsidRPr="006A217F" w:rsidRDefault="00001668">
            <w:pPr>
              <w:spacing w:before="80" w:after="0" w:line="240" w:lineRule="auto"/>
              <w:rPr>
                <w:rFonts w:ascii="Times New Roman" w:hAnsi="Times New Roman" w:cs="Times New Roman"/>
                <w:b/>
                <w:bCs/>
                <w:sz w:val="24"/>
                <w:szCs w:val="24"/>
              </w:rPr>
            </w:pPr>
            <w:r w:rsidRPr="006A217F">
              <w:rPr>
                <w:rFonts w:ascii="Times New Roman" w:hAnsi="Times New Roman" w:cs="Times New Roman"/>
                <w:b/>
                <w:bCs/>
                <w:sz w:val="24"/>
                <w:szCs w:val="24"/>
              </w:rPr>
              <w:t>SZKOLENIA PERSONELU</w:t>
            </w:r>
          </w:p>
        </w:tc>
      </w:tr>
      <w:tr w:rsidR="00001668" w:rsidRPr="006A217F" w14:paraId="1F9C6E27" w14:textId="77777777" w:rsidTr="00001668">
        <w:tc>
          <w:tcPr>
            <w:tcW w:w="42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78EC9DC" w14:textId="77777777" w:rsidR="00001668" w:rsidRPr="006A217F" w:rsidRDefault="00001668">
            <w:pPr>
              <w:spacing w:after="0" w:line="240" w:lineRule="auto"/>
              <w:rPr>
                <w:rFonts w:ascii="Times New Roman" w:hAnsi="Times New Roman" w:cs="Times New Roman"/>
                <w:sz w:val="24"/>
                <w:szCs w:val="24"/>
              </w:rPr>
            </w:pPr>
            <w:r w:rsidRPr="006A217F">
              <w:rPr>
                <w:rFonts w:ascii="Times New Roman" w:hAnsi="Times New Roman" w:cs="Times New Roman"/>
                <w:sz w:val="24"/>
                <w:szCs w:val="24"/>
              </w:rPr>
              <w:t>13</w:t>
            </w:r>
          </w:p>
        </w:tc>
        <w:tc>
          <w:tcPr>
            <w:tcW w:w="560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BE2D531" w14:textId="77777777" w:rsidR="00001668" w:rsidRPr="006A217F" w:rsidRDefault="00001668">
            <w:pPr>
              <w:spacing w:after="0" w:line="240" w:lineRule="auto"/>
              <w:rPr>
                <w:rFonts w:ascii="Times New Roman" w:hAnsi="Times New Roman" w:cs="Times New Roman"/>
                <w:sz w:val="24"/>
                <w:szCs w:val="24"/>
              </w:rPr>
            </w:pPr>
            <w:r w:rsidRPr="006A217F">
              <w:rPr>
                <w:rFonts w:ascii="Times New Roman" w:hAnsi="Times New Roman" w:cs="Times New Roman"/>
                <w:sz w:val="24"/>
                <w:szCs w:val="24"/>
              </w:rPr>
              <w:t xml:space="preserve">W jaki sposób Podmiot przetwarzający dba </w:t>
            </w:r>
            <w:r w:rsidRPr="006A217F">
              <w:rPr>
                <w:rFonts w:ascii="Times New Roman" w:hAnsi="Times New Roman" w:cs="Times New Roman"/>
                <w:sz w:val="24"/>
                <w:szCs w:val="24"/>
              </w:rPr>
              <w:br/>
              <w:t>o podnoszenie wiedzy z zakresu ochrony danych osobowych osób, które mają dostęp do powierzonych danych osobowych? Jak często prowadzone są szkolenia z tego zakresu?</w:t>
            </w:r>
          </w:p>
        </w:tc>
        <w:tc>
          <w:tcPr>
            <w:tcW w:w="571"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2F2F2" w:themeFill="background1" w:themeFillShade="F2"/>
            <w:vAlign w:val="center"/>
          </w:tcPr>
          <w:p w14:paraId="68196B3A" w14:textId="77777777" w:rsidR="00001668" w:rsidRPr="006A217F" w:rsidRDefault="00001668">
            <w:pPr>
              <w:spacing w:after="0" w:line="240" w:lineRule="auto"/>
              <w:jc w:val="center"/>
              <w:rPr>
                <w:rFonts w:ascii="Times New Roman" w:hAnsi="Times New Roman" w:cs="Times New Roman"/>
                <w:sz w:val="24"/>
                <w:szCs w:val="24"/>
              </w:rPr>
            </w:pPr>
          </w:p>
        </w:tc>
        <w:tc>
          <w:tcPr>
            <w:tcW w:w="594"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2F2F2" w:themeFill="background1" w:themeFillShade="F2"/>
            <w:vAlign w:val="center"/>
          </w:tcPr>
          <w:p w14:paraId="32337347" w14:textId="77777777" w:rsidR="00001668" w:rsidRPr="006A217F" w:rsidRDefault="00001668">
            <w:pPr>
              <w:spacing w:after="0" w:line="240" w:lineRule="auto"/>
              <w:jc w:val="center"/>
              <w:rPr>
                <w:rFonts w:ascii="Times New Roman" w:hAnsi="Times New Roman" w:cs="Times New Roman"/>
                <w:sz w:val="24"/>
                <w:szCs w:val="24"/>
              </w:rPr>
            </w:pPr>
          </w:p>
        </w:tc>
        <w:tc>
          <w:tcPr>
            <w:tcW w:w="181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ADA3126" w14:textId="77777777" w:rsidR="00001668" w:rsidRPr="006A217F" w:rsidRDefault="00001668">
            <w:pPr>
              <w:spacing w:after="0" w:line="240" w:lineRule="auto"/>
              <w:rPr>
                <w:rFonts w:ascii="Times New Roman" w:hAnsi="Times New Roman" w:cs="Times New Roman"/>
                <w:sz w:val="24"/>
                <w:szCs w:val="24"/>
              </w:rPr>
            </w:pPr>
          </w:p>
        </w:tc>
      </w:tr>
    </w:tbl>
    <w:p w14:paraId="4F3A7EA5" w14:textId="77777777" w:rsidR="00001668" w:rsidRPr="006A217F" w:rsidRDefault="00001668" w:rsidP="00001668">
      <w:pPr>
        <w:rPr>
          <w:rFonts w:ascii="Times New Roman" w:eastAsia="Calibri" w:hAnsi="Times New Roman" w:cs="Times New Roman"/>
          <w:sz w:val="24"/>
          <w:szCs w:val="24"/>
          <w:lang w:eastAsia="en-US"/>
        </w:rPr>
      </w:pPr>
    </w:p>
    <w:p w14:paraId="12196DCA" w14:textId="77777777" w:rsidR="00001668" w:rsidRPr="006A217F" w:rsidRDefault="00001668" w:rsidP="00001668">
      <w:pPr>
        <w:rPr>
          <w:rFonts w:ascii="Times New Roman" w:eastAsia="Calibri" w:hAnsi="Times New Roman" w:cs="Times New Roman"/>
          <w:sz w:val="24"/>
          <w:szCs w:val="24"/>
        </w:rPr>
      </w:pPr>
    </w:p>
    <w:p w14:paraId="74959CCC" w14:textId="77777777" w:rsidR="00001668" w:rsidRPr="006A217F" w:rsidRDefault="00001668" w:rsidP="00001668">
      <w:pPr>
        <w:rPr>
          <w:rFonts w:ascii="Times New Roman" w:eastAsia="Calibri" w:hAnsi="Times New Roman" w:cs="Times New Roman"/>
          <w:sz w:val="24"/>
          <w:szCs w:val="24"/>
        </w:rPr>
      </w:pPr>
    </w:p>
    <w:p w14:paraId="2AAD23B7" w14:textId="77777777" w:rsidR="00001668" w:rsidRPr="006A217F" w:rsidRDefault="00001668" w:rsidP="00001668">
      <w:pPr>
        <w:rPr>
          <w:rFonts w:ascii="Times New Roman" w:eastAsia="Calibri" w:hAnsi="Times New Roman" w:cs="Times New Roman"/>
          <w:sz w:val="24"/>
          <w:szCs w:val="24"/>
        </w:rPr>
      </w:pPr>
    </w:p>
    <w:p w14:paraId="4F3FE2A5" w14:textId="77777777" w:rsidR="00001668" w:rsidRPr="006A217F" w:rsidRDefault="00001668" w:rsidP="00001668">
      <w:pPr>
        <w:rPr>
          <w:rFonts w:ascii="Times New Roman" w:eastAsia="Calibri" w:hAnsi="Times New Roman" w:cs="Times New Roman"/>
          <w:sz w:val="24"/>
          <w:szCs w:val="24"/>
        </w:rPr>
      </w:pPr>
    </w:p>
    <w:p w14:paraId="60E6B280" w14:textId="77777777" w:rsidR="00001668" w:rsidRPr="006A217F" w:rsidRDefault="00001668" w:rsidP="00001668">
      <w:pPr>
        <w:rPr>
          <w:rFonts w:ascii="Times New Roman" w:eastAsia="Calibri" w:hAnsi="Times New Roman" w:cs="Times New Roman"/>
          <w:sz w:val="24"/>
          <w:szCs w:val="24"/>
        </w:rPr>
      </w:pPr>
    </w:p>
    <w:p w14:paraId="2D39310A" w14:textId="77777777" w:rsidR="00001668" w:rsidRPr="006A217F" w:rsidRDefault="00001668" w:rsidP="007C4F0B">
      <w:pPr>
        <w:spacing w:after="0" w:line="240" w:lineRule="auto"/>
        <w:ind w:left="-15" w:right="15" w:firstLine="0"/>
        <w:rPr>
          <w:rFonts w:ascii="Times New Roman" w:hAnsi="Times New Roman" w:cs="Times New Roman"/>
          <w:b/>
          <w:bCs/>
          <w:color w:val="auto"/>
          <w:sz w:val="24"/>
          <w:szCs w:val="24"/>
        </w:rPr>
      </w:pPr>
    </w:p>
    <w:sectPr w:rsidR="00001668" w:rsidRPr="006A217F">
      <w:footerReference w:type="even" r:id="rId10"/>
      <w:footerReference w:type="default" r:id="rId11"/>
      <w:footerReference w:type="first" r:id="rId12"/>
      <w:footnotePr>
        <w:numRestart w:val="eachPage"/>
      </w:footnotePr>
      <w:pgSz w:w="11906" w:h="16838"/>
      <w:pgMar w:top="1155" w:right="1126" w:bottom="1248" w:left="1133" w:header="708" w:footer="70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74DCC3" w14:textId="77777777" w:rsidR="003C36F2" w:rsidRDefault="003C36F2">
      <w:pPr>
        <w:spacing w:after="0" w:line="240" w:lineRule="auto"/>
      </w:pPr>
      <w:r>
        <w:separator/>
      </w:r>
    </w:p>
  </w:endnote>
  <w:endnote w:type="continuationSeparator" w:id="0">
    <w:p w14:paraId="41C1937E" w14:textId="77777777" w:rsidR="003C36F2" w:rsidRDefault="003C36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BA6AD" w14:textId="77777777" w:rsidR="0002134D" w:rsidRDefault="00AB236F">
    <w:pPr>
      <w:spacing w:after="0" w:line="259" w:lineRule="auto"/>
      <w:ind w:left="0" w:firstLine="0"/>
      <w:jc w:val="right"/>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4E75F511" w14:textId="77777777" w:rsidR="0002134D" w:rsidRDefault="00AB236F">
    <w:pPr>
      <w:spacing w:after="0" w:line="259" w:lineRule="auto"/>
      <w:ind w:left="0" w:right="0" w:firstLine="0"/>
      <w:jc w:val="left"/>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E2D34" w14:textId="77777777" w:rsidR="0002134D" w:rsidRDefault="00AB236F">
    <w:pPr>
      <w:spacing w:after="0" w:line="259" w:lineRule="auto"/>
      <w:ind w:left="0" w:firstLine="0"/>
      <w:jc w:val="right"/>
    </w:pPr>
    <w:r>
      <w:fldChar w:fldCharType="begin"/>
    </w:r>
    <w:r>
      <w:instrText xml:space="preserve"> PAGE   \* MERGEFORMAT </w:instrText>
    </w:r>
    <w:r>
      <w:fldChar w:fldCharType="separate"/>
    </w:r>
    <w:r w:rsidR="00BD0221" w:rsidRPr="00BD0221">
      <w:rPr>
        <w:rFonts w:ascii="Calibri" w:eastAsia="Calibri" w:hAnsi="Calibri" w:cs="Calibri"/>
        <w:noProof/>
        <w:sz w:val="22"/>
      </w:rPr>
      <w:t>6</w:t>
    </w:r>
    <w:r>
      <w:rPr>
        <w:rFonts w:ascii="Calibri" w:eastAsia="Calibri" w:hAnsi="Calibri" w:cs="Calibri"/>
        <w:sz w:val="22"/>
      </w:rPr>
      <w:fldChar w:fldCharType="end"/>
    </w:r>
    <w:r>
      <w:rPr>
        <w:rFonts w:ascii="Calibri" w:eastAsia="Calibri" w:hAnsi="Calibri" w:cs="Calibri"/>
        <w:sz w:val="22"/>
      </w:rPr>
      <w:t xml:space="preserve"> </w:t>
    </w:r>
  </w:p>
  <w:p w14:paraId="7BE8ED78" w14:textId="77777777" w:rsidR="0002134D" w:rsidRDefault="00AB236F">
    <w:pPr>
      <w:spacing w:after="0" w:line="259" w:lineRule="auto"/>
      <w:ind w:left="0" w:right="0" w:firstLine="0"/>
      <w:jc w:val="left"/>
    </w:pP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C1180" w14:textId="77777777" w:rsidR="0002134D" w:rsidRDefault="00AB236F">
    <w:pPr>
      <w:spacing w:after="0" w:line="259" w:lineRule="auto"/>
      <w:ind w:left="0" w:firstLine="0"/>
      <w:jc w:val="right"/>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61682C1F" w14:textId="77777777" w:rsidR="0002134D" w:rsidRDefault="00AB236F">
    <w:pPr>
      <w:spacing w:after="0" w:line="259" w:lineRule="auto"/>
      <w:ind w:left="0" w:right="0" w:firstLine="0"/>
      <w:jc w:val="left"/>
    </w:pP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1C6973" w14:textId="77777777" w:rsidR="003C36F2" w:rsidRDefault="003C36F2">
      <w:pPr>
        <w:spacing w:after="0" w:line="259" w:lineRule="auto"/>
        <w:ind w:left="0" w:right="0" w:firstLine="0"/>
        <w:jc w:val="left"/>
      </w:pPr>
      <w:r>
        <w:separator/>
      </w:r>
    </w:p>
  </w:footnote>
  <w:footnote w:type="continuationSeparator" w:id="0">
    <w:p w14:paraId="5A409C65" w14:textId="77777777" w:rsidR="003C36F2" w:rsidRDefault="003C36F2">
      <w:pPr>
        <w:spacing w:after="0" w:line="259" w:lineRule="auto"/>
        <w:ind w:left="0" w:right="0" w:firstLine="0"/>
        <w:jc w:val="left"/>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D47C0"/>
    <w:multiLevelType w:val="hybridMultilevel"/>
    <w:tmpl w:val="F1FE2568"/>
    <w:lvl w:ilvl="0" w:tplc="84F660EE">
      <w:start w:val="1"/>
      <w:numFmt w:val="decimal"/>
      <w:lvlText w:val="%1."/>
      <w:lvlJc w:val="left"/>
      <w:pPr>
        <w:ind w:left="428"/>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50F0A102">
      <w:start w:val="1"/>
      <w:numFmt w:val="lowerLetter"/>
      <w:lvlText w:val="%2"/>
      <w:lvlJc w:val="left"/>
      <w:pPr>
        <w:ind w:left="10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757EDAFA">
      <w:start w:val="1"/>
      <w:numFmt w:val="lowerRoman"/>
      <w:lvlText w:val="%3"/>
      <w:lvlJc w:val="left"/>
      <w:pPr>
        <w:ind w:left="18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2E5A89C2">
      <w:start w:val="1"/>
      <w:numFmt w:val="decimal"/>
      <w:lvlText w:val="%4"/>
      <w:lvlJc w:val="left"/>
      <w:pPr>
        <w:ind w:left="25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37ECC376">
      <w:start w:val="1"/>
      <w:numFmt w:val="lowerLetter"/>
      <w:lvlText w:val="%5"/>
      <w:lvlJc w:val="left"/>
      <w:pPr>
        <w:ind w:left="32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14E88F84">
      <w:start w:val="1"/>
      <w:numFmt w:val="lowerRoman"/>
      <w:lvlText w:val="%6"/>
      <w:lvlJc w:val="left"/>
      <w:pPr>
        <w:ind w:left="39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5EE87AEE">
      <w:start w:val="1"/>
      <w:numFmt w:val="decimal"/>
      <w:lvlText w:val="%7"/>
      <w:lvlJc w:val="left"/>
      <w:pPr>
        <w:ind w:left="46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57721FDA">
      <w:start w:val="1"/>
      <w:numFmt w:val="lowerLetter"/>
      <w:lvlText w:val="%8"/>
      <w:lvlJc w:val="left"/>
      <w:pPr>
        <w:ind w:left="54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5FAE282A">
      <w:start w:val="1"/>
      <w:numFmt w:val="lowerRoman"/>
      <w:lvlText w:val="%9"/>
      <w:lvlJc w:val="left"/>
      <w:pPr>
        <w:ind w:left="61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05E25886"/>
    <w:multiLevelType w:val="hybridMultilevel"/>
    <w:tmpl w:val="88C42E2C"/>
    <w:lvl w:ilvl="0" w:tplc="946A346E">
      <w:start w:val="1"/>
      <w:numFmt w:val="bullet"/>
      <w:lvlText w:val="-"/>
      <w:lvlJc w:val="left"/>
      <w:pPr>
        <w:ind w:left="12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DD8E53EE">
      <w:start w:val="1"/>
      <w:numFmt w:val="bullet"/>
      <w:lvlText w:val="o"/>
      <w:lvlJc w:val="left"/>
      <w:pPr>
        <w:ind w:left="10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65B8B19C">
      <w:start w:val="1"/>
      <w:numFmt w:val="bullet"/>
      <w:lvlText w:val="▪"/>
      <w:lvlJc w:val="left"/>
      <w:pPr>
        <w:ind w:left="18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6382DA04">
      <w:start w:val="1"/>
      <w:numFmt w:val="bullet"/>
      <w:lvlText w:val="•"/>
      <w:lvlJc w:val="left"/>
      <w:pPr>
        <w:ind w:left="25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5F4660AC">
      <w:start w:val="1"/>
      <w:numFmt w:val="bullet"/>
      <w:lvlText w:val="o"/>
      <w:lvlJc w:val="left"/>
      <w:pPr>
        <w:ind w:left="32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32EAA322">
      <w:start w:val="1"/>
      <w:numFmt w:val="bullet"/>
      <w:lvlText w:val="▪"/>
      <w:lvlJc w:val="left"/>
      <w:pPr>
        <w:ind w:left="39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C7C0AC60">
      <w:start w:val="1"/>
      <w:numFmt w:val="bullet"/>
      <w:lvlText w:val="•"/>
      <w:lvlJc w:val="left"/>
      <w:pPr>
        <w:ind w:left="46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5A9CA7B0">
      <w:start w:val="1"/>
      <w:numFmt w:val="bullet"/>
      <w:lvlText w:val="o"/>
      <w:lvlJc w:val="left"/>
      <w:pPr>
        <w:ind w:left="54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7EE6DB88">
      <w:start w:val="1"/>
      <w:numFmt w:val="bullet"/>
      <w:lvlText w:val="▪"/>
      <w:lvlJc w:val="left"/>
      <w:pPr>
        <w:ind w:left="61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096B6BFB"/>
    <w:multiLevelType w:val="hybridMultilevel"/>
    <w:tmpl w:val="1F0A0F44"/>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0C263911"/>
    <w:multiLevelType w:val="hybridMultilevel"/>
    <w:tmpl w:val="1EA86A5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0C610AF6"/>
    <w:multiLevelType w:val="hybridMultilevel"/>
    <w:tmpl w:val="0B80769A"/>
    <w:lvl w:ilvl="0" w:tplc="778CDB7C">
      <w:start w:val="1"/>
      <w:numFmt w:val="decimal"/>
      <w:lvlText w:val="%1."/>
      <w:lvlJc w:val="left"/>
      <w:pPr>
        <w:ind w:left="428"/>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FD22A3EA">
      <w:start w:val="1"/>
      <w:numFmt w:val="lowerLetter"/>
      <w:lvlText w:val="%2"/>
      <w:lvlJc w:val="left"/>
      <w:pPr>
        <w:ind w:left="10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C0B0A288">
      <w:start w:val="1"/>
      <w:numFmt w:val="lowerRoman"/>
      <w:lvlText w:val="%3"/>
      <w:lvlJc w:val="left"/>
      <w:pPr>
        <w:ind w:left="18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BB263F52">
      <w:start w:val="1"/>
      <w:numFmt w:val="decimal"/>
      <w:lvlText w:val="%4"/>
      <w:lvlJc w:val="left"/>
      <w:pPr>
        <w:ind w:left="25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9EE4FD72">
      <w:start w:val="1"/>
      <w:numFmt w:val="lowerLetter"/>
      <w:lvlText w:val="%5"/>
      <w:lvlJc w:val="left"/>
      <w:pPr>
        <w:ind w:left="32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93D49006">
      <w:start w:val="1"/>
      <w:numFmt w:val="lowerRoman"/>
      <w:lvlText w:val="%6"/>
      <w:lvlJc w:val="left"/>
      <w:pPr>
        <w:ind w:left="39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A106F778">
      <w:start w:val="1"/>
      <w:numFmt w:val="decimal"/>
      <w:lvlText w:val="%7"/>
      <w:lvlJc w:val="left"/>
      <w:pPr>
        <w:ind w:left="46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6D2A4A2E">
      <w:start w:val="1"/>
      <w:numFmt w:val="lowerLetter"/>
      <w:lvlText w:val="%8"/>
      <w:lvlJc w:val="left"/>
      <w:pPr>
        <w:ind w:left="54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1B2CA5B8">
      <w:start w:val="1"/>
      <w:numFmt w:val="lowerRoman"/>
      <w:lvlText w:val="%9"/>
      <w:lvlJc w:val="left"/>
      <w:pPr>
        <w:ind w:left="61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5" w15:restartNumberingAfterBreak="0">
    <w:nsid w:val="106059A6"/>
    <w:multiLevelType w:val="hybridMultilevel"/>
    <w:tmpl w:val="F836D8AE"/>
    <w:lvl w:ilvl="0" w:tplc="FFFFFFFF">
      <w:start w:val="1"/>
      <w:numFmt w:val="decimal"/>
      <w:lvlText w:val="%1."/>
      <w:lvlJc w:val="left"/>
      <w:pPr>
        <w:ind w:left="428"/>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FFFFFFFF">
      <w:start w:val="1"/>
      <w:numFmt w:val="lowerLetter"/>
      <w:lvlText w:val="%2"/>
      <w:lvlJc w:val="left"/>
      <w:pPr>
        <w:ind w:left="10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FFFFFFFF">
      <w:start w:val="1"/>
      <w:numFmt w:val="lowerRoman"/>
      <w:lvlText w:val="%3"/>
      <w:lvlJc w:val="left"/>
      <w:pPr>
        <w:ind w:left="18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FFFFFFFF">
      <w:start w:val="1"/>
      <w:numFmt w:val="decimal"/>
      <w:lvlText w:val="%4"/>
      <w:lvlJc w:val="left"/>
      <w:pPr>
        <w:ind w:left="25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FFFFFFFF">
      <w:start w:val="1"/>
      <w:numFmt w:val="lowerLetter"/>
      <w:lvlText w:val="%5"/>
      <w:lvlJc w:val="left"/>
      <w:pPr>
        <w:ind w:left="32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FFFFFFFF">
      <w:start w:val="1"/>
      <w:numFmt w:val="lowerRoman"/>
      <w:lvlText w:val="%6"/>
      <w:lvlJc w:val="left"/>
      <w:pPr>
        <w:ind w:left="39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FFFFFFFF">
      <w:start w:val="1"/>
      <w:numFmt w:val="decimal"/>
      <w:lvlText w:val="%7"/>
      <w:lvlJc w:val="left"/>
      <w:pPr>
        <w:ind w:left="46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FFFFFFFF">
      <w:start w:val="1"/>
      <w:numFmt w:val="lowerLetter"/>
      <w:lvlText w:val="%8"/>
      <w:lvlJc w:val="left"/>
      <w:pPr>
        <w:ind w:left="54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FFFFFFFF">
      <w:start w:val="1"/>
      <w:numFmt w:val="lowerRoman"/>
      <w:lvlText w:val="%9"/>
      <w:lvlJc w:val="left"/>
      <w:pPr>
        <w:ind w:left="61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6" w15:restartNumberingAfterBreak="0">
    <w:nsid w:val="17E43A5A"/>
    <w:multiLevelType w:val="hybridMultilevel"/>
    <w:tmpl w:val="A2F62744"/>
    <w:lvl w:ilvl="0" w:tplc="0415000F">
      <w:start w:val="1"/>
      <w:numFmt w:val="decimal"/>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7" w15:restartNumberingAfterBreak="0">
    <w:nsid w:val="1B927100"/>
    <w:multiLevelType w:val="hybridMultilevel"/>
    <w:tmpl w:val="145E9FF2"/>
    <w:lvl w:ilvl="0" w:tplc="A9F6B2F4">
      <w:start w:val="1"/>
      <w:numFmt w:val="decimal"/>
      <w:lvlText w:val="%1."/>
      <w:lvlJc w:val="left"/>
      <w:pPr>
        <w:ind w:left="428"/>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86364E86">
      <w:start w:val="1"/>
      <w:numFmt w:val="lowerLetter"/>
      <w:lvlText w:val="%2)"/>
      <w:lvlJc w:val="left"/>
      <w:pPr>
        <w:ind w:left="428"/>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tplc="9C9CA698">
      <w:start w:val="1"/>
      <w:numFmt w:val="lowerRoman"/>
      <w:lvlText w:val="%3"/>
      <w:lvlJc w:val="left"/>
      <w:pPr>
        <w:ind w:left="150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B492BAA8">
      <w:start w:val="1"/>
      <w:numFmt w:val="decimal"/>
      <w:lvlText w:val="%4"/>
      <w:lvlJc w:val="left"/>
      <w:pPr>
        <w:ind w:left="222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5ACA4908">
      <w:start w:val="1"/>
      <w:numFmt w:val="lowerLetter"/>
      <w:lvlText w:val="%5"/>
      <w:lvlJc w:val="left"/>
      <w:pPr>
        <w:ind w:left="294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2E9C6D62">
      <w:start w:val="1"/>
      <w:numFmt w:val="lowerRoman"/>
      <w:lvlText w:val="%6"/>
      <w:lvlJc w:val="left"/>
      <w:pPr>
        <w:ind w:left="366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C1BE4CA4">
      <w:start w:val="1"/>
      <w:numFmt w:val="decimal"/>
      <w:lvlText w:val="%7"/>
      <w:lvlJc w:val="left"/>
      <w:pPr>
        <w:ind w:left="438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AF04AC98">
      <w:start w:val="1"/>
      <w:numFmt w:val="lowerLetter"/>
      <w:lvlText w:val="%8"/>
      <w:lvlJc w:val="left"/>
      <w:pPr>
        <w:ind w:left="510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B518FA1C">
      <w:start w:val="1"/>
      <w:numFmt w:val="lowerRoman"/>
      <w:lvlText w:val="%9"/>
      <w:lvlJc w:val="left"/>
      <w:pPr>
        <w:ind w:left="582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8" w15:restartNumberingAfterBreak="0">
    <w:nsid w:val="1E015249"/>
    <w:multiLevelType w:val="hybridMultilevel"/>
    <w:tmpl w:val="035E91F4"/>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205C31DC"/>
    <w:multiLevelType w:val="hybridMultilevel"/>
    <w:tmpl w:val="BBAE7B94"/>
    <w:lvl w:ilvl="0" w:tplc="4546DA54">
      <w:start w:val="1"/>
      <w:numFmt w:val="decimal"/>
      <w:lvlText w:val="%1."/>
      <w:lvlJc w:val="left"/>
      <w:pPr>
        <w:ind w:left="438"/>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FF4497EC">
      <w:start w:val="1"/>
      <w:numFmt w:val="lowerLetter"/>
      <w:lvlText w:val="%2"/>
      <w:lvlJc w:val="left"/>
      <w:pPr>
        <w:ind w:left="10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E74E1A22">
      <w:start w:val="1"/>
      <w:numFmt w:val="lowerRoman"/>
      <w:lvlText w:val="%3"/>
      <w:lvlJc w:val="left"/>
      <w:pPr>
        <w:ind w:left="18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F0C2D9A4">
      <w:start w:val="1"/>
      <w:numFmt w:val="decimal"/>
      <w:lvlText w:val="%4"/>
      <w:lvlJc w:val="left"/>
      <w:pPr>
        <w:ind w:left="25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1972970E">
      <w:start w:val="1"/>
      <w:numFmt w:val="lowerLetter"/>
      <w:lvlText w:val="%5"/>
      <w:lvlJc w:val="left"/>
      <w:pPr>
        <w:ind w:left="32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57E66834">
      <w:start w:val="1"/>
      <w:numFmt w:val="lowerRoman"/>
      <w:lvlText w:val="%6"/>
      <w:lvlJc w:val="left"/>
      <w:pPr>
        <w:ind w:left="39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00F63C7C">
      <w:start w:val="1"/>
      <w:numFmt w:val="decimal"/>
      <w:lvlText w:val="%7"/>
      <w:lvlJc w:val="left"/>
      <w:pPr>
        <w:ind w:left="46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E6841A22">
      <w:start w:val="1"/>
      <w:numFmt w:val="lowerLetter"/>
      <w:lvlText w:val="%8"/>
      <w:lvlJc w:val="left"/>
      <w:pPr>
        <w:ind w:left="54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CFD0D820">
      <w:start w:val="1"/>
      <w:numFmt w:val="lowerRoman"/>
      <w:lvlText w:val="%9"/>
      <w:lvlJc w:val="left"/>
      <w:pPr>
        <w:ind w:left="61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10" w15:restartNumberingAfterBreak="0">
    <w:nsid w:val="2989260B"/>
    <w:multiLevelType w:val="hybridMultilevel"/>
    <w:tmpl w:val="417A44E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2AFF28F7"/>
    <w:multiLevelType w:val="hybridMultilevel"/>
    <w:tmpl w:val="88E43D2C"/>
    <w:lvl w:ilvl="0" w:tplc="2C80A3B2">
      <w:start w:val="1"/>
      <w:numFmt w:val="decimal"/>
      <w:lvlText w:val="%1)"/>
      <w:lvlJc w:val="left"/>
      <w:pPr>
        <w:ind w:left="788" w:hanging="360"/>
      </w:pPr>
      <w:rPr>
        <w:rFonts w:hint="default"/>
      </w:rPr>
    </w:lvl>
    <w:lvl w:ilvl="1" w:tplc="04150019" w:tentative="1">
      <w:start w:val="1"/>
      <w:numFmt w:val="lowerLetter"/>
      <w:lvlText w:val="%2."/>
      <w:lvlJc w:val="left"/>
      <w:pPr>
        <w:ind w:left="1508" w:hanging="360"/>
      </w:pPr>
    </w:lvl>
    <w:lvl w:ilvl="2" w:tplc="0415001B" w:tentative="1">
      <w:start w:val="1"/>
      <w:numFmt w:val="lowerRoman"/>
      <w:lvlText w:val="%3."/>
      <w:lvlJc w:val="right"/>
      <w:pPr>
        <w:ind w:left="2228" w:hanging="180"/>
      </w:pPr>
    </w:lvl>
    <w:lvl w:ilvl="3" w:tplc="0415000F" w:tentative="1">
      <w:start w:val="1"/>
      <w:numFmt w:val="decimal"/>
      <w:lvlText w:val="%4."/>
      <w:lvlJc w:val="left"/>
      <w:pPr>
        <w:ind w:left="2948" w:hanging="360"/>
      </w:pPr>
    </w:lvl>
    <w:lvl w:ilvl="4" w:tplc="04150019" w:tentative="1">
      <w:start w:val="1"/>
      <w:numFmt w:val="lowerLetter"/>
      <w:lvlText w:val="%5."/>
      <w:lvlJc w:val="left"/>
      <w:pPr>
        <w:ind w:left="3668" w:hanging="360"/>
      </w:pPr>
    </w:lvl>
    <w:lvl w:ilvl="5" w:tplc="0415001B" w:tentative="1">
      <w:start w:val="1"/>
      <w:numFmt w:val="lowerRoman"/>
      <w:lvlText w:val="%6."/>
      <w:lvlJc w:val="right"/>
      <w:pPr>
        <w:ind w:left="4388" w:hanging="180"/>
      </w:pPr>
    </w:lvl>
    <w:lvl w:ilvl="6" w:tplc="0415000F" w:tentative="1">
      <w:start w:val="1"/>
      <w:numFmt w:val="decimal"/>
      <w:lvlText w:val="%7."/>
      <w:lvlJc w:val="left"/>
      <w:pPr>
        <w:ind w:left="5108" w:hanging="360"/>
      </w:pPr>
    </w:lvl>
    <w:lvl w:ilvl="7" w:tplc="04150019" w:tentative="1">
      <w:start w:val="1"/>
      <w:numFmt w:val="lowerLetter"/>
      <w:lvlText w:val="%8."/>
      <w:lvlJc w:val="left"/>
      <w:pPr>
        <w:ind w:left="5828" w:hanging="360"/>
      </w:pPr>
    </w:lvl>
    <w:lvl w:ilvl="8" w:tplc="0415001B" w:tentative="1">
      <w:start w:val="1"/>
      <w:numFmt w:val="lowerRoman"/>
      <w:lvlText w:val="%9."/>
      <w:lvlJc w:val="right"/>
      <w:pPr>
        <w:ind w:left="6548" w:hanging="180"/>
      </w:pPr>
    </w:lvl>
  </w:abstractNum>
  <w:abstractNum w:abstractNumId="12" w15:restartNumberingAfterBreak="0">
    <w:nsid w:val="33D10500"/>
    <w:multiLevelType w:val="hybridMultilevel"/>
    <w:tmpl w:val="E0E43570"/>
    <w:lvl w:ilvl="0" w:tplc="56B4B6BC">
      <w:start w:val="1"/>
      <w:numFmt w:val="decimal"/>
      <w:lvlText w:val="%1."/>
      <w:lvlJc w:val="left"/>
      <w:pPr>
        <w:ind w:left="428"/>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7E5E706E">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316FF5A">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1962780">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882D152">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124D98E">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D9E10E4">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C262B16">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6866140">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404A29C9"/>
    <w:multiLevelType w:val="hybridMultilevel"/>
    <w:tmpl w:val="F836D8AE"/>
    <w:lvl w:ilvl="0" w:tplc="22ECF90E">
      <w:start w:val="1"/>
      <w:numFmt w:val="decimal"/>
      <w:lvlText w:val="%1."/>
      <w:lvlJc w:val="left"/>
      <w:pPr>
        <w:ind w:left="428"/>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EA8A5BEA">
      <w:start w:val="1"/>
      <w:numFmt w:val="lowerLetter"/>
      <w:lvlText w:val="%2"/>
      <w:lvlJc w:val="left"/>
      <w:pPr>
        <w:ind w:left="10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8D84930E">
      <w:start w:val="1"/>
      <w:numFmt w:val="lowerRoman"/>
      <w:lvlText w:val="%3"/>
      <w:lvlJc w:val="left"/>
      <w:pPr>
        <w:ind w:left="18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F25C6174">
      <w:start w:val="1"/>
      <w:numFmt w:val="decimal"/>
      <w:lvlText w:val="%4"/>
      <w:lvlJc w:val="left"/>
      <w:pPr>
        <w:ind w:left="25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25B85A6C">
      <w:start w:val="1"/>
      <w:numFmt w:val="lowerLetter"/>
      <w:lvlText w:val="%5"/>
      <w:lvlJc w:val="left"/>
      <w:pPr>
        <w:ind w:left="32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5CB8921C">
      <w:start w:val="1"/>
      <w:numFmt w:val="lowerRoman"/>
      <w:lvlText w:val="%6"/>
      <w:lvlJc w:val="left"/>
      <w:pPr>
        <w:ind w:left="39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CE88B3F4">
      <w:start w:val="1"/>
      <w:numFmt w:val="decimal"/>
      <w:lvlText w:val="%7"/>
      <w:lvlJc w:val="left"/>
      <w:pPr>
        <w:ind w:left="46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073CF05A">
      <w:start w:val="1"/>
      <w:numFmt w:val="lowerLetter"/>
      <w:lvlText w:val="%8"/>
      <w:lvlJc w:val="left"/>
      <w:pPr>
        <w:ind w:left="54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617068F2">
      <w:start w:val="1"/>
      <w:numFmt w:val="lowerRoman"/>
      <w:lvlText w:val="%9"/>
      <w:lvlJc w:val="left"/>
      <w:pPr>
        <w:ind w:left="61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14" w15:restartNumberingAfterBreak="0">
    <w:nsid w:val="41366A67"/>
    <w:multiLevelType w:val="hybridMultilevel"/>
    <w:tmpl w:val="802482EC"/>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43177E3B"/>
    <w:multiLevelType w:val="hybridMultilevel"/>
    <w:tmpl w:val="0AC6A472"/>
    <w:lvl w:ilvl="0" w:tplc="3BCEB46E">
      <w:start w:val="1"/>
      <w:numFmt w:val="decimal"/>
      <w:lvlText w:val="%1."/>
      <w:lvlJc w:val="left"/>
      <w:pPr>
        <w:ind w:left="428"/>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9985ACC">
      <w:start w:val="1"/>
      <w:numFmt w:val="lowerLetter"/>
      <w:lvlText w:val="%2)"/>
      <w:lvlJc w:val="left"/>
      <w:pPr>
        <w:ind w:left="788"/>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tplc="462800E8">
      <w:start w:val="1"/>
      <w:numFmt w:val="lowerRoman"/>
      <w:lvlText w:val="%3"/>
      <w:lvlJc w:val="left"/>
      <w:pPr>
        <w:ind w:left="150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2A94C7DC">
      <w:start w:val="1"/>
      <w:numFmt w:val="decimal"/>
      <w:lvlText w:val="%4"/>
      <w:lvlJc w:val="left"/>
      <w:pPr>
        <w:ind w:left="222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DD5CD60E">
      <w:start w:val="1"/>
      <w:numFmt w:val="lowerLetter"/>
      <w:lvlText w:val="%5"/>
      <w:lvlJc w:val="left"/>
      <w:pPr>
        <w:ind w:left="294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8C6A5422">
      <w:start w:val="1"/>
      <w:numFmt w:val="lowerRoman"/>
      <w:lvlText w:val="%6"/>
      <w:lvlJc w:val="left"/>
      <w:pPr>
        <w:ind w:left="366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292E462C">
      <w:start w:val="1"/>
      <w:numFmt w:val="decimal"/>
      <w:lvlText w:val="%7"/>
      <w:lvlJc w:val="left"/>
      <w:pPr>
        <w:ind w:left="438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5952F2E8">
      <w:start w:val="1"/>
      <w:numFmt w:val="lowerLetter"/>
      <w:lvlText w:val="%8"/>
      <w:lvlJc w:val="left"/>
      <w:pPr>
        <w:ind w:left="510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620CEA16">
      <w:start w:val="1"/>
      <w:numFmt w:val="lowerRoman"/>
      <w:lvlText w:val="%9"/>
      <w:lvlJc w:val="left"/>
      <w:pPr>
        <w:ind w:left="582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16" w15:restartNumberingAfterBreak="0">
    <w:nsid w:val="46B841E1"/>
    <w:multiLevelType w:val="hybridMultilevel"/>
    <w:tmpl w:val="4000AEE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471231A1"/>
    <w:multiLevelType w:val="hybridMultilevel"/>
    <w:tmpl w:val="9FA4E2A8"/>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7">
      <w:start w:val="1"/>
      <w:numFmt w:val="lowerLetter"/>
      <w:lvlText w:val="%3)"/>
      <w:lvlJc w:val="lef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48826055"/>
    <w:multiLevelType w:val="hybridMultilevel"/>
    <w:tmpl w:val="A32EBD52"/>
    <w:lvl w:ilvl="0" w:tplc="EACAF60E">
      <w:start w:val="1"/>
      <w:numFmt w:val="lowerLetter"/>
      <w:lvlText w:val="%1)"/>
      <w:lvlJc w:val="left"/>
      <w:pPr>
        <w:ind w:left="739"/>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8C38ACAA">
      <w:start w:val="1"/>
      <w:numFmt w:val="lowerLetter"/>
      <w:lvlText w:val="%2."/>
      <w:lvlJc w:val="left"/>
      <w:pPr>
        <w:ind w:left="1440"/>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tplc="0CBA9EC2">
      <w:start w:val="1"/>
      <w:numFmt w:val="lowerRoman"/>
      <w:lvlText w:val="%3"/>
      <w:lvlJc w:val="left"/>
      <w:pPr>
        <w:ind w:left="21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0612241E">
      <w:start w:val="1"/>
      <w:numFmt w:val="decimal"/>
      <w:lvlText w:val="%4"/>
      <w:lvlJc w:val="left"/>
      <w:pPr>
        <w:ind w:left="28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038A446C">
      <w:start w:val="1"/>
      <w:numFmt w:val="lowerLetter"/>
      <w:lvlText w:val="%5"/>
      <w:lvlJc w:val="left"/>
      <w:pPr>
        <w:ind w:left="36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569613DE">
      <w:start w:val="1"/>
      <w:numFmt w:val="lowerRoman"/>
      <w:lvlText w:val="%6"/>
      <w:lvlJc w:val="left"/>
      <w:pPr>
        <w:ind w:left="43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8CC83E3E">
      <w:start w:val="1"/>
      <w:numFmt w:val="decimal"/>
      <w:lvlText w:val="%7"/>
      <w:lvlJc w:val="left"/>
      <w:pPr>
        <w:ind w:left="50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56FA3756">
      <w:start w:val="1"/>
      <w:numFmt w:val="lowerLetter"/>
      <w:lvlText w:val="%8"/>
      <w:lvlJc w:val="left"/>
      <w:pPr>
        <w:ind w:left="57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6D1AFA0A">
      <w:start w:val="1"/>
      <w:numFmt w:val="lowerRoman"/>
      <w:lvlText w:val="%9"/>
      <w:lvlJc w:val="left"/>
      <w:pPr>
        <w:ind w:left="64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19" w15:restartNumberingAfterBreak="0">
    <w:nsid w:val="492D1436"/>
    <w:multiLevelType w:val="hybridMultilevel"/>
    <w:tmpl w:val="385227E4"/>
    <w:lvl w:ilvl="0" w:tplc="AE545104">
      <w:start w:val="1"/>
      <w:numFmt w:val="decimal"/>
      <w:lvlText w:val="%1."/>
      <w:lvlJc w:val="left"/>
      <w:pPr>
        <w:ind w:left="428"/>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34AE42CA">
      <w:start w:val="1"/>
      <w:numFmt w:val="lowerLetter"/>
      <w:lvlText w:val="%2"/>
      <w:lvlJc w:val="left"/>
      <w:pPr>
        <w:ind w:left="10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D09C9DD0">
      <w:start w:val="1"/>
      <w:numFmt w:val="lowerRoman"/>
      <w:lvlText w:val="%3"/>
      <w:lvlJc w:val="left"/>
      <w:pPr>
        <w:ind w:left="18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CE701820">
      <w:start w:val="1"/>
      <w:numFmt w:val="decimal"/>
      <w:lvlText w:val="%4"/>
      <w:lvlJc w:val="left"/>
      <w:pPr>
        <w:ind w:left="25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E2E88DCE">
      <w:start w:val="1"/>
      <w:numFmt w:val="lowerLetter"/>
      <w:lvlText w:val="%5"/>
      <w:lvlJc w:val="left"/>
      <w:pPr>
        <w:ind w:left="32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9D568E56">
      <w:start w:val="1"/>
      <w:numFmt w:val="lowerRoman"/>
      <w:lvlText w:val="%6"/>
      <w:lvlJc w:val="left"/>
      <w:pPr>
        <w:ind w:left="39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1A3604CE">
      <w:start w:val="1"/>
      <w:numFmt w:val="decimal"/>
      <w:lvlText w:val="%7"/>
      <w:lvlJc w:val="left"/>
      <w:pPr>
        <w:ind w:left="46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A9103D68">
      <w:start w:val="1"/>
      <w:numFmt w:val="lowerLetter"/>
      <w:lvlText w:val="%8"/>
      <w:lvlJc w:val="left"/>
      <w:pPr>
        <w:ind w:left="54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3E7A1AB4">
      <w:start w:val="1"/>
      <w:numFmt w:val="lowerRoman"/>
      <w:lvlText w:val="%9"/>
      <w:lvlJc w:val="left"/>
      <w:pPr>
        <w:ind w:left="61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20" w15:restartNumberingAfterBreak="0">
    <w:nsid w:val="55BE11AA"/>
    <w:multiLevelType w:val="hybridMultilevel"/>
    <w:tmpl w:val="E5DA6694"/>
    <w:lvl w:ilvl="0" w:tplc="D6C27462">
      <w:start w:val="1"/>
      <w:numFmt w:val="decimal"/>
      <w:lvlText w:val="%1."/>
      <w:lvlJc w:val="left"/>
      <w:pPr>
        <w:ind w:left="720" w:hanging="360"/>
      </w:pPr>
      <w:rPr>
        <w:b w:val="0"/>
        <w:bCs w:val="0"/>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CE57B15"/>
    <w:multiLevelType w:val="hybridMultilevel"/>
    <w:tmpl w:val="D1D67532"/>
    <w:lvl w:ilvl="0" w:tplc="0415000F">
      <w:start w:val="1"/>
      <w:numFmt w:val="decimal"/>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2" w15:restartNumberingAfterBreak="0">
    <w:nsid w:val="6097503F"/>
    <w:multiLevelType w:val="hybridMultilevel"/>
    <w:tmpl w:val="918665A2"/>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617460B6"/>
    <w:multiLevelType w:val="hybridMultilevel"/>
    <w:tmpl w:val="30F6A23C"/>
    <w:lvl w:ilvl="0" w:tplc="798205EC">
      <w:start w:val="1"/>
      <w:numFmt w:val="decimal"/>
      <w:lvlText w:val="%1."/>
      <w:lvlJc w:val="left"/>
      <w:pPr>
        <w:ind w:left="524"/>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5B94D45A">
      <w:start w:val="1"/>
      <w:numFmt w:val="lowerLetter"/>
      <w:lvlText w:val="%2."/>
      <w:lvlJc w:val="left"/>
      <w:pPr>
        <w:ind w:left="1176"/>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tplc="A22294A2">
      <w:start w:val="1"/>
      <w:numFmt w:val="lowerRoman"/>
      <w:lvlText w:val="%3"/>
      <w:lvlJc w:val="left"/>
      <w:pPr>
        <w:ind w:left="189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88E40D02">
      <w:start w:val="1"/>
      <w:numFmt w:val="decimal"/>
      <w:lvlText w:val="%4"/>
      <w:lvlJc w:val="left"/>
      <w:pPr>
        <w:ind w:left="261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61881CBC">
      <w:start w:val="1"/>
      <w:numFmt w:val="lowerLetter"/>
      <w:lvlText w:val="%5"/>
      <w:lvlJc w:val="left"/>
      <w:pPr>
        <w:ind w:left="333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B1A80F7C">
      <w:start w:val="1"/>
      <w:numFmt w:val="lowerRoman"/>
      <w:lvlText w:val="%6"/>
      <w:lvlJc w:val="left"/>
      <w:pPr>
        <w:ind w:left="405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852ECB18">
      <w:start w:val="1"/>
      <w:numFmt w:val="decimal"/>
      <w:lvlText w:val="%7"/>
      <w:lvlJc w:val="left"/>
      <w:pPr>
        <w:ind w:left="477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F4FE74B0">
      <w:start w:val="1"/>
      <w:numFmt w:val="lowerLetter"/>
      <w:lvlText w:val="%8"/>
      <w:lvlJc w:val="left"/>
      <w:pPr>
        <w:ind w:left="549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24147F92">
      <w:start w:val="1"/>
      <w:numFmt w:val="lowerRoman"/>
      <w:lvlText w:val="%9"/>
      <w:lvlJc w:val="left"/>
      <w:pPr>
        <w:ind w:left="621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24" w15:restartNumberingAfterBreak="0">
    <w:nsid w:val="63045BC2"/>
    <w:multiLevelType w:val="hybridMultilevel"/>
    <w:tmpl w:val="F836D8AE"/>
    <w:lvl w:ilvl="0" w:tplc="FFFFFFFF">
      <w:start w:val="1"/>
      <w:numFmt w:val="decimal"/>
      <w:lvlText w:val="%1."/>
      <w:lvlJc w:val="left"/>
      <w:pPr>
        <w:ind w:left="428"/>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FFFFFFFF">
      <w:start w:val="1"/>
      <w:numFmt w:val="lowerLetter"/>
      <w:lvlText w:val="%2"/>
      <w:lvlJc w:val="left"/>
      <w:pPr>
        <w:ind w:left="10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FFFFFFFF">
      <w:start w:val="1"/>
      <w:numFmt w:val="lowerRoman"/>
      <w:lvlText w:val="%3"/>
      <w:lvlJc w:val="left"/>
      <w:pPr>
        <w:ind w:left="18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FFFFFFFF">
      <w:start w:val="1"/>
      <w:numFmt w:val="decimal"/>
      <w:lvlText w:val="%4"/>
      <w:lvlJc w:val="left"/>
      <w:pPr>
        <w:ind w:left="25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FFFFFFFF">
      <w:start w:val="1"/>
      <w:numFmt w:val="lowerLetter"/>
      <w:lvlText w:val="%5"/>
      <w:lvlJc w:val="left"/>
      <w:pPr>
        <w:ind w:left="32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FFFFFFFF">
      <w:start w:val="1"/>
      <w:numFmt w:val="lowerRoman"/>
      <w:lvlText w:val="%6"/>
      <w:lvlJc w:val="left"/>
      <w:pPr>
        <w:ind w:left="39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FFFFFFFF">
      <w:start w:val="1"/>
      <w:numFmt w:val="decimal"/>
      <w:lvlText w:val="%7"/>
      <w:lvlJc w:val="left"/>
      <w:pPr>
        <w:ind w:left="46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FFFFFFFF">
      <w:start w:val="1"/>
      <w:numFmt w:val="lowerLetter"/>
      <w:lvlText w:val="%8"/>
      <w:lvlJc w:val="left"/>
      <w:pPr>
        <w:ind w:left="54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FFFFFFFF">
      <w:start w:val="1"/>
      <w:numFmt w:val="lowerRoman"/>
      <w:lvlText w:val="%9"/>
      <w:lvlJc w:val="left"/>
      <w:pPr>
        <w:ind w:left="61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25" w15:restartNumberingAfterBreak="0">
    <w:nsid w:val="65967A5E"/>
    <w:multiLevelType w:val="hybridMultilevel"/>
    <w:tmpl w:val="8D6CE4F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66627FAA"/>
    <w:multiLevelType w:val="hybridMultilevel"/>
    <w:tmpl w:val="D44614A2"/>
    <w:lvl w:ilvl="0" w:tplc="D6EA5FD4">
      <w:start w:val="13"/>
      <w:numFmt w:val="decimal"/>
      <w:lvlText w:val="%1."/>
      <w:lvlJc w:val="left"/>
      <w:pPr>
        <w:ind w:left="428"/>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87400FA0">
      <w:start w:val="1"/>
      <w:numFmt w:val="bullet"/>
      <w:lvlText w:val="•"/>
      <w:lvlJc w:val="left"/>
      <w:pPr>
        <w:ind w:left="4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BB8E208">
      <w:start w:val="1"/>
      <w:numFmt w:val="bullet"/>
      <w:lvlText w:val="▪"/>
      <w:lvlJc w:val="left"/>
      <w:pPr>
        <w:ind w:left="1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FBCDD7C">
      <w:start w:val="1"/>
      <w:numFmt w:val="bullet"/>
      <w:lvlText w:val="•"/>
      <w:lvlJc w:val="left"/>
      <w:pPr>
        <w:ind w:left="2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D2A2C4E">
      <w:start w:val="1"/>
      <w:numFmt w:val="bullet"/>
      <w:lvlText w:val="o"/>
      <w:lvlJc w:val="left"/>
      <w:pPr>
        <w:ind w:left="2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FBEFA48">
      <w:start w:val="1"/>
      <w:numFmt w:val="bullet"/>
      <w:lvlText w:val="▪"/>
      <w:lvlJc w:val="left"/>
      <w:pPr>
        <w:ind w:left="3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894798C">
      <w:start w:val="1"/>
      <w:numFmt w:val="bullet"/>
      <w:lvlText w:val="•"/>
      <w:lvlJc w:val="left"/>
      <w:pPr>
        <w:ind w:left="4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2002C9E">
      <w:start w:val="1"/>
      <w:numFmt w:val="bullet"/>
      <w:lvlText w:val="o"/>
      <w:lvlJc w:val="left"/>
      <w:pPr>
        <w:ind w:left="5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33632FC">
      <w:start w:val="1"/>
      <w:numFmt w:val="bullet"/>
      <w:lvlText w:val="▪"/>
      <w:lvlJc w:val="left"/>
      <w:pPr>
        <w:ind w:left="58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6A103C0D"/>
    <w:multiLevelType w:val="hybridMultilevel"/>
    <w:tmpl w:val="B79C7572"/>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73223855"/>
    <w:multiLevelType w:val="hybridMultilevel"/>
    <w:tmpl w:val="5CD8527A"/>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79784914"/>
    <w:multiLevelType w:val="hybridMultilevel"/>
    <w:tmpl w:val="B4BAC4B6"/>
    <w:lvl w:ilvl="0" w:tplc="5B94D45A">
      <w:start w:val="1"/>
      <w:numFmt w:val="lowerLetter"/>
      <w:lvlText w:val="%1."/>
      <w:lvlJc w:val="left"/>
      <w:pPr>
        <w:ind w:left="1176"/>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588465341">
    <w:abstractNumId w:val="19"/>
  </w:num>
  <w:num w:numId="2" w16cid:durableId="1544370540">
    <w:abstractNumId w:val="15"/>
  </w:num>
  <w:num w:numId="3" w16cid:durableId="802233147">
    <w:abstractNumId w:val="7"/>
  </w:num>
  <w:num w:numId="4" w16cid:durableId="1296254135">
    <w:abstractNumId w:val="26"/>
  </w:num>
  <w:num w:numId="5" w16cid:durableId="66996604">
    <w:abstractNumId w:val="18"/>
  </w:num>
  <w:num w:numId="6" w16cid:durableId="21365037">
    <w:abstractNumId w:val="0"/>
  </w:num>
  <w:num w:numId="7" w16cid:durableId="431979763">
    <w:abstractNumId w:val="13"/>
  </w:num>
  <w:num w:numId="8" w16cid:durableId="464736529">
    <w:abstractNumId w:val="4"/>
  </w:num>
  <w:num w:numId="9" w16cid:durableId="182939041">
    <w:abstractNumId w:val="23"/>
  </w:num>
  <w:num w:numId="10" w16cid:durableId="426538455">
    <w:abstractNumId w:val="12"/>
  </w:num>
  <w:num w:numId="11" w16cid:durableId="1892964229">
    <w:abstractNumId w:val="9"/>
  </w:num>
  <w:num w:numId="12" w16cid:durableId="981927537">
    <w:abstractNumId w:val="1"/>
  </w:num>
  <w:num w:numId="13" w16cid:durableId="1807769833">
    <w:abstractNumId w:val="11"/>
  </w:num>
  <w:num w:numId="14" w16cid:durableId="1407800348">
    <w:abstractNumId w:val="6"/>
    <w:lvlOverride w:ilvl="0">
      <w:startOverride w:val="1"/>
    </w:lvlOverride>
    <w:lvlOverride w:ilvl="1"/>
    <w:lvlOverride w:ilvl="2"/>
    <w:lvlOverride w:ilvl="3"/>
    <w:lvlOverride w:ilvl="4"/>
    <w:lvlOverride w:ilvl="5"/>
    <w:lvlOverride w:ilvl="6"/>
    <w:lvlOverride w:ilvl="7"/>
    <w:lvlOverride w:ilvl="8"/>
  </w:num>
  <w:num w:numId="15" w16cid:durableId="445201285">
    <w:abstractNumId w:val="21"/>
    <w:lvlOverride w:ilvl="0">
      <w:startOverride w:val="1"/>
    </w:lvlOverride>
    <w:lvlOverride w:ilvl="1"/>
    <w:lvlOverride w:ilvl="2"/>
    <w:lvlOverride w:ilvl="3"/>
    <w:lvlOverride w:ilvl="4"/>
    <w:lvlOverride w:ilvl="5"/>
    <w:lvlOverride w:ilvl="6"/>
    <w:lvlOverride w:ilvl="7"/>
    <w:lvlOverride w:ilvl="8"/>
  </w:num>
  <w:num w:numId="16" w16cid:durableId="22696534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2224775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05226333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8267194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794919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2927110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79279143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8663312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02082025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4619237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06733763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398868281">
    <w:abstractNumId w:val="24"/>
  </w:num>
  <w:num w:numId="28" w16cid:durableId="1490321301">
    <w:abstractNumId w:val="6"/>
  </w:num>
  <w:num w:numId="29" w16cid:durableId="724304642">
    <w:abstractNumId w:val="5"/>
  </w:num>
  <w:num w:numId="30" w16cid:durableId="433981480">
    <w:abstractNumId w:val="29"/>
  </w:num>
  <w:num w:numId="31" w16cid:durableId="42815990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134D"/>
    <w:rsid w:val="00001668"/>
    <w:rsid w:val="0002134D"/>
    <w:rsid w:val="000F600A"/>
    <w:rsid w:val="001049DA"/>
    <w:rsid w:val="00113D8B"/>
    <w:rsid w:val="00187CF7"/>
    <w:rsid w:val="00270594"/>
    <w:rsid w:val="002B39BA"/>
    <w:rsid w:val="002D2B3E"/>
    <w:rsid w:val="0030295D"/>
    <w:rsid w:val="003248CB"/>
    <w:rsid w:val="003C36F2"/>
    <w:rsid w:val="00490ED2"/>
    <w:rsid w:val="005A127F"/>
    <w:rsid w:val="005F5553"/>
    <w:rsid w:val="006A1DAB"/>
    <w:rsid w:val="006A217F"/>
    <w:rsid w:val="007733F4"/>
    <w:rsid w:val="0078161A"/>
    <w:rsid w:val="007923E3"/>
    <w:rsid w:val="00796B97"/>
    <w:rsid w:val="007C4F0B"/>
    <w:rsid w:val="007E0942"/>
    <w:rsid w:val="00860308"/>
    <w:rsid w:val="00950033"/>
    <w:rsid w:val="009A7075"/>
    <w:rsid w:val="009A7F3F"/>
    <w:rsid w:val="009C5E5B"/>
    <w:rsid w:val="009F2218"/>
    <w:rsid w:val="00A0700C"/>
    <w:rsid w:val="00AA4CBF"/>
    <w:rsid w:val="00AB236F"/>
    <w:rsid w:val="00BA64D1"/>
    <w:rsid w:val="00BD0221"/>
    <w:rsid w:val="00BD6E03"/>
    <w:rsid w:val="00C65A87"/>
    <w:rsid w:val="00C86E2C"/>
    <w:rsid w:val="00CD0744"/>
    <w:rsid w:val="00DE3159"/>
    <w:rsid w:val="00E65B43"/>
    <w:rsid w:val="00E73EE5"/>
    <w:rsid w:val="00F2525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2A3B26"/>
  <w15:docId w15:val="{EA46CA34-4E0C-4D3B-AED8-C7ABEA65E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pl-PL" w:eastAsia="pl-P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5" w:line="385" w:lineRule="auto"/>
      <w:ind w:left="438" w:right="1" w:hanging="438"/>
      <w:jc w:val="both"/>
    </w:pPr>
    <w:rPr>
      <w:rFonts w:ascii="Arial" w:eastAsia="Arial" w:hAnsi="Arial" w:cs="Arial"/>
      <w:color w:val="000000"/>
      <w:sz w:val="21"/>
    </w:rPr>
  </w:style>
  <w:style w:type="paragraph" w:styleId="Nagwek1">
    <w:name w:val="heading 1"/>
    <w:next w:val="Normalny"/>
    <w:link w:val="Nagwek1Znak"/>
    <w:uiPriority w:val="9"/>
    <w:qFormat/>
    <w:pPr>
      <w:keepNext/>
      <w:keepLines/>
      <w:spacing w:after="253"/>
      <w:ind w:left="10" w:hanging="10"/>
      <w:outlineLvl w:val="0"/>
    </w:pPr>
    <w:rPr>
      <w:rFonts w:ascii="Arial" w:eastAsia="Arial" w:hAnsi="Arial" w:cs="Arial"/>
      <w:b/>
      <w:color w:val="000000"/>
      <w:sz w:val="21"/>
    </w:rPr>
  </w:style>
  <w:style w:type="paragraph" w:styleId="Nagwek2">
    <w:name w:val="heading 2"/>
    <w:next w:val="Normalny"/>
    <w:link w:val="Nagwek2Znak"/>
    <w:uiPriority w:val="9"/>
    <w:unhideWhenUsed/>
    <w:qFormat/>
    <w:pPr>
      <w:keepNext/>
      <w:keepLines/>
      <w:spacing w:after="118"/>
      <w:ind w:left="438" w:hanging="10"/>
      <w:outlineLvl w:val="1"/>
    </w:pPr>
    <w:rPr>
      <w:rFonts w:ascii="Arial" w:eastAsia="Arial" w:hAnsi="Arial" w:cs="Arial"/>
      <w:color w:val="0070C0"/>
      <w:sz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Arial" w:eastAsia="Arial" w:hAnsi="Arial" w:cs="Arial"/>
      <w:b/>
      <w:color w:val="000000"/>
      <w:sz w:val="21"/>
    </w:rPr>
  </w:style>
  <w:style w:type="character" w:customStyle="1" w:styleId="Nagwek2Znak">
    <w:name w:val="Nagłówek 2 Znak"/>
    <w:link w:val="Nagwek2"/>
    <w:rPr>
      <w:rFonts w:ascii="Arial" w:eastAsia="Arial" w:hAnsi="Arial" w:cs="Arial"/>
      <w:color w:val="0070C0"/>
      <w:sz w:val="21"/>
    </w:rPr>
  </w:style>
  <w:style w:type="paragraph" w:customStyle="1" w:styleId="footnotedescription">
    <w:name w:val="footnote description"/>
    <w:next w:val="Normalny"/>
    <w:link w:val="footnotedescriptionChar"/>
    <w:hidden/>
    <w:pPr>
      <w:spacing w:after="0"/>
    </w:pPr>
    <w:rPr>
      <w:rFonts w:ascii="Calibri" w:eastAsia="Calibri" w:hAnsi="Calibri" w:cs="Calibri"/>
      <w:color w:val="000000"/>
      <w:sz w:val="20"/>
    </w:rPr>
  </w:style>
  <w:style w:type="character" w:customStyle="1" w:styleId="footnotedescriptionChar">
    <w:name w:val="footnote description Char"/>
    <w:link w:val="footnotedescription"/>
    <w:rPr>
      <w:rFonts w:ascii="Calibri" w:eastAsia="Calibri" w:hAnsi="Calibri" w:cs="Calibri"/>
      <w:color w:val="000000"/>
      <w:sz w:val="20"/>
    </w:rPr>
  </w:style>
  <w:style w:type="character" w:customStyle="1" w:styleId="footnotemark">
    <w:name w:val="footnote mark"/>
    <w:hidden/>
    <w:rPr>
      <w:rFonts w:ascii="Calibri" w:eastAsia="Calibri" w:hAnsi="Calibri" w:cs="Calibri"/>
      <w:color w:val="000000"/>
      <w:sz w:val="20"/>
      <w:vertAlign w:val="superscript"/>
    </w:rPr>
  </w:style>
  <w:style w:type="paragraph" w:styleId="Akapitzlist">
    <w:name w:val="List Paragraph"/>
    <w:aliases w:val="CW_Lista,Podsis rysunku,BulletC,Bullet Number,List Paragraph1,List Paragraph2,ISCG Numerowanie,lp11,List Paragraph11,Bullet 1,Use Case List Paragraph,Body MS Bullet,Colorful List Accent 1,Medium Grid 1 Accent 2,Medium Grid 1 - Accent 21"/>
    <w:basedOn w:val="Normalny"/>
    <w:link w:val="AkapitzlistZnak"/>
    <w:uiPriority w:val="34"/>
    <w:qFormat/>
    <w:rsid w:val="00C65A87"/>
    <w:pPr>
      <w:ind w:left="720"/>
      <w:contextualSpacing/>
    </w:pPr>
  </w:style>
  <w:style w:type="character" w:styleId="Hipercze">
    <w:name w:val="Hyperlink"/>
    <w:basedOn w:val="Domylnaczcionkaakapitu"/>
    <w:uiPriority w:val="99"/>
    <w:unhideWhenUsed/>
    <w:rsid w:val="00C65A87"/>
    <w:rPr>
      <w:color w:val="0563C1" w:themeColor="hyperlink"/>
      <w:u w:val="single"/>
    </w:rPr>
  </w:style>
  <w:style w:type="character" w:customStyle="1" w:styleId="Nierozpoznanawzmianka1">
    <w:name w:val="Nierozpoznana wzmianka1"/>
    <w:basedOn w:val="Domylnaczcionkaakapitu"/>
    <w:uiPriority w:val="99"/>
    <w:semiHidden/>
    <w:unhideWhenUsed/>
    <w:rsid w:val="00C65A87"/>
    <w:rPr>
      <w:color w:val="605E5C"/>
      <w:shd w:val="clear" w:color="auto" w:fill="E1DFDD"/>
    </w:rPr>
  </w:style>
  <w:style w:type="character" w:customStyle="1" w:styleId="AkapitzlistZnak">
    <w:name w:val="Akapit z listą Znak"/>
    <w:aliases w:val="CW_Lista Znak,Podsis rysunku Znak,BulletC Znak,Bullet Number Znak,List Paragraph1 Znak,List Paragraph2 Znak,ISCG Numerowanie Znak,lp11 Znak,List Paragraph11 Znak,Bullet 1 Znak,Use Case List Paragraph Znak,Body MS Bullet Znak"/>
    <w:link w:val="Akapitzlist"/>
    <w:uiPriority w:val="34"/>
    <w:qFormat/>
    <w:locked/>
    <w:rsid w:val="00001668"/>
    <w:rPr>
      <w:rFonts w:ascii="Arial" w:eastAsia="Arial" w:hAnsi="Arial" w:cs="Arial"/>
      <w:color w:val="000000"/>
      <w:sz w:val="21"/>
    </w:rPr>
  </w:style>
  <w:style w:type="table" w:styleId="Tabela-Siatka">
    <w:name w:val="Table Grid"/>
    <w:aliases w:val="Tabela - Podstawowa"/>
    <w:basedOn w:val="Standardowy"/>
    <w:rsid w:val="00001668"/>
    <w:pPr>
      <w:spacing w:after="0" w:line="240" w:lineRule="auto"/>
    </w:pPr>
    <w:rPr>
      <w:rFonts w:ascii="Calibri" w:eastAsia="Calibri" w:hAnsi="Calibri" w:cs="Times New Roman"/>
      <w:kern w:val="0"/>
      <w:lang w:eastAsia="en-US"/>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30295D"/>
    <w:rPr>
      <w:sz w:val="16"/>
      <w:szCs w:val="16"/>
    </w:rPr>
  </w:style>
  <w:style w:type="paragraph" w:styleId="Tekstkomentarza">
    <w:name w:val="annotation text"/>
    <w:basedOn w:val="Normalny"/>
    <w:link w:val="TekstkomentarzaZnak"/>
    <w:uiPriority w:val="99"/>
    <w:unhideWhenUsed/>
    <w:rsid w:val="0030295D"/>
    <w:pPr>
      <w:spacing w:line="240" w:lineRule="auto"/>
    </w:pPr>
    <w:rPr>
      <w:sz w:val="20"/>
      <w:szCs w:val="20"/>
    </w:rPr>
  </w:style>
  <w:style w:type="character" w:customStyle="1" w:styleId="TekstkomentarzaZnak">
    <w:name w:val="Tekst komentarza Znak"/>
    <w:basedOn w:val="Domylnaczcionkaakapitu"/>
    <w:link w:val="Tekstkomentarza"/>
    <w:uiPriority w:val="99"/>
    <w:rsid w:val="0030295D"/>
    <w:rPr>
      <w:rFonts w:ascii="Arial" w:eastAsia="Arial" w:hAnsi="Arial" w:cs="Arial"/>
      <w:color w:val="000000"/>
      <w:sz w:val="20"/>
      <w:szCs w:val="20"/>
    </w:rPr>
  </w:style>
  <w:style w:type="paragraph" w:styleId="Tematkomentarza">
    <w:name w:val="annotation subject"/>
    <w:basedOn w:val="Tekstkomentarza"/>
    <w:next w:val="Tekstkomentarza"/>
    <w:link w:val="TematkomentarzaZnak"/>
    <w:uiPriority w:val="99"/>
    <w:semiHidden/>
    <w:unhideWhenUsed/>
    <w:rsid w:val="0030295D"/>
    <w:rPr>
      <w:b/>
      <w:bCs/>
    </w:rPr>
  </w:style>
  <w:style w:type="character" w:customStyle="1" w:styleId="TematkomentarzaZnak">
    <w:name w:val="Temat komentarza Znak"/>
    <w:basedOn w:val="TekstkomentarzaZnak"/>
    <w:link w:val="Tematkomentarza"/>
    <w:uiPriority w:val="99"/>
    <w:semiHidden/>
    <w:rsid w:val="0030295D"/>
    <w:rPr>
      <w:rFonts w:ascii="Arial" w:eastAsia="Arial" w:hAnsi="Arial" w:cs="Arial"/>
      <w:b/>
      <w:bCs/>
      <w:color w:val="000000"/>
      <w:sz w:val="20"/>
      <w:szCs w:val="20"/>
    </w:rPr>
  </w:style>
  <w:style w:type="paragraph" w:styleId="Nagwek">
    <w:name w:val="header"/>
    <w:basedOn w:val="Normalny"/>
    <w:link w:val="NagwekZnak"/>
    <w:uiPriority w:val="99"/>
    <w:unhideWhenUsed/>
    <w:rsid w:val="006A1DA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A1DAB"/>
    <w:rPr>
      <w:rFonts w:ascii="Arial" w:eastAsia="Arial" w:hAnsi="Arial" w:cs="Arial"/>
      <w:color w:val="000000"/>
      <w:sz w:val="21"/>
    </w:rPr>
  </w:style>
  <w:style w:type="paragraph" w:styleId="Poprawka">
    <w:name w:val="Revision"/>
    <w:hidden/>
    <w:uiPriority w:val="99"/>
    <w:semiHidden/>
    <w:rsid w:val="009C5E5B"/>
    <w:pPr>
      <w:spacing w:after="0" w:line="240" w:lineRule="auto"/>
    </w:pPr>
    <w:rPr>
      <w:rFonts w:ascii="Arial" w:eastAsia="Arial" w:hAnsi="Arial" w:cs="Arial"/>
      <w:color w:val="000000"/>
      <w:sz w:val="21"/>
    </w:rPr>
  </w:style>
  <w:style w:type="paragraph" w:styleId="Tekstdymka">
    <w:name w:val="Balloon Text"/>
    <w:basedOn w:val="Normalny"/>
    <w:link w:val="TekstdymkaZnak"/>
    <w:uiPriority w:val="99"/>
    <w:semiHidden/>
    <w:unhideWhenUsed/>
    <w:rsid w:val="00BD022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D0221"/>
    <w:rPr>
      <w:rFonts w:ascii="Tahoma" w:eastAsia="Arial" w:hAnsi="Tahoma" w:cs="Tahoma"/>
      <w:color w:val="000000"/>
      <w:sz w:val="16"/>
      <w:szCs w:val="16"/>
    </w:rPr>
  </w:style>
  <w:style w:type="paragraph" w:customStyle="1" w:styleId="Standard">
    <w:name w:val="Standard"/>
    <w:rsid w:val="003248CB"/>
    <w:pPr>
      <w:suppressAutoHyphens/>
      <w:autoSpaceDN w:val="0"/>
      <w:spacing w:after="5" w:line="384" w:lineRule="auto"/>
      <w:ind w:left="438" w:right="1" w:hanging="438"/>
      <w:jc w:val="both"/>
      <w:textAlignment w:val="baseline"/>
    </w:pPr>
    <w:rPr>
      <w:rFonts w:ascii="Arial" w:eastAsia="Arial" w:hAnsi="Arial" w:cs="Arial"/>
      <w:color w:val="000000"/>
      <w:kern w:val="3"/>
      <w:sz w:val="21"/>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83099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faktury@spzoz.jgora.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rodo@jamano.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212CCD-AC51-4CCD-BF3A-549DA52CD0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21</Pages>
  <Words>8686</Words>
  <Characters>52121</Characters>
  <Application>Microsoft Office Word</Application>
  <DocSecurity>0</DocSecurity>
  <Lines>434</Lines>
  <Paragraphs>121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60686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Sauron</dc:creator>
  <cp:lastModifiedBy>Przemysław Bogdanowicz</cp:lastModifiedBy>
  <cp:revision>2</cp:revision>
  <dcterms:created xsi:type="dcterms:W3CDTF">2023-12-22T11:49:00Z</dcterms:created>
  <dcterms:modified xsi:type="dcterms:W3CDTF">2023-12-22T11:49:00Z</dcterms:modified>
</cp:coreProperties>
</file>