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F9847" w14:textId="53512C2E" w:rsidR="00CC7DF7" w:rsidRDefault="00CC7DF7" w:rsidP="00CC7DF7">
      <w:pPr>
        <w:pStyle w:val="Standard"/>
        <w:spacing w:line="276" w:lineRule="auto"/>
        <w:ind w:left="6372" w:firstLine="708"/>
        <w:rPr>
          <w:rFonts w:cs="Times New Roman"/>
          <w:b/>
        </w:rPr>
      </w:pPr>
      <w:r>
        <w:rPr>
          <w:rFonts w:cs="Times New Roman"/>
          <w:b/>
        </w:rPr>
        <w:t>Załącznik nr 9</w:t>
      </w:r>
    </w:p>
    <w:p w14:paraId="67C8DD55" w14:textId="4834989D" w:rsidR="008E4D17" w:rsidRDefault="008E4D17" w:rsidP="00CC7DF7">
      <w:pPr>
        <w:pStyle w:val="Standard"/>
        <w:spacing w:line="276" w:lineRule="auto"/>
        <w:ind w:left="6372" w:firstLine="708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Zadanie nr 1</w:t>
      </w:r>
    </w:p>
    <w:p w14:paraId="17B2412A" w14:textId="7C3B3A3B" w:rsidR="008E4D17" w:rsidRDefault="008E4D17" w:rsidP="008E4D17">
      <w:pPr>
        <w:pStyle w:val="Standard"/>
        <w:spacing w:line="276" w:lineRule="auto"/>
        <w:ind w:left="6372" w:firstLine="708"/>
      </w:pPr>
      <w:r>
        <w:t xml:space="preserve">Nr </w:t>
      </w:r>
      <w:proofErr w:type="spellStart"/>
      <w:r>
        <w:t>wew.postęp</w:t>
      </w:r>
      <w:proofErr w:type="spellEnd"/>
      <w:r>
        <w:t>. 56/22</w:t>
      </w:r>
    </w:p>
    <w:p w14:paraId="1FDFECC2" w14:textId="77777777" w:rsidR="008E4D17" w:rsidRDefault="008E4D17" w:rsidP="008E4D17">
      <w:pPr>
        <w:pStyle w:val="Standard"/>
        <w:spacing w:line="276" w:lineRule="auto"/>
        <w:jc w:val="center"/>
        <w:rPr>
          <w:rFonts w:cs="Times New Roman"/>
          <w:b/>
        </w:rPr>
      </w:pPr>
    </w:p>
    <w:p w14:paraId="6C8A9103" w14:textId="77777777" w:rsidR="008E4D17" w:rsidRDefault="008E4D17" w:rsidP="008E4D17">
      <w:pPr>
        <w:pStyle w:val="Standard"/>
        <w:spacing w:line="276" w:lineRule="auto"/>
        <w:jc w:val="center"/>
        <w:rPr>
          <w:rFonts w:cs="Times New Roman"/>
          <w:b/>
        </w:rPr>
      </w:pPr>
    </w:p>
    <w:p w14:paraId="1AEA0552" w14:textId="77777777" w:rsidR="008E4D17" w:rsidRDefault="008E4D17" w:rsidP="008E4D17">
      <w:pPr>
        <w:pStyle w:val="Standard"/>
        <w:spacing w:line="276" w:lineRule="auto"/>
        <w:jc w:val="center"/>
      </w:pPr>
      <w:r>
        <w:rPr>
          <w:rFonts w:cs="Times New Roman"/>
          <w:b/>
          <w:sz w:val="28"/>
          <w:szCs w:val="28"/>
        </w:rPr>
        <w:t>OŚWIADCZENIE WYKONAWCY</w:t>
      </w:r>
    </w:p>
    <w:p w14:paraId="1EDADD8D" w14:textId="77777777" w:rsidR="008E4D17" w:rsidRDefault="008E4D17" w:rsidP="008E4D17">
      <w:pPr>
        <w:pStyle w:val="Standard"/>
        <w:spacing w:line="276" w:lineRule="auto"/>
        <w:rPr>
          <w:rFonts w:cs="Times New Roman"/>
          <w:b/>
        </w:rPr>
      </w:pPr>
    </w:p>
    <w:p w14:paraId="4D723DFE" w14:textId="77777777" w:rsidR="008E4D17" w:rsidRDefault="008E4D17" w:rsidP="008E4D17">
      <w:pPr>
        <w:pStyle w:val="Standard"/>
        <w:spacing w:line="276" w:lineRule="auto"/>
        <w:jc w:val="both"/>
      </w:pPr>
      <w:r>
        <w:rPr>
          <w:rFonts w:cs="Times New Roman"/>
        </w:rPr>
        <w:tab/>
        <w:t xml:space="preserve">Przystępując do niniejszego postępowania w sprawie udzielenia zamówienia publicznego na </w:t>
      </w:r>
      <w:r>
        <w:rPr>
          <w:rFonts w:cs="Times New Roman"/>
          <w:b/>
          <w:bCs/>
        </w:rPr>
        <w:t>zakup i dostawę oleju napędowego ON do niestacjonarnych zbiorników typu „FUELMASTER” usytuowanych w Radomiu</w:t>
      </w:r>
      <w:r>
        <w:rPr>
          <w:rFonts w:cs="Times New Roman"/>
          <w:b/>
          <w:bCs/>
          <w:shd w:val="clear" w:color="auto" w:fill="FFFFFF"/>
        </w:rPr>
        <w:t>,</w:t>
      </w:r>
      <w:r>
        <w:rPr>
          <w:rFonts w:cs="Times New Roman"/>
        </w:rPr>
        <w:t xml:space="preserve"> oświadczam(y), że:</w:t>
      </w:r>
    </w:p>
    <w:p w14:paraId="32C115F6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6C9FAF7C" w14:textId="65E9E8BC" w:rsidR="008E4D17" w:rsidRDefault="008E4D17" w:rsidP="008E4D17">
      <w:pPr>
        <w:pStyle w:val="Standard"/>
        <w:spacing w:line="276" w:lineRule="auto"/>
        <w:jc w:val="both"/>
      </w:pPr>
      <w:r>
        <w:rPr>
          <w:rFonts w:cs="Times New Roman"/>
        </w:rPr>
        <w:t xml:space="preserve">oferowane paliwo płynne (olej napędowy ON) jest zgodne z normą PN-EN 590+A1:2017-06 lub ją zastępującą oraz wymaganiami zawartymi w </w:t>
      </w:r>
      <w:r>
        <w:rPr>
          <w:rFonts w:cs="Times New Roman"/>
          <w:i/>
          <w:iCs/>
        </w:rPr>
        <w:t>Rozporządzeniu Ministra Gospodarki z dnia               9</w:t>
      </w:r>
      <w:r w:rsidR="006511E4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października 2015 r. w sprawie wymagań jakościowych dla paliw ciekłych</w:t>
      </w:r>
      <w:r w:rsidR="006511E4">
        <w:t xml:space="preserve">  </w:t>
      </w:r>
      <w:r>
        <w:rPr>
          <w:rFonts w:cs="Times New Roman"/>
        </w:rPr>
        <w:t>(tj. Dz. U. z 2015 r. poz. 1680 ze zm.).</w:t>
      </w:r>
    </w:p>
    <w:p w14:paraId="451C2ADF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64A58C8B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3E0DA10A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2BE7CFBB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7718FD44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14B90CB9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1A29C1CB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4EFC3F25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3E0F4356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6A970C5C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3FC2289F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169D37A0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286BC321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49297FD6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581A0D15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7A74BE62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6BB8BB0C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28ECA888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1A0A35E9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14C2F095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15943BCE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72C6FFBC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574DCE73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5EF5F50E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1CC70DC7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6ED03D2E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45C80C7D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</w:p>
    <w:p w14:paraId="2693FE24" w14:textId="77777777" w:rsidR="008E4D17" w:rsidRDefault="008E4D17" w:rsidP="008E4D17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UWAGA!!!</w:t>
      </w:r>
    </w:p>
    <w:p w14:paraId="16895FAE" w14:textId="77777777" w:rsidR="008E4D17" w:rsidRDefault="008E4D17" w:rsidP="008E4D17">
      <w:pPr>
        <w:pStyle w:val="Standard"/>
        <w:spacing w:line="276" w:lineRule="auto"/>
        <w:jc w:val="both"/>
      </w:pPr>
      <w:r>
        <w:rPr>
          <w:rFonts w:cs="Times New Roman"/>
        </w:rPr>
        <w:t>OŚWIADCZENIE NALEŻY ZŁOŻYĆ WRAZ Z OFERTĄ</w:t>
      </w:r>
    </w:p>
    <w:p w14:paraId="002BBF75" w14:textId="77777777" w:rsidR="00F152AE" w:rsidRDefault="00F152AE"/>
    <w:sectPr w:rsidR="00F152A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1A"/>
    <w:rsid w:val="000E14CE"/>
    <w:rsid w:val="005C5F1A"/>
    <w:rsid w:val="006511E4"/>
    <w:rsid w:val="008E4D17"/>
    <w:rsid w:val="00CC7DF7"/>
    <w:rsid w:val="00F1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5D52"/>
  <w15:chartTrackingRefBased/>
  <w15:docId w15:val="{67714999-F16A-44CF-85C1-F3328881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4D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Company>KGP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dcterms:created xsi:type="dcterms:W3CDTF">2022-09-12T07:45:00Z</dcterms:created>
  <dcterms:modified xsi:type="dcterms:W3CDTF">2022-09-13T07:14:00Z</dcterms:modified>
</cp:coreProperties>
</file>