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C8A3" w14:textId="779E782C" w:rsidR="0067591E" w:rsidRPr="008F0A0C" w:rsidRDefault="007F5129" w:rsidP="006759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/>
          <w:sz w:val="24"/>
          <w:szCs w:val="24"/>
        </w:rPr>
        <w:t>UMOW</w:t>
      </w:r>
      <w:r w:rsidR="0067591E" w:rsidRPr="008F0A0C">
        <w:rPr>
          <w:rFonts w:asciiTheme="minorHAnsi" w:hAnsiTheme="minorHAnsi" w:cstheme="minorHAnsi"/>
          <w:b/>
          <w:sz w:val="24"/>
          <w:szCs w:val="24"/>
        </w:rPr>
        <w:t>A</w:t>
      </w:r>
      <w:r w:rsidR="00532C00" w:rsidRPr="008F0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3A36" w:rsidRPr="008F0A0C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AA0ECC" w:rsidRPr="008F0A0C">
        <w:rPr>
          <w:rFonts w:asciiTheme="minorHAnsi" w:hAnsiTheme="minorHAnsi" w:cstheme="minorHAnsi"/>
          <w:b/>
          <w:sz w:val="24"/>
          <w:szCs w:val="24"/>
        </w:rPr>
        <w:t>dzieło .......</w:t>
      </w:r>
      <w:r w:rsidR="0067591E" w:rsidRPr="008F0A0C">
        <w:rPr>
          <w:rFonts w:asciiTheme="minorHAnsi" w:hAnsiTheme="minorHAnsi" w:cstheme="minorHAnsi"/>
          <w:b/>
          <w:sz w:val="24"/>
          <w:szCs w:val="24"/>
        </w:rPr>
        <w:t xml:space="preserve"> /20</w:t>
      </w:r>
      <w:r w:rsidR="00532C00" w:rsidRPr="008F0A0C">
        <w:rPr>
          <w:rFonts w:asciiTheme="minorHAnsi" w:hAnsiTheme="minorHAnsi" w:cstheme="minorHAnsi"/>
          <w:b/>
          <w:sz w:val="24"/>
          <w:szCs w:val="24"/>
        </w:rPr>
        <w:t>2</w:t>
      </w:r>
      <w:r w:rsidR="008F0A0C">
        <w:rPr>
          <w:rFonts w:asciiTheme="minorHAnsi" w:hAnsiTheme="minorHAnsi" w:cstheme="minorHAnsi"/>
          <w:b/>
          <w:sz w:val="24"/>
          <w:szCs w:val="24"/>
        </w:rPr>
        <w:t>3</w:t>
      </w:r>
    </w:p>
    <w:p w14:paraId="0AAEFB45" w14:textId="77777777" w:rsidR="0067591E" w:rsidRPr="008F0A0C" w:rsidRDefault="0067591E" w:rsidP="0067591E">
      <w:pPr>
        <w:pStyle w:val="Tekstpodstawowy21"/>
        <w:spacing w:line="276" w:lineRule="auto"/>
        <w:jc w:val="center"/>
        <w:rPr>
          <w:rFonts w:asciiTheme="minorHAnsi" w:hAnsiTheme="minorHAnsi" w:cstheme="minorHAnsi"/>
          <w:i/>
          <w:szCs w:val="24"/>
        </w:rPr>
      </w:pPr>
    </w:p>
    <w:p w14:paraId="37F3010C" w14:textId="756D08B4" w:rsidR="0067591E" w:rsidRPr="008F0A0C" w:rsidRDefault="0067591E" w:rsidP="0067591E">
      <w:pPr>
        <w:pStyle w:val="Tekstpodstawowy21"/>
        <w:spacing w:line="276" w:lineRule="auto"/>
        <w:rPr>
          <w:rFonts w:asciiTheme="minorHAnsi" w:hAnsiTheme="minorHAnsi" w:cstheme="minorHAnsi"/>
          <w:szCs w:val="24"/>
        </w:rPr>
      </w:pPr>
      <w:r w:rsidRPr="008F0A0C">
        <w:rPr>
          <w:rFonts w:asciiTheme="minorHAnsi" w:hAnsiTheme="minorHAnsi" w:cstheme="minorHAnsi"/>
          <w:color w:val="000000" w:themeColor="text1"/>
          <w:szCs w:val="24"/>
        </w:rPr>
        <w:t>zawarta</w:t>
      </w:r>
      <w:r w:rsidRPr="008F0A0C">
        <w:rPr>
          <w:rFonts w:asciiTheme="minorHAnsi" w:hAnsiTheme="minorHAnsi" w:cstheme="minorHAnsi"/>
          <w:szCs w:val="24"/>
        </w:rPr>
        <w:t xml:space="preserve"> w dniu </w:t>
      </w:r>
      <w:r w:rsidR="00E812E5">
        <w:rPr>
          <w:rFonts w:asciiTheme="minorHAnsi" w:hAnsiTheme="minorHAnsi" w:cstheme="minorHAnsi"/>
          <w:szCs w:val="24"/>
        </w:rPr>
        <w:t>………………………..</w:t>
      </w:r>
      <w:r w:rsidRPr="008F0A0C">
        <w:rPr>
          <w:rFonts w:asciiTheme="minorHAnsi" w:hAnsiTheme="minorHAnsi" w:cstheme="minorHAnsi"/>
          <w:szCs w:val="24"/>
        </w:rPr>
        <w:t xml:space="preserve"> r. w Lubawce, pomiędzy: </w:t>
      </w:r>
    </w:p>
    <w:p w14:paraId="007BE7EE" w14:textId="2E6EB1B4" w:rsidR="0067591E" w:rsidRPr="008F0A0C" w:rsidRDefault="0067591E" w:rsidP="0067591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/>
          <w:bCs/>
          <w:sz w:val="24"/>
          <w:szCs w:val="24"/>
        </w:rPr>
        <w:t>Gminą Lubawka</w:t>
      </w:r>
      <w:r w:rsidRPr="008F0A0C">
        <w:rPr>
          <w:rFonts w:asciiTheme="minorHAnsi" w:hAnsiTheme="minorHAnsi" w:cstheme="minorHAnsi"/>
          <w:sz w:val="24"/>
          <w:szCs w:val="24"/>
        </w:rPr>
        <w:t xml:space="preserve">, 58-420 Lubawka, ul. Plac Wolności 1, NIP: 614-10-01-909, </w:t>
      </w:r>
      <w:r w:rsidR="00AA0ECC">
        <w:rPr>
          <w:rFonts w:asciiTheme="minorHAnsi" w:hAnsiTheme="minorHAnsi" w:cstheme="minorHAnsi"/>
          <w:sz w:val="24"/>
          <w:szCs w:val="24"/>
        </w:rPr>
        <w:t>w imieniu której działa</w:t>
      </w:r>
      <w:r w:rsidRPr="008F0A0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C7D3C46" w14:textId="76A06C5A" w:rsidR="00532C00" w:rsidRPr="008F0A0C" w:rsidRDefault="00E812E5" w:rsidP="00532C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Sławomir Antoniewski</w:t>
      </w:r>
      <w:r w:rsidR="00532C00" w:rsidRPr="008F0A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532C00" w:rsidRPr="008F0A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Zastępca </w:t>
      </w:r>
      <w:r w:rsidR="00532C00" w:rsidRPr="008F0A0C">
        <w:rPr>
          <w:rFonts w:asciiTheme="minorHAnsi" w:hAnsiTheme="minorHAnsi" w:cstheme="minorHAnsi"/>
          <w:sz w:val="24"/>
          <w:szCs w:val="24"/>
        </w:rPr>
        <w:t>Burmistrza Miasta Lubawka,</w:t>
      </w:r>
    </w:p>
    <w:p w14:paraId="11A0254B" w14:textId="4C249332" w:rsidR="00532C00" w:rsidRPr="003F6EAC" w:rsidRDefault="00532C00" w:rsidP="00DD12B3">
      <w:pPr>
        <w:jc w:val="both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przy kontrasygnacie</w:t>
      </w:r>
      <w:r w:rsidR="00AA0ECC">
        <w:rPr>
          <w:rFonts w:asciiTheme="minorHAnsi" w:hAnsiTheme="minorHAnsi" w:cstheme="minorHAnsi"/>
          <w:sz w:val="24"/>
          <w:szCs w:val="24"/>
        </w:rPr>
        <w:t xml:space="preserve"> </w:t>
      </w:r>
      <w:r w:rsidRPr="008F0A0C">
        <w:rPr>
          <w:rFonts w:asciiTheme="minorHAnsi" w:hAnsiTheme="minorHAnsi" w:cstheme="minorHAnsi"/>
          <w:sz w:val="24"/>
          <w:szCs w:val="24"/>
        </w:rPr>
        <w:t xml:space="preserve">Skarbnika Gminy Lubawka </w:t>
      </w:r>
      <w:r w:rsidR="00E812E5">
        <w:rPr>
          <w:rFonts w:asciiTheme="minorHAnsi" w:hAnsiTheme="minorHAnsi" w:cstheme="minorHAnsi"/>
          <w:sz w:val="24"/>
          <w:szCs w:val="24"/>
        </w:rPr>
        <w:t>mgr Moniki Stanek-Gamoń</w:t>
      </w:r>
      <w:r w:rsidR="00AA0ECC">
        <w:rPr>
          <w:rFonts w:asciiTheme="minorHAnsi" w:hAnsiTheme="minorHAnsi" w:cstheme="minorHAnsi"/>
          <w:sz w:val="24"/>
          <w:szCs w:val="24"/>
        </w:rPr>
        <w:t>,</w:t>
      </w:r>
    </w:p>
    <w:p w14:paraId="47C37222" w14:textId="6B8D607C" w:rsidR="0067591E" w:rsidRPr="008F0A0C" w:rsidRDefault="0067591E" w:rsidP="00DD12B3">
      <w:pPr>
        <w:jc w:val="both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Cs/>
          <w:sz w:val="24"/>
          <w:szCs w:val="24"/>
        </w:rPr>
        <w:t>zwaną w dalszej treści umowy „</w:t>
      </w:r>
      <w:r w:rsidRPr="008F0A0C">
        <w:rPr>
          <w:rFonts w:asciiTheme="minorHAnsi" w:hAnsiTheme="minorHAnsi" w:cstheme="minorHAnsi"/>
          <w:b/>
          <w:sz w:val="24"/>
          <w:szCs w:val="24"/>
        </w:rPr>
        <w:t>Z</w:t>
      </w:r>
      <w:r w:rsidR="001C76CD" w:rsidRPr="008F0A0C">
        <w:rPr>
          <w:rFonts w:asciiTheme="minorHAnsi" w:hAnsiTheme="minorHAnsi" w:cstheme="minorHAnsi"/>
          <w:b/>
          <w:sz w:val="24"/>
          <w:szCs w:val="24"/>
        </w:rPr>
        <w:t>amawiającym</w:t>
      </w:r>
      <w:r w:rsidRPr="008F0A0C">
        <w:rPr>
          <w:rFonts w:asciiTheme="minorHAnsi" w:hAnsiTheme="minorHAnsi" w:cstheme="minorHAnsi"/>
          <w:bCs/>
          <w:sz w:val="24"/>
          <w:szCs w:val="24"/>
        </w:rPr>
        <w:t>”,</w:t>
      </w:r>
    </w:p>
    <w:p w14:paraId="2FFE4B8F" w14:textId="77777777" w:rsidR="0067591E" w:rsidRPr="008F0A0C" w:rsidRDefault="0067591E" w:rsidP="00DD12B3">
      <w:pPr>
        <w:jc w:val="both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a</w:t>
      </w:r>
    </w:p>
    <w:p w14:paraId="49A5722F" w14:textId="6066708C" w:rsidR="00DD12B3" w:rsidRPr="008F0A0C" w:rsidRDefault="00E812E5" w:rsidP="003F6EAC">
      <w:pPr>
        <w:pStyle w:val="Tekstpodstawowy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489E" w14:textId="32955FD3" w:rsidR="0067591E" w:rsidRPr="008F0A0C" w:rsidRDefault="0067591E" w:rsidP="00DD12B3">
      <w:pPr>
        <w:pStyle w:val="Tekstpodstawowy"/>
        <w:rPr>
          <w:rFonts w:asciiTheme="minorHAnsi" w:hAnsiTheme="minorHAnsi" w:cstheme="minorHAnsi"/>
          <w:color w:val="000000"/>
          <w:sz w:val="24"/>
          <w:szCs w:val="24"/>
        </w:rPr>
      </w:pPr>
      <w:r w:rsidRPr="008F0A0C">
        <w:rPr>
          <w:rFonts w:asciiTheme="minorHAnsi" w:hAnsiTheme="minorHAnsi" w:cstheme="minorHAnsi"/>
          <w:bCs/>
          <w:sz w:val="24"/>
          <w:szCs w:val="24"/>
        </w:rPr>
        <w:t>zwanym dalej „</w:t>
      </w:r>
      <w:r w:rsidRPr="008F0A0C">
        <w:rPr>
          <w:rFonts w:asciiTheme="minorHAnsi" w:hAnsiTheme="minorHAnsi" w:cstheme="minorHAnsi"/>
          <w:b/>
          <w:sz w:val="24"/>
          <w:szCs w:val="24"/>
        </w:rPr>
        <w:t>W</w:t>
      </w:r>
      <w:r w:rsidR="001C76CD" w:rsidRPr="008F0A0C">
        <w:rPr>
          <w:rFonts w:asciiTheme="minorHAnsi" w:hAnsiTheme="minorHAnsi" w:cstheme="minorHAnsi"/>
          <w:b/>
          <w:sz w:val="24"/>
          <w:szCs w:val="24"/>
        </w:rPr>
        <w:t>ykonawcą</w:t>
      </w:r>
      <w:r w:rsidRPr="008F0A0C">
        <w:rPr>
          <w:rFonts w:asciiTheme="minorHAnsi" w:hAnsiTheme="minorHAnsi" w:cstheme="minorHAnsi"/>
          <w:bCs/>
          <w:sz w:val="24"/>
          <w:szCs w:val="24"/>
        </w:rPr>
        <w:t>”</w:t>
      </w:r>
      <w:r w:rsidR="00EC272D" w:rsidRPr="008F0A0C">
        <w:rPr>
          <w:rFonts w:asciiTheme="minorHAnsi" w:hAnsiTheme="minorHAnsi" w:cstheme="minorHAnsi"/>
          <w:bCs/>
          <w:sz w:val="24"/>
          <w:szCs w:val="24"/>
        </w:rPr>
        <w:t>,</w:t>
      </w:r>
    </w:p>
    <w:p w14:paraId="6A60C38A" w14:textId="77777777" w:rsidR="0067591E" w:rsidRPr="008F0A0C" w:rsidRDefault="0067591E" w:rsidP="00DD12B3">
      <w:pPr>
        <w:pStyle w:val="Tekstpodstawowy21"/>
        <w:rPr>
          <w:rFonts w:asciiTheme="minorHAnsi" w:hAnsiTheme="minorHAnsi" w:cstheme="minorHAnsi"/>
          <w:szCs w:val="24"/>
        </w:rPr>
      </w:pPr>
    </w:p>
    <w:p w14:paraId="654D4D6D" w14:textId="0F390D21" w:rsidR="004A1281" w:rsidRPr="00194510" w:rsidRDefault="004A1281" w:rsidP="004A1281">
      <w:pPr>
        <w:tabs>
          <w:tab w:val="left" w:leader="dot" w:pos="1910"/>
          <w:tab w:val="left" w:leader="dot" w:pos="2947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194510">
        <w:rPr>
          <w:rFonts w:ascii="Calibri" w:hAnsi="Calibri" w:cs="Calibri"/>
          <w:sz w:val="24"/>
          <w:szCs w:val="24"/>
        </w:rPr>
        <w:t>W związku z faktem, iż wartość zamówienia jest niższa od kwoty, o której mowa w art. 2 ust. 1 pkt.1 ustawy z dnia 11.09.2019 r. Prawo zamówień publicznych (Dz.U. z 2022 r. poz.1710</w:t>
      </w:r>
      <w:r w:rsidRPr="00194510">
        <w:rPr>
          <w:rFonts w:ascii="Calibri" w:hAnsi="Calibri" w:cs="Calibri"/>
          <w:sz w:val="24"/>
          <w:szCs w:val="24"/>
        </w:rPr>
        <w:br/>
        <w:t>z późn. zm.), zamówienie udzielane jest na zasadach określonych w art. 44 ustawy z dnia 27.08.2009 r. o finansach publicznych (Dz. U. z 2022 r., poz. 1634 z późn. zm.). Mając na uwadze powyższe, w związku z zapisami §5 Regulaminu udzielania zamówień publicznych poniżej 130 000,00 zł oraz przeprowadzonym postępowaniem w trybie zapytania ofertowego nr WI.271.</w:t>
      </w:r>
      <w:r w:rsidR="00AD3C74">
        <w:rPr>
          <w:rFonts w:ascii="Calibri" w:hAnsi="Calibri" w:cs="Calibri"/>
          <w:sz w:val="24"/>
          <w:szCs w:val="24"/>
        </w:rPr>
        <w:t>6</w:t>
      </w:r>
      <w:r w:rsidRPr="00194510">
        <w:rPr>
          <w:rFonts w:ascii="Calibri" w:hAnsi="Calibri" w:cs="Calibri"/>
          <w:sz w:val="24"/>
          <w:szCs w:val="24"/>
        </w:rPr>
        <w:t>.2023</w:t>
      </w:r>
      <w:r w:rsidR="00194510">
        <w:rPr>
          <w:rFonts w:ascii="Calibri" w:hAnsi="Calibri" w:cs="Calibri"/>
          <w:sz w:val="24"/>
          <w:szCs w:val="24"/>
        </w:rPr>
        <w:t>.ASz</w:t>
      </w:r>
      <w:r w:rsidRPr="00194510">
        <w:rPr>
          <w:rFonts w:ascii="Calibri" w:hAnsi="Calibri" w:cs="Calibri"/>
          <w:sz w:val="24"/>
          <w:szCs w:val="24"/>
        </w:rPr>
        <w:t xml:space="preserve"> z dnia</w:t>
      </w:r>
      <w:r w:rsidR="00AD3C74">
        <w:rPr>
          <w:rFonts w:ascii="Calibri" w:hAnsi="Calibri" w:cs="Calibri"/>
          <w:sz w:val="24"/>
          <w:szCs w:val="24"/>
        </w:rPr>
        <w:t xml:space="preserve"> 17.07.2023</w:t>
      </w:r>
      <w:r w:rsidRPr="00194510">
        <w:rPr>
          <w:rFonts w:ascii="Calibri" w:hAnsi="Calibri" w:cs="Calibri"/>
          <w:sz w:val="24"/>
          <w:szCs w:val="24"/>
        </w:rPr>
        <w:t xml:space="preserve"> r., została zawarta umowa o następującej treści:</w:t>
      </w:r>
    </w:p>
    <w:p w14:paraId="693104E1" w14:textId="77777777" w:rsidR="0067591E" w:rsidRPr="008F0A0C" w:rsidRDefault="0067591E" w:rsidP="0067591E">
      <w:pPr>
        <w:pStyle w:val="Tekstpodstawowy21"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726611B6" w14:textId="2022F6F6" w:rsidR="00FF4B44" w:rsidRPr="008F0A0C" w:rsidRDefault="0067591E" w:rsidP="00FF4B44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F0A0C">
        <w:rPr>
          <w:rFonts w:asciiTheme="minorHAnsi" w:hAnsiTheme="minorHAnsi" w:cstheme="minorHAnsi"/>
          <w:b/>
          <w:szCs w:val="24"/>
        </w:rPr>
        <w:t>§ 1</w:t>
      </w:r>
      <w:r w:rsidR="009C1B0B" w:rsidRPr="008F0A0C">
        <w:rPr>
          <w:rFonts w:asciiTheme="minorHAnsi" w:hAnsiTheme="minorHAnsi" w:cstheme="minorHAnsi"/>
          <w:b/>
          <w:szCs w:val="24"/>
        </w:rPr>
        <w:t>.</w:t>
      </w:r>
    </w:p>
    <w:p w14:paraId="4A7490A9" w14:textId="538A6977" w:rsidR="00D23B61" w:rsidRPr="00613129" w:rsidRDefault="00FF4B44" w:rsidP="0061312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N/>
        <w:ind w:left="284" w:hanging="284"/>
        <w:jc w:val="both"/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Zamawiający zamawia, a Wykonawca przyjmuje zamówienie w postaci </w:t>
      </w:r>
      <w:r w:rsidR="007508EF">
        <w:rPr>
          <w:rFonts w:asciiTheme="minorHAnsi" w:hAnsiTheme="minorHAnsi" w:cstheme="minorHAnsi"/>
          <w:b/>
          <w:bCs/>
          <w:sz w:val="24"/>
          <w:szCs w:val="24"/>
        </w:rPr>
        <w:t xml:space="preserve">przygotowania ekspertyzy technicznej budynku znajdującego się przy ul. Kamiennogórskiej 9 </w:t>
      </w:r>
      <w:r w:rsidR="003336B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7508EF">
        <w:rPr>
          <w:rFonts w:asciiTheme="minorHAnsi" w:hAnsiTheme="minorHAnsi" w:cstheme="minorHAnsi"/>
          <w:b/>
          <w:bCs/>
          <w:sz w:val="24"/>
          <w:szCs w:val="24"/>
        </w:rPr>
        <w:t>w Chełmsku Śląskim.</w:t>
      </w:r>
    </w:p>
    <w:p w14:paraId="6C9CC644" w14:textId="5864616F" w:rsidR="00FF4B44" w:rsidRDefault="00FF4B44" w:rsidP="0061312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N/>
        <w:ind w:left="284" w:hanging="284"/>
        <w:jc w:val="both"/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Zakres przedmiotu zamówienia obejmuje </w:t>
      </w:r>
      <w:r w:rsidRPr="008F0A0C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>w szczególności</w:t>
      </w:r>
      <w:r w:rsidR="003F57D8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>:</w:t>
      </w:r>
    </w:p>
    <w:p w14:paraId="1477F1FA" w14:textId="397F92AD" w:rsidR="003F57D8" w:rsidRPr="003F57D8" w:rsidRDefault="003F57D8" w:rsidP="006C0564">
      <w:pPr>
        <w:pStyle w:val="Zwykytekst"/>
        <w:rPr>
          <w:sz w:val="24"/>
          <w:szCs w:val="22"/>
        </w:rPr>
      </w:pPr>
      <w:r w:rsidRPr="003F57D8">
        <w:rPr>
          <w:sz w:val="24"/>
          <w:szCs w:val="22"/>
        </w:rPr>
        <w:t>1</w:t>
      </w:r>
      <w:r w:rsidR="006C0564">
        <w:rPr>
          <w:sz w:val="24"/>
          <w:szCs w:val="22"/>
        </w:rPr>
        <w:t>)</w:t>
      </w:r>
      <w:r w:rsidRPr="003F57D8">
        <w:rPr>
          <w:sz w:val="24"/>
          <w:szCs w:val="22"/>
        </w:rPr>
        <w:t xml:space="preserve"> Ocenę stanu technicznego budynku o adresie Kamiennogórska 9.</w:t>
      </w:r>
    </w:p>
    <w:p w14:paraId="1DFAC0E2" w14:textId="7CDF7070" w:rsidR="003F57D8" w:rsidRPr="006C0564" w:rsidRDefault="003F57D8" w:rsidP="006C0564">
      <w:pPr>
        <w:pStyle w:val="Zwykytekst"/>
      </w:pPr>
      <w:r w:rsidRPr="003F57D8">
        <w:rPr>
          <w:sz w:val="24"/>
          <w:szCs w:val="22"/>
        </w:rPr>
        <w:t>2</w:t>
      </w:r>
      <w:r w:rsidR="006C0564">
        <w:rPr>
          <w:sz w:val="24"/>
          <w:szCs w:val="22"/>
        </w:rPr>
        <w:t>)</w:t>
      </w:r>
      <w:r w:rsidRPr="003F57D8">
        <w:rPr>
          <w:sz w:val="24"/>
          <w:szCs w:val="22"/>
        </w:rPr>
        <w:t xml:space="preserve"> Ocenę wpływu zabytkowego budynku Kamiennogórska 11, na budynek Kamiennogórska</w:t>
      </w:r>
      <w:r w:rsidR="006C0564">
        <w:rPr>
          <w:sz w:val="24"/>
          <w:szCs w:val="22"/>
        </w:rPr>
        <w:t xml:space="preserve"> </w:t>
      </w:r>
      <w:r w:rsidRPr="003F57D8">
        <w:rPr>
          <w:sz w:val="24"/>
          <w:szCs w:val="22"/>
        </w:rPr>
        <w:t>9</w:t>
      </w:r>
      <w:r w:rsidR="006C0564">
        <w:rPr>
          <w:sz w:val="24"/>
          <w:szCs w:val="22"/>
        </w:rPr>
        <w:t xml:space="preserve"> w Chełmsku Śląskim.</w:t>
      </w:r>
    </w:p>
    <w:p w14:paraId="0285E1F4" w14:textId="45EF784D" w:rsidR="00D23B61" w:rsidRPr="008F0A0C" w:rsidRDefault="00FF4B44" w:rsidP="00613129">
      <w:pPr>
        <w:pStyle w:val="Akapitzlist"/>
        <w:numPr>
          <w:ilvl w:val="0"/>
          <w:numId w:val="20"/>
        </w:numPr>
        <w:shd w:val="clear" w:color="auto" w:fill="FFFFFF"/>
        <w:autoSpaceDE/>
        <w:autoSpaceDN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A0C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>Przedmiot umowy należy wykonać zgodnie ze złożon</w:t>
      </w:r>
      <w:r w:rsidR="00D7556A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>ą</w:t>
      </w:r>
      <w:r w:rsidRPr="008F0A0C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 xml:space="preserve"> przez Wykonawcę i zaakceptowan</w:t>
      </w:r>
      <w:r w:rsidR="00D7556A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>ą</w:t>
      </w:r>
      <w:r w:rsidRPr="008F0A0C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 xml:space="preserve"> przez Zamawiającego</w:t>
      </w:r>
      <w:r w:rsidR="00D7556A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 xml:space="preserve"> ofertą</w:t>
      </w:r>
      <w:r w:rsidRPr="008F0A0C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>, stanowiąc</w:t>
      </w:r>
      <w:r w:rsidR="00D7556A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>ą</w:t>
      </w:r>
      <w:r w:rsidRPr="008F0A0C">
        <w:rPr>
          <w:rFonts w:asciiTheme="minorHAnsi" w:eastAsia="Verdana" w:hAnsiTheme="minorHAnsi" w:cstheme="minorHAnsi"/>
          <w:color w:val="000000"/>
          <w:spacing w:val="-3"/>
          <w:sz w:val="24"/>
          <w:szCs w:val="24"/>
        </w:rPr>
        <w:t xml:space="preserve"> integralną część umowy.</w:t>
      </w:r>
    </w:p>
    <w:p w14:paraId="50D0AA17" w14:textId="17575162" w:rsidR="00613129" w:rsidRPr="00A96996" w:rsidRDefault="00613129" w:rsidP="00613129">
      <w:pPr>
        <w:pStyle w:val="Akapitzlist"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oświadcza, że dysponuje odpowiednią wiedzą, doświadczeniem oraz uprawnieniami niezbędnymi do należytego zrealizowania przedmiotu umowy </w:t>
      </w:r>
      <w:r>
        <w:rPr>
          <w:rFonts w:asciiTheme="minorHAnsi" w:hAnsiTheme="minorHAnsi" w:cstheme="minorHAnsi"/>
          <w:bCs/>
          <w:sz w:val="24"/>
          <w:szCs w:val="24"/>
        </w:rPr>
        <w:t>oraz zobowiązuje się wykonać zadanie ze szczególną starannością, według najlepszej wiedzy i</w:t>
      </w:r>
      <w:r w:rsidR="003F6EAC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umiejętności, z uwzględnieniem obowiązujących przepisów prawa, przyjętych standardów oraz profesjonalnego charakteru prowadzonej przez siebie działalności, wykorzystując w tym celu wszystkie posiadane możliwości, a także mając na względzie ochronę interesów Zamawiającego.</w:t>
      </w:r>
    </w:p>
    <w:p w14:paraId="1B36B4F1" w14:textId="276B6517" w:rsidR="009221DF" w:rsidRPr="009221DF" w:rsidRDefault="00A96996" w:rsidP="00D7556A">
      <w:pPr>
        <w:pStyle w:val="Akapitzlist"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Dokumentacja powinna zostać sporządzona </w:t>
      </w:r>
      <w:r w:rsidR="001B7225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następujących </w:t>
      </w:r>
      <w:r w:rsidR="00D436ED">
        <w:rPr>
          <w:rFonts w:asciiTheme="minorHAnsi" w:hAnsiTheme="minorHAnsi" w:cstheme="minorHAnsi"/>
          <w:sz w:val="24"/>
          <w:szCs w:val="24"/>
        </w:rPr>
        <w:t xml:space="preserve">formach: </w:t>
      </w:r>
      <w:r w:rsidR="00FB5D31">
        <w:rPr>
          <w:rFonts w:asciiTheme="minorHAnsi" w:hAnsiTheme="minorHAnsi" w:cstheme="minorHAnsi"/>
          <w:sz w:val="24"/>
          <w:szCs w:val="24"/>
        </w:rPr>
        <w:t>2</w:t>
      </w:r>
      <w:r w:rsidR="004B6AFA">
        <w:rPr>
          <w:rFonts w:asciiTheme="minorHAnsi" w:hAnsiTheme="minorHAnsi" w:cstheme="minorHAnsi"/>
          <w:sz w:val="24"/>
          <w:szCs w:val="24"/>
        </w:rPr>
        <w:t xml:space="preserve"> egzemplarz</w:t>
      </w:r>
      <w:r w:rsidR="00FB5D31">
        <w:rPr>
          <w:rFonts w:asciiTheme="minorHAnsi" w:hAnsiTheme="minorHAnsi" w:cstheme="minorHAnsi"/>
          <w:sz w:val="24"/>
          <w:szCs w:val="24"/>
        </w:rPr>
        <w:t>e</w:t>
      </w:r>
      <w:r w:rsidR="004B6AFA">
        <w:rPr>
          <w:rFonts w:asciiTheme="minorHAnsi" w:hAnsiTheme="minorHAnsi" w:cstheme="minorHAnsi"/>
          <w:sz w:val="24"/>
          <w:szCs w:val="24"/>
        </w:rPr>
        <w:t xml:space="preserve"> </w:t>
      </w:r>
      <w:r w:rsidR="007C79E6">
        <w:rPr>
          <w:rFonts w:asciiTheme="minorHAnsi" w:hAnsiTheme="minorHAnsi" w:cstheme="minorHAnsi"/>
          <w:sz w:val="24"/>
          <w:szCs w:val="24"/>
        </w:rPr>
        <w:br/>
      </w:r>
      <w:r w:rsidR="004B6AFA">
        <w:rPr>
          <w:rFonts w:asciiTheme="minorHAnsi" w:hAnsiTheme="minorHAnsi" w:cstheme="minorHAnsi"/>
          <w:sz w:val="24"/>
          <w:szCs w:val="24"/>
        </w:rPr>
        <w:t>w wersji papierowej i 1 egzemplarz w wersji elektronicznej na płycie CD.</w:t>
      </w:r>
    </w:p>
    <w:p w14:paraId="5685283A" w14:textId="77777777" w:rsidR="009221DF" w:rsidRPr="009221DF" w:rsidRDefault="009221DF" w:rsidP="00D7556A">
      <w:pPr>
        <w:pStyle w:val="Akapitzlist"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Przekazanie dokumentacji odbędzie się w siedzibie Zamawiającego na podstawie protokołu przekazania. Podpisanie protokołu nie stanowi potwierdzenia jakości przekazywanych dokumentów. </w:t>
      </w:r>
    </w:p>
    <w:p w14:paraId="47C31EC0" w14:textId="648B3F70" w:rsidR="002F46E4" w:rsidRPr="002F46E4" w:rsidRDefault="009221DF" w:rsidP="00D7556A">
      <w:pPr>
        <w:pStyle w:val="Akapitzlist"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terminie 7 dni od daty podpisania protokołu przekazania Zamawiający dokona odbioru </w:t>
      </w:r>
      <w:r>
        <w:rPr>
          <w:rFonts w:asciiTheme="minorHAnsi" w:hAnsiTheme="minorHAnsi" w:cstheme="minorHAnsi"/>
          <w:sz w:val="24"/>
          <w:szCs w:val="24"/>
        </w:rPr>
        <w:lastRenderedPageBreak/>
        <w:t>dokumentów, co zostanie potwierdzone protokołem odbioru sporządzonym w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2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egzemplarzach. </w:t>
      </w:r>
    </w:p>
    <w:p w14:paraId="790A581C" w14:textId="483581D8" w:rsidR="00A96996" w:rsidRPr="00D7556A" w:rsidRDefault="004B6AFA" w:rsidP="003F6EAC">
      <w:pPr>
        <w:pStyle w:val="Akapitzlist"/>
        <w:shd w:val="clear" w:color="auto" w:fill="FFFFFF"/>
        <w:autoSpaceDE/>
        <w:autoSpaceDN/>
        <w:ind w:left="782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00ED9" w14:textId="5A6229AE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9C1B0B" w:rsidRPr="008F0A0C">
        <w:rPr>
          <w:rFonts w:asciiTheme="minorHAnsi" w:hAnsiTheme="minorHAnsi" w:cstheme="minorHAnsi"/>
          <w:b/>
          <w:sz w:val="24"/>
          <w:szCs w:val="24"/>
        </w:rPr>
        <w:t>2.</w:t>
      </w:r>
      <w:r w:rsidRPr="008F0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265DE5" w14:textId="1B32B8EF" w:rsidR="0067591E" w:rsidRPr="008F0A0C" w:rsidRDefault="002E2154" w:rsidP="0067591E">
      <w:pPr>
        <w:numPr>
          <w:ilvl w:val="0"/>
          <w:numId w:val="1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Wykonawca</w:t>
      </w:r>
      <w:r w:rsidR="0067591E" w:rsidRPr="008F0A0C">
        <w:rPr>
          <w:rFonts w:asciiTheme="minorHAnsi" w:hAnsiTheme="minorHAnsi" w:cstheme="minorHAnsi"/>
          <w:sz w:val="24"/>
          <w:szCs w:val="24"/>
        </w:rPr>
        <w:t xml:space="preserve"> za pisemną zgodą Zamawiającego m</w:t>
      </w:r>
      <w:r w:rsidR="00BC2610" w:rsidRPr="008F0A0C">
        <w:rPr>
          <w:rFonts w:asciiTheme="minorHAnsi" w:hAnsiTheme="minorHAnsi" w:cstheme="minorHAnsi"/>
          <w:sz w:val="24"/>
          <w:szCs w:val="24"/>
        </w:rPr>
        <w:t>oże</w:t>
      </w:r>
      <w:r w:rsidR="0067591E" w:rsidRPr="008F0A0C">
        <w:rPr>
          <w:rFonts w:asciiTheme="minorHAnsi" w:hAnsiTheme="minorHAnsi" w:cstheme="minorHAnsi"/>
          <w:sz w:val="24"/>
          <w:szCs w:val="24"/>
        </w:rPr>
        <w:t xml:space="preserve"> w części </w:t>
      </w:r>
      <w:r w:rsidR="00D7556A">
        <w:rPr>
          <w:rFonts w:asciiTheme="minorHAnsi" w:hAnsiTheme="minorHAnsi" w:cstheme="minorHAnsi"/>
          <w:sz w:val="24"/>
          <w:szCs w:val="24"/>
        </w:rPr>
        <w:t xml:space="preserve">powierzyć </w:t>
      </w:r>
      <w:r w:rsidR="0067591E" w:rsidRPr="008F0A0C">
        <w:rPr>
          <w:rFonts w:asciiTheme="minorHAnsi" w:hAnsiTheme="minorHAnsi" w:cstheme="minorHAnsi"/>
          <w:sz w:val="24"/>
          <w:szCs w:val="24"/>
        </w:rPr>
        <w:t>realizację przedmiotu umowy podwykonawcy, bez naruszenia swych zobowiązań wynikających z niniejszej umowy. Realizacja umowy w takim przypa</w:t>
      </w:r>
      <w:r w:rsidRPr="008F0A0C">
        <w:rPr>
          <w:rFonts w:asciiTheme="minorHAnsi" w:hAnsiTheme="minorHAnsi" w:cstheme="minorHAnsi"/>
          <w:sz w:val="24"/>
          <w:szCs w:val="24"/>
        </w:rPr>
        <w:t xml:space="preserve">dku będzie </w:t>
      </w:r>
      <w:r w:rsidR="006D2737" w:rsidRPr="008F0A0C">
        <w:rPr>
          <w:rFonts w:asciiTheme="minorHAnsi" w:hAnsiTheme="minorHAnsi" w:cstheme="minorHAnsi"/>
          <w:sz w:val="24"/>
          <w:szCs w:val="24"/>
        </w:rPr>
        <w:t>traktowana jakby była w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="006D2737" w:rsidRPr="008F0A0C">
        <w:rPr>
          <w:rFonts w:asciiTheme="minorHAnsi" w:hAnsiTheme="minorHAnsi" w:cstheme="minorHAnsi"/>
          <w:sz w:val="24"/>
          <w:szCs w:val="24"/>
        </w:rPr>
        <w:t xml:space="preserve">całości </w:t>
      </w:r>
      <w:r w:rsidR="006C4BEE" w:rsidRPr="008F0A0C">
        <w:rPr>
          <w:rFonts w:asciiTheme="minorHAnsi" w:hAnsiTheme="minorHAnsi" w:cstheme="minorHAnsi"/>
          <w:sz w:val="24"/>
          <w:szCs w:val="24"/>
        </w:rPr>
        <w:t>wykonana</w:t>
      </w:r>
      <w:r w:rsidRPr="008F0A0C">
        <w:rPr>
          <w:rFonts w:asciiTheme="minorHAnsi" w:hAnsiTheme="minorHAnsi" w:cstheme="minorHAnsi"/>
          <w:sz w:val="24"/>
          <w:szCs w:val="24"/>
        </w:rPr>
        <w:t xml:space="preserve"> przez Wykonawcę</w:t>
      </w:r>
      <w:r w:rsidR="0067591E" w:rsidRPr="008F0A0C">
        <w:rPr>
          <w:rFonts w:asciiTheme="minorHAnsi" w:hAnsiTheme="minorHAnsi" w:cstheme="minorHAnsi"/>
          <w:sz w:val="24"/>
          <w:szCs w:val="24"/>
        </w:rPr>
        <w:t>.</w:t>
      </w:r>
    </w:p>
    <w:p w14:paraId="32ECE379" w14:textId="77777777" w:rsidR="0067591E" w:rsidRPr="008F0A0C" w:rsidRDefault="0067591E" w:rsidP="0067591E">
      <w:pPr>
        <w:numPr>
          <w:ilvl w:val="0"/>
          <w:numId w:val="1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Skorzystanie z usługi podwykonawcy w trakcie realizacji umowy nie zwalnia </w:t>
      </w:r>
      <w:r w:rsidR="002E2154" w:rsidRPr="008F0A0C">
        <w:rPr>
          <w:rFonts w:asciiTheme="minorHAnsi" w:hAnsiTheme="minorHAnsi" w:cstheme="minorHAnsi"/>
          <w:sz w:val="24"/>
          <w:szCs w:val="24"/>
        </w:rPr>
        <w:t>Wykonawcy</w:t>
      </w:r>
      <w:r w:rsidRPr="008F0A0C">
        <w:rPr>
          <w:rFonts w:asciiTheme="minorHAnsi" w:hAnsiTheme="minorHAnsi" w:cstheme="minorHAnsi"/>
          <w:sz w:val="24"/>
          <w:szCs w:val="24"/>
        </w:rPr>
        <w:t xml:space="preserve"> z odpowiedzialności ani obowiązków wynikających z umowy lub przepisów obowiązującego prawa. </w:t>
      </w:r>
      <w:r w:rsidR="002E2154" w:rsidRPr="008F0A0C">
        <w:rPr>
          <w:rFonts w:asciiTheme="minorHAnsi" w:hAnsiTheme="minorHAnsi" w:cstheme="minorHAnsi"/>
          <w:sz w:val="24"/>
          <w:szCs w:val="24"/>
        </w:rPr>
        <w:t>Wykonawca</w:t>
      </w:r>
      <w:r w:rsidRPr="008F0A0C">
        <w:rPr>
          <w:rFonts w:asciiTheme="minorHAnsi" w:hAnsiTheme="minorHAnsi" w:cstheme="minorHAnsi"/>
          <w:sz w:val="24"/>
          <w:szCs w:val="24"/>
        </w:rPr>
        <w:t xml:space="preserve"> odpowiada za działania lub zaniechania podwykonawców jak za działania własne.</w:t>
      </w:r>
    </w:p>
    <w:p w14:paraId="44DF6529" w14:textId="77777777" w:rsidR="0067591E" w:rsidRPr="008F0A0C" w:rsidRDefault="0067591E" w:rsidP="0067591E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938A551" w14:textId="77777777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DD375E" w:rsidRPr="008F0A0C">
        <w:rPr>
          <w:rFonts w:asciiTheme="minorHAnsi" w:hAnsiTheme="minorHAnsi" w:cstheme="minorHAnsi"/>
          <w:b/>
          <w:sz w:val="24"/>
          <w:szCs w:val="24"/>
        </w:rPr>
        <w:t>3.</w:t>
      </w:r>
      <w:r w:rsidRPr="008F0A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2B02F3" w14:textId="3DFAE5D2" w:rsidR="0067591E" w:rsidRPr="00D86BAC" w:rsidRDefault="0067591E" w:rsidP="00D86BAC">
      <w:pPr>
        <w:tabs>
          <w:tab w:val="num" w:pos="851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86BAC">
        <w:rPr>
          <w:rFonts w:asciiTheme="minorHAnsi" w:hAnsiTheme="minorHAnsi" w:cstheme="minorHAnsi"/>
          <w:sz w:val="24"/>
          <w:szCs w:val="24"/>
        </w:rPr>
        <w:t xml:space="preserve">Wykonawca zobowiązuje się wykonać przedmiot umowy </w:t>
      </w:r>
      <w:r w:rsidR="00D7556A" w:rsidRPr="00D86BAC">
        <w:rPr>
          <w:rFonts w:asciiTheme="minorHAnsi" w:hAnsiTheme="minorHAnsi" w:cstheme="minorHAnsi"/>
          <w:sz w:val="24"/>
          <w:szCs w:val="24"/>
        </w:rPr>
        <w:t>w terminie dwóch miesięcy od daty podpisania umowy tj. do dnia</w:t>
      </w:r>
      <w:r w:rsidR="00D436ED">
        <w:rPr>
          <w:rFonts w:asciiTheme="minorHAnsi" w:hAnsiTheme="minorHAnsi" w:cstheme="minorHAnsi"/>
          <w:sz w:val="24"/>
          <w:szCs w:val="24"/>
        </w:rPr>
        <w:t xml:space="preserve"> </w:t>
      </w:r>
      <w:r w:rsidR="00CA3567">
        <w:rPr>
          <w:rFonts w:asciiTheme="minorHAnsi" w:hAnsiTheme="minorHAnsi" w:cstheme="minorHAnsi"/>
          <w:sz w:val="24"/>
          <w:szCs w:val="24"/>
        </w:rPr>
        <w:t>……………………….</w:t>
      </w:r>
      <w:r w:rsidR="00D7556A" w:rsidRPr="00D86B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1CD4AF" w14:textId="77777777" w:rsidR="0067591E" w:rsidRPr="008F0A0C" w:rsidRDefault="0067591E" w:rsidP="0067591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17FE16" w14:textId="4E995EC7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124433063"/>
      <w:r w:rsidRPr="008F0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D030B4" w:rsidRPr="008F0A0C">
        <w:rPr>
          <w:rFonts w:asciiTheme="minorHAnsi" w:hAnsiTheme="minorHAnsi" w:cstheme="minorHAnsi"/>
          <w:b/>
          <w:sz w:val="24"/>
          <w:szCs w:val="24"/>
        </w:rPr>
        <w:t>4.</w:t>
      </w:r>
    </w:p>
    <w:bookmarkEnd w:id="0"/>
    <w:p w14:paraId="127B7AE5" w14:textId="1F2849B7" w:rsidR="0067591E" w:rsidRPr="008F0A0C" w:rsidRDefault="0067591E" w:rsidP="0067591E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8F0A0C">
        <w:rPr>
          <w:rFonts w:asciiTheme="minorHAnsi" w:hAnsiTheme="minorHAnsi" w:cstheme="minorHAnsi"/>
          <w:color w:val="000000"/>
          <w:sz w:val="24"/>
          <w:szCs w:val="24"/>
        </w:rPr>
        <w:t xml:space="preserve">Za wykonanie przedmiotu umowy Zamawiający zapłaci Wykonawcy kwotę: </w:t>
      </w:r>
      <w:r w:rsidR="00CA3567">
        <w:rPr>
          <w:rFonts w:asciiTheme="minorHAnsi" w:hAnsiTheme="minorHAnsi" w:cstheme="minorHAnsi"/>
          <w:color w:val="000000"/>
          <w:sz w:val="24"/>
          <w:szCs w:val="24"/>
        </w:rPr>
        <w:t>……………………</w:t>
      </w:r>
      <w:r w:rsidRPr="008F0A0C">
        <w:rPr>
          <w:rFonts w:asciiTheme="minorHAnsi" w:hAnsiTheme="minorHAnsi" w:cstheme="minorHAnsi"/>
          <w:color w:val="000000"/>
          <w:sz w:val="24"/>
          <w:szCs w:val="24"/>
        </w:rPr>
        <w:t xml:space="preserve"> zł </w:t>
      </w:r>
      <w:r w:rsidR="00D436ED">
        <w:rPr>
          <w:rFonts w:asciiTheme="minorHAnsi" w:hAnsiTheme="minorHAnsi" w:cstheme="minorHAnsi"/>
          <w:color w:val="000000"/>
          <w:sz w:val="24"/>
          <w:szCs w:val="24"/>
        </w:rPr>
        <w:t>brutto</w:t>
      </w:r>
      <w:r w:rsidRPr="008F0A0C">
        <w:rPr>
          <w:rFonts w:asciiTheme="minorHAnsi" w:hAnsiTheme="minorHAnsi" w:cstheme="minorHAnsi"/>
          <w:color w:val="000000"/>
          <w:sz w:val="24"/>
          <w:szCs w:val="24"/>
        </w:rPr>
        <w:t xml:space="preserve"> (słownie:</w:t>
      </w:r>
      <w:r w:rsidR="002E2154" w:rsidRPr="008F0A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A356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…………………………………………………………………………………………….</w:t>
      </w:r>
      <w:r w:rsidR="00D436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2154" w:rsidRPr="008F0A0C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="00D436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A3567">
        <w:rPr>
          <w:rFonts w:asciiTheme="minorHAnsi" w:hAnsiTheme="minorHAnsi" w:cstheme="minorHAnsi"/>
          <w:color w:val="000000"/>
          <w:sz w:val="24"/>
          <w:szCs w:val="24"/>
        </w:rPr>
        <w:t>…..</w:t>
      </w:r>
      <w:r w:rsidR="00D436ED">
        <w:rPr>
          <w:rFonts w:asciiTheme="minorHAnsi" w:hAnsiTheme="minorHAnsi" w:cstheme="minorHAnsi"/>
          <w:color w:val="000000"/>
          <w:sz w:val="24"/>
          <w:szCs w:val="24"/>
        </w:rPr>
        <w:t>/100</w:t>
      </w:r>
      <w:r w:rsidR="002E2154" w:rsidRPr="008F0A0C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2626620F" w14:textId="26E9FFE6" w:rsidR="0067591E" w:rsidRPr="008F0A0C" w:rsidRDefault="0067591E" w:rsidP="0067591E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Wynagrodzenie, o którym mowa w ust. 1,</w:t>
      </w:r>
      <w:r w:rsidR="002E2154" w:rsidRPr="008F0A0C">
        <w:rPr>
          <w:rFonts w:asciiTheme="minorHAnsi" w:hAnsiTheme="minorHAnsi" w:cstheme="minorHAnsi"/>
          <w:sz w:val="24"/>
          <w:szCs w:val="24"/>
        </w:rPr>
        <w:t xml:space="preserve"> płatne będzie w terminie </w:t>
      </w:r>
      <w:r w:rsidR="001F3C35">
        <w:rPr>
          <w:rFonts w:asciiTheme="minorHAnsi" w:hAnsiTheme="minorHAnsi" w:cstheme="minorHAnsi"/>
          <w:sz w:val="24"/>
          <w:szCs w:val="24"/>
        </w:rPr>
        <w:t>14</w:t>
      </w:r>
      <w:r w:rsidRPr="008F0A0C">
        <w:rPr>
          <w:rFonts w:asciiTheme="minorHAnsi" w:hAnsiTheme="minorHAnsi" w:cstheme="minorHAnsi"/>
          <w:sz w:val="24"/>
          <w:szCs w:val="24"/>
        </w:rPr>
        <w:t xml:space="preserve"> dni od dnia doręczenia Zamawiającemu prawid</w:t>
      </w:r>
      <w:r w:rsidR="002E2154" w:rsidRPr="008F0A0C">
        <w:rPr>
          <w:rFonts w:asciiTheme="minorHAnsi" w:hAnsiTheme="minorHAnsi" w:cstheme="minorHAnsi"/>
          <w:sz w:val="24"/>
          <w:szCs w:val="24"/>
        </w:rPr>
        <w:t>łowo wystawionego</w:t>
      </w:r>
      <w:r w:rsidRPr="008F0A0C">
        <w:rPr>
          <w:rFonts w:asciiTheme="minorHAnsi" w:hAnsiTheme="minorHAnsi" w:cstheme="minorHAnsi"/>
          <w:sz w:val="24"/>
          <w:szCs w:val="24"/>
        </w:rPr>
        <w:t xml:space="preserve"> </w:t>
      </w:r>
      <w:r w:rsidR="002E2154" w:rsidRPr="008F0A0C">
        <w:rPr>
          <w:rFonts w:asciiTheme="minorHAnsi" w:hAnsiTheme="minorHAnsi" w:cstheme="minorHAnsi"/>
          <w:sz w:val="24"/>
          <w:szCs w:val="24"/>
        </w:rPr>
        <w:t>rachunku</w:t>
      </w:r>
      <w:r w:rsidRPr="008F0A0C">
        <w:rPr>
          <w:rFonts w:asciiTheme="minorHAnsi" w:hAnsiTheme="minorHAnsi" w:cstheme="minorHAnsi"/>
          <w:sz w:val="24"/>
          <w:szCs w:val="24"/>
        </w:rPr>
        <w:t>, z zastrzeżeniem ust. 3.</w:t>
      </w:r>
    </w:p>
    <w:p w14:paraId="298C9C23" w14:textId="237F7914" w:rsidR="0067591E" w:rsidRDefault="002E2154" w:rsidP="0067591E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Podstawą wystawienia rachunku</w:t>
      </w:r>
      <w:r w:rsidR="0067591E" w:rsidRPr="008F0A0C">
        <w:rPr>
          <w:rFonts w:asciiTheme="minorHAnsi" w:hAnsiTheme="minorHAnsi" w:cstheme="minorHAnsi"/>
          <w:sz w:val="24"/>
          <w:szCs w:val="24"/>
        </w:rPr>
        <w:t>, o któ</w:t>
      </w:r>
      <w:r w:rsidR="00724602" w:rsidRPr="008F0A0C">
        <w:rPr>
          <w:rFonts w:asciiTheme="minorHAnsi" w:hAnsiTheme="minorHAnsi" w:cstheme="minorHAnsi"/>
          <w:sz w:val="24"/>
          <w:szCs w:val="24"/>
        </w:rPr>
        <w:t>r</w:t>
      </w:r>
      <w:r w:rsidR="006C4BEE" w:rsidRPr="008F0A0C">
        <w:rPr>
          <w:rFonts w:asciiTheme="minorHAnsi" w:hAnsiTheme="minorHAnsi" w:cstheme="minorHAnsi"/>
          <w:sz w:val="24"/>
          <w:szCs w:val="24"/>
        </w:rPr>
        <w:t>ym</w:t>
      </w:r>
      <w:r w:rsidR="0067591E" w:rsidRPr="008F0A0C">
        <w:rPr>
          <w:rFonts w:asciiTheme="minorHAnsi" w:hAnsiTheme="minorHAnsi" w:cstheme="minorHAnsi"/>
          <w:sz w:val="24"/>
          <w:szCs w:val="24"/>
        </w:rPr>
        <w:t xml:space="preserve"> mowa w ust. 2, jest podpisany przez Zamawiającego bez zastrzeżeń protokół odbioru przedmiotu u</w:t>
      </w:r>
      <w:r w:rsidR="004B6AFA">
        <w:rPr>
          <w:rFonts w:asciiTheme="minorHAnsi" w:hAnsiTheme="minorHAnsi" w:cstheme="minorHAnsi"/>
          <w:sz w:val="24"/>
          <w:szCs w:val="24"/>
        </w:rPr>
        <w:t>mowy</w:t>
      </w:r>
      <w:r w:rsidR="0067591E" w:rsidRPr="008F0A0C">
        <w:rPr>
          <w:rFonts w:asciiTheme="minorHAnsi" w:hAnsiTheme="minorHAnsi" w:cstheme="minorHAnsi"/>
          <w:sz w:val="24"/>
          <w:szCs w:val="24"/>
        </w:rPr>
        <w:t>.</w:t>
      </w:r>
    </w:p>
    <w:p w14:paraId="6C54B91F" w14:textId="5E741C37" w:rsidR="002F46E4" w:rsidRDefault="001F3C35" w:rsidP="00615B5B">
      <w:pPr>
        <w:numPr>
          <w:ilvl w:val="0"/>
          <w:numId w:val="4"/>
        </w:numPr>
        <w:suppressAutoHyphens/>
        <w:overflowPunct w:val="0"/>
        <w:autoSpaceDN/>
        <w:spacing w:line="276" w:lineRule="auto"/>
        <w:ind w:left="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15B5B">
        <w:rPr>
          <w:rFonts w:asciiTheme="minorHAnsi" w:hAnsiTheme="minorHAnsi" w:cstheme="minorHAnsi"/>
          <w:sz w:val="24"/>
          <w:szCs w:val="24"/>
        </w:rPr>
        <w:t xml:space="preserve">Wynagrodzenie obejmuje wszelkie koszty, jakie Wykonawca będzie musiał ponieść </w:t>
      </w:r>
      <w:r w:rsidR="007C79E6">
        <w:rPr>
          <w:rFonts w:asciiTheme="minorHAnsi" w:hAnsiTheme="minorHAnsi" w:cstheme="minorHAnsi"/>
          <w:sz w:val="24"/>
          <w:szCs w:val="24"/>
        </w:rPr>
        <w:br/>
      </w:r>
      <w:r w:rsidR="00615B5B">
        <w:rPr>
          <w:rFonts w:asciiTheme="minorHAnsi" w:hAnsiTheme="minorHAnsi" w:cstheme="minorHAnsi"/>
          <w:sz w:val="24"/>
          <w:szCs w:val="24"/>
        </w:rPr>
        <w:t>w związku z wykonaniem przedmiotu umowy, przy czym Strony świadome są istniejącej w dniu podpisania umowy</w:t>
      </w:r>
      <w:r w:rsidR="007C79E6">
        <w:rPr>
          <w:rFonts w:asciiTheme="minorHAnsi" w:hAnsiTheme="minorHAnsi" w:cstheme="minorHAnsi"/>
          <w:sz w:val="24"/>
          <w:szCs w:val="24"/>
        </w:rPr>
        <w:t xml:space="preserve"> sytuacji gospodarczej związanej z wysokim wskaźnikiem inflacji.</w:t>
      </w:r>
    </w:p>
    <w:p w14:paraId="6EEEE92B" w14:textId="77777777" w:rsidR="007C79E6" w:rsidRPr="00615B5B" w:rsidRDefault="007C79E6" w:rsidP="007C79E6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7307906" w14:textId="1E8AF5C3" w:rsidR="009221DF" w:rsidRDefault="009221DF" w:rsidP="00967D1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8F0A0C">
        <w:rPr>
          <w:rFonts w:asciiTheme="minorHAnsi" w:hAnsiTheme="minorHAnsi" w:cstheme="minorHAnsi"/>
          <w:b/>
          <w:sz w:val="24"/>
          <w:szCs w:val="24"/>
        </w:rPr>
        <w:t>.</w:t>
      </w:r>
    </w:p>
    <w:p w14:paraId="5F0BA32B" w14:textId="7624AC38" w:rsidR="006A0038" w:rsidRPr="00D86BAC" w:rsidRDefault="006A0038" w:rsidP="00D86BAC">
      <w:pPr>
        <w:pStyle w:val="Akapitzlist"/>
        <w:numPr>
          <w:ilvl w:val="1"/>
          <w:numId w:val="4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86BAC">
        <w:rPr>
          <w:rFonts w:asciiTheme="minorHAnsi" w:hAnsiTheme="minorHAnsi" w:cstheme="minorHAnsi"/>
          <w:sz w:val="24"/>
          <w:szCs w:val="24"/>
        </w:rPr>
        <w:t>Przedstawicielem Wykonawcy przy realizacji niniejszej umowy będzie:</w:t>
      </w:r>
    </w:p>
    <w:p w14:paraId="5C7F9185" w14:textId="1E80E53C" w:rsidR="006A0038" w:rsidRPr="006A0038" w:rsidRDefault="006A0038" w:rsidP="006A0038">
      <w:pPr>
        <w:suppressAutoHyphens/>
        <w:overflowPunct w:val="0"/>
        <w:autoSpaceDN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A0038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AF1182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…………………………………………………….</w:t>
      </w:r>
      <w:r w:rsidRPr="006A0038">
        <w:rPr>
          <w:rFonts w:asciiTheme="minorHAnsi" w:hAnsiTheme="minorHAnsi" w:cstheme="minorHAnsi"/>
          <w:sz w:val="24"/>
          <w:szCs w:val="24"/>
        </w:rPr>
        <w:t xml:space="preserve">                         tel. </w:t>
      </w:r>
      <w:r w:rsidR="00AF1182">
        <w:rPr>
          <w:rFonts w:asciiTheme="minorHAnsi" w:hAnsiTheme="minorHAnsi" w:cstheme="minorHAnsi"/>
          <w:b/>
          <w:bCs/>
          <w:sz w:val="24"/>
          <w:szCs w:val="24"/>
        </w:rPr>
        <w:t>……………………………….</w:t>
      </w:r>
    </w:p>
    <w:p w14:paraId="24FE808C" w14:textId="77777777" w:rsidR="006A0038" w:rsidRPr="006A0038" w:rsidRDefault="006A0038" w:rsidP="006A0038">
      <w:pPr>
        <w:suppressAutoHyphens/>
        <w:overflowPunct w:val="0"/>
        <w:autoSpaceDN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A0038">
        <w:rPr>
          <w:rFonts w:asciiTheme="minorHAnsi" w:hAnsiTheme="minorHAnsi" w:cstheme="minorHAnsi"/>
          <w:sz w:val="24"/>
          <w:szCs w:val="24"/>
        </w:rPr>
        <w:t>(imię i nazwisko osoby odpowiedzialnej)</w:t>
      </w:r>
    </w:p>
    <w:p w14:paraId="79BB8695" w14:textId="3ADC8452" w:rsidR="00D86BAC" w:rsidRDefault="006A0038" w:rsidP="00D86BAC">
      <w:pPr>
        <w:pStyle w:val="Akapitzlist"/>
        <w:numPr>
          <w:ilvl w:val="1"/>
          <w:numId w:val="4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86BAC">
        <w:rPr>
          <w:rFonts w:asciiTheme="minorHAnsi" w:hAnsiTheme="minorHAnsi" w:cstheme="minorHAnsi"/>
          <w:sz w:val="24"/>
          <w:szCs w:val="24"/>
        </w:rPr>
        <w:t xml:space="preserve">Nadzór z ramienia Zamawiającego sprawować będzie </w:t>
      </w:r>
      <w:r w:rsidR="00D436ED" w:rsidRPr="00D436ED">
        <w:rPr>
          <w:rFonts w:asciiTheme="minorHAnsi" w:hAnsiTheme="minorHAnsi" w:cstheme="minorHAnsi"/>
          <w:b/>
          <w:bCs/>
          <w:sz w:val="24"/>
          <w:szCs w:val="24"/>
        </w:rPr>
        <w:t xml:space="preserve">Alicja </w:t>
      </w:r>
      <w:r w:rsidR="00AF1182" w:rsidRPr="00D436ED">
        <w:rPr>
          <w:rFonts w:asciiTheme="minorHAnsi" w:hAnsiTheme="minorHAnsi" w:cstheme="minorHAnsi"/>
          <w:b/>
          <w:bCs/>
          <w:sz w:val="24"/>
          <w:szCs w:val="24"/>
        </w:rPr>
        <w:t>Szczygieł</w:t>
      </w:r>
      <w:r w:rsidR="00AF1182">
        <w:rPr>
          <w:rFonts w:asciiTheme="minorHAnsi" w:hAnsiTheme="minorHAnsi" w:cstheme="minorHAnsi"/>
          <w:sz w:val="24"/>
          <w:szCs w:val="24"/>
        </w:rPr>
        <w:t>.</w:t>
      </w:r>
    </w:p>
    <w:p w14:paraId="68C3F0A9" w14:textId="2C4E0DD6" w:rsidR="006A0038" w:rsidRPr="00D86BAC" w:rsidRDefault="006A0038" w:rsidP="00D86BAC">
      <w:pPr>
        <w:pStyle w:val="Akapitzlist"/>
        <w:numPr>
          <w:ilvl w:val="1"/>
          <w:numId w:val="4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86BAC">
        <w:rPr>
          <w:rFonts w:asciiTheme="minorHAnsi" w:hAnsiTheme="minorHAnsi" w:cstheme="minorHAnsi"/>
          <w:sz w:val="24"/>
          <w:szCs w:val="24"/>
        </w:rPr>
        <w:t>Zmiana osób, o których mowa w ust. 1 i 2, następuje poprzez pisemn</w:t>
      </w:r>
      <w:r w:rsidR="00D86BAC">
        <w:rPr>
          <w:rFonts w:asciiTheme="minorHAnsi" w:hAnsiTheme="minorHAnsi" w:cstheme="minorHAnsi"/>
          <w:sz w:val="24"/>
          <w:szCs w:val="24"/>
        </w:rPr>
        <w:t>e lub za pośrednictwem poczty</w:t>
      </w:r>
      <w:r w:rsidRPr="00D86BAC">
        <w:rPr>
          <w:rFonts w:asciiTheme="minorHAnsi" w:hAnsiTheme="minorHAnsi" w:cstheme="minorHAnsi"/>
          <w:sz w:val="24"/>
          <w:szCs w:val="24"/>
        </w:rPr>
        <w:t xml:space="preserve"> elektronicznej </w:t>
      </w:r>
      <w:r w:rsidR="00D86BAC">
        <w:rPr>
          <w:rFonts w:asciiTheme="minorHAnsi" w:hAnsiTheme="minorHAnsi" w:cstheme="minorHAnsi"/>
          <w:sz w:val="24"/>
          <w:szCs w:val="24"/>
        </w:rPr>
        <w:t xml:space="preserve">powiadomienie </w:t>
      </w:r>
      <w:r w:rsidRPr="00D86BAC">
        <w:rPr>
          <w:rFonts w:asciiTheme="minorHAnsi" w:hAnsiTheme="minorHAnsi" w:cstheme="minorHAnsi"/>
          <w:sz w:val="24"/>
          <w:szCs w:val="24"/>
        </w:rPr>
        <w:t xml:space="preserve">drugiej strony i nie stanowi zmiany treści umowy.  </w:t>
      </w:r>
    </w:p>
    <w:p w14:paraId="124EB785" w14:textId="094ED7B2" w:rsidR="0067591E" w:rsidRPr="008F0A0C" w:rsidRDefault="006A0038" w:rsidP="002F46E4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A0038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70E323C2" w14:textId="31816D25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A0038">
        <w:rPr>
          <w:rFonts w:asciiTheme="minorHAnsi" w:hAnsiTheme="minorHAnsi" w:cstheme="minorHAnsi"/>
          <w:b/>
          <w:sz w:val="24"/>
          <w:szCs w:val="24"/>
        </w:rPr>
        <w:t>6</w:t>
      </w:r>
      <w:r w:rsidR="00D030B4" w:rsidRPr="008F0A0C">
        <w:rPr>
          <w:rFonts w:asciiTheme="minorHAnsi" w:hAnsiTheme="minorHAnsi" w:cstheme="minorHAnsi"/>
          <w:b/>
          <w:sz w:val="24"/>
          <w:szCs w:val="24"/>
        </w:rPr>
        <w:t>.</w:t>
      </w:r>
    </w:p>
    <w:p w14:paraId="54DFBD64" w14:textId="38C45588" w:rsidR="0067591E" w:rsidRPr="008F0A0C" w:rsidRDefault="0067591E" w:rsidP="0067591E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Wykonawca ponosi wobec Zleceniodawcy odpowiedzialność z tytułu rękojmi za wady fizyczne w terminie i na zasadach określonych w </w:t>
      </w:r>
      <w:r w:rsidR="001D4385">
        <w:rPr>
          <w:rFonts w:asciiTheme="minorHAnsi" w:hAnsiTheme="minorHAnsi" w:cstheme="minorHAnsi"/>
          <w:sz w:val="24"/>
          <w:szCs w:val="24"/>
        </w:rPr>
        <w:t>K</w:t>
      </w:r>
      <w:r w:rsidRPr="008F0A0C">
        <w:rPr>
          <w:rFonts w:asciiTheme="minorHAnsi" w:hAnsiTheme="minorHAnsi" w:cstheme="minorHAnsi"/>
          <w:sz w:val="24"/>
          <w:szCs w:val="24"/>
        </w:rPr>
        <w:t xml:space="preserve">odeksie cywilnym. </w:t>
      </w:r>
    </w:p>
    <w:p w14:paraId="26717F2B" w14:textId="3FC847C7" w:rsidR="0067591E" w:rsidRPr="008F0A0C" w:rsidRDefault="0067591E" w:rsidP="0067591E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lastRenderedPageBreak/>
        <w:t xml:space="preserve">Okres odpowiedzialności Wykonawcy wobec Zamawiającego z tytułu rękojmi za wady </w:t>
      </w:r>
      <w:r w:rsidR="00D436ED" w:rsidRPr="008F0A0C">
        <w:rPr>
          <w:rFonts w:asciiTheme="minorHAnsi" w:hAnsiTheme="minorHAnsi" w:cstheme="minorHAnsi"/>
          <w:sz w:val="24"/>
          <w:szCs w:val="24"/>
        </w:rPr>
        <w:t>fizyczne rozpoczyna</w:t>
      </w:r>
      <w:r w:rsidRPr="008F0A0C">
        <w:rPr>
          <w:rFonts w:asciiTheme="minorHAnsi" w:hAnsiTheme="minorHAnsi" w:cstheme="minorHAnsi"/>
          <w:sz w:val="24"/>
          <w:szCs w:val="24"/>
        </w:rPr>
        <w:t xml:space="preserve"> się z dniem dokonania odbioru przedmiotu umowy bez zastrzeżeń. </w:t>
      </w:r>
    </w:p>
    <w:p w14:paraId="6B28664A" w14:textId="2439FF6D" w:rsidR="0067591E" w:rsidRPr="008F0A0C" w:rsidRDefault="0067591E" w:rsidP="0067591E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 okresie odpowiedzialności Zamawiający zobowiązany jest niezwłocznie powiadomić Wykonawcę o stwierdzonych wadach, natomiast Wykonawca zobowiązany jest do ich usunięcia</w:t>
      </w:r>
      <w:r w:rsidR="004B6AFA">
        <w:rPr>
          <w:rFonts w:asciiTheme="minorHAnsi" w:hAnsiTheme="minorHAnsi" w:cstheme="minorHAnsi"/>
          <w:sz w:val="24"/>
          <w:szCs w:val="24"/>
        </w:rPr>
        <w:t xml:space="preserve"> </w:t>
      </w:r>
      <w:r w:rsidRPr="008F0A0C">
        <w:rPr>
          <w:rFonts w:asciiTheme="minorHAnsi" w:hAnsiTheme="minorHAnsi" w:cstheme="minorHAnsi"/>
          <w:sz w:val="24"/>
          <w:szCs w:val="24"/>
        </w:rPr>
        <w:t>w terminie 10 dni roboczych liczonych od dnia powiadomienia Wykonawcy o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8F0A0C">
        <w:rPr>
          <w:rFonts w:asciiTheme="minorHAnsi" w:hAnsiTheme="minorHAnsi" w:cstheme="minorHAnsi"/>
          <w:sz w:val="24"/>
          <w:szCs w:val="24"/>
        </w:rPr>
        <w:t>zaistnieniu wady.</w:t>
      </w:r>
      <w:r w:rsidR="004B6AFA">
        <w:rPr>
          <w:rFonts w:asciiTheme="minorHAnsi" w:hAnsiTheme="minorHAnsi" w:cstheme="minorHAnsi"/>
          <w:sz w:val="24"/>
          <w:szCs w:val="24"/>
        </w:rPr>
        <w:t xml:space="preserve"> </w:t>
      </w:r>
      <w:r w:rsidRPr="008F0A0C">
        <w:rPr>
          <w:rFonts w:asciiTheme="minorHAnsi" w:hAnsiTheme="minorHAnsi" w:cstheme="minorHAnsi"/>
          <w:sz w:val="24"/>
          <w:szCs w:val="24"/>
        </w:rPr>
        <w:t>W przypadku niewykonania tego obowiązku przez Wykonawcę i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8F0A0C">
        <w:rPr>
          <w:rFonts w:asciiTheme="minorHAnsi" w:hAnsiTheme="minorHAnsi" w:cstheme="minorHAnsi"/>
          <w:sz w:val="24"/>
          <w:szCs w:val="24"/>
        </w:rPr>
        <w:t>niezależnie od innych uprawnień Zamawiającego, Zamawiający może zlecić usunięcie wad przedmiotu umowy innemu podmiotowi na koszt i ryzyko Wykonawcy.</w:t>
      </w:r>
    </w:p>
    <w:p w14:paraId="35982A1F" w14:textId="55405956" w:rsidR="009221DF" w:rsidRPr="00613129" w:rsidRDefault="0067591E" w:rsidP="00613129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Wykonawca oświadcza, że posiada uprawnienie do wykorzystywania narzędzi informatycznych (programów itp.), którymi będzie się posługiwał przy wykonywaniu niniejszej umowy. W przypadku, gdyby wyszło na jaw, że Wykonawca uprawnień takich nie posiada, a Zamawiający będzie zmuszony do wypłaty odszkodowania w związku z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8F0A0C">
        <w:rPr>
          <w:rFonts w:asciiTheme="minorHAnsi" w:hAnsiTheme="minorHAnsi" w:cstheme="minorHAnsi"/>
          <w:sz w:val="24"/>
          <w:szCs w:val="24"/>
        </w:rPr>
        <w:t>korzystaniem z przedmiotu zamówienia, Wykonawca zobowiązuje się do wyrównania Zamawiającemu poniesionej szkody, w tym wszelkich kosztów związanych z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8F0A0C">
        <w:rPr>
          <w:rFonts w:asciiTheme="minorHAnsi" w:hAnsiTheme="minorHAnsi" w:cstheme="minorHAnsi"/>
          <w:sz w:val="24"/>
          <w:szCs w:val="24"/>
        </w:rPr>
        <w:t>dochodzeniem od Wykonawcy realizacji tego obowiązku.</w:t>
      </w:r>
    </w:p>
    <w:p w14:paraId="6EED07AA" w14:textId="77777777" w:rsidR="004B6AFA" w:rsidRPr="008F0A0C" w:rsidRDefault="004B6AFA" w:rsidP="004B6AFA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62F4F85" w14:textId="1D73597F" w:rsidR="0067591E" w:rsidRPr="00967D14" w:rsidRDefault="004B6AFA" w:rsidP="00967D1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0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A0038">
        <w:rPr>
          <w:rFonts w:asciiTheme="minorHAnsi" w:hAnsiTheme="minorHAnsi" w:cstheme="minorHAnsi"/>
          <w:b/>
          <w:sz w:val="24"/>
          <w:szCs w:val="24"/>
        </w:rPr>
        <w:t>7</w:t>
      </w:r>
      <w:r w:rsidRPr="008F0A0C">
        <w:rPr>
          <w:rFonts w:asciiTheme="minorHAnsi" w:hAnsiTheme="minorHAnsi" w:cstheme="minorHAnsi"/>
          <w:b/>
          <w:sz w:val="24"/>
          <w:szCs w:val="24"/>
        </w:rPr>
        <w:t>.</w:t>
      </w:r>
    </w:p>
    <w:p w14:paraId="1589C461" w14:textId="16A87A41" w:rsidR="004B6AFA" w:rsidRPr="00C272F7" w:rsidRDefault="004B6AFA" w:rsidP="00C272F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2F7">
        <w:rPr>
          <w:rFonts w:asciiTheme="minorHAnsi" w:hAnsiTheme="minorHAnsi" w:cstheme="minorHAnsi"/>
          <w:sz w:val="24"/>
          <w:szCs w:val="24"/>
        </w:rPr>
        <w:t xml:space="preserve">Do podstawowych obowiązków </w:t>
      </w:r>
      <w:r w:rsidRPr="00C272F7">
        <w:rPr>
          <w:rFonts w:asciiTheme="minorHAnsi" w:hAnsiTheme="minorHAnsi" w:cstheme="minorHAnsi"/>
          <w:b/>
          <w:sz w:val="24"/>
          <w:szCs w:val="24"/>
        </w:rPr>
        <w:t>Zamawiającego</w:t>
      </w:r>
      <w:r w:rsidRPr="00C272F7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613F76C8" w14:textId="58F136DB" w:rsidR="004B6AFA" w:rsidRPr="00C272F7" w:rsidRDefault="004B6AFA" w:rsidP="00C272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2F7">
        <w:rPr>
          <w:rFonts w:asciiTheme="minorHAnsi" w:hAnsiTheme="minorHAnsi" w:cstheme="minorHAnsi"/>
          <w:sz w:val="24"/>
          <w:szCs w:val="24"/>
        </w:rPr>
        <w:t>Informowanie Wykonawcy o wszelkich sytuacjach mogących mieć wpływ na wykonywane przedmiotu umowy.</w:t>
      </w:r>
    </w:p>
    <w:p w14:paraId="5ABCC3AD" w14:textId="388BA79C" w:rsidR="004B6AFA" w:rsidRPr="00C272F7" w:rsidRDefault="004B6AFA" w:rsidP="00C272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2F7">
        <w:rPr>
          <w:rFonts w:asciiTheme="minorHAnsi" w:hAnsiTheme="minorHAnsi" w:cstheme="minorHAnsi"/>
          <w:sz w:val="24"/>
          <w:szCs w:val="24"/>
        </w:rPr>
        <w:t xml:space="preserve">Zorganizowanie i uczestniczenie w odbiorze dokumentacji, który nastąpi w terminie do 7 dni od </w:t>
      </w:r>
      <w:r w:rsidR="00D436ED" w:rsidRPr="00C272F7">
        <w:rPr>
          <w:rFonts w:asciiTheme="minorHAnsi" w:hAnsiTheme="minorHAnsi" w:cstheme="minorHAnsi"/>
          <w:sz w:val="24"/>
          <w:szCs w:val="24"/>
        </w:rPr>
        <w:t>daty zgłoszenia</w:t>
      </w:r>
      <w:r w:rsidRPr="00C272F7">
        <w:rPr>
          <w:rFonts w:asciiTheme="minorHAnsi" w:hAnsiTheme="minorHAnsi" w:cstheme="minorHAnsi"/>
          <w:sz w:val="24"/>
          <w:szCs w:val="24"/>
        </w:rPr>
        <w:t xml:space="preserve"> wykonania zadania.</w:t>
      </w:r>
    </w:p>
    <w:p w14:paraId="16ABA8B4" w14:textId="41CBB854" w:rsidR="004B6AFA" w:rsidRPr="00C272F7" w:rsidRDefault="004B6AFA" w:rsidP="00C272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2F7">
        <w:rPr>
          <w:rFonts w:asciiTheme="minorHAnsi" w:hAnsiTheme="minorHAnsi" w:cstheme="minorHAnsi"/>
          <w:sz w:val="24"/>
          <w:szCs w:val="24"/>
        </w:rPr>
        <w:t>Terminowa zapłata wynagrodzenia zgodnego z postanowieniami niniejszej umowy.</w:t>
      </w:r>
    </w:p>
    <w:p w14:paraId="5273C799" w14:textId="43FB8AA8" w:rsidR="004B6AFA" w:rsidRPr="00C272F7" w:rsidRDefault="004B6AFA" w:rsidP="00C272F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2F7">
        <w:rPr>
          <w:rFonts w:asciiTheme="minorHAnsi" w:hAnsiTheme="minorHAnsi" w:cstheme="minorHAnsi"/>
          <w:sz w:val="24"/>
          <w:szCs w:val="24"/>
        </w:rPr>
        <w:t>Współdziałanie z Wykonawcą w celu należytej realizacji zamówienia.</w:t>
      </w:r>
    </w:p>
    <w:p w14:paraId="3EBD19FD" w14:textId="328B8EB3" w:rsidR="004B6AFA" w:rsidRPr="00922E7F" w:rsidRDefault="004B6AFA" w:rsidP="00922E7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E7F">
        <w:rPr>
          <w:rFonts w:asciiTheme="minorHAnsi" w:hAnsiTheme="minorHAnsi" w:cstheme="minorHAnsi"/>
          <w:sz w:val="24"/>
          <w:szCs w:val="24"/>
        </w:rPr>
        <w:t xml:space="preserve">Do podstawowych obowiązków </w:t>
      </w:r>
      <w:r w:rsidRPr="00922E7F">
        <w:rPr>
          <w:rFonts w:asciiTheme="minorHAnsi" w:hAnsiTheme="minorHAnsi" w:cstheme="minorHAnsi"/>
          <w:b/>
          <w:sz w:val="24"/>
          <w:szCs w:val="24"/>
        </w:rPr>
        <w:t>Wykonawcy</w:t>
      </w:r>
      <w:r w:rsidRPr="00922E7F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779ADDD7" w14:textId="20B00E7D" w:rsidR="004B6AFA" w:rsidRPr="004B6AFA" w:rsidRDefault="004B6AFA" w:rsidP="004B6AFA">
      <w:pPr>
        <w:numPr>
          <w:ilvl w:val="1"/>
          <w:numId w:val="2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B6AFA">
        <w:rPr>
          <w:rFonts w:asciiTheme="minorHAnsi" w:hAnsiTheme="minorHAnsi" w:cstheme="minorHAnsi"/>
          <w:sz w:val="24"/>
          <w:szCs w:val="24"/>
        </w:rPr>
        <w:t>Wykonywanie dokumentacji związanych z realizacją przedmiotu umowy określonego w § 1 z materiałów własnych, z należytą starannością, przepisami prawa, a także bieżącymi (roboczymi) ustaleniami z Zamawiającym.</w:t>
      </w:r>
    </w:p>
    <w:p w14:paraId="0B3D86A2" w14:textId="77777777" w:rsidR="004B6AFA" w:rsidRPr="004B6AFA" w:rsidRDefault="004B6AFA" w:rsidP="004B6AFA">
      <w:pPr>
        <w:numPr>
          <w:ilvl w:val="1"/>
          <w:numId w:val="2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B6AFA">
        <w:rPr>
          <w:rFonts w:asciiTheme="minorHAnsi" w:hAnsiTheme="minorHAnsi" w:cstheme="minorHAnsi"/>
          <w:sz w:val="24"/>
          <w:szCs w:val="24"/>
        </w:rPr>
        <w:t>Współdziałanie z Zamawiającym w celu należytej realizacji zamówienia.</w:t>
      </w:r>
    </w:p>
    <w:p w14:paraId="52629C57" w14:textId="5A4CF141" w:rsidR="004B6AFA" w:rsidRPr="004B6AFA" w:rsidRDefault="004B6AFA" w:rsidP="004B6AFA">
      <w:pPr>
        <w:numPr>
          <w:ilvl w:val="1"/>
          <w:numId w:val="2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B6AFA">
        <w:rPr>
          <w:rFonts w:asciiTheme="minorHAnsi" w:hAnsiTheme="minorHAnsi" w:cstheme="minorHAnsi"/>
          <w:sz w:val="24"/>
          <w:szCs w:val="24"/>
        </w:rPr>
        <w:t xml:space="preserve">Sporządzenia w dwóch egzemplarzach dokumentacji w tym protokół odbioru końcowego dokumentacji. </w:t>
      </w:r>
    </w:p>
    <w:p w14:paraId="2C1484E2" w14:textId="36E3659C" w:rsidR="004B6AFA" w:rsidRDefault="004B6AFA" w:rsidP="004B6AFA">
      <w:pPr>
        <w:numPr>
          <w:ilvl w:val="1"/>
          <w:numId w:val="2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B6AFA">
        <w:rPr>
          <w:rFonts w:asciiTheme="minorHAnsi" w:hAnsiTheme="minorHAnsi" w:cstheme="minorHAnsi"/>
          <w:sz w:val="24"/>
          <w:szCs w:val="24"/>
        </w:rPr>
        <w:t xml:space="preserve">Zamawiający wymaga, aby w trakcie obowiązywania umowy odbyły się dwa </w:t>
      </w:r>
      <w:r w:rsidR="00D436ED" w:rsidRPr="004B6AFA">
        <w:rPr>
          <w:rFonts w:asciiTheme="minorHAnsi" w:hAnsiTheme="minorHAnsi" w:cstheme="minorHAnsi"/>
          <w:sz w:val="24"/>
          <w:szCs w:val="24"/>
        </w:rPr>
        <w:t>spotkania, podczas</w:t>
      </w:r>
      <w:r w:rsidRPr="004B6AFA">
        <w:rPr>
          <w:rFonts w:asciiTheme="minorHAnsi" w:hAnsiTheme="minorHAnsi" w:cstheme="minorHAnsi"/>
          <w:sz w:val="24"/>
          <w:szCs w:val="24"/>
        </w:rPr>
        <w:t xml:space="preserve"> których Wykonawca przedstawi Zamawiającemu do akceptacji planowane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6AFA">
        <w:rPr>
          <w:rFonts w:asciiTheme="minorHAnsi" w:hAnsiTheme="minorHAnsi" w:cstheme="minorHAnsi"/>
          <w:sz w:val="24"/>
          <w:szCs w:val="24"/>
        </w:rPr>
        <w:t>w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4B6AFA">
        <w:rPr>
          <w:rFonts w:asciiTheme="minorHAnsi" w:hAnsiTheme="minorHAnsi" w:cstheme="minorHAnsi"/>
          <w:sz w:val="24"/>
          <w:szCs w:val="24"/>
        </w:rPr>
        <w:t>dokumencie założenia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13917D" w14:textId="701D23C5" w:rsidR="004B6AFA" w:rsidRPr="004B6AFA" w:rsidRDefault="004B6AFA" w:rsidP="004B6AFA">
      <w:pPr>
        <w:numPr>
          <w:ilvl w:val="1"/>
          <w:numId w:val="2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Systematyczne konsultowanie wszelkie opracowywanej w ramach realizacji zadania dokumentacji z Zamawiającym. </w:t>
      </w:r>
    </w:p>
    <w:p w14:paraId="6926CF39" w14:textId="77777777" w:rsidR="007B48A1" w:rsidRPr="008F0A0C" w:rsidRDefault="007B48A1" w:rsidP="00967D1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00A4DAD" w14:textId="605D2EE0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124432253"/>
      <w:r w:rsidRPr="008F0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A0038">
        <w:rPr>
          <w:rFonts w:asciiTheme="minorHAnsi" w:hAnsiTheme="minorHAnsi" w:cstheme="minorHAnsi"/>
          <w:b/>
          <w:sz w:val="24"/>
          <w:szCs w:val="24"/>
        </w:rPr>
        <w:t>8</w:t>
      </w:r>
      <w:r w:rsidR="000F696A" w:rsidRPr="008F0A0C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1"/>
    <w:p w14:paraId="1652ADB5" w14:textId="77777777" w:rsidR="0067591E" w:rsidRPr="008F0A0C" w:rsidRDefault="0067591E" w:rsidP="0067591E">
      <w:pPr>
        <w:numPr>
          <w:ilvl w:val="0"/>
          <w:numId w:val="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Poza przypadkami określonymi w powszechnie obowiązujących przepisach prawa Zamawiający może odstąpić od umowy bez skutków finansowych obciążających Zamawiającego w następujących wypadkach: </w:t>
      </w:r>
    </w:p>
    <w:p w14:paraId="406F82B8" w14:textId="12B946A0" w:rsidR="00922E7F" w:rsidRDefault="0067591E" w:rsidP="00922E7F">
      <w:pPr>
        <w:pStyle w:val="Akapitzlist"/>
        <w:numPr>
          <w:ilvl w:val="0"/>
          <w:numId w:val="26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22E7F">
        <w:rPr>
          <w:rFonts w:asciiTheme="minorHAnsi" w:hAnsiTheme="minorHAnsi" w:cstheme="minorHAnsi"/>
          <w:sz w:val="24"/>
          <w:szCs w:val="24"/>
        </w:rPr>
        <w:lastRenderedPageBreak/>
        <w:t xml:space="preserve">jeżeli Zamawiający poweźmie informację, że Wykonawca nie reguluje swoich wymagalnych zobowiązań </w:t>
      </w:r>
      <w:r w:rsidR="00D436ED" w:rsidRPr="00922E7F">
        <w:rPr>
          <w:rFonts w:asciiTheme="minorHAnsi" w:hAnsiTheme="minorHAnsi" w:cstheme="minorHAnsi"/>
          <w:sz w:val="24"/>
          <w:szCs w:val="24"/>
        </w:rPr>
        <w:t>pieniężnych,</w:t>
      </w:r>
    </w:p>
    <w:p w14:paraId="6ED4DC93" w14:textId="151C3239" w:rsidR="00922E7F" w:rsidRDefault="00CE4FA4" w:rsidP="00922E7F">
      <w:pPr>
        <w:pStyle w:val="Akapitzlist"/>
        <w:numPr>
          <w:ilvl w:val="0"/>
          <w:numId w:val="26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</w:t>
      </w:r>
      <w:r w:rsidR="0067591E" w:rsidRPr="00922E7F">
        <w:rPr>
          <w:rFonts w:asciiTheme="minorHAnsi" w:hAnsiTheme="minorHAnsi" w:cstheme="minorHAnsi"/>
          <w:sz w:val="24"/>
          <w:szCs w:val="24"/>
        </w:rPr>
        <w:t xml:space="preserve">Wykonawca przerwał wykonywanie przedmiotu umowy </w:t>
      </w:r>
      <w:r w:rsidR="0067591E" w:rsidRPr="00922E7F">
        <w:rPr>
          <w:rFonts w:asciiTheme="minorHAnsi" w:hAnsiTheme="minorHAnsi" w:cstheme="minorHAnsi"/>
          <w:color w:val="000000" w:themeColor="text1"/>
          <w:sz w:val="24"/>
          <w:szCs w:val="24"/>
        </w:rPr>
        <w:t>przez okres 7 dni lub jeżeli łączna przerwa w wykonywaniu umowy wynosi 14 dni</w:t>
      </w:r>
      <w:r w:rsidR="0067591E" w:rsidRPr="00922E7F">
        <w:rPr>
          <w:rFonts w:asciiTheme="minorHAnsi" w:hAnsiTheme="minorHAnsi" w:cstheme="minorHAnsi"/>
          <w:sz w:val="24"/>
          <w:szCs w:val="24"/>
        </w:rPr>
        <w:t>,</w:t>
      </w:r>
    </w:p>
    <w:p w14:paraId="1AA099B1" w14:textId="79118C60" w:rsidR="00CE4FA4" w:rsidRDefault="00CE4FA4" w:rsidP="00922E7F">
      <w:pPr>
        <w:pStyle w:val="Akapitzlist"/>
        <w:numPr>
          <w:ilvl w:val="0"/>
          <w:numId w:val="26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wyjdzie na jaw, że Wykonawca nie posiada uprawnień niezbędnych do wykonywania przedmiotu umowy lub uprawnienia te utraci</w:t>
      </w:r>
      <w:r w:rsidR="001361BF">
        <w:rPr>
          <w:rFonts w:asciiTheme="minorHAnsi" w:hAnsiTheme="minorHAnsi" w:cstheme="minorHAnsi"/>
          <w:sz w:val="24"/>
          <w:szCs w:val="24"/>
        </w:rPr>
        <w:t>.</w:t>
      </w:r>
    </w:p>
    <w:p w14:paraId="3C3B94B3" w14:textId="2E512322" w:rsidR="0067591E" w:rsidRPr="001361BF" w:rsidRDefault="001361BF" w:rsidP="001361BF">
      <w:pPr>
        <w:pStyle w:val="Akapitzlist"/>
        <w:numPr>
          <w:ilvl w:val="0"/>
          <w:numId w:val="3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Odstąpienie od umowy powinno nastąpić w terminie 7 dni od daty powzięcia przez Zamawiającego informacji o zaistnieniu jego przyczyny i wymaga formy pisemnej z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8F0A0C">
        <w:rPr>
          <w:rFonts w:asciiTheme="minorHAnsi" w:hAnsiTheme="minorHAnsi" w:cstheme="minorHAnsi"/>
          <w:sz w:val="24"/>
          <w:szCs w:val="24"/>
        </w:rPr>
        <w:t>podaniem uzasadnienia.</w:t>
      </w:r>
    </w:p>
    <w:p w14:paraId="0BEEEB92" w14:textId="090CA98B" w:rsidR="0067591E" w:rsidRPr="003F6EAC" w:rsidRDefault="001361BF" w:rsidP="0067591E">
      <w:pPr>
        <w:numPr>
          <w:ilvl w:val="0"/>
          <w:numId w:val="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może rozwiązać </w:t>
      </w:r>
      <w:r w:rsidR="00D436ED">
        <w:rPr>
          <w:rFonts w:asciiTheme="minorHAnsi" w:hAnsiTheme="minorHAnsi" w:cstheme="minorHAnsi"/>
          <w:sz w:val="24"/>
          <w:szCs w:val="24"/>
        </w:rPr>
        <w:t>umowę,</w:t>
      </w:r>
      <w:r>
        <w:rPr>
          <w:rFonts w:asciiTheme="minorHAnsi" w:hAnsiTheme="minorHAnsi" w:cstheme="minorHAnsi"/>
          <w:sz w:val="24"/>
          <w:szCs w:val="24"/>
        </w:rPr>
        <w:t xml:space="preserve"> j</w:t>
      </w:r>
      <w:r w:rsidRPr="001361BF">
        <w:rPr>
          <w:rFonts w:asciiTheme="minorHAnsi" w:hAnsiTheme="minorHAnsi" w:cstheme="minorHAnsi"/>
          <w:sz w:val="24"/>
          <w:szCs w:val="24"/>
        </w:rPr>
        <w:t xml:space="preserve">eżeli Wykonawca nie wykonuje </w:t>
      </w:r>
      <w:r>
        <w:rPr>
          <w:rFonts w:asciiTheme="minorHAnsi" w:hAnsiTheme="minorHAnsi" w:cstheme="minorHAnsi"/>
          <w:sz w:val="24"/>
          <w:szCs w:val="24"/>
        </w:rPr>
        <w:t xml:space="preserve">jej </w:t>
      </w:r>
      <w:r w:rsidRPr="001361BF">
        <w:rPr>
          <w:rFonts w:asciiTheme="minorHAnsi" w:hAnsiTheme="minorHAnsi" w:cstheme="minorHAnsi"/>
          <w:sz w:val="24"/>
          <w:szCs w:val="24"/>
        </w:rPr>
        <w:t xml:space="preserve">przedmiotu zgodnie z </w:t>
      </w:r>
      <w:r w:rsidR="00A22281">
        <w:rPr>
          <w:rFonts w:asciiTheme="minorHAnsi" w:hAnsiTheme="minorHAnsi" w:cstheme="minorHAnsi"/>
          <w:sz w:val="24"/>
          <w:szCs w:val="24"/>
        </w:rPr>
        <w:t xml:space="preserve">właściwymi przepisami, </w:t>
      </w:r>
      <w:r>
        <w:rPr>
          <w:rFonts w:asciiTheme="minorHAnsi" w:hAnsiTheme="minorHAnsi" w:cstheme="minorHAnsi"/>
          <w:sz w:val="24"/>
          <w:szCs w:val="24"/>
        </w:rPr>
        <w:t xml:space="preserve">postanowieniami </w:t>
      </w:r>
      <w:r w:rsidRPr="001361BF">
        <w:rPr>
          <w:rFonts w:asciiTheme="minorHAnsi" w:hAnsiTheme="minorHAnsi" w:cstheme="minorHAnsi"/>
          <w:sz w:val="24"/>
          <w:szCs w:val="24"/>
        </w:rPr>
        <w:t>umow</w:t>
      </w:r>
      <w:r>
        <w:rPr>
          <w:rFonts w:asciiTheme="minorHAnsi" w:hAnsiTheme="minorHAnsi" w:cstheme="minorHAnsi"/>
          <w:sz w:val="24"/>
          <w:szCs w:val="24"/>
        </w:rPr>
        <w:t xml:space="preserve">y </w:t>
      </w:r>
      <w:r w:rsidRPr="001361BF">
        <w:rPr>
          <w:rFonts w:asciiTheme="minorHAnsi" w:hAnsiTheme="minorHAnsi" w:cstheme="minorHAnsi"/>
          <w:sz w:val="24"/>
          <w:szCs w:val="24"/>
        </w:rPr>
        <w:t>i dokumentacją lub też w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1361BF">
        <w:rPr>
          <w:rFonts w:asciiTheme="minorHAnsi" w:hAnsiTheme="minorHAnsi" w:cstheme="minorHAnsi"/>
          <w:sz w:val="24"/>
          <w:szCs w:val="24"/>
        </w:rPr>
        <w:t>inny sposób nienależycie wykonuje swoje zobowiązania umowne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71075C" w14:textId="77777777" w:rsidR="003F6EAC" w:rsidRDefault="003F6EAC" w:rsidP="0067591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CFF0AA" w14:textId="0C7AC8AB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6A0038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0F696A" w:rsidRPr="008F0A0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F50A58A" w14:textId="77777777" w:rsidR="0067591E" w:rsidRPr="008F0A0C" w:rsidRDefault="0067591E" w:rsidP="0067591E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Strony zastrzegają odpowiedzialność za niewykonanie lub nienależyte wykonanie zobowiązań wynikających z niniejszej umowy na zasadach określonych w niniejszym paragrafie. </w:t>
      </w:r>
    </w:p>
    <w:p w14:paraId="43EB7BAB" w14:textId="77777777" w:rsidR="0067591E" w:rsidRPr="008F0A0C" w:rsidRDefault="0067591E" w:rsidP="0067591E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Wykonawca zapłaci Zamawiającemu karę umowną: </w:t>
      </w:r>
    </w:p>
    <w:p w14:paraId="448DA37C" w14:textId="2379701E" w:rsidR="00F836AD" w:rsidRDefault="0067591E" w:rsidP="00F836AD">
      <w:pPr>
        <w:pStyle w:val="Akapitzlist"/>
        <w:numPr>
          <w:ilvl w:val="0"/>
          <w:numId w:val="27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836AD">
        <w:rPr>
          <w:rFonts w:asciiTheme="minorHAnsi" w:hAnsiTheme="minorHAnsi" w:cstheme="minorHAnsi"/>
          <w:sz w:val="24"/>
          <w:szCs w:val="24"/>
        </w:rPr>
        <w:t>za odstąpienie od umowy z przyczyn zależnych od Wykonawcy w wysokości 25% wynagrodzenia umownego</w:t>
      </w:r>
      <w:r w:rsidR="00F836AD">
        <w:rPr>
          <w:rFonts w:asciiTheme="minorHAnsi" w:hAnsiTheme="minorHAnsi" w:cstheme="minorHAnsi"/>
          <w:sz w:val="24"/>
          <w:szCs w:val="24"/>
        </w:rPr>
        <w:t>,</w:t>
      </w:r>
      <w:r w:rsidRPr="00F836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5CBBD4" w14:textId="77777777" w:rsidR="00F836AD" w:rsidRDefault="0067591E" w:rsidP="00F836AD">
      <w:pPr>
        <w:pStyle w:val="Akapitzlist"/>
        <w:numPr>
          <w:ilvl w:val="0"/>
          <w:numId w:val="27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836AD">
        <w:rPr>
          <w:rFonts w:asciiTheme="minorHAnsi" w:hAnsiTheme="minorHAnsi" w:cstheme="minorHAnsi"/>
          <w:sz w:val="24"/>
          <w:szCs w:val="24"/>
        </w:rPr>
        <w:t>za każdy rozpoczęty dzień opóźnienia w oddaniu przedmiotu umowy w wysokości 3% wynagrodzenia umownego za każdy dzień opóźnienia</w:t>
      </w:r>
      <w:r w:rsidR="00F836AD">
        <w:rPr>
          <w:rFonts w:asciiTheme="minorHAnsi" w:hAnsiTheme="minorHAnsi" w:cstheme="minorHAnsi"/>
          <w:sz w:val="24"/>
          <w:szCs w:val="24"/>
        </w:rPr>
        <w:t>,</w:t>
      </w:r>
    </w:p>
    <w:p w14:paraId="783F67C3" w14:textId="7BB8247D" w:rsidR="0067591E" w:rsidRPr="00F836AD" w:rsidRDefault="0067591E" w:rsidP="00F836AD">
      <w:pPr>
        <w:pStyle w:val="Akapitzlist"/>
        <w:numPr>
          <w:ilvl w:val="0"/>
          <w:numId w:val="27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836AD">
        <w:rPr>
          <w:rFonts w:asciiTheme="minorHAnsi" w:hAnsiTheme="minorHAnsi" w:cstheme="minorHAnsi"/>
          <w:sz w:val="24"/>
          <w:szCs w:val="24"/>
        </w:rPr>
        <w:t xml:space="preserve">za </w:t>
      </w:r>
      <w:r w:rsidRPr="00F836AD">
        <w:rPr>
          <w:rFonts w:asciiTheme="minorHAnsi" w:hAnsiTheme="minorHAnsi" w:cstheme="minorHAnsi"/>
          <w:color w:val="000000"/>
          <w:sz w:val="24"/>
          <w:szCs w:val="24"/>
        </w:rPr>
        <w:t>każdy rozpoczęty dzień opóźnienia w usunięciu wad stwierdzonych przy odbiorze lub okresie gwarancji w wysokości 3% wynagrodzenia umownego za każdy dzień opóźnienia licząc od dnia następującego po dniu wyznaczonym do usunięcia wad,</w:t>
      </w:r>
    </w:p>
    <w:p w14:paraId="337C8A45" w14:textId="6D302FA9" w:rsidR="0067591E" w:rsidRPr="00F836AD" w:rsidRDefault="0067591E" w:rsidP="00F836AD">
      <w:pPr>
        <w:pStyle w:val="Akapitzlist"/>
        <w:numPr>
          <w:ilvl w:val="0"/>
          <w:numId w:val="6"/>
        </w:numPr>
        <w:suppressAutoHyphens/>
        <w:autoSpaceDN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F836AD">
        <w:rPr>
          <w:rFonts w:asciiTheme="minorHAnsi" w:hAnsiTheme="minorHAnsi" w:cstheme="minorHAnsi"/>
          <w:color w:val="000000"/>
          <w:sz w:val="24"/>
          <w:szCs w:val="24"/>
        </w:rPr>
        <w:t>Zamawiający zapłaci Wykonawcy karę umowną za zwłokę w odbiorze przedmiotu umowy w wysokości 0,5% wynagrodzenia umownego za każdy dzień zwłoki w odbiorze.</w:t>
      </w:r>
    </w:p>
    <w:p w14:paraId="4BD1383B" w14:textId="45D0ED59" w:rsidR="0067591E" w:rsidRDefault="0067591E" w:rsidP="00F836AD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8F0A0C">
        <w:rPr>
          <w:rFonts w:asciiTheme="minorHAnsi" w:hAnsiTheme="minorHAnsi" w:cstheme="minorHAnsi"/>
          <w:color w:val="000000"/>
          <w:sz w:val="24"/>
          <w:szCs w:val="24"/>
        </w:rPr>
        <w:t>W przypadku, gdy poniesiona przez którąkolwiek ze Stron szkoda będzie wyższa niż kara umowna, roszczenia uzupełniającego można dochodzić przed sądem.</w:t>
      </w:r>
    </w:p>
    <w:p w14:paraId="7B2E3D7B" w14:textId="77777777" w:rsidR="003F6EAC" w:rsidRPr="008F0A0C" w:rsidRDefault="003F6EAC" w:rsidP="003F6EAC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792191F2" w14:textId="3EA2A76B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0A0C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6A0038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40809" w:rsidRPr="008F0A0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7E8D6BF" w14:textId="48D96DFD" w:rsidR="0067591E" w:rsidRPr="008F0A0C" w:rsidRDefault="0067591E" w:rsidP="0067591E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Wykonawca oświadcza, że w chwili oddania przedmiotu umowy Zamawiającemu będzie </w:t>
      </w:r>
      <w:r w:rsidR="00D436ED" w:rsidRPr="008F0A0C">
        <w:rPr>
          <w:rFonts w:asciiTheme="minorHAnsi" w:hAnsiTheme="minorHAnsi" w:cstheme="minorHAnsi"/>
          <w:sz w:val="24"/>
          <w:szCs w:val="24"/>
        </w:rPr>
        <w:t>posiadał,</w:t>
      </w:r>
      <w:r w:rsidRPr="008F0A0C">
        <w:rPr>
          <w:rFonts w:asciiTheme="minorHAnsi" w:hAnsiTheme="minorHAnsi" w:cstheme="minorHAnsi"/>
          <w:sz w:val="24"/>
          <w:szCs w:val="24"/>
        </w:rPr>
        <w:t xml:space="preserve"> wobec tego przedmiotu pełne prawa autorskie.</w:t>
      </w:r>
    </w:p>
    <w:p w14:paraId="5A830B2B" w14:textId="7E9855FC" w:rsidR="0067591E" w:rsidRPr="008F0A0C" w:rsidRDefault="0067591E" w:rsidP="0067591E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 przypadku wystąpienia przeciwko Zamawiającemu przez osobę trzecią z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8F0A0C">
        <w:rPr>
          <w:rFonts w:asciiTheme="minorHAnsi" w:hAnsiTheme="minorHAnsi" w:cstheme="minorHAnsi"/>
          <w:sz w:val="24"/>
          <w:szCs w:val="24"/>
        </w:rPr>
        <w:t>roszczeniem związanym z naruszeniem praw autorskich do przedmiotu umowy, Wykonawca zobowiązuje się wstąpić w miejsce Zamawiającego (w tym w ramach procesu sądowego) i zwolnić Zamawiającego z odpowiedzialności względem tej osoby oraz zwrócić Zamawiającemu wszelkie koszty, które ten poniósł w związku z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8F0A0C">
        <w:rPr>
          <w:rFonts w:asciiTheme="minorHAnsi" w:hAnsiTheme="minorHAnsi" w:cstheme="minorHAnsi"/>
          <w:sz w:val="24"/>
          <w:szCs w:val="24"/>
        </w:rPr>
        <w:t>zaistnieniem sporu.</w:t>
      </w:r>
    </w:p>
    <w:p w14:paraId="705049C8" w14:textId="3F8BE377" w:rsidR="0067591E" w:rsidRPr="008F0A0C" w:rsidRDefault="0067591E" w:rsidP="0067591E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 razie braku możliwości skutecznego zwolnienia Zamawiającego z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="00D436ED" w:rsidRPr="008F0A0C">
        <w:rPr>
          <w:rFonts w:asciiTheme="minorHAnsi" w:hAnsiTheme="minorHAnsi" w:cstheme="minorHAnsi"/>
          <w:sz w:val="24"/>
          <w:szCs w:val="24"/>
        </w:rPr>
        <w:t>odpowiedzialności zgodnie</w:t>
      </w:r>
      <w:r w:rsidRPr="008F0A0C">
        <w:rPr>
          <w:rFonts w:asciiTheme="minorHAnsi" w:hAnsiTheme="minorHAnsi" w:cstheme="minorHAnsi"/>
          <w:sz w:val="24"/>
          <w:szCs w:val="24"/>
        </w:rPr>
        <w:t xml:space="preserve"> z postanowieniami ust. 1, Wykonawca zobowiązuje się </w:t>
      </w:r>
      <w:r w:rsidRPr="008F0A0C">
        <w:rPr>
          <w:rFonts w:asciiTheme="minorHAnsi" w:hAnsiTheme="minorHAnsi" w:cstheme="minorHAnsi"/>
          <w:sz w:val="24"/>
          <w:szCs w:val="24"/>
        </w:rPr>
        <w:lastRenderedPageBreak/>
        <w:t>przystąpić do sporu (w tym sądowego) obok Zamawiającego i zobowiązany będzie naprawić Zamawiającemu szkodę związaną z naprawieniem przez niego szkody w</w:t>
      </w:r>
      <w:r w:rsidR="003F6EAC">
        <w:rPr>
          <w:rFonts w:asciiTheme="minorHAnsi" w:hAnsiTheme="minorHAnsi" w:cstheme="minorHAnsi"/>
          <w:sz w:val="24"/>
          <w:szCs w:val="24"/>
        </w:rPr>
        <w:t> </w:t>
      </w:r>
      <w:r w:rsidRPr="008F0A0C">
        <w:rPr>
          <w:rFonts w:asciiTheme="minorHAnsi" w:hAnsiTheme="minorHAnsi" w:cstheme="minorHAnsi"/>
          <w:sz w:val="24"/>
          <w:szCs w:val="24"/>
        </w:rPr>
        <w:t>ramach zadośćuczynienia roszczeniom osoby trzeciej.</w:t>
      </w:r>
    </w:p>
    <w:p w14:paraId="532B83B4" w14:textId="77777777" w:rsidR="0067591E" w:rsidRPr="008F0A0C" w:rsidRDefault="0067591E" w:rsidP="0067591E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Wynagrodzenie, o którym mowa w § 4, obejmuje również wynagrodzenie za przeniesienie przez Wykonawcę na rzecz Zamawiającego, z chwilą przekazania przedmiotu umowy, autorskich praw majątkowych do przedmiotu umowy na następujących polach eksploatacji:</w:t>
      </w:r>
    </w:p>
    <w:p w14:paraId="47686895" w14:textId="31B9F216" w:rsidR="0067591E" w:rsidRPr="008F0A0C" w:rsidRDefault="0067591E" w:rsidP="0067591E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 zakresie utrwalania i zwielokrotniania - plotowanie oraz zwielokrotnianie techniką kserograficzną, a także kopiowanie na elektroniczne nośniki informacji;</w:t>
      </w:r>
    </w:p>
    <w:p w14:paraId="0B80EDF4" w14:textId="1093D3A7" w:rsidR="0067591E" w:rsidRPr="00BD7314" w:rsidRDefault="0067591E" w:rsidP="0067591E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w zakresie obrotu oryginałem lub </w:t>
      </w:r>
      <w:r w:rsidR="00D85607" w:rsidRPr="00BD7314">
        <w:rPr>
          <w:rFonts w:asciiTheme="minorHAnsi" w:hAnsiTheme="minorHAnsi" w:cstheme="minorHAnsi"/>
          <w:sz w:val="24"/>
          <w:szCs w:val="24"/>
        </w:rPr>
        <w:t xml:space="preserve">jego </w:t>
      </w:r>
      <w:r w:rsidR="00DF7EED" w:rsidRPr="00BD7314">
        <w:rPr>
          <w:rFonts w:asciiTheme="minorHAnsi" w:hAnsiTheme="minorHAnsi" w:cstheme="minorHAnsi"/>
          <w:sz w:val="24"/>
          <w:szCs w:val="24"/>
        </w:rPr>
        <w:t xml:space="preserve">zwielokrotnieniami </w:t>
      </w:r>
      <w:r w:rsidR="00040B3D" w:rsidRPr="00BD7314">
        <w:rPr>
          <w:rFonts w:asciiTheme="minorHAnsi" w:hAnsiTheme="minorHAnsi" w:cstheme="minorHAnsi"/>
          <w:sz w:val="24"/>
          <w:szCs w:val="24"/>
        </w:rPr>
        <w:t>(kopiami) na nośnikach, na</w:t>
      </w:r>
      <w:r w:rsidRPr="00BD7314">
        <w:rPr>
          <w:rFonts w:asciiTheme="minorHAnsi" w:hAnsiTheme="minorHAnsi" w:cstheme="minorHAnsi"/>
          <w:sz w:val="24"/>
          <w:szCs w:val="24"/>
        </w:rPr>
        <w:t xml:space="preserve"> których </w:t>
      </w:r>
      <w:r w:rsidR="00040B3D" w:rsidRPr="00BD7314">
        <w:rPr>
          <w:rFonts w:asciiTheme="minorHAnsi" w:hAnsiTheme="minorHAnsi" w:cstheme="minorHAnsi"/>
          <w:sz w:val="24"/>
          <w:szCs w:val="24"/>
        </w:rPr>
        <w:t>je</w:t>
      </w:r>
      <w:r w:rsidRPr="00BD7314">
        <w:rPr>
          <w:rFonts w:asciiTheme="minorHAnsi" w:hAnsiTheme="minorHAnsi" w:cstheme="minorHAnsi"/>
          <w:sz w:val="24"/>
          <w:szCs w:val="24"/>
        </w:rPr>
        <w:t xml:space="preserve"> utrwalono </w:t>
      </w:r>
      <w:r w:rsidR="00047B54" w:rsidRPr="00BD7314">
        <w:rPr>
          <w:rFonts w:asciiTheme="minorHAnsi" w:hAnsiTheme="minorHAnsi" w:cstheme="minorHAnsi"/>
          <w:sz w:val="24"/>
          <w:szCs w:val="24"/>
        </w:rPr>
        <w:t>–</w:t>
      </w:r>
      <w:r w:rsidRPr="00BD7314">
        <w:rPr>
          <w:rFonts w:asciiTheme="minorHAnsi" w:hAnsiTheme="minorHAnsi" w:cstheme="minorHAnsi"/>
          <w:sz w:val="24"/>
          <w:szCs w:val="24"/>
        </w:rPr>
        <w:t xml:space="preserve"> przekazanie organom administracji publicznej</w:t>
      </w:r>
      <w:r w:rsidR="00240809" w:rsidRPr="00BD7314">
        <w:rPr>
          <w:rFonts w:asciiTheme="minorHAnsi" w:hAnsiTheme="minorHAnsi" w:cstheme="minorHAnsi"/>
          <w:sz w:val="24"/>
          <w:szCs w:val="24"/>
        </w:rPr>
        <w:t xml:space="preserve"> oraz każdej </w:t>
      </w:r>
      <w:r w:rsidR="00C93091" w:rsidRPr="00BD7314">
        <w:rPr>
          <w:rFonts w:asciiTheme="minorHAnsi" w:hAnsiTheme="minorHAnsi" w:cstheme="minorHAnsi"/>
          <w:sz w:val="24"/>
          <w:szCs w:val="24"/>
        </w:rPr>
        <w:t xml:space="preserve">osobie lub instytucji, </w:t>
      </w:r>
      <w:r w:rsidR="000D2DBC" w:rsidRPr="00BD7314">
        <w:rPr>
          <w:rFonts w:asciiTheme="minorHAnsi" w:hAnsiTheme="minorHAnsi" w:cstheme="minorHAnsi"/>
          <w:sz w:val="24"/>
          <w:szCs w:val="24"/>
        </w:rPr>
        <w:t>w związku z działalnością któr</w:t>
      </w:r>
      <w:r w:rsidR="00B60CA1" w:rsidRPr="00BD7314">
        <w:rPr>
          <w:rFonts w:asciiTheme="minorHAnsi" w:hAnsiTheme="minorHAnsi" w:cstheme="minorHAnsi"/>
          <w:sz w:val="24"/>
          <w:szCs w:val="24"/>
        </w:rPr>
        <w:t>ych</w:t>
      </w:r>
      <w:r w:rsidR="000D2DBC" w:rsidRPr="00BD7314">
        <w:rPr>
          <w:rFonts w:asciiTheme="minorHAnsi" w:hAnsiTheme="minorHAnsi" w:cstheme="minorHAnsi"/>
          <w:sz w:val="24"/>
          <w:szCs w:val="24"/>
        </w:rPr>
        <w:t xml:space="preserve"> Zamawiający posiada lub będzie posiadał interes prawny lub faktyczny </w:t>
      </w:r>
      <w:r w:rsidR="004E1EED" w:rsidRPr="00BD7314">
        <w:rPr>
          <w:rFonts w:asciiTheme="minorHAnsi" w:hAnsiTheme="minorHAnsi" w:cstheme="minorHAnsi"/>
          <w:sz w:val="24"/>
          <w:szCs w:val="24"/>
        </w:rPr>
        <w:t>w przekazaniu przedmiotu umowy;</w:t>
      </w:r>
    </w:p>
    <w:p w14:paraId="6C356A9A" w14:textId="4A9AE66A" w:rsidR="0067591E" w:rsidRPr="008F0A0C" w:rsidRDefault="0067591E" w:rsidP="0067591E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D7314">
        <w:rPr>
          <w:rFonts w:asciiTheme="minorHAnsi" w:hAnsiTheme="minorHAnsi" w:cstheme="minorHAnsi"/>
          <w:sz w:val="24"/>
          <w:szCs w:val="24"/>
        </w:rPr>
        <w:t xml:space="preserve">w zakresie rozpowszechniania w inny sposób </w:t>
      </w:r>
      <w:r w:rsidR="005C4582" w:rsidRPr="00BD7314">
        <w:rPr>
          <w:rFonts w:asciiTheme="minorHAnsi" w:hAnsiTheme="minorHAnsi" w:cstheme="minorHAnsi"/>
          <w:sz w:val="24"/>
          <w:szCs w:val="24"/>
        </w:rPr>
        <w:t>–</w:t>
      </w:r>
      <w:r w:rsidRPr="00BD7314">
        <w:rPr>
          <w:rFonts w:asciiTheme="minorHAnsi" w:hAnsiTheme="minorHAnsi" w:cstheme="minorHAnsi"/>
          <w:sz w:val="24"/>
          <w:szCs w:val="24"/>
        </w:rPr>
        <w:t xml:space="preserve"> </w:t>
      </w:r>
      <w:r w:rsidR="005C4582" w:rsidRPr="00BD7314">
        <w:rPr>
          <w:rFonts w:asciiTheme="minorHAnsi" w:hAnsiTheme="minorHAnsi" w:cstheme="minorHAnsi"/>
          <w:sz w:val="24"/>
          <w:szCs w:val="24"/>
        </w:rPr>
        <w:t xml:space="preserve">w sieci Internet oraz </w:t>
      </w:r>
      <w:r w:rsidRPr="00BD7314">
        <w:rPr>
          <w:rFonts w:asciiTheme="minorHAnsi" w:hAnsiTheme="minorHAnsi" w:cstheme="minorHAnsi"/>
          <w:sz w:val="24"/>
          <w:szCs w:val="24"/>
        </w:rPr>
        <w:t>w taki sposób, aby osoba posiadająca interes faktyczny lub prawny miała dostęp do przedmiotu umowy w miejscu i czasie wskazanym przez Zamawiającego z możliwością sporządzenia odpisu, kop</w:t>
      </w:r>
      <w:r w:rsidRPr="008F0A0C">
        <w:rPr>
          <w:rFonts w:asciiTheme="minorHAnsi" w:hAnsiTheme="minorHAnsi" w:cstheme="minorHAnsi"/>
          <w:sz w:val="24"/>
          <w:szCs w:val="24"/>
        </w:rPr>
        <w:t>ii, fotokopii, a także udostępnianie opracowania w trybie określonym przepisami o dostępie do informacji publicznej.</w:t>
      </w:r>
    </w:p>
    <w:p w14:paraId="5847824A" w14:textId="77777777" w:rsidR="0067591E" w:rsidRPr="008F0A0C" w:rsidRDefault="0067591E" w:rsidP="0067591E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Opracowane przez Wykonawcę rysunki, opisy, specyfikacje i inne części dokumentacji projektowej mogą być wykorzystywane przez Zamawiającego bez ograniczeń.</w:t>
      </w:r>
    </w:p>
    <w:p w14:paraId="4A5E43E6" w14:textId="77777777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5FA16E" w14:textId="257C36F9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0A0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A0038">
        <w:rPr>
          <w:rFonts w:asciiTheme="minorHAnsi" w:hAnsiTheme="minorHAnsi" w:cstheme="minorHAnsi"/>
          <w:b/>
          <w:sz w:val="24"/>
          <w:szCs w:val="24"/>
        </w:rPr>
        <w:t>11</w:t>
      </w:r>
      <w:r w:rsidR="008445C3" w:rsidRPr="008F0A0C">
        <w:rPr>
          <w:rFonts w:asciiTheme="minorHAnsi" w:hAnsiTheme="minorHAnsi" w:cstheme="minorHAnsi"/>
          <w:b/>
          <w:sz w:val="24"/>
          <w:szCs w:val="24"/>
        </w:rPr>
        <w:t>.</w:t>
      </w:r>
    </w:p>
    <w:p w14:paraId="78C0A863" w14:textId="77777777" w:rsidR="0067591E" w:rsidRPr="008F0A0C" w:rsidRDefault="0067591E" w:rsidP="00BF1A1F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 xml:space="preserve">Wszelkie zmiany umowy wymagają formy pisemnej pod rygorem nieważności. </w:t>
      </w:r>
    </w:p>
    <w:p w14:paraId="1208DD59" w14:textId="77777777" w:rsidR="0067591E" w:rsidRPr="008F0A0C" w:rsidRDefault="0067591E" w:rsidP="0067591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204AB6" w14:textId="712B485D" w:rsidR="0067591E" w:rsidRPr="008F0A0C" w:rsidRDefault="0067591E" w:rsidP="006759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b/>
          <w:sz w:val="24"/>
          <w:szCs w:val="24"/>
        </w:rPr>
        <w:t>§ 1</w:t>
      </w:r>
      <w:r w:rsidR="006A0038">
        <w:rPr>
          <w:rFonts w:asciiTheme="minorHAnsi" w:hAnsiTheme="minorHAnsi" w:cstheme="minorHAnsi"/>
          <w:b/>
          <w:sz w:val="24"/>
          <w:szCs w:val="24"/>
        </w:rPr>
        <w:t>2</w:t>
      </w:r>
      <w:r w:rsidR="008445C3" w:rsidRPr="008F0A0C">
        <w:rPr>
          <w:rFonts w:asciiTheme="minorHAnsi" w:hAnsiTheme="minorHAnsi" w:cstheme="minorHAnsi"/>
          <w:b/>
          <w:sz w:val="24"/>
          <w:szCs w:val="24"/>
        </w:rPr>
        <w:t>.</w:t>
      </w:r>
    </w:p>
    <w:p w14:paraId="37D46B81" w14:textId="16387323" w:rsidR="0067591E" w:rsidRPr="008F0A0C" w:rsidRDefault="0067591E" w:rsidP="0067591E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Strony ustalają, że wszelkie kwestie sporne lub rozwiązanie których nie będzie wprost możliwe</w:t>
      </w:r>
      <w:r w:rsidR="006A0038">
        <w:rPr>
          <w:rFonts w:asciiTheme="minorHAnsi" w:hAnsiTheme="minorHAnsi" w:cstheme="minorHAnsi"/>
          <w:sz w:val="24"/>
          <w:szCs w:val="24"/>
        </w:rPr>
        <w:t xml:space="preserve"> </w:t>
      </w:r>
      <w:r w:rsidRPr="008F0A0C">
        <w:rPr>
          <w:rFonts w:asciiTheme="minorHAnsi" w:hAnsiTheme="minorHAnsi" w:cstheme="minorHAnsi"/>
          <w:sz w:val="24"/>
          <w:szCs w:val="24"/>
        </w:rPr>
        <w:t xml:space="preserve">w oparciu o postanowienia Umowy, rozstrzygane będą z uwzględnieniem (zastosowaniem) </w:t>
      </w:r>
      <w:r w:rsidR="00D436ED" w:rsidRPr="008F0A0C">
        <w:rPr>
          <w:rFonts w:asciiTheme="minorHAnsi" w:hAnsiTheme="minorHAnsi" w:cstheme="minorHAnsi"/>
          <w:sz w:val="24"/>
          <w:szCs w:val="24"/>
        </w:rPr>
        <w:t>postanowień zapytania</w:t>
      </w:r>
      <w:r w:rsidRPr="008F0A0C">
        <w:rPr>
          <w:rFonts w:asciiTheme="minorHAnsi" w:hAnsiTheme="minorHAnsi" w:cstheme="minorHAnsi"/>
          <w:sz w:val="24"/>
          <w:szCs w:val="24"/>
        </w:rPr>
        <w:t xml:space="preserve"> ofertowego oraz jego załączników jak i treści oferty Wykonawcy, w </w:t>
      </w:r>
      <w:r w:rsidR="00D436ED" w:rsidRPr="008F0A0C">
        <w:rPr>
          <w:rFonts w:asciiTheme="minorHAnsi" w:hAnsiTheme="minorHAnsi" w:cstheme="minorHAnsi"/>
          <w:sz w:val="24"/>
          <w:szCs w:val="24"/>
        </w:rPr>
        <w:t>oparciu,</w:t>
      </w:r>
      <w:r w:rsidRPr="008F0A0C">
        <w:rPr>
          <w:rFonts w:asciiTheme="minorHAnsi" w:hAnsiTheme="minorHAnsi" w:cstheme="minorHAnsi"/>
          <w:sz w:val="24"/>
          <w:szCs w:val="24"/>
        </w:rPr>
        <w:t xml:space="preserve"> o które Zamawiający przeprowadził postepowanie skutkujące zawarciem niniejszej Umowy.</w:t>
      </w:r>
    </w:p>
    <w:p w14:paraId="6B2D0EC0" w14:textId="77777777" w:rsidR="0067591E" w:rsidRPr="008F0A0C" w:rsidRDefault="0067591E" w:rsidP="0067591E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14:paraId="3A9BC241" w14:textId="54E4880D" w:rsidR="0067591E" w:rsidRPr="008F0A0C" w:rsidRDefault="0067591E" w:rsidP="0067591E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Dane osobowe Wykonawcy są objęte ochroną prawną na podstawie ustawy z dnia 29 sierpnia 1997r. o ochronie danych osobowych (Dz.U.201</w:t>
      </w:r>
      <w:r w:rsidR="006A0038">
        <w:rPr>
          <w:rFonts w:asciiTheme="minorHAnsi" w:hAnsiTheme="minorHAnsi" w:cstheme="minorHAnsi"/>
          <w:sz w:val="24"/>
          <w:szCs w:val="24"/>
        </w:rPr>
        <w:t>9</w:t>
      </w:r>
      <w:r w:rsidRPr="008F0A0C">
        <w:rPr>
          <w:rFonts w:asciiTheme="minorHAnsi" w:hAnsiTheme="minorHAnsi" w:cstheme="minorHAnsi"/>
          <w:sz w:val="24"/>
          <w:szCs w:val="24"/>
        </w:rPr>
        <w:t>.</w:t>
      </w:r>
      <w:r w:rsidR="006A0038">
        <w:rPr>
          <w:rFonts w:asciiTheme="minorHAnsi" w:hAnsiTheme="minorHAnsi" w:cstheme="minorHAnsi"/>
          <w:sz w:val="24"/>
          <w:szCs w:val="24"/>
        </w:rPr>
        <w:t>1781</w:t>
      </w:r>
      <w:r w:rsidRPr="008F0A0C">
        <w:rPr>
          <w:rFonts w:asciiTheme="minorHAnsi" w:hAnsiTheme="minorHAnsi" w:cstheme="minorHAnsi"/>
          <w:sz w:val="24"/>
          <w:szCs w:val="24"/>
        </w:rPr>
        <w:t>) oraz rozporządzenia Parlamentu Europejskiego</w:t>
      </w:r>
      <w:r w:rsidR="006A0038">
        <w:rPr>
          <w:rFonts w:asciiTheme="minorHAnsi" w:hAnsiTheme="minorHAnsi" w:cstheme="minorHAnsi"/>
          <w:sz w:val="24"/>
          <w:szCs w:val="24"/>
        </w:rPr>
        <w:t xml:space="preserve"> </w:t>
      </w:r>
      <w:r w:rsidRPr="008F0A0C">
        <w:rPr>
          <w:rFonts w:asciiTheme="minorHAnsi" w:hAnsiTheme="minorHAnsi" w:cstheme="minorHAnsi"/>
          <w:sz w:val="24"/>
          <w:szCs w:val="24"/>
        </w:rPr>
        <w:t xml:space="preserve">i Rady (UE) 2016/679 </w:t>
      </w:r>
      <w:r w:rsidRPr="008F0A0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w sprawie ochrony osób fizycznych w</w:t>
      </w:r>
      <w:r w:rsidR="003F6EA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 </w:t>
      </w:r>
      <w:r w:rsidRPr="008F0A0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związku z przetwarzaniem danych osobowych i w sprawie swobodnego przepływu takich danych oraz uchylenia dyrektywy 95/46/WE (ogólne rozporządzenie o ochronie danych)</w:t>
      </w:r>
      <w:r w:rsidRPr="008F0A0C">
        <w:rPr>
          <w:rFonts w:asciiTheme="minorHAnsi" w:hAnsiTheme="minorHAnsi" w:cstheme="minorHAnsi"/>
          <w:sz w:val="24"/>
          <w:szCs w:val="24"/>
        </w:rPr>
        <w:t>. Wykonawca niniejszym kwituje odbiór klauzuli informacyjnej w tym zakresie.</w:t>
      </w:r>
    </w:p>
    <w:p w14:paraId="0477FDAD" w14:textId="77777777" w:rsidR="0067591E" w:rsidRPr="008F0A0C" w:rsidRDefault="0067591E" w:rsidP="0067591E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lastRenderedPageBreak/>
        <w:t>Wszelkie oświadczenia kierowane będą na adresy wskazane na wstępie umowy. Brak powiadomienia o zmianie adresu skutkuje uznaniem doręczenia przesyłki (wiadomości e-mail) na adres wskazany na wstępie umowy.</w:t>
      </w:r>
    </w:p>
    <w:p w14:paraId="2E1A4631" w14:textId="1685B013" w:rsidR="007D634E" w:rsidRPr="008F0A0C" w:rsidRDefault="0067591E" w:rsidP="007D634E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W sprawach nieuregulowanych postanowieniami niniejszej umowy mają zastosowanie przepisy Kodeksu cywilnego, Prawa budowlanego i innych właściwych przepisów.</w:t>
      </w:r>
    </w:p>
    <w:p w14:paraId="6EF26971" w14:textId="7D2C370C" w:rsidR="003F6EAC" w:rsidRPr="00054335" w:rsidRDefault="0067591E" w:rsidP="003F6EAC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0A0C">
        <w:rPr>
          <w:rFonts w:asciiTheme="minorHAnsi" w:hAnsiTheme="minorHAnsi" w:cstheme="minorHAnsi"/>
          <w:sz w:val="24"/>
          <w:szCs w:val="24"/>
        </w:rPr>
        <w:t>Umowę niniejszą sporządzono</w:t>
      </w:r>
      <w:r w:rsidRPr="008F0A0C">
        <w:rPr>
          <w:rFonts w:asciiTheme="minorHAnsi" w:hAnsiTheme="minorHAnsi" w:cstheme="minorHAnsi"/>
          <w:sz w:val="22"/>
          <w:szCs w:val="22"/>
        </w:rPr>
        <w:t xml:space="preserve"> w trzech jedno</w:t>
      </w:r>
      <w:r w:rsidRPr="008F0A0C">
        <w:rPr>
          <w:rFonts w:asciiTheme="minorHAnsi" w:hAnsiTheme="minorHAnsi" w:cstheme="minorHAnsi"/>
          <w:sz w:val="24"/>
          <w:szCs w:val="24"/>
        </w:rPr>
        <w:t>brzmiących egzemplarzach, jeden dla Wykonawcy i dwa dla Zamawiając</w:t>
      </w:r>
      <w:r w:rsidR="006A0038">
        <w:rPr>
          <w:rFonts w:asciiTheme="minorHAnsi" w:hAnsiTheme="minorHAnsi" w:cstheme="minorHAnsi"/>
          <w:sz w:val="24"/>
          <w:szCs w:val="24"/>
        </w:rPr>
        <w:t>ego.</w:t>
      </w:r>
    </w:p>
    <w:tbl>
      <w:tblPr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3F6EAC" w:rsidRPr="006A0038" w14:paraId="5F387142" w14:textId="77777777" w:rsidTr="00054335">
        <w:trPr>
          <w:trHeight w:val="1292"/>
        </w:trPr>
        <w:tc>
          <w:tcPr>
            <w:tcW w:w="5234" w:type="dxa"/>
            <w:shd w:val="clear" w:color="auto" w:fill="auto"/>
          </w:tcPr>
          <w:p w14:paraId="13F95ED0" w14:textId="6BB93734" w:rsidR="003F6EAC" w:rsidRDefault="003F6EAC" w:rsidP="00054335">
            <w:pPr>
              <w:suppressAutoHyphens/>
              <w:overflowPunct w:val="0"/>
              <w:autoSpaceDN/>
              <w:spacing w:line="276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7B9BB" w14:textId="77777777" w:rsidR="00054335" w:rsidRPr="006A0038" w:rsidRDefault="00054335" w:rsidP="00054335">
            <w:pPr>
              <w:suppressAutoHyphens/>
              <w:overflowPunct w:val="0"/>
              <w:autoSpaceDN/>
              <w:spacing w:line="276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B70017" w14:textId="77777777" w:rsidR="003F6EAC" w:rsidRPr="006A0038" w:rsidRDefault="003F6EAC" w:rsidP="003F6EAC">
            <w:pPr>
              <w:suppressAutoHyphens/>
              <w:overflowPunct w:val="0"/>
              <w:autoSpaceDN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6A003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</w:t>
            </w:r>
          </w:p>
          <w:p w14:paraId="7B417769" w14:textId="78AC667C" w:rsidR="003F6EAC" w:rsidRPr="00054335" w:rsidRDefault="003F6EAC" w:rsidP="00054335">
            <w:pPr>
              <w:suppressAutoHyphens/>
              <w:overflowPunct w:val="0"/>
              <w:autoSpaceDN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00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232" w:type="dxa"/>
            <w:shd w:val="clear" w:color="auto" w:fill="auto"/>
          </w:tcPr>
          <w:p w14:paraId="1AEDB784" w14:textId="60ED0DE1" w:rsidR="003F6EAC" w:rsidRDefault="003F6EAC" w:rsidP="00054335">
            <w:pPr>
              <w:suppressAutoHyphens/>
              <w:overflowPunct w:val="0"/>
              <w:autoSpaceDN/>
              <w:spacing w:line="276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3A4D81" w14:textId="77777777" w:rsidR="00054335" w:rsidRPr="006A0038" w:rsidRDefault="00054335" w:rsidP="00054335">
            <w:pPr>
              <w:suppressAutoHyphens/>
              <w:overflowPunct w:val="0"/>
              <w:autoSpaceDN/>
              <w:spacing w:line="276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A5FBE6" w14:textId="77777777" w:rsidR="003F6EAC" w:rsidRPr="006A0038" w:rsidRDefault="003F6EAC" w:rsidP="003F6EAC">
            <w:pPr>
              <w:suppressAutoHyphens/>
              <w:overflowPunct w:val="0"/>
              <w:autoSpaceDN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6A003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</w:t>
            </w:r>
          </w:p>
          <w:p w14:paraId="76BD8230" w14:textId="77777777" w:rsidR="003F6EAC" w:rsidRPr="006A0038" w:rsidRDefault="003F6EAC" w:rsidP="003F6EAC">
            <w:pPr>
              <w:suppressAutoHyphens/>
              <w:overflowPunct w:val="0"/>
              <w:autoSpaceDN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6A00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</w:t>
            </w:r>
          </w:p>
        </w:tc>
      </w:tr>
    </w:tbl>
    <w:p w14:paraId="2ACE80D1" w14:textId="77777777" w:rsidR="00054335" w:rsidRDefault="00054335" w:rsidP="003F6EAC">
      <w:pPr>
        <w:jc w:val="both"/>
        <w:rPr>
          <w:rFonts w:ascii="Calibri" w:hAnsi="Calibri" w:cs="Calibri"/>
          <w:sz w:val="16"/>
          <w:szCs w:val="18"/>
        </w:rPr>
      </w:pPr>
      <w:bookmarkStart w:id="2" w:name="_Hlk124921526"/>
    </w:p>
    <w:p w14:paraId="2CAC08B5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73D8BE8D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43ED6622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4F0FBFC6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7D5603C3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6227B880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6427CD70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56611AFF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78648089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266BB451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2083FE07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784701DF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75CD1735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1BF57389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5DAE03DB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07A15590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122B1855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38D62217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6FB3A725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1F44FC0E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237021EC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5C5D7269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47546904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16937589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47CD6627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55DF7E02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54E17C3F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64E4D772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7B1FE28A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4890EE0F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3ACD6468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15ABCC37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1B890CF8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2852B05C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6CE941FA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2C2BF59B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3FFFFF2D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57A02DA8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3D1E2859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6FFD555E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589EF7B9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384799DA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6E7C08B5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354D437A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71D1B6A1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740B2DD3" w14:textId="77777777" w:rsidR="00AF1182" w:rsidRDefault="00AF1182" w:rsidP="003F6EAC">
      <w:pPr>
        <w:jc w:val="both"/>
        <w:rPr>
          <w:rFonts w:ascii="Calibri" w:hAnsi="Calibri" w:cs="Calibri"/>
          <w:sz w:val="16"/>
          <w:szCs w:val="18"/>
        </w:rPr>
      </w:pPr>
    </w:p>
    <w:p w14:paraId="1E7F82AA" w14:textId="09FF10AA" w:rsidR="003F6EAC" w:rsidRPr="00136EC1" w:rsidRDefault="003F6EAC" w:rsidP="003F6EAC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Sprawę prowadzi: Alicja Szczygieł</w:t>
      </w:r>
    </w:p>
    <w:p w14:paraId="40DC81AB" w14:textId="77777777" w:rsidR="003F6EAC" w:rsidRPr="00136EC1" w:rsidRDefault="003F6EAC" w:rsidP="003F6EAC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Wydział Inwestycji i Infrastruktury</w:t>
      </w:r>
    </w:p>
    <w:p w14:paraId="66675143" w14:textId="77777777" w:rsidR="003F6EAC" w:rsidRPr="00136EC1" w:rsidRDefault="003F6EAC" w:rsidP="003F6EAC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Urząd Miasta Lubawka </w:t>
      </w:r>
    </w:p>
    <w:p w14:paraId="24A576DF" w14:textId="77777777" w:rsidR="003F6EAC" w:rsidRPr="003F6EAC" w:rsidRDefault="003F6EAC" w:rsidP="003F6EAC">
      <w:pPr>
        <w:jc w:val="both"/>
        <w:rPr>
          <w:rFonts w:ascii="Calibri" w:hAnsi="Calibri" w:cs="Calibri"/>
          <w:sz w:val="16"/>
          <w:szCs w:val="18"/>
        </w:rPr>
      </w:pPr>
      <w:r w:rsidRPr="003F6EAC">
        <w:rPr>
          <w:rFonts w:ascii="Calibri" w:hAnsi="Calibri" w:cs="Calibri"/>
          <w:sz w:val="16"/>
          <w:szCs w:val="18"/>
        </w:rPr>
        <w:t>Tel.: 516 322 677</w:t>
      </w:r>
    </w:p>
    <w:p w14:paraId="3BB36170" w14:textId="04209C02" w:rsidR="003F6EAC" w:rsidRPr="00AF1182" w:rsidRDefault="003F6EAC" w:rsidP="003F6EAC">
      <w:pPr>
        <w:jc w:val="both"/>
      </w:pPr>
      <w:r w:rsidRPr="00AF1182">
        <w:rPr>
          <w:rFonts w:ascii="Calibri" w:hAnsi="Calibri" w:cs="Calibri"/>
          <w:sz w:val="16"/>
          <w:szCs w:val="18"/>
        </w:rPr>
        <w:t>Email: szczygiel.alicja@lubawka.</w:t>
      </w:r>
      <w:bookmarkEnd w:id="2"/>
      <w:r w:rsidRPr="00AF1182">
        <w:rPr>
          <w:rFonts w:ascii="Calibri" w:hAnsi="Calibri" w:cs="Calibri"/>
          <w:sz w:val="16"/>
          <w:szCs w:val="18"/>
        </w:rPr>
        <w:t>eu</w:t>
      </w:r>
    </w:p>
    <w:sectPr w:rsidR="003F6EAC" w:rsidRPr="00AF1182" w:rsidSect="00BA57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F825" w14:textId="77777777" w:rsidR="00E27005" w:rsidRDefault="00E27005">
      <w:r>
        <w:separator/>
      </w:r>
    </w:p>
  </w:endnote>
  <w:endnote w:type="continuationSeparator" w:id="0">
    <w:p w14:paraId="6B023E15" w14:textId="77777777" w:rsidR="00E27005" w:rsidRDefault="00E2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4537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73694F93" w14:textId="77777777" w:rsidR="007F5129" w:rsidRDefault="007F5129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p>
    </w:sdtContent>
  </w:sdt>
  <w:p w14:paraId="2A1EB7AF" w14:textId="77777777" w:rsidR="004927A0" w:rsidRDefault="00000000" w:rsidP="007F5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9635" w14:textId="77777777" w:rsidR="00E27005" w:rsidRDefault="00E27005">
      <w:r>
        <w:separator/>
      </w:r>
    </w:p>
  </w:footnote>
  <w:footnote w:type="continuationSeparator" w:id="0">
    <w:p w14:paraId="290A0E6E" w14:textId="77777777" w:rsidR="00E27005" w:rsidRDefault="00E2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D70EBB1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9965E7"/>
    <w:multiLevelType w:val="hybridMultilevel"/>
    <w:tmpl w:val="03A41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4A1AFC"/>
    <w:multiLevelType w:val="hybridMultilevel"/>
    <w:tmpl w:val="471C5294"/>
    <w:lvl w:ilvl="0" w:tplc="DF44E6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F2ED7"/>
    <w:multiLevelType w:val="hybridMultilevel"/>
    <w:tmpl w:val="0346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8E7"/>
    <w:multiLevelType w:val="multilevel"/>
    <w:tmpl w:val="13063858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B7459A"/>
    <w:multiLevelType w:val="hybridMultilevel"/>
    <w:tmpl w:val="830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30A5E"/>
    <w:multiLevelType w:val="hybridMultilevel"/>
    <w:tmpl w:val="5FF24F26"/>
    <w:lvl w:ilvl="0" w:tplc="F52891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C34ED"/>
    <w:multiLevelType w:val="hybridMultilevel"/>
    <w:tmpl w:val="7A8CC6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FFF7CAD"/>
    <w:multiLevelType w:val="hybridMultilevel"/>
    <w:tmpl w:val="0242E480"/>
    <w:lvl w:ilvl="0" w:tplc="AB90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3D8126D"/>
    <w:multiLevelType w:val="multilevel"/>
    <w:tmpl w:val="2FFC5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3E50700"/>
    <w:multiLevelType w:val="hybridMultilevel"/>
    <w:tmpl w:val="0922D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B32B2"/>
    <w:multiLevelType w:val="hybridMultilevel"/>
    <w:tmpl w:val="985EF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226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71672022">
    <w:abstractNumId w:val="0"/>
  </w:num>
  <w:num w:numId="2" w16cid:durableId="1874926108">
    <w:abstractNumId w:val="2"/>
  </w:num>
  <w:num w:numId="3" w16cid:durableId="1206331384">
    <w:abstractNumId w:val="3"/>
  </w:num>
  <w:num w:numId="4" w16cid:durableId="487286195">
    <w:abstractNumId w:val="4"/>
  </w:num>
  <w:num w:numId="5" w16cid:durableId="1588227373">
    <w:abstractNumId w:val="12"/>
  </w:num>
  <w:num w:numId="6" w16cid:durableId="389352543">
    <w:abstractNumId w:val="8"/>
  </w:num>
  <w:num w:numId="7" w16cid:durableId="996154698">
    <w:abstractNumId w:val="10"/>
  </w:num>
  <w:num w:numId="8" w16cid:durableId="478572020">
    <w:abstractNumId w:val="21"/>
  </w:num>
  <w:num w:numId="9" w16cid:durableId="253168359">
    <w:abstractNumId w:val="19"/>
  </w:num>
  <w:num w:numId="10" w16cid:durableId="925266415">
    <w:abstractNumId w:val="13"/>
  </w:num>
  <w:num w:numId="11" w16cid:durableId="1959876110">
    <w:abstractNumId w:val="5"/>
  </w:num>
  <w:num w:numId="12" w16cid:durableId="664742403">
    <w:abstractNumId w:val="6"/>
  </w:num>
  <w:num w:numId="13" w16cid:durableId="1643920251">
    <w:abstractNumId w:val="9"/>
  </w:num>
  <w:num w:numId="14" w16cid:durableId="1087775902">
    <w:abstractNumId w:val="26"/>
  </w:num>
  <w:num w:numId="15" w16cid:durableId="496115908">
    <w:abstractNumId w:val="20"/>
  </w:num>
  <w:num w:numId="16" w16cid:durableId="1603875446">
    <w:abstractNumId w:val="7"/>
  </w:num>
  <w:num w:numId="17" w16cid:durableId="2144275319">
    <w:abstractNumId w:val="17"/>
  </w:num>
  <w:num w:numId="18" w16cid:durableId="1520192358">
    <w:abstractNumId w:val="24"/>
  </w:num>
  <w:num w:numId="19" w16cid:durableId="514543508">
    <w:abstractNumId w:val="16"/>
  </w:num>
  <w:num w:numId="20" w16cid:durableId="1967083496">
    <w:abstractNumId w:val="1"/>
  </w:num>
  <w:num w:numId="21" w16cid:durableId="937908417">
    <w:abstractNumId w:val="18"/>
  </w:num>
  <w:num w:numId="22" w16cid:durableId="2100133822">
    <w:abstractNumId w:val="22"/>
  </w:num>
  <w:num w:numId="23" w16cid:durableId="1432966738">
    <w:abstractNumId w:val="15"/>
  </w:num>
  <w:num w:numId="24" w16cid:durableId="1018890476">
    <w:abstractNumId w:val="25"/>
  </w:num>
  <w:num w:numId="25" w16cid:durableId="352345840">
    <w:abstractNumId w:val="11"/>
  </w:num>
  <w:num w:numId="26" w16cid:durableId="633101030">
    <w:abstractNumId w:val="23"/>
  </w:num>
  <w:num w:numId="27" w16cid:durableId="1460998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E"/>
    <w:rsid w:val="00040B3D"/>
    <w:rsid w:val="00047B54"/>
    <w:rsid w:val="00054335"/>
    <w:rsid w:val="000D2DBC"/>
    <w:rsid w:val="000F696A"/>
    <w:rsid w:val="001361BF"/>
    <w:rsid w:val="00137597"/>
    <w:rsid w:val="00194510"/>
    <w:rsid w:val="001B7225"/>
    <w:rsid w:val="001C76CD"/>
    <w:rsid w:val="001D4385"/>
    <w:rsid w:val="001F3C35"/>
    <w:rsid w:val="00240809"/>
    <w:rsid w:val="002506CD"/>
    <w:rsid w:val="002B08DF"/>
    <w:rsid w:val="002E2154"/>
    <w:rsid w:val="002F46E4"/>
    <w:rsid w:val="0030013A"/>
    <w:rsid w:val="00300CF3"/>
    <w:rsid w:val="003336BE"/>
    <w:rsid w:val="00347B2A"/>
    <w:rsid w:val="003E1D5D"/>
    <w:rsid w:val="003E3A36"/>
    <w:rsid w:val="003F57D8"/>
    <w:rsid w:val="003F6EAC"/>
    <w:rsid w:val="00457EA9"/>
    <w:rsid w:val="0046018C"/>
    <w:rsid w:val="004A1281"/>
    <w:rsid w:val="004A205C"/>
    <w:rsid w:val="004B6AFA"/>
    <w:rsid w:val="004E1EED"/>
    <w:rsid w:val="00531505"/>
    <w:rsid w:val="00532C00"/>
    <w:rsid w:val="005522C9"/>
    <w:rsid w:val="005C4582"/>
    <w:rsid w:val="005D1754"/>
    <w:rsid w:val="005D351D"/>
    <w:rsid w:val="005D45A2"/>
    <w:rsid w:val="00605E18"/>
    <w:rsid w:val="00613129"/>
    <w:rsid w:val="00615B5B"/>
    <w:rsid w:val="006349C3"/>
    <w:rsid w:val="0067591E"/>
    <w:rsid w:val="006A0038"/>
    <w:rsid w:val="006C0564"/>
    <w:rsid w:val="006C4BEE"/>
    <w:rsid w:val="006D2737"/>
    <w:rsid w:val="006E40BB"/>
    <w:rsid w:val="00724602"/>
    <w:rsid w:val="00736F1B"/>
    <w:rsid w:val="007508EF"/>
    <w:rsid w:val="00756A07"/>
    <w:rsid w:val="007A3F6E"/>
    <w:rsid w:val="007B48A1"/>
    <w:rsid w:val="007C79E6"/>
    <w:rsid w:val="007D634E"/>
    <w:rsid w:val="007F5129"/>
    <w:rsid w:val="00820520"/>
    <w:rsid w:val="00825AC2"/>
    <w:rsid w:val="008445C3"/>
    <w:rsid w:val="008644ED"/>
    <w:rsid w:val="0088159D"/>
    <w:rsid w:val="00893B44"/>
    <w:rsid w:val="008B3A2B"/>
    <w:rsid w:val="008F00F5"/>
    <w:rsid w:val="008F0A0C"/>
    <w:rsid w:val="0090318F"/>
    <w:rsid w:val="009221DF"/>
    <w:rsid w:val="00922E7F"/>
    <w:rsid w:val="00934DB9"/>
    <w:rsid w:val="00967D14"/>
    <w:rsid w:val="00972DA7"/>
    <w:rsid w:val="00991EB0"/>
    <w:rsid w:val="009C1B0B"/>
    <w:rsid w:val="00A22281"/>
    <w:rsid w:val="00A96996"/>
    <w:rsid w:val="00AA0ECC"/>
    <w:rsid w:val="00AC7CE5"/>
    <w:rsid w:val="00AD3C74"/>
    <w:rsid w:val="00AF1182"/>
    <w:rsid w:val="00B129E8"/>
    <w:rsid w:val="00B55413"/>
    <w:rsid w:val="00B6060E"/>
    <w:rsid w:val="00B60CA1"/>
    <w:rsid w:val="00B756B6"/>
    <w:rsid w:val="00B92315"/>
    <w:rsid w:val="00BA57A7"/>
    <w:rsid w:val="00BC2610"/>
    <w:rsid w:val="00BD7314"/>
    <w:rsid w:val="00BF1A1F"/>
    <w:rsid w:val="00C272F7"/>
    <w:rsid w:val="00C827FD"/>
    <w:rsid w:val="00C91D09"/>
    <w:rsid w:val="00C93091"/>
    <w:rsid w:val="00CA157F"/>
    <w:rsid w:val="00CA3567"/>
    <w:rsid w:val="00CB31B5"/>
    <w:rsid w:val="00CE4FA4"/>
    <w:rsid w:val="00D030B4"/>
    <w:rsid w:val="00D06C23"/>
    <w:rsid w:val="00D23B61"/>
    <w:rsid w:val="00D404E7"/>
    <w:rsid w:val="00D436ED"/>
    <w:rsid w:val="00D7556A"/>
    <w:rsid w:val="00D85607"/>
    <w:rsid w:val="00D86BAC"/>
    <w:rsid w:val="00DC49DE"/>
    <w:rsid w:val="00DC6CC5"/>
    <w:rsid w:val="00DD12B3"/>
    <w:rsid w:val="00DD375E"/>
    <w:rsid w:val="00DF7EED"/>
    <w:rsid w:val="00E27005"/>
    <w:rsid w:val="00E801F7"/>
    <w:rsid w:val="00E812E5"/>
    <w:rsid w:val="00E93A37"/>
    <w:rsid w:val="00EC272D"/>
    <w:rsid w:val="00EF75CB"/>
    <w:rsid w:val="00F009D1"/>
    <w:rsid w:val="00F6107D"/>
    <w:rsid w:val="00F836AD"/>
    <w:rsid w:val="00FB5D31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F498"/>
  <w15:docId w15:val="{C65AEFD8-1D89-471B-9E75-08235935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A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591E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5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591E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531505"/>
    <w:pPr>
      <w:widowControl w:val="0"/>
      <w:overflowPunct w:val="0"/>
      <w:adjustRightInd w:val="0"/>
      <w:ind w:left="708"/>
    </w:pPr>
    <w:rPr>
      <w:kern w:val="28"/>
    </w:rPr>
  </w:style>
  <w:style w:type="paragraph" w:styleId="Tekstpodstawowywcity">
    <w:name w:val="Body Text Indent"/>
    <w:basedOn w:val="Normalny"/>
    <w:link w:val="TekstpodstawowywcityZnak"/>
    <w:rsid w:val="005D45A2"/>
    <w:pPr>
      <w:suppressAutoHyphens/>
      <w:autoSpaceDE/>
      <w:autoSpaceDN/>
      <w:spacing w:line="480" w:lineRule="exact"/>
      <w:ind w:left="360" w:hanging="360"/>
      <w:jc w:val="both"/>
    </w:pPr>
    <w:rPr>
      <w:rFonts w:ascii="Arial" w:hAnsi="Arial" w:cs="Arial"/>
      <w:color w:val="000000"/>
      <w:sz w:val="1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45A2"/>
    <w:rPr>
      <w:rFonts w:ascii="Arial" w:eastAsia="Times New Roman" w:hAnsi="Arial" w:cs="Arial"/>
      <w:color w:val="000000"/>
      <w:sz w:val="1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12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2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1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FF4B4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F57D8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57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Krystowski</dc:creator>
  <cp:lastModifiedBy>Alicja Szczygieł</cp:lastModifiedBy>
  <cp:revision>4</cp:revision>
  <cp:lastPrinted>2023-01-24T13:45:00Z</cp:lastPrinted>
  <dcterms:created xsi:type="dcterms:W3CDTF">2023-03-24T08:40:00Z</dcterms:created>
  <dcterms:modified xsi:type="dcterms:W3CDTF">2023-07-17T08:23:00Z</dcterms:modified>
</cp:coreProperties>
</file>