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5D7A" w14:textId="43147A3F" w:rsidR="00AC5EE8" w:rsidRPr="00916A3A" w:rsidRDefault="001C4226" w:rsidP="00EF5FEA">
      <w:pPr>
        <w:suppressAutoHyphens w:val="0"/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   Załącznik nr </w:t>
      </w:r>
      <w:r w:rsidR="00D521B4" w:rsidRPr="00916A3A">
        <w:rPr>
          <w:rFonts w:ascii="Arial" w:eastAsia="Times New Roman" w:hAnsi="Arial" w:cs="Arial"/>
          <w:lang w:eastAsia="pl-PL"/>
        </w:rPr>
        <w:t>9</w:t>
      </w:r>
      <w:r w:rsidRPr="00916A3A">
        <w:rPr>
          <w:rFonts w:ascii="Arial" w:eastAsia="Times New Roman" w:hAnsi="Arial" w:cs="Arial"/>
          <w:lang w:eastAsia="pl-PL"/>
        </w:rPr>
        <w:t xml:space="preserve"> do SWZ</w:t>
      </w:r>
    </w:p>
    <w:p w14:paraId="4C58D9A0" w14:textId="77777777" w:rsidR="00AC5EE8" w:rsidRPr="00916A3A" w:rsidRDefault="00AC5EE8" w:rsidP="00EF5FEA">
      <w:pPr>
        <w:tabs>
          <w:tab w:val="left" w:pos="708"/>
          <w:tab w:val="left" w:pos="2380"/>
          <w:tab w:val="center" w:pos="4536"/>
          <w:tab w:val="right" w:pos="9072"/>
        </w:tabs>
        <w:suppressAutoHyphens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</w:p>
    <w:p w14:paraId="07A1B3D5" w14:textId="77777777" w:rsidR="00AC5EE8" w:rsidRPr="00916A3A" w:rsidRDefault="00AC5EE8" w:rsidP="00EF5FEA">
      <w:pPr>
        <w:widowControl w:val="0"/>
        <w:suppressAutoHyphens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17CAAA6" w14:textId="66FB320F" w:rsidR="00AC5EE8" w:rsidRPr="00916A3A" w:rsidRDefault="001C4226" w:rsidP="00EF5FEA">
      <w:pPr>
        <w:keepNext/>
        <w:suppressAutoHyphens w:val="0"/>
        <w:spacing w:after="0" w:line="240" w:lineRule="auto"/>
        <w:jc w:val="center"/>
        <w:outlineLvl w:val="5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>PROJEKTOWANE POSTANOWIENIA UMOWY</w:t>
      </w:r>
      <w:r w:rsidR="00B630ED" w:rsidRPr="00916A3A">
        <w:rPr>
          <w:rFonts w:ascii="Arial" w:eastAsia="Times New Roman" w:hAnsi="Arial" w:cs="Arial"/>
          <w:b/>
          <w:lang w:eastAsia="pl-PL"/>
        </w:rPr>
        <w:t xml:space="preserve"> – DLA ZADAŃ 6 i 7</w:t>
      </w:r>
      <w:r w:rsidRPr="00916A3A">
        <w:rPr>
          <w:rFonts w:ascii="Arial" w:eastAsia="Times New Roman" w:hAnsi="Arial" w:cs="Arial"/>
          <w:b/>
          <w:lang w:eastAsia="pl-PL"/>
        </w:rPr>
        <w:t xml:space="preserve"> </w:t>
      </w:r>
    </w:p>
    <w:p w14:paraId="06AB8BF5" w14:textId="77777777" w:rsidR="00AC5EE8" w:rsidRPr="00916A3A" w:rsidRDefault="00AC5EE8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DE340D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W dniu …………….. r. w Barlinku pomiędzy:</w:t>
      </w:r>
    </w:p>
    <w:p w14:paraId="4E7F86AD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Gminą Barlinek z siedzibą w Barlinku („Zamawiający”), ul. Niepodległości 20, 74-320 Barlinek, NIP: 597-164-84-91, REGON: 210-96-70-47, reprezentowaną przez: Dariusza Zielińskiego – Burmistrza Barlinka, przy kontrasygnacie Edyty Włodkowskiej – Skarbnika Barlinka, zwaną dalej „Zamawiającym”</w:t>
      </w:r>
    </w:p>
    <w:p w14:paraId="0D5E7E48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a</w:t>
      </w:r>
    </w:p>
    <w:p w14:paraId="7D1F450D" w14:textId="16D0AED3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*Panią/Panem …………………, zamieszkałą/ym w……… przy ul. ……………, ….-…….. ………………, prowadzącym działalność gospodarczą pod firmą ......………………………… z siedzibą w ……………… ul .…………………………… zarejestrowanym ……………………………, posiadającym numer identyfikacyjny NIP ……………………; </w:t>
      </w:r>
      <w:r w:rsidR="00074928" w:rsidRPr="00916A3A">
        <w:rPr>
          <w:rFonts w:ascii="Arial" w:hAnsi="Arial" w:cs="Arial"/>
        </w:rPr>
        <w:t xml:space="preserve">                  </w:t>
      </w:r>
      <w:r w:rsidRPr="00916A3A">
        <w:rPr>
          <w:rFonts w:ascii="Arial" w:hAnsi="Arial" w:cs="Arial"/>
        </w:rPr>
        <w:t>REGON ………………………,</w:t>
      </w:r>
    </w:p>
    <w:p w14:paraId="33A90D11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reprezentowanym przez:</w:t>
      </w:r>
    </w:p>
    <w:p w14:paraId="77671D10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……………………………………</w:t>
      </w:r>
    </w:p>
    <w:p w14:paraId="49D2F17D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*………………………………………………………… z siedzibą w……………………………… wpisaną do Krajowego Rejestru Sądowego - Rejestru Przedsiębiorców prowadzonego przez Sąd Rejonowy ……………………………….………- ……….. Wydział Gospodarczy Krajowego Rejestru Sądowego pod numerem KRS: …………….……..…….., kapitał zakładowy w wysokości ………………..………. zł (słownie: …………………………………………… złotych) wpłacony w całości, posiadającą numer identyfikacyjny NIP ……………………………………………, REGON ………………………………,</w:t>
      </w:r>
    </w:p>
    <w:p w14:paraId="3C8719DC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reprezentowaną przez:</w:t>
      </w:r>
    </w:p>
    <w:p w14:paraId="25F7D169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………………………… - ……………………………….</w:t>
      </w:r>
    </w:p>
    <w:p w14:paraId="2F295D5F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zwanym dalej „Wykonawcą”.</w:t>
      </w:r>
    </w:p>
    <w:p w14:paraId="60EFD023" w14:textId="32C15CC4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(* - wg rodzaju podmiotu gospodarczego - niewłaściwe usunąć) </w:t>
      </w:r>
    </w:p>
    <w:p w14:paraId="6B10CB9E" w14:textId="77777777" w:rsidR="00EC0EAD" w:rsidRPr="00916A3A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zaś wspólnie zwanymi dalej „Stronami” </w:t>
      </w:r>
    </w:p>
    <w:p w14:paraId="7E6064BB" w14:textId="34FDEDFF" w:rsidR="00EC0EAD" w:rsidRPr="00874710" w:rsidRDefault="00EC0EAD" w:rsidP="00EF5FE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4710">
        <w:rPr>
          <w:rFonts w:ascii="Arial" w:hAnsi="Arial" w:cs="Arial"/>
        </w:rPr>
        <w:t>w wyniku dokonania wyboru oferty Wykonawcy jako oferty najkorzystniejszej („Oferta”), złożonej  w postępowaniu o udzielenie zamówienia publicznego pn. „</w:t>
      </w:r>
      <w:r w:rsidR="00874710" w:rsidRPr="00874710">
        <w:rPr>
          <w:rFonts w:ascii="Arial" w:eastAsia="Calibri" w:hAnsi="Arial" w:cs="Arial"/>
          <w:lang w:eastAsia="ar-SA"/>
        </w:rPr>
        <w:t>dostawa skanera wielkoformatowego, oprogramowania użytkowego oraz usługi szkolenia</w:t>
      </w:r>
      <w:r w:rsidRPr="00874710">
        <w:rPr>
          <w:rFonts w:ascii="Arial" w:hAnsi="Arial" w:cs="Arial"/>
        </w:rPr>
        <w:t>”, przeprowadzonym w trybie podstawowym, wariancie I („Postępowanie”), na podstawie przepisów ustawy z dnia 11 września 2019 r. Prawo zamówień publicznych (t.j. Dz. U. z 2022r. poz. 1710 – „PZP”), została zawarta umowa („Umowa”) następującej treści:</w:t>
      </w:r>
    </w:p>
    <w:p w14:paraId="274E6EA1" w14:textId="77777777" w:rsidR="00AC5EE8" w:rsidRPr="00916A3A" w:rsidRDefault="00AC5EE8" w:rsidP="00EF5FEA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F6E2B2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>§ 1</w:t>
      </w:r>
    </w:p>
    <w:p w14:paraId="48636FB9" w14:textId="58520F04" w:rsidR="00AC5EE8" w:rsidRPr="00916A3A" w:rsidRDefault="001C4226" w:rsidP="00EF5FEA">
      <w:pPr>
        <w:keepNext/>
        <w:suppressAutoHyphens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PRZEDMIOT</w:t>
      </w:r>
      <w:r w:rsidR="00B1764F" w:rsidRPr="00916A3A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916A3A">
        <w:rPr>
          <w:rFonts w:ascii="Arial" w:eastAsia="Times New Roman" w:hAnsi="Arial" w:cs="Arial"/>
          <w:b/>
          <w:u w:val="single"/>
          <w:lang w:eastAsia="pl-PL"/>
        </w:rPr>
        <w:t xml:space="preserve"> UMOWY</w:t>
      </w:r>
    </w:p>
    <w:p w14:paraId="3941CF47" w14:textId="1D570798" w:rsidR="00A84FB6" w:rsidRPr="00916A3A" w:rsidRDefault="00D40B5D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Przedmiotem zamówienia jest </w:t>
      </w:r>
      <w:r w:rsidR="00D521B4" w:rsidRPr="00916A3A">
        <w:rPr>
          <w:rFonts w:ascii="Arial" w:eastAsia="Times New Roman" w:hAnsi="Arial" w:cs="Arial"/>
          <w:lang w:eastAsia="pl-PL"/>
        </w:rPr>
        <w:t>realizacj</w:t>
      </w:r>
      <w:r w:rsidR="00916A3A" w:rsidRPr="00916A3A">
        <w:rPr>
          <w:rFonts w:ascii="Arial" w:eastAsia="Times New Roman" w:hAnsi="Arial" w:cs="Arial"/>
          <w:lang w:eastAsia="pl-PL"/>
        </w:rPr>
        <w:t>a</w:t>
      </w:r>
      <w:r w:rsidR="00D521B4" w:rsidRPr="00916A3A">
        <w:rPr>
          <w:rFonts w:ascii="Arial" w:eastAsia="Times New Roman" w:hAnsi="Arial" w:cs="Arial"/>
          <w:lang w:eastAsia="pl-PL"/>
        </w:rPr>
        <w:t xml:space="preserve"> usługi szkolenia dla pracowników Urzędu                    Miejskiego w Barlinku</w:t>
      </w:r>
      <w:r w:rsidR="006B297A" w:rsidRPr="00916A3A">
        <w:rPr>
          <w:rFonts w:ascii="Arial" w:eastAsia="Times New Roman" w:hAnsi="Arial" w:cs="Arial"/>
          <w:lang w:eastAsia="pl-PL"/>
        </w:rPr>
        <w:t xml:space="preserve"> w ramach umowy o powierzenie grantu nr 527/1/2021 z dnia 28.12.2021r.</w:t>
      </w:r>
      <w:r w:rsidR="006B297A" w:rsidRPr="00916A3A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6B297A" w:rsidRPr="00916A3A">
        <w:rPr>
          <w:rFonts w:ascii="Arial" w:eastAsia="Times New Roman" w:hAnsi="Arial" w:cs="Arial"/>
          <w:lang w:eastAsia="pl-PL"/>
        </w:rPr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Gmina”:</w:t>
      </w:r>
    </w:p>
    <w:p w14:paraId="430BE594" w14:textId="2BD7873A" w:rsidR="00A84FB6" w:rsidRPr="00916A3A" w:rsidRDefault="00980F5E" w:rsidP="00EF5FEA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-</w:t>
      </w:r>
      <w:r w:rsidR="00A84FB6" w:rsidRPr="00916A3A">
        <w:rPr>
          <w:rFonts w:ascii="Arial" w:eastAsia="Times New Roman" w:hAnsi="Arial" w:cs="Arial"/>
          <w:lang w:eastAsia="pl-PL"/>
        </w:rPr>
        <w:t xml:space="preserve"> szkoleń</w:t>
      </w:r>
      <w:r w:rsidRPr="00916A3A">
        <w:rPr>
          <w:rFonts w:ascii="Arial" w:eastAsia="Times New Roman" w:hAnsi="Arial" w:cs="Arial"/>
          <w:lang w:eastAsia="pl-PL"/>
        </w:rPr>
        <w:t xml:space="preserve"> </w:t>
      </w:r>
      <w:r w:rsidR="00A84FB6" w:rsidRPr="00916A3A">
        <w:rPr>
          <w:rFonts w:ascii="Arial" w:eastAsia="Times New Roman" w:hAnsi="Arial" w:cs="Arial"/>
          <w:lang w:eastAsia="pl-PL"/>
        </w:rPr>
        <w:t>specjalistyczn</w:t>
      </w:r>
      <w:r w:rsidR="006B297A" w:rsidRPr="00916A3A">
        <w:rPr>
          <w:rFonts w:ascii="Arial" w:eastAsia="Times New Roman" w:hAnsi="Arial" w:cs="Arial"/>
          <w:lang w:eastAsia="pl-PL"/>
        </w:rPr>
        <w:t>ych</w:t>
      </w:r>
      <w:r w:rsidR="00A84FB6" w:rsidRPr="00916A3A">
        <w:rPr>
          <w:rFonts w:ascii="Arial" w:eastAsia="Times New Roman" w:hAnsi="Arial" w:cs="Arial"/>
          <w:lang w:eastAsia="pl-PL"/>
        </w:rPr>
        <w:t xml:space="preserve"> z zakresu zarządzania systemem Windows Server 2019/2022</w:t>
      </w:r>
      <w:r w:rsidRPr="00916A3A">
        <w:rPr>
          <w:rFonts w:ascii="Arial" w:eastAsia="Times New Roman" w:hAnsi="Arial" w:cs="Arial"/>
          <w:lang w:eastAsia="pl-PL"/>
        </w:rPr>
        <w:t xml:space="preserve"> dla jednej osoby, oraz z zakresu wdrożenia i utrzymania usług Active Directory w systemie Windows Server 2019/2022 dla jednej osoby, </w:t>
      </w:r>
      <w:r w:rsidR="006B297A" w:rsidRPr="00916A3A">
        <w:rPr>
          <w:rFonts w:ascii="Arial" w:eastAsia="Times New Roman" w:hAnsi="Arial" w:cs="Arial"/>
          <w:lang w:eastAsia="pl-PL"/>
        </w:rPr>
        <w:t xml:space="preserve">w systemie on-line, </w:t>
      </w:r>
      <w:r w:rsidRPr="00916A3A">
        <w:rPr>
          <w:rFonts w:ascii="Arial" w:eastAsia="Times New Roman" w:hAnsi="Arial" w:cs="Arial"/>
          <w:lang w:eastAsia="pl-PL"/>
        </w:rPr>
        <w:t>szkolenie minimum czterodniowe obejmujące 20 godzin szkolenia</w:t>
      </w:r>
      <w:r w:rsidR="006B297A" w:rsidRPr="00916A3A">
        <w:rPr>
          <w:rFonts w:ascii="Arial" w:eastAsia="Times New Roman" w:hAnsi="Arial" w:cs="Arial"/>
          <w:lang w:eastAsia="pl-PL"/>
        </w:rPr>
        <w:t>,</w:t>
      </w:r>
      <w:r w:rsidRPr="00916A3A">
        <w:rPr>
          <w:rFonts w:ascii="Arial" w:eastAsia="Times New Roman" w:hAnsi="Arial" w:cs="Arial"/>
          <w:lang w:eastAsia="pl-PL"/>
        </w:rPr>
        <w:t xml:space="preserve"> przy czym</w:t>
      </w:r>
      <w:r w:rsidR="006B297A" w:rsidRPr="00916A3A">
        <w:rPr>
          <w:rFonts w:ascii="Arial" w:eastAsia="Times New Roman" w:hAnsi="Arial" w:cs="Arial"/>
          <w:lang w:eastAsia="pl-PL"/>
        </w:rPr>
        <w:t xml:space="preserve"> jedna godzina szkolenia oznacza 60 minut</w:t>
      </w:r>
      <w:r w:rsidR="00A24CF6">
        <w:rPr>
          <w:rFonts w:ascii="Arial" w:eastAsia="Times New Roman" w:hAnsi="Arial" w:cs="Arial"/>
          <w:lang w:eastAsia="pl-PL"/>
        </w:rPr>
        <w:t xml:space="preserve"> (zadanie nr 6),</w:t>
      </w:r>
      <w:r w:rsidRPr="00916A3A">
        <w:rPr>
          <w:rFonts w:ascii="Arial" w:eastAsia="Times New Roman" w:hAnsi="Arial" w:cs="Arial"/>
          <w:lang w:eastAsia="pl-PL"/>
        </w:rPr>
        <w:t xml:space="preserve"> </w:t>
      </w:r>
    </w:p>
    <w:p w14:paraId="25BCF62C" w14:textId="3C59E4A6" w:rsidR="00D521B4" w:rsidRPr="00916A3A" w:rsidRDefault="00A84FB6" w:rsidP="00EF5FEA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- </w:t>
      </w:r>
      <w:r w:rsidR="00980F5E" w:rsidRPr="00916A3A">
        <w:rPr>
          <w:rFonts w:ascii="Arial" w:eastAsia="Times New Roman" w:hAnsi="Arial" w:cs="Arial"/>
          <w:lang w:eastAsia="pl-PL"/>
        </w:rPr>
        <w:t>szkolenia stacjonarnego lub on-line z zakresu cyberbezpieczeństwa dla maksimum 67 pracowników</w:t>
      </w:r>
      <w:r w:rsidR="006B297A" w:rsidRPr="00916A3A">
        <w:rPr>
          <w:rFonts w:ascii="Arial" w:eastAsia="Times New Roman" w:hAnsi="Arial" w:cs="Arial"/>
          <w:lang w:eastAsia="pl-PL"/>
        </w:rPr>
        <w:t>,</w:t>
      </w:r>
      <w:r w:rsidR="00980F5E" w:rsidRPr="00916A3A">
        <w:rPr>
          <w:rFonts w:ascii="Arial" w:eastAsia="Times New Roman" w:hAnsi="Arial" w:cs="Arial"/>
          <w:lang w:eastAsia="pl-PL"/>
        </w:rPr>
        <w:t xml:space="preserve"> zrealizowane w trzech turach (grupy około 23 osoby)</w:t>
      </w:r>
      <w:r w:rsidR="006B297A" w:rsidRPr="00916A3A">
        <w:rPr>
          <w:rFonts w:ascii="Arial" w:eastAsia="Times New Roman" w:hAnsi="Arial" w:cs="Arial"/>
          <w:lang w:eastAsia="pl-PL"/>
        </w:rPr>
        <w:t>,</w:t>
      </w:r>
      <w:r w:rsidR="00980F5E" w:rsidRPr="00916A3A">
        <w:rPr>
          <w:rFonts w:ascii="Arial" w:eastAsia="Times New Roman" w:hAnsi="Arial" w:cs="Arial"/>
          <w:lang w:eastAsia="pl-PL"/>
        </w:rPr>
        <w:t xml:space="preserve"> w trzech osobnych dniach</w:t>
      </w:r>
      <w:r w:rsidR="00CC1F8B" w:rsidRPr="00916A3A">
        <w:rPr>
          <w:rFonts w:ascii="Arial" w:hAnsi="Arial" w:cs="Arial"/>
        </w:rPr>
        <w:t xml:space="preserve"> </w:t>
      </w:r>
      <w:r w:rsidR="00CC1F8B" w:rsidRPr="00916A3A">
        <w:rPr>
          <w:rFonts w:ascii="Arial" w:hAnsi="Arial" w:cs="Arial"/>
        </w:rPr>
        <w:lastRenderedPageBreak/>
        <w:t xml:space="preserve">obejmujących minimum 4 godziny szkolenia, </w:t>
      </w:r>
      <w:r w:rsidR="00CC1F8B" w:rsidRPr="00916A3A">
        <w:rPr>
          <w:rFonts w:ascii="Arial" w:eastAsia="Times New Roman" w:hAnsi="Arial" w:cs="Arial"/>
          <w:lang w:eastAsia="pl-PL"/>
        </w:rPr>
        <w:t>przy czym jedna godzina szkolenia oznacza 60 minut</w:t>
      </w:r>
      <w:r w:rsidR="00A24CF6">
        <w:rPr>
          <w:rFonts w:ascii="Arial" w:eastAsia="Times New Roman" w:hAnsi="Arial" w:cs="Arial"/>
          <w:lang w:eastAsia="pl-PL"/>
        </w:rPr>
        <w:t xml:space="preserve"> (zadanie nr 7).</w:t>
      </w:r>
    </w:p>
    <w:p w14:paraId="39CAA26B" w14:textId="77777777" w:rsidR="00C82D1F" w:rsidRPr="00916A3A" w:rsidRDefault="00E252F6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Arial" w:hAnsi="Arial" w:cs="Arial"/>
          <w:bCs/>
        </w:rPr>
        <w:t>Wykonawca wyraża zgodę na utrwalenie przez Zamawiającego przebiegu szkoleń dla celów dowodowych Projektu, w tym kontroli Projektu. Do utrwalenia służyć będzie funkcja nagrywania platformy, na której przeprowadzane będzie szkolenie.</w:t>
      </w:r>
      <w:r w:rsidRPr="00916A3A">
        <w:rPr>
          <w:rFonts w:ascii="Arial" w:hAnsi="Arial" w:cs="Arial"/>
        </w:rPr>
        <w:t xml:space="preserve"> </w:t>
      </w:r>
      <w:r w:rsidRPr="00916A3A">
        <w:rPr>
          <w:rFonts w:ascii="Arial" w:eastAsia="Arial" w:hAnsi="Arial" w:cs="Arial"/>
          <w:bCs/>
        </w:rPr>
        <w:t>Wykonawca zobowiązuje się do dostarczenia Zamawiającemu przed pierwszym szkoleniem pisemnych zgód ekspertów prowadzących szkolenia na utrwalenie ich wizerunków dla celów wskazanych w zdaniu poprzedzającym.</w:t>
      </w:r>
      <w:r w:rsidR="006B297A" w:rsidRPr="00916A3A">
        <w:rPr>
          <w:rFonts w:ascii="Arial" w:eastAsia="Arial" w:hAnsi="Arial" w:cs="Arial"/>
          <w:bCs/>
        </w:rPr>
        <w:t xml:space="preserve"> </w:t>
      </w:r>
    </w:p>
    <w:p w14:paraId="7BB659F9" w14:textId="77777777" w:rsidR="00EF02DC" w:rsidRPr="00916A3A" w:rsidRDefault="006B297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Arial" w:hAnsi="Arial" w:cs="Arial"/>
          <w:bCs/>
        </w:rPr>
        <w:t>W przypadku szkolenia w systemie stacjonarnym Wykonawca zobowiązuje się dostarczyć odpowiedni</w:t>
      </w:r>
      <w:r w:rsidR="00C82D1F" w:rsidRPr="00916A3A">
        <w:rPr>
          <w:rFonts w:ascii="Arial" w:eastAsia="Arial" w:hAnsi="Arial" w:cs="Arial"/>
          <w:bCs/>
        </w:rPr>
        <w:t>ą</w:t>
      </w:r>
      <w:r w:rsidRPr="00916A3A">
        <w:rPr>
          <w:rFonts w:ascii="Arial" w:eastAsia="Arial" w:hAnsi="Arial" w:cs="Arial"/>
          <w:bCs/>
        </w:rPr>
        <w:t xml:space="preserve"> ilość materiałów szkoleniowych dla każdego uczestnika.</w:t>
      </w:r>
    </w:p>
    <w:p w14:paraId="64AC0EE8" w14:textId="1BC9A62E" w:rsidR="00E252F6" w:rsidRPr="00916A3A" w:rsidRDefault="00EF02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 xml:space="preserve">Koszty opracowania materiałów szkoleniowych ponosi Wykonawca. </w:t>
      </w:r>
      <w:r w:rsidR="006B297A" w:rsidRPr="00916A3A">
        <w:rPr>
          <w:rFonts w:ascii="Arial" w:eastAsia="Arial" w:hAnsi="Arial" w:cs="Arial"/>
          <w:bCs/>
        </w:rPr>
        <w:t xml:space="preserve"> </w:t>
      </w:r>
    </w:p>
    <w:p w14:paraId="29C1FABA" w14:textId="226AEDD4" w:rsidR="00AC5EE8" w:rsidRPr="00916A3A" w:rsidRDefault="00D521B4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Wykonawca oświadcza, że posiada uprawnienia oraz posiada niezbędną wiedzę i doświadczenie, a także </w:t>
      </w:r>
      <w:r w:rsidR="00A84FB6" w:rsidRPr="00916A3A">
        <w:rPr>
          <w:rFonts w:ascii="Arial" w:eastAsia="Times New Roman" w:hAnsi="Arial" w:cs="Arial"/>
          <w:lang w:eastAsia="pl-PL"/>
        </w:rPr>
        <w:t xml:space="preserve">niezbędne środki techniczne do należytego przeprowadzenia szkolenia objętego przedmiotem zamówienia. </w:t>
      </w:r>
      <w:r w:rsidR="003B0895" w:rsidRPr="00916A3A">
        <w:rPr>
          <w:rFonts w:ascii="Arial" w:eastAsia="Times New Roman" w:hAnsi="Arial" w:cs="Arial"/>
          <w:lang w:eastAsia="pl-PL"/>
        </w:rPr>
        <w:t xml:space="preserve"> </w:t>
      </w:r>
    </w:p>
    <w:p w14:paraId="5938D471" w14:textId="77777777" w:rsidR="00C82D1F" w:rsidRPr="00916A3A" w:rsidRDefault="00C82D1F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>Tematyka szkolenia będzie dotyczyła w szczególności zagadnień wskazanych w załączniku nr 1 do umowy.</w:t>
      </w:r>
    </w:p>
    <w:p w14:paraId="6EE2FFDF" w14:textId="487C0604" w:rsidR="00C82D1F" w:rsidRPr="00916A3A" w:rsidRDefault="00C82D1F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16A3A">
        <w:rPr>
          <w:rFonts w:ascii="Arial" w:hAnsi="Arial" w:cs="Arial"/>
          <w:b/>
          <w:bCs/>
        </w:rPr>
        <w:t xml:space="preserve">Wykonawca </w:t>
      </w:r>
      <w:r w:rsidR="00F4231A" w:rsidRPr="00916A3A">
        <w:rPr>
          <w:rFonts w:ascii="Arial" w:hAnsi="Arial" w:cs="Arial"/>
          <w:b/>
          <w:bCs/>
        </w:rPr>
        <w:t>zobowiązany jest opracować</w:t>
      </w:r>
      <w:r w:rsidR="00EF02DC" w:rsidRPr="00916A3A">
        <w:rPr>
          <w:rFonts w:ascii="Arial" w:hAnsi="Arial" w:cs="Arial"/>
          <w:b/>
          <w:bCs/>
        </w:rPr>
        <w:t xml:space="preserve"> w terminie 7 dni od dnia podpisania umowy</w:t>
      </w:r>
      <w:r w:rsidR="00F4231A" w:rsidRPr="00916A3A">
        <w:rPr>
          <w:rFonts w:ascii="Arial" w:hAnsi="Arial" w:cs="Arial"/>
          <w:b/>
          <w:bCs/>
        </w:rPr>
        <w:t xml:space="preserve"> szczegółowy program szkolenia</w:t>
      </w:r>
      <w:r w:rsidR="00EF02DC" w:rsidRPr="00916A3A">
        <w:rPr>
          <w:rFonts w:ascii="Arial" w:hAnsi="Arial" w:cs="Arial"/>
          <w:b/>
          <w:bCs/>
        </w:rPr>
        <w:t xml:space="preserve"> - harmonogram</w:t>
      </w:r>
      <w:r w:rsidR="00F4231A" w:rsidRPr="00916A3A">
        <w:rPr>
          <w:rFonts w:ascii="Arial" w:hAnsi="Arial" w:cs="Arial"/>
          <w:b/>
          <w:bCs/>
        </w:rPr>
        <w:t xml:space="preserve">, który </w:t>
      </w:r>
      <w:r w:rsidR="00EF02DC" w:rsidRPr="00916A3A">
        <w:rPr>
          <w:rFonts w:ascii="Arial" w:hAnsi="Arial" w:cs="Arial"/>
          <w:b/>
          <w:bCs/>
        </w:rPr>
        <w:t>u</w:t>
      </w:r>
      <w:r w:rsidR="00F4231A" w:rsidRPr="00916A3A">
        <w:rPr>
          <w:rFonts w:ascii="Arial" w:hAnsi="Arial" w:cs="Arial"/>
          <w:b/>
          <w:bCs/>
        </w:rPr>
        <w:t>względniać</w:t>
      </w:r>
      <w:r w:rsidR="00EF02DC" w:rsidRPr="00916A3A">
        <w:rPr>
          <w:rFonts w:ascii="Arial" w:hAnsi="Arial" w:cs="Arial"/>
          <w:b/>
          <w:bCs/>
        </w:rPr>
        <w:t xml:space="preserve"> będzie</w:t>
      </w:r>
      <w:r w:rsidR="00F4231A" w:rsidRPr="00916A3A">
        <w:rPr>
          <w:rFonts w:ascii="Arial" w:hAnsi="Arial" w:cs="Arial"/>
          <w:b/>
          <w:bCs/>
        </w:rPr>
        <w:t xml:space="preserve"> zakres tematyczny zawarty</w:t>
      </w:r>
      <w:r w:rsidR="00EF02DC" w:rsidRPr="00916A3A">
        <w:rPr>
          <w:rFonts w:ascii="Arial" w:hAnsi="Arial" w:cs="Arial"/>
          <w:b/>
          <w:bCs/>
        </w:rPr>
        <w:t xml:space="preserve"> w opisie przedmiotu zamówienia</w:t>
      </w:r>
      <w:r w:rsidRPr="00916A3A">
        <w:rPr>
          <w:rFonts w:ascii="Arial" w:hAnsi="Arial" w:cs="Arial"/>
          <w:b/>
          <w:bCs/>
        </w:rPr>
        <w:t xml:space="preserve">.  </w:t>
      </w:r>
    </w:p>
    <w:p w14:paraId="645F2780" w14:textId="4C22066C" w:rsidR="00EF02DC" w:rsidRPr="00916A3A" w:rsidRDefault="00EF02D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>Zamawiający zobowiązuje się do zapewnienia wymagań dotyczących sali wykładowej i stanowiska komputerowego z projektorem niezbędnego do udziału w szkoleniu pracowników.</w:t>
      </w:r>
    </w:p>
    <w:p w14:paraId="505D32CD" w14:textId="092C5AC2" w:rsidR="00EF02DC" w:rsidRPr="00916A3A" w:rsidRDefault="00EF02DC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>Wykonawca w zakresie zadania nr 6, w ramach otrzymanego wynagrodzenia zapewni uczestnikom szkolenia imienne certyfikaty potwierdzające ukończenie szkolenia i jego zakres</w:t>
      </w:r>
      <w:r w:rsidR="00B1764F" w:rsidRPr="00916A3A">
        <w:rPr>
          <w:rFonts w:ascii="Arial" w:hAnsi="Arial" w:cs="Arial"/>
        </w:rPr>
        <w:t>*</w:t>
      </w:r>
      <w:r w:rsidRPr="00916A3A">
        <w:rPr>
          <w:rFonts w:ascii="Arial" w:hAnsi="Arial" w:cs="Arial"/>
        </w:rPr>
        <w:t xml:space="preserve">.  </w:t>
      </w:r>
    </w:p>
    <w:p w14:paraId="3B868CA6" w14:textId="73471638" w:rsidR="00B1764F" w:rsidRPr="00916A3A" w:rsidRDefault="00B1764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>Wykonawca w zakresie zadania nr 6 umożliwi uczestnikom skorzystania z konsultacji po ukończeniu szkolenia przez okres min 14 dni od jego realizacji*.</w:t>
      </w:r>
    </w:p>
    <w:p w14:paraId="7906DF65" w14:textId="77777777" w:rsidR="00AC5EE8" w:rsidRPr="00916A3A" w:rsidRDefault="00AC5EE8" w:rsidP="00EF5FEA">
      <w:pPr>
        <w:suppressAutoHyphens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7B52C7D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>§ 2</w:t>
      </w:r>
    </w:p>
    <w:p w14:paraId="127A7278" w14:textId="6044BDF7" w:rsidR="004308E9" w:rsidRPr="00916A3A" w:rsidRDefault="001C4226" w:rsidP="00EF5FEA">
      <w:pPr>
        <w:keepNext/>
        <w:suppressAutoHyphens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REALIZACJA PRZEDMIOTU UMOWY</w:t>
      </w:r>
    </w:p>
    <w:p w14:paraId="71BF9FFA" w14:textId="281A3ACB" w:rsidR="004308E9" w:rsidRPr="00916A3A" w:rsidRDefault="004308E9">
      <w:pPr>
        <w:pStyle w:val="Akapitzlist"/>
        <w:keepNext/>
        <w:numPr>
          <w:ilvl w:val="0"/>
          <w:numId w:val="11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hAnsi="Arial" w:cs="Arial"/>
        </w:rPr>
        <w:t xml:space="preserve">Szkolenie może być przeprowadzone wyłącznie przez trenera wskazanego w ofercie Wykonawcy. </w:t>
      </w:r>
    </w:p>
    <w:p w14:paraId="2A7D1F29" w14:textId="44CD024B" w:rsidR="004308E9" w:rsidRPr="00916A3A" w:rsidRDefault="004308E9">
      <w:pPr>
        <w:pStyle w:val="Akapitzlist"/>
        <w:keepNext/>
        <w:numPr>
          <w:ilvl w:val="0"/>
          <w:numId w:val="11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hAnsi="Arial" w:cs="Arial"/>
        </w:rPr>
        <w:t xml:space="preserve">Zmiana trenera wymaga spełnienia łącznie dwóch warunków: </w:t>
      </w:r>
    </w:p>
    <w:p w14:paraId="064EAF46" w14:textId="11AF9D43" w:rsidR="004308E9" w:rsidRPr="00916A3A" w:rsidRDefault="00E578E0" w:rsidP="00EF5FEA">
      <w:pPr>
        <w:pStyle w:val="Akapitzlist"/>
        <w:keepNext/>
        <w:tabs>
          <w:tab w:val="left" w:pos="284"/>
        </w:tabs>
        <w:suppressAutoHyphens w:val="0"/>
        <w:spacing w:after="0" w:line="240" w:lineRule="auto"/>
        <w:ind w:left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hAnsi="Arial" w:cs="Arial"/>
        </w:rPr>
        <w:tab/>
        <w:t xml:space="preserve">a) </w:t>
      </w:r>
      <w:r w:rsidR="004308E9" w:rsidRPr="00916A3A">
        <w:rPr>
          <w:rFonts w:ascii="Arial" w:hAnsi="Arial" w:cs="Arial"/>
        </w:rPr>
        <w:t>wskazany nowy trener musi spełniać warunek udziału w postępowaniu, o którym mowa w zapisach SWZ.</w:t>
      </w:r>
    </w:p>
    <w:p w14:paraId="1E59CCB0" w14:textId="166B157B" w:rsidR="004308E9" w:rsidRPr="00916A3A" w:rsidRDefault="00E578E0" w:rsidP="00EF5FEA">
      <w:pPr>
        <w:pStyle w:val="Akapitzlist"/>
        <w:keepNext/>
        <w:tabs>
          <w:tab w:val="left" w:pos="284"/>
        </w:tabs>
        <w:suppressAutoHyphens w:val="0"/>
        <w:spacing w:after="0" w:line="240" w:lineRule="auto"/>
        <w:ind w:left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hAnsi="Arial" w:cs="Arial"/>
        </w:rPr>
        <w:tab/>
        <w:t xml:space="preserve">b) </w:t>
      </w:r>
      <w:r w:rsidR="004308E9" w:rsidRPr="00916A3A">
        <w:rPr>
          <w:rFonts w:ascii="Arial" w:hAnsi="Arial" w:cs="Arial"/>
        </w:rPr>
        <w:t xml:space="preserve">Zamawiający udzieli wykonawcy uprzedniej pisemnej zgody na zmianę trenera. </w:t>
      </w:r>
    </w:p>
    <w:p w14:paraId="489DDB3B" w14:textId="757547F5" w:rsidR="00EF5FEA" w:rsidRPr="00916A3A" w:rsidRDefault="00EF5FEA">
      <w:pPr>
        <w:pStyle w:val="Akapitzlist"/>
        <w:keepNext/>
        <w:numPr>
          <w:ilvl w:val="0"/>
          <w:numId w:val="11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hAnsi="Arial" w:cs="Arial"/>
        </w:rPr>
        <w:t xml:space="preserve">Potwierdzeniem prawidłowo przeprowadzonego szkolenia będzie podpisany przez obie Strony protokół zawierający harmonogram szkolenia, o który mowa w §1 ust. 7 oraz listę osób uczestniczących w nim. </w:t>
      </w:r>
    </w:p>
    <w:p w14:paraId="39FE9994" w14:textId="50B852BB" w:rsidR="00AC5EE8" w:rsidRPr="00916A3A" w:rsidRDefault="001C4226">
      <w:pPr>
        <w:pStyle w:val="Akapitzlist"/>
        <w:keepNext/>
        <w:numPr>
          <w:ilvl w:val="0"/>
          <w:numId w:val="11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Przedstawicielem Zamawiającego uprawnionym do kontaktu z Wykonawcą jest </w:t>
      </w:r>
      <w:r w:rsidR="00C80C21" w:rsidRPr="00916A3A">
        <w:rPr>
          <w:rFonts w:ascii="Arial" w:eastAsia="Times New Roman" w:hAnsi="Arial" w:cs="Arial"/>
          <w:b/>
          <w:bCs/>
          <w:lang w:eastAsia="pl-PL"/>
        </w:rPr>
        <w:t>Inspektor ds. Informatyki i Bezpieczeństwa Informacji Andrzej Lachowicz tel. 95/7465555</w:t>
      </w:r>
      <w:r w:rsidR="004308E9" w:rsidRPr="00916A3A">
        <w:rPr>
          <w:rFonts w:ascii="Arial" w:eastAsia="Times New Roman" w:hAnsi="Arial" w:cs="Arial"/>
          <w:b/>
          <w:bCs/>
          <w:lang w:eastAsia="pl-PL"/>
        </w:rPr>
        <w:t>.</w:t>
      </w:r>
    </w:p>
    <w:p w14:paraId="7756902A" w14:textId="2E591515" w:rsidR="00AC5EE8" w:rsidRPr="00916A3A" w:rsidRDefault="001C4226">
      <w:pPr>
        <w:pStyle w:val="Akapitzlist"/>
        <w:keepNext/>
        <w:numPr>
          <w:ilvl w:val="0"/>
          <w:numId w:val="11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Wykonawca ustanawia swojego przedstawiciela odpowiedzialnego za realizację zobowiązań wynikających z niniejszej </w:t>
      </w:r>
      <w:r w:rsidR="00210B3E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 xml:space="preserve">mowy w osobie </w:t>
      </w:r>
      <w:r w:rsidRPr="00916A3A">
        <w:rPr>
          <w:rFonts w:ascii="Arial" w:eastAsia="Times New Roman" w:hAnsi="Arial" w:cs="Arial"/>
          <w:b/>
          <w:bCs/>
          <w:lang w:eastAsia="pl-PL"/>
        </w:rPr>
        <w:t>………………………………..</w:t>
      </w:r>
    </w:p>
    <w:p w14:paraId="097C60F9" w14:textId="68FE968E" w:rsidR="00AC5EE8" w:rsidRPr="00916A3A" w:rsidRDefault="00AC5EE8" w:rsidP="00EF5FEA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8E8541" w14:textId="77777777" w:rsidR="003B0895" w:rsidRPr="00916A3A" w:rsidRDefault="003B0895" w:rsidP="00EF5FEA">
      <w:pPr>
        <w:suppressAutoHyphens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916A3A">
        <w:rPr>
          <w:rFonts w:ascii="Arial" w:eastAsia="Times New Roman" w:hAnsi="Arial" w:cs="Arial"/>
          <w:b/>
          <w:bCs/>
          <w:lang w:eastAsia="ar-SA"/>
        </w:rPr>
        <w:t>§ 3</w:t>
      </w:r>
    </w:p>
    <w:p w14:paraId="09E2C498" w14:textId="1F9F2EC0" w:rsidR="003B0895" w:rsidRPr="00916A3A" w:rsidRDefault="003B0895" w:rsidP="00EF5FEA">
      <w:pPr>
        <w:suppressAutoHyphens w:val="0"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b/>
          <w:bCs/>
          <w:lang w:eastAsia="ar-SA"/>
        </w:rPr>
        <w:t>WYNAGRODZENIE</w:t>
      </w:r>
    </w:p>
    <w:p w14:paraId="0DEA1286" w14:textId="77777777" w:rsidR="003B0895" w:rsidRPr="00916A3A" w:rsidRDefault="003B0895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Za wykonanie przedmiotu Umowy Zamawiający zobowiązuje się zapłacić Wykonawcy wynagrodzenie w wysokości …………….. zł brutto (słownie: …………) </w:t>
      </w:r>
    </w:p>
    <w:p w14:paraId="67D55A19" w14:textId="2A9A25D3" w:rsidR="003B0895" w:rsidRPr="00916A3A" w:rsidRDefault="003B0895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Wynagrodzenie jest wynagrodzeniem ryczałtowym w znaczeniu i ze skutkami wynikającymi z art. 632 KC. </w:t>
      </w:r>
    </w:p>
    <w:p w14:paraId="16F96EB1" w14:textId="099DB63E" w:rsidR="003B0895" w:rsidRPr="00916A3A" w:rsidRDefault="003B0895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Wynagrodzenie uwzględnia wszystkie czynniki cenotwórcze związane z wykonaniem przedmiotu Umowy, również te, które nie wynikają wprost z Umowy, a są niezbędne do wykonania przedmiotu Umowy, </w:t>
      </w:r>
      <w:r w:rsidR="00130944" w:rsidRPr="00916A3A">
        <w:rPr>
          <w:rFonts w:ascii="Arial" w:hAnsi="Arial" w:cs="Arial"/>
        </w:rPr>
        <w:t xml:space="preserve">szczególne koszty trenera, materiałów szkoleniowych, certyfikatów oraz wszelkie roszczenia Wykonawcy z tytułu wykonania umowy, w </w:t>
      </w:r>
      <w:r w:rsidR="00130944" w:rsidRPr="00916A3A">
        <w:rPr>
          <w:rFonts w:ascii="Arial" w:hAnsi="Arial" w:cs="Arial"/>
        </w:rPr>
        <w:lastRenderedPageBreak/>
        <w:t xml:space="preserve">szczególności roszczenia z tytułu przeniesienia na Zamawiającego majątkowych praw autorskich do wszystkich mogących stanowić przedmiot prawa autorskiego wyników prac powstałych w związku z wykonaniem umowy. </w:t>
      </w:r>
    </w:p>
    <w:p w14:paraId="0DFC822A" w14:textId="3577D1CC" w:rsidR="003B0895" w:rsidRPr="00916A3A" w:rsidRDefault="003B0895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Wynagrodzenie nie podlega waloryzacji w szczególności ze względu na wzrost kosztów </w:t>
      </w:r>
      <w:r w:rsidR="00EF5FEA" w:rsidRPr="00916A3A">
        <w:rPr>
          <w:rFonts w:ascii="Arial" w:eastAsia="Times New Roman" w:hAnsi="Arial" w:cs="Arial"/>
          <w:lang w:eastAsia="ar-SA"/>
        </w:rPr>
        <w:t>usługi</w:t>
      </w:r>
      <w:r w:rsidRPr="00916A3A">
        <w:rPr>
          <w:rFonts w:ascii="Arial" w:eastAsia="Times New Roman" w:hAnsi="Arial" w:cs="Arial"/>
          <w:lang w:eastAsia="ar-SA"/>
        </w:rPr>
        <w:t>, wahania kursów walutowych, wysokość inflacji, wzrost wskaźników cen itp.</w:t>
      </w:r>
    </w:p>
    <w:p w14:paraId="49B371EC" w14:textId="77777777" w:rsidR="00755338" w:rsidRPr="00916A3A" w:rsidRDefault="00755338" w:rsidP="00EF5FEA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36479A8A" w14:textId="37977D6C" w:rsidR="0066031B" w:rsidRPr="00916A3A" w:rsidRDefault="0066031B" w:rsidP="00EF5FEA">
      <w:pPr>
        <w:suppressAutoHyphens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lang w:eastAsia="ar-SA"/>
        </w:rPr>
      </w:pPr>
      <w:r w:rsidRPr="00916A3A">
        <w:rPr>
          <w:rFonts w:ascii="Arial" w:eastAsia="Times New Roman" w:hAnsi="Arial" w:cs="Arial"/>
          <w:b/>
          <w:bCs/>
          <w:lang w:eastAsia="ar-SA"/>
        </w:rPr>
        <w:t xml:space="preserve">§ 4 </w:t>
      </w:r>
    </w:p>
    <w:p w14:paraId="6C55565E" w14:textId="3304E15F" w:rsidR="003B0895" w:rsidRPr="00916A3A" w:rsidRDefault="0066031B" w:rsidP="00EF5FEA">
      <w:pPr>
        <w:suppressAutoHyphens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lang w:eastAsia="ar-SA"/>
        </w:rPr>
      </w:pPr>
      <w:r w:rsidRPr="00916A3A">
        <w:rPr>
          <w:rFonts w:ascii="Arial" w:eastAsia="Times New Roman" w:hAnsi="Arial" w:cs="Arial"/>
          <w:b/>
          <w:bCs/>
          <w:lang w:eastAsia="ar-SA"/>
        </w:rPr>
        <w:t>WARUNKI PŁATNOŚCI</w:t>
      </w:r>
    </w:p>
    <w:p w14:paraId="664FC049" w14:textId="77777777" w:rsidR="0066031B" w:rsidRPr="00916A3A" w:rsidRDefault="0066031B">
      <w:pPr>
        <w:numPr>
          <w:ilvl w:val="0"/>
          <w:numId w:val="10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A"/>
          <w:lang w:eastAsia="ar-SA"/>
        </w:rPr>
      </w:pPr>
      <w:r w:rsidRPr="00916A3A">
        <w:rPr>
          <w:rFonts w:ascii="Arial" w:eastAsia="Times New Roman" w:hAnsi="Arial" w:cs="Arial"/>
          <w:color w:val="00000A"/>
          <w:lang w:eastAsia="ar-SA"/>
        </w:rPr>
        <w:t xml:space="preserve">Wynagrodzenie, o którym mowa </w:t>
      </w:r>
      <w:bookmarkStart w:id="0" w:name="_Hlk124322763"/>
      <w:r w:rsidRPr="00916A3A">
        <w:rPr>
          <w:rFonts w:ascii="Arial" w:eastAsia="Times New Roman" w:hAnsi="Arial" w:cs="Arial"/>
          <w:color w:val="00000A"/>
          <w:lang w:eastAsia="ar-SA"/>
        </w:rPr>
        <w:t xml:space="preserve">w § 3 ust. 1 </w:t>
      </w:r>
      <w:bookmarkEnd w:id="0"/>
      <w:r w:rsidRPr="00916A3A">
        <w:rPr>
          <w:rFonts w:ascii="Arial" w:eastAsia="Times New Roman" w:hAnsi="Arial" w:cs="Arial"/>
          <w:color w:val="00000A"/>
          <w:lang w:eastAsia="ar-SA"/>
        </w:rPr>
        <w:t xml:space="preserve">jest niezmienne przez cały okres obowiązywania  Umowy i stanowi pełne wynagrodzenie za całkowite i kompletne wykonanie przedmiotu  Umowy z zachowaniem zgodności z wszystkimi postanowieniami i warunkami, w tym zastrzeżeniami określonymi w Umowie . </w:t>
      </w:r>
    </w:p>
    <w:p w14:paraId="1C90A676" w14:textId="23D2DD2C" w:rsidR="0066031B" w:rsidRPr="00916A3A" w:rsidRDefault="0066031B">
      <w:pPr>
        <w:numPr>
          <w:ilvl w:val="0"/>
          <w:numId w:val="10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A"/>
          <w:lang w:eastAsia="ar-SA"/>
        </w:rPr>
      </w:pPr>
      <w:r w:rsidRPr="00916A3A">
        <w:rPr>
          <w:rFonts w:ascii="Arial" w:eastAsia="Times New Roman" w:hAnsi="Arial" w:cs="Arial"/>
          <w:color w:val="00000A"/>
          <w:lang w:eastAsia="ar-SA"/>
        </w:rPr>
        <w:t>W przypadku ustawowej zmiany stawki podatku VAT, wynagrodzenie Wykonawcy, o którym mowa w § 3  ust. 1 może ulec odpowiedniej zmianie, jeżeli jest następstwem okoliczności, których nie można było przewidzieć w dacie zawierania niniejszej Umowy. Bez względu na powyższe, w przypadku zmiany stawki podatku VAT Wykonawca będzie zobligowany do wystawienia faktury z właściwą, obowiązującą stawką podatku VAT.</w:t>
      </w:r>
    </w:p>
    <w:p w14:paraId="744EAC98" w14:textId="77777777" w:rsidR="0066031B" w:rsidRPr="00916A3A" w:rsidRDefault="0066031B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ar-SA"/>
        </w:rPr>
      </w:pPr>
      <w:r w:rsidRPr="00916A3A">
        <w:rPr>
          <w:rFonts w:ascii="Arial" w:eastAsia="Times New Roman" w:hAnsi="Arial" w:cs="Arial"/>
          <w:color w:val="00000A"/>
          <w:lang w:eastAsia="ar-SA"/>
        </w:rPr>
        <w:t>Zamawiający nie przewiduje możliwości udzielania zaliczek</w:t>
      </w:r>
      <w:r w:rsidRPr="00916A3A">
        <w:rPr>
          <w:rFonts w:ascii="Arial" w:eastAsia="Times New Roman" w:hAnsi="Arial" w:cs="Arial"/>
          <w:color w:val="00000A"/>
          <w:u w:color="000000"/>
          <w:lang w:eastAsia="ar-SA"/>
        </w:rPr>
        <w:t xml:space="preserve">. </w:t>
      </w:r>
    </w:p>
    <w:p w14:paraId="0940381C" w14:textId="77777777" w:rsidR="0066031B" w:rsidRPr="00916A3A" w:rsidRDefault="0066031B">
      <w:pPr>
        <w:numPr>
          <w:ilvl w:val="0"/>
          <w:numId w:val="10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>Wynagrodzenie określone</w:t>
      </w:r>
      <w:r w:rsidRPr="00916A3A">
        <w:rPr>
          <w:rFonts w:ascii="Arial" w:eastAsia="Times New Roman" w:hAnsi="Arial" w:cs="Arial"/>
          <w:color w:val="00000A"/>
          <w:lang w:eastAsia="ar-SA"/>
        </w:rPr>
        <w:t xml:space="preserve"> w § 3 ust. 1 </w:t>
      </w:r>
      <w:r w:rsidRPr="00916A3A">
        <w:rPr>
          <w:rFonts w:ascii="Arial" w:eastAsia="Times New Roman" w:hAnsi="Arial" w:cs="Arial"/>
          <w:lang w:eastAsia="ar-SA"/>
        </w:rPr>
        <w:t xml:space="preserve"> będzie wypłacone Wykonawcy jednorazowo w całości po zakończeniu realizacji przedmiotu zamówienia i jego odbiorze, w terminie 30 dni od daty wpływu prawidłowo wystawionej faktury. </w:t>
      </w:r>
    </w:p>
    <w:p w14:paraId="7FB54B6E" w14:textId="5222EDE5" w:rsidR="0066031B" w:rsidRPr="00916A3A" w:rsidRDefault="0066031B">
      <w:pPr>
        <w:numPr>
          <w:ilvl w:val="0"/>
          <w:numId w:val="10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A"/>
          <w:lang w:eastAsia="ar-SA"/>
        </w:rPr>
      </w:pPr>
      <w:r w:rsidRPr="00916A3A">
        <w:rPr>
          <w:rFonts w:ascii="Arial" w:eastAsia="Times New Roman" w:hAnsi="Arial" w:cs="Arial"/>
          <w:color w:val="00000A"/>
          <w:lang w:eastAsia="ar-SA"/>
        </w:rPr>
        <w:t xml:space="preserve">Podstawą wystawienia faktury końcowej jest protokół </w:t>
      </w:r>
      <w:r w:rsidR="00EF5FEA" w:rsidRPr="00916A3A">
        <w:rPr>
          <w:rFonts w:ascii="Arial" w:eastAsia="Times New Roman" w:hAnsi="Arial" w:cs="Arial"/>
          <w:color w:val="00000A"/>
          <w:lang w:eastAsia="ar-SA"/>
        </w:rPr>
        <w:t>o którym mowa w § 2 ust. 3</w:t>
      </w:r>
      <w:r w:rsidRPr="00916A3A">
        <w:rPr>
          <w:rFonts w:ascii="Arial" w:eastAsia="Times New Roman" w:hAnsi="Arial" w:cs="Arial"/>
          <w:color w:val="00000A"/>
          <w:lang w:eastAsia="ar-SA"/>
        </w:rPr>
        <w:t xml:space="preserve"> podpisany przez przedstawicieli Zamawiającego i Wykonawcy.</w:t>
      </w:r>
    </w:p>
    <w:p w14:paraId="69AFEAA5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>Wykonawca przy realizacji Umowy zobowiązuje posługiwać się rachunkiem rozliczeniowym                 o którym mowa w art. 49 ust. 1 pkt 1 ustawy z dnia 29 sierpnia 1997 r. Prawo bankowe (tj. Dz. U. z 2022 r. poz. 2324 z późn. zm.) zawartym w wykazie podmiotów, o którym mowa w art. 96b ust. 1 ustawy z dnia 11 marca 2004 r. o podatku od towarów i usług (tj. Dz. U. z 2022 r. poz. 931).</w:t>
      </w:r>
    </w:p>
    <w:p w14:paraId="1CC9B9AC" w14:textId="3C81BB8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 </w:t>
      </w:r>
    </w:p>
    <w:p w14:paraId="01E4CD63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Wykonawca przyjmuje do wiadomości, iż Zamawiający będzie stosował mechanizm podzielonej płatności, o którym mowa w art. 108a ust. 1 ustawy z dnia 11 marca 2004 r. o podatku od towarów i usług. </w:t>
      </w:r>
    </w:p>
    <w:p w14:paraId="41A7F088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Za datę zapłaty Wynagrodzenia przyjmuje się każdorazowo datę obciążenia rachunku Zamawiającego. </w:t>
      </w:r>
    </w:p>
    <w:p w14:paraId="62C379A2" w14:textId="6CE8BBEF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(tj. Dz. U. z 2020 r., poz. 1666 ze zm. - dalej jako „Ustawa o Fakturowaniu”). </w:t>
      </w:r>
    </w:p>
    <w:p w14:paraId="001E1FBC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W przypadku wystawienia faktury, o której mowa w ustępie poprzednim,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ta lub załącznik do niej musi zawierać numer Umowy i zamówienia, których dotyczy. </w:t>
      </w:r>
    </w:p>
    <w:p w14:paraId="1EB427A5" w14:textId="73A2E381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Ustrukturyzowaną fakturę elektroniczną należy wysyłać na następujący adres Zamawiającego: na Platformie Elektronicznego Fakturowania: numer PEPPOL: 5971648491. </w:t>
      </w:r>
    </w:p>
    <w:p w14:paraId="0061AF33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Za moment doręczenia ustrukturyzowanej faktury elektronicznej uznawać się będzie chwilę wprowadzenia prawidłowo wystawionej faktury, zawierającej wszystkie elementy, </w:t>
      </w:r>
      <w:r w:rsidRPr="00916A3A">
        <w:rPr>
          <w:rFonts w:ascii="Arial" w:eastAsia="Times New Roman" w:hAnsi="Arial" w:cs="Arial"/>
          <w:lang w:eastAsia="ar-SA"/>
        </w:rPr>
        <w:lastRenderedPageBreak/>
        <w:t xml:space="preserve">o których mowa w ust. 11 powyżej, do konta Zamawiającego na PEF, w sposób umożliwiający Zamawiającemu zapoznanie się z jej treścią. </w:t>
      </w:r>
    </w:p>
    <w:p w14:paraId="3E8AF99D" w14:textId="77777777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potrącenia umownego nie ogranicza prawa do potrącenia ustawowego. </w:t>
      </w:r>
    </w:p>
    <w:p w14:paraId="7496DDD1" w14:textId="3E10B9EE" w:rsidR="0066031B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916A3A">
        <w:rPr>
          <w:rFonts w:ascii="Arial" w:eastAsia="Times New Roman" w:hAnsi="Arial" w:cs="Arial"/>
          <w:vertAlign w:val="superscript"/>
          <w:lang w:eastAsia="ar-SA"/>
        </w:rPr>
        <w:t>5</w:t>
      </w:r>
      <w:r w:rsidRPr="00916A3A">
        <w:rPr>
          <w:rFonts w:ascii="Arial" w:eastAsia="Times New Roman" w:hAnsi="Arial" w:cs="Arial"/>
          <w:lang w:eastAsia="ar-SA"/>
        </w:rPr>
        <w:t xml:space="preserve"> kc przekazu świadczenia Zamawiającego należnego na podstawie niniejszej Umowy.</w:t>
      </w:r>
    </w:p>
    <w:p w14:paraId="45CC4563" w14:textId="0F3CDF0E" w:rsidR="003B0895" w:rsidRPr="00916A3A" w:rsidRDefault="006603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916A3A">
        <w:rPr>
          <w:rFonts w:ascii="Arial" w:eastAsia="Times New Roman" w:hAnsi="Arial" w:cs="Arial"/>
          <w:lang w:eastAsia="ar-SA"/>
        </w:rPr>
        <w:t xml:space="preserve">Zgoda, o której mowa w </w:t>
      </w:r>
      <w:r w:rsidRPr="00916A3A">
        <w:rPr>
          <w:rFonts w:ascii="Arial" w:eastAsia="Times New Roman" w:hAnsi="Arial" w:cs="Arial"/>
          <w:b/>
          <w:bCs/>
          <w:lang w:eastAsia="ar-SA"/>
        </w:rPr>
        <w:t>ust. 15</w:t>
      </w:r>
      <w:r w:rsidRPr="00916A3A">
        <w:rPr>
          <w:rFonts w:ascii="Arial" w:eastAsia="Times New Roman" w:hAnsi="Arial" w:cs="Arial"/>
          <w:lang w:eastAsia="ar-SA"/>
        </w:rPr>
        <w:t xml:space="preserve"> niniejszego paragrafu winna być wyrażona w formie pisemnej pod rygorem nieważności.</w:t>
      </w:r>
    </w:p>
    <w:p w14:paraId="18B10C06" w14:textId="77777777" w:rsidR="00E578E0" w:rsidRPr="00916A3A" w:rsidRDefault="00E578E0" w:rsidP="00EF5FEA">
      <w:pPr>
        <w:tabs>
          <w:tab w:val="left" w:pos="360"/>
        </w:tabs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4A01CADE" w14:textId="6C2D3D96" w:rsidR="00E578E0" w:rsidRPr="00916A3A" w:rsidRDefault="00E578E0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  <w:r w:rsidRPr="00916A3A">
        <w:rPr>
          <w:rFonts w:ascii="Arial" w:hAnsi="Arial" w:cs="Arial"/>
          <w:b/>
          <w:bCs/>
        </w:rPr>
        <w:t>§ 5</w:t>
      </w:r>
    </w:p>
    <w:p w14:paraId="01CA72C6" w14:textId="673A8ACC" w:rsidR="00E578E0" w:rsidRPr="00916A3A" w:rsidRDefault="00E578E0" w:rsidP="00EF5FEA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16A3A">
        <w:rPr>
          <w:rFonts w:ascii="Arial" w:hAnsi="Arial" w:cs="Arial"/>
          <w:b/>
          <w:bCs/>
          <w:u w:val="single"/>
        </w:rPr>
        <w:t>TERMIN PRZEPROWADZENIA SZKOLENIA</w:t>
      </w:r>
    </w:p>
    <w:p w14:paraId="11772908" w14:textId="18503570" w:rsidR="00EF5FEA" w:rsidRPr="00916A3A" w:rsidRDefault="00E578E0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Przedmiot Umowy będzie zrealizowany w terminie 3</w:t>
      </w:r>
      <w:r w:rsidR="0039317E" w:rsidRPr="00916A3A">
        <w:rPr>
          <w:rFonts w:ascii="Arial" w:eastAsia="Times New Roman" w:hAnsi="Arial" w:cs="Arial"/>
          <w:lang w:eastAsia="pl-PL"/>
        </w:rPr>
        <w:t>5</w:t>
      </w:r>
      <w:r w:rsidRPr="00916A3A">
        <w:rPr>
          <w:rFonts w:ascii="Arial" w:eastAsia="Times New Roman" w:hAnsi="Arial" w:cs="Arial"/>
          <w:lang w:eastAsia="pl-PL"/>
        </w:rPr>
        <w:t xml:space="preserve"> dni od dnia podpisania niniejszej umowy. </w:t>
      </w:r>
    </w:p>
    <w:p w14:paraId="0D0D9189" w14:textId="79FA46B3" w:rsidR="00E578E0" w:rsidRPr="00916A3A" w:rsidRDefault="00E578E0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hAnsi="Arial" w:cs="Arial"/>
        </w:rPr>
        <w:t>Wykonawca poinformuje Zamawiającego o planowanym szkoleniu z co najmniej 5 dniowym wyprzedzeniem.</w:t>
      </w:r>
    </w:p>
    <w:p w14:paraId="48695C7A" w14:textId="77777777" w:rsidR="00E578E0" w:rsidRPr="00916A3A" w:rsidRDefault="00E578E0" w:rsidP="00EF5FEA">
      <w:pPr>
        <w:tabs>
          <w:tab w:val="left" w:pos="360"/>
        </w:tabs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5A66CFE5" w14:textId="17CDACC2" w:rsidR="00AC5EE8" w:rsidRPr="00916A3A" w:rsidRDefault="001C4226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  <w:r w:rsidRPr="00916A3A">
        <w:rPr>
          <w:rFonts w:ascii="Arial" w:hAnsi="Arial" w:cs="Arial"/>
          <w:b/>
          <w:bCs/>
        </w:rPr>
        <w:t xml:space="preserve">§ </w:t>
      </w:r>
      <w:r w:rsidR="000323BD" w:rsidRPr="00916A3A">
        <w:rPr>
          <w:rFonts w:ascii="Arial" w:hAnsi="Arial" w:cs="Arial"/>
          <w:b/>
          <w:bCs/>
        </w:rPr>
        <w:t>6</w:t>
      </w:r>
    </w:p>
    <w:p w14:paraId="200A24AA" w14:textId="4BEBABD8" w:rsidR="004308E9" w:rsidRPr="00916A3A" w:rsidRDefault="001C4226" w:rsidP="00EF5FEA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16A3A">
        <w:rPr>
          <w:rFonts w:ascii="Arial" w:hAnsi="Arial" w:cs="Arial"/>
          <w:b/>
          <w:bCs/>
          <w:u w:val="single"/>
        </w:rPr>
        <w:t xml:space="preserve">PRAWA AUTORSKIE </w:t>
      </w:r>
    </w:p>
    <w:p w14:paraId="45E0ECAF" w14:textId="394B2224" w:rsidR="00130944" w:rsidRPr="00916A3A" w:rsidRDefault="004308E9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u w:val="single"/>
        </w:rPr>
      </w:pPr>
      <w:r w:rsidRPr="00916A3A">
        <w:rPr>
          <w:rFonts w:ascii="Arial" w:hAnsi="Arial" w:cs="Arial"/>
        </w:rPr>
        <w:t>W ramach wynagrodzenia Wykonawca:</w:t>
      </w:r>
    </w:p>
    <w:p w14:paraId="47A7C1BA" w14:textId="77777777" w:rsidR="00130944" w:rsidRPr="00916A3A" w:rsidRDefault="00130944" w:rsidP="00EF5FEA">
      <w:pPr>
        <w:pStyle w:val="Default"/>
        <w:ind w:left="567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1) przenosi na Zamawiającego autorskie prawa majątkowe do wszystkich utworów powstałych podczas realizacji szkoleń, o których mowa w § 1 ust. 1, </w:t>
      </w:r>
    </w:p>
    <w:p w14:paraId="09BFC9D3" w14:textId="77777777" w:rsidR="00130944" w:rsidRPr="00916A3A" w:rsidRDefault="00130944" w:rsidP="00EF5FEA">
      <w:pPr>
        <w:pStyle w:val="Default"/>
        <w:ind w:left="567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2) zezwala Zamawiającemu na korzystanie z opracowań utworów oraz na rozporządzanie tymi opracowaniami, tj. udziela Zamawiającemu prawa zależnego. </w:t>
      </w:r>
    </w:p>
    <w:p w14:paraId="25946329" w14:textId="6230242B" w:rsidR="00130944" w:rsidRPr="00916A3A" w:rsidRDefault="004308E9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u w:val="single"/>
        </w:rPr>
      </w:pPr>
      <w:r w:rsidRPr="00916A3A">
        <w:rPr>
          <w:rFonts w:ascii="Arial" w:hAnsi="Arial" w:cs="Arial"/>
        </w:rPr>
        <w:t xml:space="preserve">Nabycie przez Zamawiającego praw, o których mowa w ust. 1 następuje z chwilą przekazania ostatecznie uzgodnionej przez strony wersji utworu Zmawiającemu, bez ograniczeń co do czasu, terytorium i liczby egzemplarzy oraz obejmuje następujące pola eksploatacji: </w:t>
      </w:r>
    </w:p>
    <w:p w14:paraId="1FDD6F1D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1) utrwalanie, trwałe lub czasowe, całości lub części – na dowolnych nośnikach, </w:t>
      </w:r>
    </w:p>
    <w:p w14:paraId="0CFC69CE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2) zwielokrotnianie, trwałe lub czasowe, całości lub części – przy użyciu dowolnych technik, </w:t>
      </w:r>
    </w:p>
    <w:p w14:paraId="4A73B523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3) rozpowszechnianie oraz publikowanie w dowolny sposób (w tym poprzez: wyświetlanie lub publiczne odtwarzanie lub wprowadzanie do pamięci komputera i sieci multimedialnych, w tym Internetu) – w całości lub w części, jak również w połączeniu z innymi utworami, </w:t>
      </w:r>
    </w:p>
    <w:p w14:paraId="53F8ED7C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4) wprowadzanie do obrotu (zarówno oryginału jak i egzemplarzy), najem, użyczanie materiałów (w całości lub w części) lub nośników, na których materiały utrwalono, </w:t>
      </w:r>
    </w:p>
    <w:p w14:paraId="0FBB8BDC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5)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 </w:t>
      </w:r>
    </w:p>
    <w:p w14:paraId="28F13A49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6) w odniesieniu do materiałów zmienionych zgodnie z ust. 2 pkt 5: </w:t>
      </w:r>
    </w:p>
    <w:p w14:paraId="4955C14F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a) trwałe lub czasowe utrwalanie lub zwielokrotnianie – w całości lub w części, dowolną techniką i w dowolnej formie, </w:t>
      </w:r>
    </w:p>
    <w:p w14:paraId="79E5D5C7" w14:textId="77777777" w:rsidR="00130944" w:rsidRPr="00916A3A" w:rsidRDefault="00130944" w:rsidP="00EF5FEA">
      <w:pPr>
        <w:pStyle w:val="Default"/>
        <w:ind w:left="284"/>
        <w:rPr>
          <w:rFonts w:ascii="Arial" w:hAnsi="Arial" w:cs="Arial"/>
          <w:color w:val="auto"/>
          <w:sz w:val="22"/>
          <w:szCs w:val="22"/>
        </w:rPr>
      </w:pPr>
      <w:r w:rsidRPr="00916A3A">
        <w:rPr>
          <w:rFonts w:ascii="Arial" w:hAnsi="Arial" w:cs="Arial"/>
          <w:color w:val="auto"/>
          <w:sz w:val="22"/>
          <w:szCs w:val="22"/>
        </w:rPr>
        <w:t xml:space="preserve">b) publikowanie oraz rozpowszechnianie (w tym poprzez wprowadzanie do obrotu, najem lub użyczenie) – w całości lub w części. </w:t>
      </w:r>
    </w:p>
    <w:p w14:paraId="09387BED" w14:textId="1CD774D0" w:rsidR="00130944" w:rsidRPr="00916A3A" w:rsidRDefault="004308E9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u w:val="single"/>
        </w:rPr>
      </w:pPr>
      <w:r w:rsidRPr="00916A3A">
        <w:rPr>
          <w:rFonts w:ascii="Arial" w:hAnsi="Arial" w:cs="Arial"/>
        </w:rPr>
        <w:lastRenderedPageBreak/>
        <w:t xml:space="preserve">Wykonawca zobowiązuje się, że wykonując umowę będzie przestrzegał przepisów ustawy z dnia 4 lutego 1994 r. – o prawie autorskim i prawach pokrewnych i nie naruszy praw majątkowych osób trzecich, a materiały przekaże Zamawiającemu w stanie wolnym od obciążeń prawami tych osób. </w:t>
      </w:r>
    </w:p>
    <w:p w14:paraId="378AD71C" w14:textId="125F27DA" w:rsidR="004308E9" w:rsidRPr="00916A3A" w:rsidRDefault="004308E9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u w:val="single"/>
        </w:rPr>
      </w:pPr>
      <w:r w:rsidRPr="00916A3A">
        <w:rPr>
          <w:rFonts w:ascii="Arial" w:hAnsi="Arial" w:cs="Arial"/>
        </w:rPr>
        <w:t xml:space="preserve">W przypadku zgłoszenia przez osoby trzecie roszczeń opartych na zarzucie, że korzystanie z utworów/dzieła uzyskanych przez Zamawiającego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 </w:t>
      </w:r>
    </w:p>
    <w:p w14:paraId="383B1960" w14:textId="77777777" w:rsidR="00AC5EE8" w:rsidRPr="00916A3A" w:rsidRDefault="00AC5EE8" w:rsidP="00EF5FEA">
      <w:pPr>
        <w:suppressAutoHyphens w:val="0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E494799" w14:textId="75EAFE86" w:rsidR="00AC5EE8" w:rsidRPr="00916A3A" w:rsidRDefault="001C4226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  <w:r w:rsidRPr="00916A3A">
        <w:rPr>
          <w:rFonts w:ascii="Arial" w:hAnsi="Arial" w:cs="Arial"/>
          <w:b/>
          <w:bCs/>
        </w:rPr>
        <w:t xml:space="preserve">§ </w:t>
      </w:r>
      <w:r w:rsidR="000323BD" w:rsidRPr="00916A3A">
        <w:rPr>
          <w:rFonts w:ascii="Arial" w:hAnsi="Arial" w:cs="Arial"/>
          <w:b/>
          <w:bCs/>
        </w:rPr>
        <w:t>7</w:t>
      </w:r>
    </w:p>
    <w:p w14:paraId="6C4C9C9C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KARY UMOWNE</w:t>
      </w:r>
    </w:p>
    <w:p w14:paraId="5220F951" w14:textId="77777777" w:rsidR="00AC5EE8" w:rsidRPr="00916A3A" w:rsidRDefault="001C4226" w:rsidP="00EF5FEA">
      <w:pPr>
        <w:tabs>
          <w:tab w:val="right" w:pos="360"/>
          <w:tab w:val="left" w:pos="426"/>
        </w:tabs>
        <w:suppressAutoHyphens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1. W zakresie odpowiedzialności odszkodowawczej, Strony ustanawiają odpowiedzialność w formie kar umownych w następujących wypadkach i wysokościach:</w:t>
      </w:r>
    </w:p>
    <w:p w14:paraId="560980F3" w14:textId="582F9C48" w:rsidR="00AC5EE8" w:rsidRPr="00916A3A" w:rsidRDefault="001C4226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Zamawiający zapłaci Wykonawcy karę umowną z tytułu </w:t>
      </w:r>
      <w:r w:rsidRPr="00916A3A">
        <w:rPr>
          <w:rFonts w:ascii="Arial" w:eastAsia="Times New Roman" w:hAnsi="Arial" w:cs="Arial"/>
          <w:bCs/>
          <w:lang w:eastAsia="pl-PL"/>
        </w:rPr>
        <w:t xml:space="preserve">odstąpienia od niniejszej </w:t>
      </w:r>
      <w:r w:rsidR="00BD7265" w:rsidRPr="00916A3A">
        <w:rPr>
          <w:rFonts w:ascii="Arial" w:eastAsia="Times New Roman" w:hAnsi="Arial" w:cs="Arial"/>
          <w:bCs/>
          <w:lang w:eastAsia="pl-PL"/>
        </w:rPr>
        <w:t>U</w:t>
      </w:r>
      <w:r w:rsidRPr="00916A3A">
        <w:rPr>
          <w:rFonts w:ascii="Arial" w:eastAsia="Times New Roman" w:hAnsi="Arial" w:cs="Arial"/>
          <w:bCs/>
          <w:lang w:eastAsia="pl-PL"/>
        </w:rPr>
        <w:t xml:space="preserve">mowy przez którąkolwiek ze Stron z przyczyn leżących po stronie Zamawiającego w wysokości 10%  wartości </w:t>
      </w:r>
      <w:r w:rsidR="000323BD" w:rsidRPr="00916A3A">
        <w:rPr>
          <w:rFonts w:ascii="Arial" w:eastAsia="Times New Roman" w:hAnsi="Arial" w:cs="Arial"/>
          <w:bCs/>
          <w:lang w:eastAsia="pl-PL"/>
        </w:rPr>
        <w:t>wynagrodzenia</w:t>
      </w:r>
      <w:r w:rsidRPr="00916A3A">
        <w:rPr>
          <w:rFonts w:ascii="Arial" w:eastAsia="Times New Roman" w:hAnsi="Arial" w:cs="Arial"/>
          <w:bCs/>
          <w:lang w:eastAsia="pl-PL"/>
        </w:rPr>
        <w:t xml:space="preserve"> brutto określon</w:t>
      </w:r>
      <w:r w:rsidR="000323BD" w:rsidRPr="00916A3A">
        <w:rPr>
          <w:rFonts w:ascii="Arial" w:eastAsia="Times New Roman" w:hAnsi="Arial" w:cs="Arial"/>
          <w:bCs/>
          <w:lang w:eastAsia="pl-PL"/>
        </w:rPr>
        <w:t>ego</w:t>
      </w:r>
      <w:r w:rsidRPr="00916A3A">
        <w:rPr>
          <w:rFonts w:ascii="Arial" w:eastAsia="Times New Roman" w:hAnsi="Arial" w:cs="Arial"/>
          <w:bCs/>
          <w:lang w:eastAsia="pl-PL"/>
        </w:rPr>
        <w:t xml:space="preserve"> w § </w:t>
      </w:r>
      <w:r w:rsidR="000323BD" w:rsidRPr="00916A3A">
        <w:rPr>
          <w:rFonts w:ascii="Arial" w:eastAsia="Times New Roman" w:hAnsi="Arial" w:cs="Arial"/>
          <w:bCs/>
          <w:lang w:eastAsia="pl-PL"/>
        </w:rPr>
        <w:t>3</w:t>
      </w:r>
      <w:r w:rsidRPr="00916A3A">
        <w:rPr>
          <w:rFonts w:ascii="Arial" w:eastAsia="Times New Roman" w:hAnsi="Arial" w:cs="Arial"/>
          <w:bCs/>
          <w:lang w:eastAsia="pl-PL"/>
        </w:rPr>
        <w:t xml:space="preserve"> ust. 1</w:t>
      </w:r>
      <w:r w:rsidR="000323BD" w:rsidRPr="00916A3A">
        <w:rPr>
          <w:rFonts w:ascii="Arial" w:eastAsia="Times New Roman" w:hAnsi="Arial" w:cs="Arial"/>
          <w:bCs/>
          <w:lang w:eastAsia="pl-PL"/>
        </w:rPr>
        <w:t xml:space="preserve"> Umowy</w:t>
      </w:r>
      <w:r w:rsidRPr="00916A3A">
        <w:rPr>
          <w:rFonts w:ascii="Arial" w:eastAsia="Times New Roman" w:hAnsi="Arial" w:cs="Arial"/>
          <w:bCs/>
          <w:lang w:eastAsia="pl-PL"/>
        </w:rPr>
        <w:t>, z wyjątkiem przypadku, w którym odstąpienie nastąpiło na podstawie art. 456 ustawy Prawo zamówień publicznych,</w:t>
      </w:r>
    </w:p>
    <w:p w14:paraId="45A4D307" w14:textId="55E14449" w:rsidR="00AC5EE8" w:rsidRPr="00916A3A" w:rsidRDefault="001C4226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16A3A">
        <w:rPr>
          <w:rFonts w:ascii="Arial" w:eastAsia="Times New Roman" w:hAnsi="Arial" w:cs="Arial"/>
          <w:bCs/>
          <w:lang w:eastAsia="pl-PL"/>
        </w:rPr>
        <w:t xml:space="preserve">Wykonawca zapłaci Zamawiającemu karę umowną z tytułu odstąpienia od niniejszej </w:t>
      </w:r>
      <w:r w:rsidR="000323BD" w:rsidRPr="00916A3A">
        <w:rPr>
          <w:rFonts w:ascii="Arial" w:eastAsia="Times New Roman" w:hAnsi="Arial" w:cs="Arial"/>
          <w:bCs/>
          <w:lang w:eastAsia="pl-PL"/>
        </w:rPr>
        <w:t>U</w:t>
      </w:r>
      <w:r w:rsidRPr="00916A3A">
        <w:rPr>
          <w:rFonts w:ascii="Arial" w:eastAsia="Times New Roman" w:hAnsi="Arial" w:cs="Arial"/>
          <w:bCs/>
          <w:lang w:eastAsia="pl-PL"/>
        </w:rPr>
        <w:t>mowy przez</w:t>
      </w:r>
      <w:r w:rsidRPr="00916A3A">
        <w:rPr>
          <w:rFonts w:ascii="Arial" w:eastAsia="Times New Roman" w:hAnsi="Arial" w:cs="Arial"/>
          <w:lang w:eastAsia="pl-PL"/>
        </w:rPr>
        <w:t xml:space="preserve"> którąkolwiek ze Stron z przyczyn leżących po stronie Wykonawcy w wysokości 10%  wartości </w:t>
      </w:r>
      <w:r w:rsidR="000323BD" w:rsidRPr="00916A3A">
        <w:rPr>
          <w:rFonts w:ascii="Arial" w:eastAsia="Times New Roman" w:hAnsi="Arial" w:cs="Arial"/>
          <w:lang w:eastAsia="pl-PL"/>
        </w:rPr>
        <w:t>wynagrodzenia</w:t>
      </w:r>
      <w:r w:rsidRPr="00916A3A">
        <w:rPr>
          <w:rFonts w:ascii="Arial" w:eastAsia="Times New Roman" w:hAnsi="Arial" w:cs="Arial"/>
          <w:lang w:eastAsia="pl-PL"/>
        </w:rPr>
        <w:t xml:space="preserve"> brutto określonej w § </w:t>
      </w:r>
      <w:r w:rsidR="000323BD" w:rsidRPr="00916A3A">
        <w:rPr>
          <w:rFonts w:ascii="Arial" w:eastAsia="Times New Roman" w:hAnsi="Arial" w:cs="Arial"/>
          <w:lang w:eastAsia="pl-PL"/>
        </w:rPr>
        <w:t>3</w:t>
      </w:r>
      <w:r w:rsidRPr="00916A3A">
        <w:rPr>
          <w:rFonts w:ascii="Arial" w:eastAsia="Times New Roman" w:hAnsi="Arial" w:cs="Arial"/>
          <w:lang w:eastAsia="pl-PL"/>
        </w:rPr>
        <w:t xml:space="preserve"> ust. 1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</w:t>
      </w:r>
      <w:r w:rsidRPr="00916A3A">
        <w:rPr>
          <w:rFonts w:ascii="Arial" w:hAnsi="Arial" w:cs="Arial"/>
        </w:rPr>
        <w:t>,</w:t>
      </w:r>
    </w:p>
    <w:p w14:paraId="5F408AD5" w14:textId="182F00D1" w:rsidR="00AC5EE8" w:rsidRPr="00916A3A" w:rsidRDefault="001C4226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Wykonawca zapłaci Zamawiającemu karę umowną za zwłokę w wykonaniu przedmiotu niniejszej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 xml:space="preserve">mowy w wysokości </w:t>
      </w:r>
      <w:r w:rsidR="00BA5F1D" w:rsidRPr="00916A3A">
        <w:rPr>
          <w:rFonts w:ascii="Arial" w:eastAsia="Times New Roman" w:hAnsi="Arial" w:cs="Arial"/>
          <w:lang w:eastAsia="pl-PL"/>
        </w:rPr>
        <w:t>0,5</w:t>
      </w:r>
      <w:r w:rsidRPr="00916A3A">
        <w:rPr>
          <w:rFonts w:ascii="Arial" w:eastAsia="Times New Roman" w:hAnsi="Arial" w:cs="Arial"/>
          <w:lang w:eastAsia="pl-PL"/>
        </w:rPr>
        <w:t xml:space="preserve"> % wartości </w:t>
      </w:r>
      <w:r w:rsidR="000323BD" w:rsidRPr="00916A3A">
        <w:rPr>
          <w:rFonts w:ascii="Arial" w:eastAsia="Times New Roman" w:hAnsi="Arial" w:cs="Arial"/>
          <w:lang w:eastAsia="pl-PL"/>
        </w:rPr>
        <w:t>wynagrodzenia</w:t>
      </w:r>
      <w:r w:rsidRPr="00916A3A">
        <w:rPr>
          <w:rFonts w:ascii="Arial" w:eastAsia="Times New Roman" w:hAnsi="Arial" w:cs="Arial"/>
          <w:lang w:eastAsia="pl-PL"/>
        </w:rPr>
        <w:t xml:space="preserve"> brutto określonej w § </w:t>
      </w:r>
      <w:r w:rsidR="000323BD" w:rsidRPr="00916A3A">
        <w:rPr>
          <w:rFonts w:ascii="Arial" w:eastAsia="Times New Roman" w:hAnsi="Arial" w:cs="Arial"/>
          <w:lang w:eastAsia="pl-PL"/>
        </w:rPr>
        <w:t>3</w:t>
      </w:r>
      <w:r w:rsidRPr="00916A3A">
        <w:rPr>
          <w:rFonts w:ascii="Arial" w:eastAsia="Times New Roman" w:hAnsi="Arial" w:cs="Arial"/>
          <w:lang w:eastAsia="pl-PL"/>
        </w:rPr>
        <w:t xml:space="preserve"> ust. 1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za każdy dzień zwłoki w stosunku do określon</w:t>
      </w:r>
      <w:r w:rsidR="00BA5F1D" w:rsidRPr="00916A3A">
        <w:rPr>
          <w:rFonts w:ascii="Arial" w:eastAsia="Times New Roman" w:hAnsi="Arial" w:cs="Arial"/>
          <w:lang w:eastAsia="pl-PL"/>
        </w:rPr>
        <w:t>ego</w:t>
      </w:r>
      <w:r w:rsidRPr="00916A3A">
        <w:rPr>
          <w:rFonts w:ascii="Arial" w:eastAsia="Times New Roman" w:hAnsi="Arial" w:cs="Arial"/>
          <w:lang w:eastAsia="pl-PL"/>
        </w:rPr>
        <w:t xml:space="preserve"> w § </w:t>
      </w:r>
      <w:r w:rsidR="00BA5F1D" w:rsidRPr="00916A3A">
        <w:rPr>
          <w:rFonts w:ascii="Arial" w:eastAsia="Times New Roman" w:hAnsi="Arial" w:cs="Arial"/>
          <w:lang w:eastAsia="pl-PL"/>
        </w:rPr>
        <w:t>5</w:t>
      </w:r>
      <w:r w:rsidRPr="00916A3A">
        <w:rPr>
          <w:rFonts w:ascii="Arial" w:eastAsia="Times New Roman" w:hAnsi="Arial" w:cs="Arial"/>
          <w:lang w:eastAsia="pl-PL"/>
        </w:rPr>
        <w:t xml:space="preserve"> ust. </w:t>
      </w:r>
      <w:r w:rsidR="00BA5F1D" w:rsidRPr="00916A3A">
        <w:rPr>
          <w:rFonts w:ascii="Arial" w:eastAsia="Times New Roman" w:hAnsi="Arial" w:cs="Arial"/>
          <w:lang w:eastAsia="pl-PL"/>
        </w:rPr>
        <w:t>1</w:t>
      </w:r>
      <w:r w:rsidRPr="00916A3A">
        <w:rPr>
          <w:rFonts w:ascii="Arial" w:eastAsia="Times New Roman" w:hAnsi="Arial" w:cs="Arial"/>
          <w:lang w:eastAsia="pl-PL"/>
        </w:rPr>
        <w:t xml:space="preserve"> niniejszej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termin</w:t>
      </w:r>
      <w:r w:rsidR="00BA5F1D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 xml:space="preserve"> </w:t>
      </w:r>
      <w:r w:rsidR="00BA5F1D" w:rsidRPr="00916A3A">
        <w:rPr>
          <w:rFonts w:ascii="Arial" w:eastAsia="Times New Roman" w:hAnsi="Arial" w:cs="Arial"/>
          <w:lang w:eastAsia="pl-PL"/>
        </w:rPr>
        <w:t>szkolenia</w:t>
      </w:r>
      <w:r w:rsidRPr="00916A3A">
        <w:rPr>
          <w:rFonts w:ascii="Arial" w:eastAsia="Times New Roman" w:hAnsi="Arial" w:cs="Arial"/>
          <w:lang w:eastAsia="pl-PL"/>
        </w:rPr>
        <w:t xml:space="preserve">, jednak nie więcej niż 20% </w:t>
      </w:r>
      <w:r w:rsidR="00FE0B4B" w:rsidRPr="00916A3A">
        <w:rPr>
          <w:rFonts w:ascii="Arial" w:eastAsia="Times New Roman" w:hAnsi="Arial" w:cs="Arial"/>
          <w:lang w:eastAsia="pl-PL"/>
        </w:rPr>
        <w:t>wartości wynagrodzenia brutto określonego w § 3 ust 1 Umowy.</w:t>
      </w:r>
      <w:r w:rsidRPr="00916A3A">
        <w:rPr>
          <w:rFonts w:ascii="Arial" w:eastAsia="Times New Roman" w:hAnsi="Arial" w:cs="Arial"/>
          <w:lang w:eastAsia="pl-PL"/>
        </w:rPr>
        <w:t xml:space="preserve"> </w:t>
      </w:r>
    </w:p>
    <w:p w14:paraId="4B98798C" w14:textId="0C5F28F8" w:rsidR="00BA5F1D" w:rsidRPr="00916A3A" w:rsidRDefault="001C4226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 xml:space="preserve">Wykonawca zapłaci Zamawiającemu karę umowną za </w:t>
      </w:r>
      <w:r w:rsidR="00BA5F1D" w:rsidRPr="00916A3A">
        <w:rPr>
          <w:rFonts w:ascii="Arial" w:eastAsia="Times New Roman" w:hAnsi="Arial" w:cs="Arial"/>
          <w:lang w:eastAsia="pl-PL"/>
        </w:rPr>
        <w:t xml:space="preserve">niedostarczenie harmonogramu, o którym mowa w § 1 ust. 7 niniejszej umowy </w:t>
      </w:r>
      <w:r w:rsidR="00874710">
        <w:rPr>
          <w:rFonts w:ascii="Arial" w:eastAsia="Times New Roman" w:hAnsi="Arial" w:cs="Arial"/>
          <w:lang w:eastAsia="pl-PL"/>
        </w:rPr>
        <w:t xml:space="preserve">w wysokości 0,5 % wartości wynagrodzenia brutto określonego w </w:t>
      </w:r>
      <w:r w:rsidR="00874710" w:rsidRPr="00916A3A">
        <w:rPr>
          <w:rFonts w:ascii="Arial" w:eastAsia="Times New Roman" w:hAnsi="Arial" w:cs="Arial"/>
          <w:lang w:eastAsia="pl-PL"/>
        </w:rPr>
        <w:t>§ 3 ust. 1 Umowy</w:t>
      </w:r>
      <w:r w:rsidR="00874710">
        <w:rPr>
          <w:rFonts w:ascii="Arial" w:eastAsia="Times New Roman" w:hAnsi="Arial" w:cs="Arial"/>
          <w:lang w:eastAsia="pl-PL"/>
        </w:rPr>
        <w:t xml:space="preserve"> za każdy dzień zwłoki w stosunku do określonego </w:t>
      </w:r>
      <w:r w:rsidR="00874710" w:rsidRPr="00916A3A">
        <w:rPr>
          <w:rFonts w:ascii="Arial" w:eastAsia="Times New Roman" w:hAnsi="Arial" w:cs="Arial"/>
          <w:lang w:eastAsia="pl-PL"/>
        </w:rPr>
        <w:t xml:space="preserve">§ </w:t>
      </w:r>
      <w:r w:rsidR="00874710">
        <w:rPr>
          <w:rFonts w:ascii="Arial" w:eastAsia="Times New Roman" w:hAnsi="Arial" w:cs="Arial"/>
          <w:lang w:eastAsia="pl-PL"/>
        </w:rPr>
        <w:t>1</w:t>
      </w:r>
      <w:r w:rsidR="00874710" w:rsidRPr="00916A3A">
        <w:rPr>
          <w:rFonts w:ascii="Arial" w:eastAsia="Times New Roman" w:hAnsi="Arial" w:cs="Arial"/>
          <w:lang w:eastAsia="pl-PL"/>
        </w:rPr>
        <w:t xml:space="preserve"> ust. </w:t>
      </w:r>
      <w:r w:rsidR="00874710">
        <w:rPr>
          <w:rFonts w:ascii="Arial" w:eastAsia="Times New Roman" w:hAnsi="Arial" w:cs="Arial"/>
          <w:lang w:eastAsia="pl-PL"/>
        </w:rPr>
        <w:t xml:space="preserve">7 niniejszej </w:t>
      </w:r>
      <w:r w:rsidR="00874710" w:rsidRPr="00916A3A">
        <w:rPr>
          <w:rFonts w:ascii="Arial" w:eastAsia="Times New Roman" w:hAnsi="Arial" w:cs="Arial"/>
          <w:lang w:eastAsia="pl-PL"/>
        </w:rPr>
        <w:t xml:space="preserve"> Umowy</w:t>
      </w:r>
      <w:r w:rsidR="00874710">
        <w:rPr>
          <w:rFonts w:ascii="Arial" w:eastAsia="Times New Roman" w:hAnsi="Arial" w:cs="Arial"/>
          <w:lang w:eastAsia="pl-PL"/>
        </w:rPr>
        <w:t xml:space="preserve"> terminu </w:t>
      </w:r>
      <w:r w:rsidR="00BA5F1D" w:rsidRPr="00916A3A">
        <w:rPr>
          <w:rFonts w:ascii="Arial" w:eastAsia="Times New Roman" w:hAnsi="Arial" w:cs="Arial"/>
          <w:lang w:eastAsia="pl-PL"/>
        </w:rPr>
        <w:t xml:space="preserve">. </w:t>
      </w:r>
    </w:p>
    <w:p w14:paraId="4A1AFEAC" w14:textId="44FC9649" w:rsidR="00AC5EE8" w:rsidRPr="00916A3A" w:rsidRDefault="00BA5F1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 xml:space="preserve">Wykonawca zapłaci Zamawiającemu karę umowną za zwłokę  w dostarczeniu harmonogramu , o którym mowa w § 1 ust. 7 niniejszej </w:t>
      </w:r>
      <w:r w:rsidR="001C4226" w:rsidRPr="00916A3A">
        <w:rPr>
          <w:rFonts w:ascii="Arial" w:eastAsia="Times New Roman" w:hAnsi="Arial" w:cs="Arial"/>
          <w:lang w:eastAsia="pl-PL"/>
        </w:rPr>
        <w:t xml:space="preserve">w wysokości 0,2 %  wartości </w:t>
      </w:r>
      <w:r w:rsidR="000323BD" w:rsidRPr="00916A3A">
        <w:rPr>
          <w:rFonts w:ascii="Arial" w:eastAsia="Times New Roman" w:hAnsi="Arial" w:cs="Arial"/>
          <w:lang w:eastAsia="pl-PL"/>
        </w:rPr>
        <w:t>wynagrodzenia</w:t>
      </w:r>
      <w:r w:rsidR="001C4226" w:rsidRPr="00916A3A">
        <w:rPr>
          <w:rFonts w:ascii="Arial" w:eastAsia="Times New Roman" w:hAnsi="Arial" w:cs="Arial"/>
          <w:lang w:eastAsia="pl-PL"/>
        </w:rPr>
        <w:t xml:space="preserve"> brutto określon</w:t>
      </w:r>
      <w:r w:rsidR="00CD6F61" w:rsidRPr="00916A3A">
        <w:rPr>
          <w:rFonts w:ascii="Arial" w:eastAsia="Times New Roman" w:hAnsi="Arial" w:cs="Arial"/>
          <w:lang w:eastAsia="pl-PL"/>
        </w:rPr>
        <w:t>ego</w:t>
      </w:r>
      <w:r w:rsidR="001C4226" w:rsidRPr="00916A3A">
        <w:rPr>
          <w:rFonts w:ascii="Arial" w:eastAsia="Times New Roman" w:hAnsi="Arial" w:cs="Arial"/>
          <w:lang w:eastAsia="pl-PL"/>
        </w:rPr>
        <w:t xml:space="preserve"> w § </w:t>
      </w:r>
      <w:r w:rsidR="000323BD" w:rsidRPr="00916A3A">
        <w:rPr>
          <w:rFonts w:ascii="Arial" w:eastAsia="Times New Roman" w:hAnsi="Arial" w:cs="Arial"/>
          <w:lang w:eastAsia="pl-PL"/>
        </w:rPr>
        <w:t>3</w:t>
      </w:r>
      <w:r w:rsidR="001C4226" w:rsidRPr="00916A3A">
        <w:rPr>
          <w:rFonts w:ascii="Arial" w:eastAsia="Times New Roman" w:hAnsi="Arial" w:cs="Arial"/>
          <w:lang w:eastAsia="pl-PL"/>
        </w:rPr>
        <w:t xml:space="preserve"> ust. 1 niniejszej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="001C4226" w:rsidRPr="00916A3A">
        <w:rPr>
          <w:rFonts w:ascii="Arial" w:eastAsia="Times New Roman" w:hAnsi="Arial" w:cs="Arial"/>
          <w:lang w:eastAsia="pl-PL"/>
        </w:rPr>
        <w:t xml:space="preserve">mowy za każdy dzień zwłoki w stosunku do określonego w § </w:t>
      </w:r>
      <w:r w:rsidRPr="00916A3A">
        <w:rPr>
          <w:rFonts w:ascii="Arial" w:eastAsia="Times New Roman" w:hAnsi="Arial" w:cs="Arial"/>
          <w:lang w:eastAsia="pl-PL"/>
        </w:rPr>
        <w:t>1</w:t>
      </w:r>
      <w:r w:rsidR="001C4226" w:rsidRPr="00916A3A">
        <w:rPr>
          <w:rFonts w:ascii="Arial" w:eastAsia="Times New Roman" w:hAnsi="Arial" w:cs="Arial"/>
          <w:lang w:eastAsia="pl-PL"/>
        </w:rPr>
        <w:t xml:space="preserve"> </w:t>
      </w:r>
      <w:r w:rsidRPr="00916A3A">
        <w:rPr>
          <w:rFonts w:ascii="Arial" w:eastAsia="Times New Roman" w:hAnsi="Arial" w:cs="Arial"/>
          <w:lang w:eastAsia="pl-PL"/>
        </w:rPr>
        <w:t>ust. 7</w:t>
      </w:r>
      <w:r w:rsidR="001C4226" w:rsidRPr="00916A3A">
        <w:rPr>
          <w:rFonts w:ascii="Arial" w:eastAsia="Times New Roman" w:hAnsi="Arial" w:cs="Arial"/>
          <w:lang w:eastAsia="pl-PL"/>
        </w:rPr>
        <w:t xml:space="preserve"> </w:t>
      </w:r>
      <w:r w:rsidR="000323BD" w:rsidRPr="00916A3A">
        <w:rPr>
          <w:rFonts w:ascii="Arial" w:eastAsia="Times New Roman" w:hAnsi="Arial" w:cs="Arial"/>
          <w:lang w:eastAsia="pl-PL"/>
        </w:rPr>
        <w:t>U</w:t>
      </w:r>
      <w:r w:rsidR="001C4226" w:rsidRPr="00916A3A">
        <w:rPr>
          <w:rFonts w:ascii="Arial" w:eastAsia="Times New Roman" w:hAnsi="Arial" w:cs="Arial"/>
          <w:lang w:eastAsia="pl-PL"/>
        </w:rPr>
        <w:t>mowy terminu</w:t>
      </w:r>
      <w:r w:rsidRPr="00916A3A">
        <w:rPr>
          <w:rFonts w:ascii="Arial" w:eastAsia="Times New Roman" w:hAnsi="Arial" w:cs="Arial"/>
          <w:lang w:eastAsia="pl-PL"/>
        </w:rPr>
        <w:t>.</w:t>
      </w:r>
    </w:p>
    <w:p w14:paraId="5087E79F" w14:textId="34DCE524" w:rsidR="00AC5EE8" w:rsidRPr="00916A3A" w:rsidRDefault="001C4226" w:rsidP="00EF5FEA">
      <w:p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2.  Strony dopuszczają możliwość dochodzenia odszkodowania uzupełniającego gdyby powstała szkoda</w:t>
      </w:r>
      <w:r w:rsidR="0087167E" w:rsidRPr="00916A3A">
        <w:rPr>
          <w:rFonts w:ascii="Arial" w:eastAsia="Times New Roman" w:hAnsi="Arial" w:cs="Arial"/>
          <w:lang w:eastAsia="pl-PL"/>
        </w:rPr>
        <w:t xml:space="preserve"> </w:t>
      </w:r>
      <w:r w:rsidRPr="00916A3A">
        <w:rPr>
          <w:rFonts w:ascii="Arial" w:eastAsia="Times New Roman" w:hAnsi="Arial" w:cs="Arial"/>
          <w:lang w:eastAsia="pl-PL"/>
        </w:rPr>
        <w:t>przekroczyła wysokość kar umownych.</w:t>
      </w:r>
    </w:p>
    <w:p w14:paraId="08CD8F2A" w14:textId="7340D6B0" w:rsidR="00AC5EE8" w:rsidRPr="00916A3A" w:rsidRDefault="001C4226" w:rsidP="00EF5FEA">
      <w:pPr>
        <w:suppressAutoHyphens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3. Łączna wartość kar umownych za zwłokę lub nienależyte wykonanie niniejszej </w:t>
      </w:r>
      <w:r w:rsidR="00CD6F61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nie</w:t>
      </w:r>
      <w:r w:rsidR="0087167E" w:rsidRPr="00916A3A">
        <w:rPr>
          <w:rFonts w:ascii="Arial" w:eastAsia="Times New Roman" w:hAnsi="Arial" w:cs="Arial"/>
          <w:lang w:eastAsia="pl-PL"/>
        </w:rPr>
        <w:t xml:space="preserve"> </w:t>
      </w:r>
      <w:r w:rsidRPr="00916A3A">
        <w:rPr>
          <w:rFonts w:ascii="Arial" w:eastAsia="Times New Roman" w:hAnsi="Arial" w:cs="Arial"/>
          <w:lang w:eastAsia="pl-PL"/>
        </w:rPr>
        <w:t xml:space="preserve">może przekroczyć 20% kwoty wartości </w:t>
      </w:r>
      <w:r w:rsidR="00CD6F61" w:rsidRPr="00916A3A">
        <w:rPr>
          <w:rFonts w:ascii="Arial" w:eastAsia="Times New Roman" w:hAnsi="Arial" w:cs="Arial"/>
          <w:lang w:eastAsia="pl-PL"/>
        </w:rPr>
        <w:t>wynagrodzenia</w:t>
      </w:r>
      <w:r w:rsidRPr="00916A3A">
        <w:rPr>
          <w:rFonts w:ascii="Arial" w:eastAsia="Times New Roman" w:hAnsi="Arial" w:cs="Arial"/>
          <w:lang w:eastAsia="pl-PL"/>
        </w:rPr>
        <w:t xml:space="preserve"> brutto określon</w:t>
      </w:r>
      <w:r w:rsidR="00CD6F61" w:rsidRPr="00916A3A">
        <w:rPr>
          <w:rFonts w:ascii="Arial" w:eastAsia="Times New Roman" w:hAnsi="Arial" w:cs="Arial"/>
          <w:lang w:eastAsia="pl-PL"/>
        </w:rPr>
        <w:t>ego</w:t>
      </w:r>
      <w:r w:rsidRPr="00916A3A">
        <w:rPr>
          <w:rFonts w:ascii="Arial" w:eastAsia="Times New Roman" w:hAnsi="Arial" w:cs="Arial"/>
          <w:lang w:eastAsia="pl-PL"/>
        </w:rPr>
        <w:t xml:space="preserve"> w § </w:t>
      </w:r>
      <w:r w:rsidR="00CD6F61" w:rsidRPr="00916A3A">
        <w:rPr>
          <w:rFonts w:ascii="Arial" w:eastAsia="Times New Roman" w:hAnsi="Arial" w:cs="Arial"/>
          <w:lang w:eastAsia="pl-PL"/>
        </w:rPr>
        <w:t>3</w:t>
      </w:r>
      <w:r w:rsidRPr="00916A3A">
        <w:rPr>
          <w:rFonts w:ascii="Arial" w:eastAsia="Times New Roman" w:hAnsi="Arial" w:cs="Arial"/>
          <w:lang w:eastAsia="pl-PL"/>
        </w:rPr>
        <w:t xml:space="preserve"> ust. 1 </w:t>
      </w:r>
      <w:r w:rsidR="00CD6F61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mowy.</w:t>
      </w:r>
    </w:p>
    <w:p w14:paraId="50F9EDE9" w14:textId="77777777" w:rsidR="00AC5EE8" w:rsidRPr="00916A3A" w:rsidRDefault="001C4226" w:rsidP="00EF5FEA">
      <w:pPr>
        <w:suppressAutoHyphens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4. Kary umowne będą płatne na podstawie przesłanej przez Zamawiającego noty obciążeniowej w terminie 7 dni od dnia jej wystawienia.  </w:t>
      </w:r>
    </w:p>
    <w:p w14:paraId="15A9D9EF" w14:textId="6ED797AF" w:rsidR="00AC5EE8" w:rsidRPr="00916A3A" w:rsidRDefault="001C4226" w:rsidP="00EF5FEA">
      <w:pPr>
        <w:suppressAutoHyphens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5. Zamawiającemu przysługuje prawo do potrącania wszelkich naliczonych kar umownych z najbliższego wymagalnego wynagrodzenia należnego Wykonawcy, na co Wykonawca wyraża niniejszym zgodę.</w:t>
      </w:r>
    </w:p>
    <w:p w14:paraId="74ED9476" w14:textId="77777777" w:rsidR="000036FE" w:rsidRPr="00916A3A" w:rsidRDefault="000036FE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</w:p>
    <w:p w14:paraId="24A303C9" w14:textId="77777777" w:rsidR="000036FE" w:rsidRPr="00916A3A" w:rsidRDefault="000036FE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</w:p>
    <w:p w14:paraId="3475209B" w14:textId="77777777" w:rsidR="000036FE" w:rsidRPr="00916A3A" w:rsidRDefault="000036FE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</w:p>
    <w:p w14:paraId="301A655E" w14:textId="1CD50D8A" w:rsidR="00AC5EE8" w:rsidRPr="00916A3A" w:rsidRDefault="001C4226" w:rsidP="00EF5FEA">
      <w:pPr>
        <w:pStyle w:val="Akapitzlist"/>
        <w:tabs>
          <w:tab w:val="left" w:pos="360"/>
        </w:tabs>
        <w:suppressAutoHyphens w:val="0"/>
        <w:spacing w:after="0" w:line="240" w:lineRule="auto"/>
        <w:ind w:left="2520" w:hanging="2520"/>
        <w:jc w:val="center"/>
        <w:rPr>
          <w:rFonts w:ascii="Arial" w:hAnsi="Arial" w:cs="Arial"/>
          <w:b/>
          <w:bCs/>
        </w:rPr>
      </w:pPr>
      <w:r w:rsidRPr="00916A3A">
        <w:rPr>
          <w:rFonts w:ascii="Arial" w:hAnsi="Arial" w:cs="Arial"/>
          <w:b/>
          <w:bCs/>
        </w:rPr>
        <w:t xml:space="preserve">§ </w:t>
      </w:r>
      <w:r w:rsidR="000323BD" w:rsidRPr="00916A3A">
        <w:rPr>
          <w:rFonts w:ascii="Arial" w:hAnsi="Arial" w:cs="Arial"/>
          <w:b/>
          <w:bCs/>
        </w:rPr>
        <w:t>8</w:t>
      </w:r>
    </w:p>
    <w:p w14:paraId="7FAF8752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16A3A">
        <w:rPr>
          <w:rFonts w:ascii="Arial" w:hAnsi="Arial" w:cs="Arial"/>
          <w:b/>
          <w:bCs/>
        </w:rPr>
        <w:t>POUFNOŚĆ I OCHRONA INFORMACJI</w:t>
      </w:r>
    </w:p>
    <w:p w14:paraId="0BE757E1" w14:textId="20B10DEA" w:rsidR="00AC5EE8" w:rsidRPr="00916A3A" w:rsidRDefault="001C4226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Wykonawca zobowiązuje się do bezwzględnego zachowania w poufności, przez okres realizacji </w:t>
      </w:r>
      <w:r w:rsidR="00CD6F61" w:rsidRPr="00916A3A">
        <w:rPr>
          <w:rFonts w:ascii="Arial" w:hAnsi="Arial" w:cs="Arial"/>
        </w:rPr>
        <w:t xml:space="preserve">przedmiotu Umowy </w:t>
      </w:r>
      <w:r w:rsidRPr="00916A3A">
        <w:rPr>
          <w:rFonts w:ascii="Arial" w:hAnsi="Arial" w:cs="Arial"/>
        </w:rPr>
        <w:t xml:space="preserve">liczony od dnia zawarcia </w:t>
      </w:r>
      <w:r w:rsidR="00CD6F61" w:rsidRPr="00916A3A">
        <w:rPr>
          <w:rFonts w:ascii="Arial" w:hAnsi="Arial" w:cs="Arial"/>
        </w:rPr>
        <w:t>U</w:t>
      </w:r>
      <w:r w:rsidRPr="00916A3A">
        <w:rPr>
          <w:rFonts w:ascii="Arial" w:hAnsi="Arial" w:cs="Arial"/>
        </w:rPr>
        <w:t xml:space="preserve">mowy, wszelkich informacji i danych uzyskanych od Zamawiającego w związku z realizacją niniejszej </w:t>
      </w:r>
      <w:r w:rsidR="00CD6F61" w:rsidRPr="00916A3A">
        <w:rPr>
          <w:rFonts w:ascii="Arial" w:hAnsi="Arial" w:cs="Arial"/>
        </w:rPr>
        <w:t>U</w:t>
      </w:r>
      <w:r w:rsidRPr="00916A3A">
        <w:rPr>
          <w:rFonts w:ascii="Arial" w:hAnsi="Arial" w:cs="Arial"/>
        </w:rPr>
        <w:t xml:space="preserve">mowy i zobowiązuje się nie wykorzystywać tych informacji i danych do jakichkolwiek innych celów bez zgody Zamawiającego wyrażonej w formie pisemnej pod rygorem nieważności. </w:t>
      </w:r>
    </w:p>
    <w:p w14:paraId="5309B443" w14:textId="5DD0F35D" w:rsidR="00AE07B2" w:rsidRPr="00916A3A" w:rsidRDefault="00BA5F1D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Wykonawca i Zamawiający zobowiązują się do nieprzekazywania i nieujawnienia osobom trzecim, a także niewykorzystywania w celach innych niż związane z przeprowadzeniem Szkolenia informacji organizacyjnych, technicznych, technologicznych lub innych mających wartość gospodarczą, a także wszelkich informacji, które zgodnie z ich naturą powinny zostać zachowane w tajemnicy, czy też mają jakiekolwiek znaczenie dla Wykonawcy i Zamawiającego oraz pozostających w zasięgu ich zainteresowań.</w:t>
      </w:r>
    </w:p>
    <w:p w14:paraId="6F872657" w14:textId="453ED1DD" w:rsidR="00AC5EE8" w:rsidRPr="00916A3A" w:rsidRDefault="001C4226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Wykonawca zobowiązuje się, że po otrzymaniu informacji poufnych, będzie zapobiegał ich ujawnieniu, publikacji czy też rozpowszechnieniu poprzez zachowanie takiej samej staranności i troski w działaniu jak w przypadku zapobiegania ujawnieniu, publikacji oraz rozpowszechnianiu własnych informacji o podobnym charakterze. </w:t>
      </w:r>
    </w:p>
    <w:p w14:paraId="2ED6BA23" w14:textId="28775B23" w:rsidR="00AC5EE8" w:rsidRPr="00916A3A" w:rsidRDefault="001C4226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>Wykonawca zobowiązuje się informować przedstawicieli Zamawiającego o wszystkich zauważonych nieprawidłowościach, które mogą mieć wpływ na bezpieczeństwo informacji.</w:t>
      </w:r>
    </w:p>
    <w:p w14:paraId="6DD77CB8" w14:textId="2172A906" w:rsidR="00AE07B2" w:rsidRPr="00916A3A" w:rsidRDefault="001C4226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hAnsi="Arial" w:cs="Arial"/>
        </w:rPr>
        <w:t xml:space="preserve">W przypadku, gdy dla należytej realizacji przedmiotu </w:t>
      </w:r>
      <w:r w:rsidR="00CD6F61" w:rsidRPr="00916A3A">
        <w:rPr>
          <w:rFonts w:ascii="Arial" w:hAnsi="Arial" w:cs="Arial"/>
        </w:rPr>
        <w:t>Umowy</w:t>
      </w:r>
      <w:r w:rsidRPr="00916A3A">
        <w:rPr>
          <w:rFonts w:ascii="Arial" w:hAnsi="Arial" w:cs="Arial"/>
        </w:rPr>
        <w:t xml:space="preserve"> konieczne będzie przetwarzanie danych osobowych, Strony zachowają w tym zakresie wszelkie wymagania wynikające z przepisów prawa polskiego oraz z przepisów bezpośrednio stosowanego prawa Unii Europejskiej w tym z przepisów Rozporządzenia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oraz ustawy z dnia 10 maja 2018 r. o ochronie danych osobowych</w:t>
      </w:r>
      <w:r w:rsidR="000036FE" w:rsidRPr="00916A3A">
        <w:rPr>
          <w:rFonts w:ascii="Arial" w:hAnsi="Arial" w:cs="Arial"/>
        </w:rPr>
        <w:t>.</w:t>
      </w:r>
    </w:p>
    <w:p w14:paraId="46CB06E6" w14:textId="77777777" w:rsidR="000036FE" w:rsidRPr="00916A3A" w:rsidRDefault="000036FE" w:rsidP="000036FE">
      <w:pPr>
        <w:pStyle w:val="Akapitzlist"/>
        <w:tabs>
          <w:tab w:val="left" w:pos="284"/>
        </w:tabs>
        <w:suppressAutoHyphens w:val="0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pl-PL"/>
        </w:rPr>
      </w:pPr>
    </w:p>
    <w:p w14:paraId="359232CF" w14:textId="17ABAB38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 xml:space="preserve"> § </w:t>
      </w:r>
      <w:r w:rsidR="000323BD" w:rsidRPr="00916A3A">
        <w:rPr>
          <w:rFonts w:ascii="Arial" w:eastAsia="Times New Roman" w:hAnsi="Arial" w:cs="Arial"/>
          <w:b/>
          <w:lang w:eastAsia="pl-PL"/>
        </w:rPr>
        <w:t>9</w:t>
      </w:r>
    </w:p>
    <w:p w14:paraId="4C7A1C9B" w14:textId="65671993" w:rsidR="00AE07B2" w:rsidRPr="00916A3A" w:rsidRDefault="001C4226" w:rsidP="000036FE">
      <w:pPr>
        <w:keepNext/>
        <w:suppressAutoHyphens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ODSTĄPIENIE OD UMOWY</w:t>
      </w:r>
    </w:p>
    <w:p w14:paraId="03A85595" w14:textId="07FEF091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>1. Zamawiającemu</w:t>
      </w:r>
      <w:r w:rsidR="00A24CF6">
        <w:rPr>
          <w:rFonts w:ascii="Arial" w:hAnsi="Arial" w:cs="Arial"/>
          <w:sz w:val="22"/>
          <w:szCs w:val="22"/>
        </w:rPr>
        <w:t>, niezależnie od uprawnień przewidzianych w przepisach powszechnie obowiązującego prawa,</w:t>
      </w:r>
      <w:r w:rsidRPr="00916A3A">
        <w:rPr>
          <w:rFonts w:ascii="Arial" w:hAnsi="Arial" w:cs="Arial"/>
          <w:sz w:val="22"/>
          <w:szCs w:val="22"/>
        </w:rPr>
        <w:t xml:space="preserve"> przysługuje prawo do odstąpienia od Umowy w całości lub w części w trybie natychmiastowym z zachowaniem prawa do naliczania kar umownych, określonych w §7 niniejszej umowy w przypadku, gdy: </w:t>
      </w:r>
    </w:p>
    <w:p w14:paraId="6BE7DE7D" w14:textId="0656919C" w:rsidR="00AE07B2" w:rsidRPr="00916A3A" w:rsidRDefault="00AE07B2" w:rsidP="000036F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1) zwłoka w wykonaniu szkolenia przekracza </w:t>
      </w:r>
      <w:r w:rsidR="000036FE" w:rsidRPr="00916A3A">
        <w:rPr>
          <w:rFonts w:ascii="Arial" w:hAnsi="Arial" w:cs="Arial"/>
          <w:sz w:val="22"/>
          <w:szCs w:val="22"/>
        </w:rPr>
        <w:t>14</w:t>
      </w:r>
      <w:r w:rsidRPr="00916A3A">
        <w:rPr>
          <w:rFonts w:ascii="Arial" w:hAnsi="Arial" w:cs="Arial"/>
          <w:sz w:val="22"/>
          <w:szCs w:val="22"/>
        </w:rPr>
        <w:t xml:space="preserve"> dni licząc od daty określonej w harmonogramie, </w:t>
      </w:r>
    </w:p>
    <w:p w14:paraId="394F4571" w14:textId="77777777" w:rsidR="00AE07B2" w:rsidRPr="00916A3A" w:rsidRDefault="00AE07B2" w:rsidP="000036F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2) szkolenie nie może zostać przeprowadzone przez trenera wskazanego w ofercie Wykonawcy a Wykonawca nie jest w stanie zaproponować innego trenera spełniającego warunki udziału w postępowaniu, </w:t>
      </w:r>
    </w:p>
    <w:p w14:paraId="3127C669" w14:textId="16FA656B" w:rsidR="00AE07B2" w:rsidRPr="00916A3A" w:rsidRDefault="00AE07B2" w:rsidP="000036F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3) przeprowadzenie szkoleń jest niemożliwe z winy Wykonawcy, </w:t>
      </w:r>
    </w:p>
    <w:p w14:paraId="5DF37320" w14:textId="1F82A404" w:rsidR="00AE07B2" w:rsidRPr="00916A3A" w:rsidRDefault="00AE07B2" w:rsidP="000036F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>4) nastąpiła jakakolwiek zmiana organizacyjna powodująca zmianę osobowości prawnej lub formy organizacyjnej Wykonawcy, utrudniająca lub uniemożliwiająca wykonanie Umowy</w:t>
      </w:r>
      <w:r w:rsidR="00A24CF6">
        <w:rPr>
          <w:rFonts w:ascii="Arial" w:hAnsi="Arial" w:cs="Arial"/>
          <w:sz w:val="22"/>
          <w:szCs w:val="22"/>
        </w:rPr>
        <w:t>.</w:t>
      </w:r>
      <w:r w:rsidRPr="00916A3A">
        <w:rPr>
          <w:rFonts w:ascii="Arial" w:hAnsi="Arial" w:cs="Arial"/>
          <w:sz w:val="22"/>
          <w:szCs w:val="22"/>
        </w:rPr>
        <w:t xml:space="preserve"> </w:t>
      </w:r>
    </w:p>
    <w:p w14:paraId="5B992855" w14:textId="77777777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2. Odstąpienie od Umowy jest możliwe w ciągu miesiąca od dowiedzenia się o wystąpieniu przyczyny uzasadniającej odstąpienie od Umowy poprzez skierowanego oświadczenia o odstąpieniu do drugiej Strony. </w:t>
      </w:r>
    </w:p>
    <w:p w14:paraId="1DAD31E7" w14:textId="77777777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3. W przypadku odstąpienia od Umowy Zamawiający nie traci prawa do żądania należnych kar umownych i odszkodowań. </w:t>
      </w:r>
    </w:p>
    <w:p w14:paraId="18602969" w14:textId="77777777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4. W razie odstąpienia od Umowy Wykonawca niezwłocznie i w obecności przedstawicieli Zamawiającego sporządza sprawozdanie o etapie realizacji przedmiotu umowy. Wykonawcy przysługuje wyłącznie wynagrodzenie za przeprowadzone szkolenia do chwili odstąpienia. </w:t>
      </w:r>
    </w:p>
    <w:p w14:paraId="3C21675A" w14:textId="77777777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lastRenderedPageBreak/>
        <w:t xml:space="preserve">5. Wykonawcy przysługuje prawo odstąpienia od Umowy w przypadku, gdy Zamawiający opóźnia się z zapłatą wynagrodzenia pomimo wezwania i wyznaczenia dodatkowego terminu, nie krótszego niż 14 dni na uregulowanie płatności. </w:t>
      </w:r>
    </w:p>
    <w:p w14:paraId="6886C91A" w14:textId="77777777" w:rsidR="00AE07B2" w:rsidRPr="00916A3A" w:rsidRDefault="00AE07B2" w:rsidP="000036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6A3A">
        <w:rPr>
          <w:rFonts w:ascii="Arial" w:hAnsi="Arial" w:cs="Arial"/>
          <w:sz w:val="22"/>
          <w:szCs w:val="22"/>
        </w:rPr>
        <w:t xml:space="preserve">6. Odstąpienie od Umowy musi nastąpić w formie pisemnej przesłanej na adres siedziby Wykonawcy lub Zamawiającego. </w:t>
      </w:r>
    </w:p>
    <w:p w14:paraId="0992FDA7" w14:textId="77777777" w:rsidR="00AC5EE8" w:rsidRPr="00916A3A" w:rsidRDefault="00AC5EE8" w:rsidP="00EF5FEA">
      <w:pPr>
        <w:keepNext/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7199DBF" w14:textId="10B9BEDE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hAnsi="Arial" w:cs="Arial"/>
        </w:rPr>
      </w:pPr>
      <w:r w:rsidRPr="00916A3A">
        <w:rPr>
          <w:rFonts w:ascii="Arial" w:eastAsia="Times New Roman" w:hAnsi="Arial" w:cs="Arial"/>
          <w:b/>
          <w:lang w:eastAsia="pl-PL"/>
        </w:rPr>
        <w:t xml:space="preserve">§ </w:t>
      </w:r>
      <w:r w:rsidR="000323BD" w:rsidRPr="00916A3A">
        <w:rPr>
          <w:rFonts w:ascii="Arial" w:eastAsia="Times New Roman" w:hAnsi="Arial" w:cs="Arial"/>
          <w:b/>
          <w:lang w:eastAsia="pl-PL"/>
        </w:rPr>
        <w:t>10</w:t>
      </w:r>
    </w:p>
    <w:p w14:paraId="06D34B0F" w14:textId="421CC831" w:rsidR="00B630ED" w:rsidRPr="00916A3A" w:rsidRDefault="001C4226" w:rsidP="000036FE">
      <w:pPr>
        <w:suppressAutoHyphens w:val="0"/>
        <w:spacing w:after="0" w:line="240" w:lineRule="auto"/>
        <w:jc w:val="center"/>
        <w:rPr>
          <w:rFonts w:ascii="Arial" w:hAnsi="Arial" w:cs="Aria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ZMIANY UMOWY</w:t>
      </w:r>
    </w:p>
    <w:p w14:paraId="24352DCD" w14:textId="2D31D8BF" w:rsidR="00AC5EE8" w:rsidRPr="00916A3A" w:rsidRDefault="001C4226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Style w:val="BrakA"/>
          <w:rFonts w:ascii="Arial" w:hAnsi="Arial" w:cs="Arial"/>
        </w:rPr>
      </w:pPr>
      <w:r w:rsidRPr="00916A3A">
        <w:rPr>
          <w:rStyle w:val="BrakA"/>
          <w:rFonts w:ascii="Arial" w:eastAsia="Times New Roman" w:hAnsi="Arial" w:cs="Arial"/>
          <w:lang w:eastAsia="pl-PL"/>
        </w:rPr>
        <w:t xml:space="preserve">Wszelkie zmiany i uzupełnienia treści </w:t>
      </w:r>
      <w:r w:rsidR="0048542E" w:rsidRPr="00916A3A">
        <w:rPr>
          <w:rStyle w:val="BrakA"/>
          <w:rFonts w:ascii="Arial" w:eastAsia="Times New Roman" w:hAnsi="Arial" w:cs="Arial"/>
          <w:lang w:eastAsia="pl-PL"/>
        </w:rPr>
        <w:t>U</w:t>
      </w:r>
      <w:r w:rsidRPr="00916A3A">
        <w:rPr>
          <w:rStyle w:val="BrakA"/>
          <w:rFonts w:ascii="Arial" w:eastAsia="Times New Roman" w:hAnsi="Arial" w:cs="Arial"/>
          <w:lang w:eastAsia="pl-PL"/>
        </w:rPr>
        <w:t>mowy wymagają aneksu sporządzonego w formie pisemnej pod rygorem nieważności.</w:t>
      </w:r>
    </w:p>
    <w:p w14:paraId="272AC4BA" w14:textId="668661E6" w:rsidR="00AC5EE8" w:rsidRPr="00916A3A" w:rsidRDefault="001C4226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Style w:val="BrakA"/>
          <w:rFonts w:ascii="Arial" w:hAnsi="Arial" w:cs="Arial"/>
        </w:rPr>
      </w:pPr>
      <w:r w:rsidRPr="00916A3A">
        <w:rPr>
          <w:rStyle w:val="BrakA"/>
          <w:rFonts w:ascii="Arial" w:hAnsi="Arial" w:cs="Arial"/>
        </w:rPr>
        <w:t xml:space="preserve">W przypadkach przewidzianych w niniejszej </w:t>
      </w:r>
      <w:r w:rsidR="0048542E" w:rsidRPr="00916A3A">
        <w:rPr>
          <w:rStyle w:val="BrakA"/>
          <w:rFonts w:ascii="Arial" w:hAnsi="Arial" w:cs="Arial"/>
        </w:rPr>
        <w:t>U</w:t>
      </w:r>
      <w:r w:rsidRPr="00916A3A">
        <w:rPr>
          <w:rStyle w:val="BrakA"/>
          <w:rFonts w:ascii="Arial" w:hAnsi="Arial" w:cs="Arial"/>
        </w:rPr>
        <w:t xml:space="preserve">mowie dopuszcza się wprowadzenie zmian za zgodą Zamawiającego. </w:t>
      </w:r>
    </w:p>
    <w:p w14:paraId="2EC9D057" w14:textId="461DF242" w:rsidR="00AC5EE8" w:rsidRPr="00916A3A" w:rsidRDefault="001C4226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 xml:space="preserve">Zmiana  postanowień </w:t>
      </w:r>
      <w:r w:rsidR="0048542E" w:rsidRPr="00916A3A">
        <w:rPr>
          <w:rFonts w:ascii="Arial" w:eastAsia="Times New Roman" w:hAnsi="Arial" w:cs="Arial"/>
          <w:lang w:eastAsia="pl-PL"/>
        </w:rPr>
        <w:t>Umowy</w:t>
      </w:r>
      <w:r w:rsidRPr="00916A3A">
        <w:rPr>
          <w:rFonts w:ascii="Arial" w:eastAsia="Times New Roman" w:hAnsi="Arial" w:cs="Arial"/>
          <w:lang w:eastAsia="pl-PL"/>
        </w:rPr>
        <w:t xml:space="preserve"> może nastąpić na podstawie i pod rygorami art. 455 ustawy Prawo zamówień publicznych. </w:t>
      </w:r>
    </w:p>
    <w:p w14:paraId="3244FBBD" w14:textId="18B6422F" w:rsidR="00AC5EE8" w:rsidRPr="00916A3A" w:rsidRDefault="001C4226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>Strony dopuszczają w trakcie obowiązywania niniejszej</w:t>
      </w:r>
      <w:r w:rsidR="00AD1A0B" w:rsidRPr="00916A3A">
        <w:rPr>
          <w:rFonts w:ascii="Arial" w:eastAsia="Times New Roman" w:hAnsi="Arial" w:cs="Arial"/>
          <w:lang w:eastAsia="pl-PL"/>
        </w:rPr>
        <w:t xml:space="preserve"> U</w:t>
      </w:r>
      <w:r w:rsidRPr="00916A3A">
        <w:rPr>
          <w:rFonts w:ascii="Arial" w:eastAsia="Times New Roman" w:hAnsi="Arial" w:cs="Arial"/>
          <w:lang w:eastAsia="pl-PL"/>
        </w:rPr>
        <w:t xml:space="preserve">mowy możliwość zmiany terminu realizacji </w:t>
      </w:r>
      <w:r w:rsidR="00AD1A0B" w:rsidRPr="00916A3A">
        <w:rPr>
          <w:rFonts w:ascii="Arial" w:eastAsia="Times New Roman" w:hAnsi="Arial" w:cs="Arial"/>
          <w:lang w:eastAsia="pl-PL"/>
        </w:rPr>
        <w:t>przedmiotu Umowy</w:t>
      </w:r>
      <w:r w:rsidRPr="00916A3A">
        <w:rPr>
          <w:rFonts w:ascii="Arial" w:eastAsia="Times New Roman" w:hAnsi="Arial" w:cs="Arial"/>
          <w:lang w:eastAsia="pl-PL"/>
        </w:rPr>
        <w:t xml:space="preserve"> w przypadku wystąpienia okoliczności leżących po stronie Zamawiającego, których wystąpienia Zamawiający, pomimo zachowania należytej staranności, nie mógł przewidzieć w dniu zawarciu </w:t>
      </w:r>
      <w:r w:rsidR="00AD1A0B" w:rsidRPr="00916A3A">
        <w:rPr>
          <w:rFonts w:ascii="Arial" w:eastAsia="Times New Roman" w:hAnsi="Arial" w:cs="Arial"/>
          <w:lang w:eastAsia="pl-PL"/>
        </w:rPr>
        <w:t>Umowy</w:t>
      </w:r>
      <w:r w:rsidRPr="00916A3A">
        <w:rPr>
          <w:rFonts w:ascii="Arial" w:eastAsia="Times New Roman" w:hAnsi="Arial" w:cs="Arial"/>
          <w:lang w:eastAsia="pl-PL"/>
        </w:rPr>
        <w:t xml:space="preserve"> oraz w przypadku wystąpienia okoliczności spowodowanych siłą wyższą, w tym wystąpieniem zdarzenia losowego wywołanego przez czynniki zewnętrzne, którego nie można było przewidzieć</w:t>
      </w:r>
      <w:r w:rsidR="008876C2" w:rsidRPr="00916A3A">
        <w:rPr>
          <w:rFonts w:ascii="Arial" w:eastAsia="Times New Roman" w:hAnsi="Arial" w:cs="Arial"/>
          <w:lang w:eastAsia="pl-PL"/>
        </w:rPr>
        <w:t xml:space="preserve">. </w:t>
      </w:r>
    </w:p>
    <w:p w14:paraId="3F8DF540" w14:textId="788217C1" w:rsidR="00AC5EE8" w:rsidRPr="00916A3A" w:rsidRDefault="001C4226">
      <w:pPr>
        <w:pStyle w:val="Akapitzlist"/>
        <w:numPr>
          <w:ilvl w:val="0"/>
          <w:numId w:val="1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 xml:space="preserve">Strony dopuszczają w trakcie obowiązywania niniejszej </w:t>
      </w:r>
      <w:r w:rsidR="00074928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możliwość zmiany wynagrodzenia Wykonawcy poprzez jego podwyższenie lub obniżenie w przypadku ustawowej zmiany stawki podatku VAT, w ten sposób, że wynagrodzenie Wykonawcy netto pozostaje bez zmian, a zmianie ulega tylko wysokość podatku VAT.</w:t>
      </w:r>
    </w:p>
    <w:p w14:paraId="4281F7DB" w14:textId="77777777" w:rsidR="00AC5EE8" w:rsidRPr="00916A3A" w:rsidRDefault="00AC5EE8" w:rsidP="000036FE">
      <w:pPr>
        <w:tabs>
          <w:tab w:val="left" w:pos="238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0E61E8" w14:textId="530CDF28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 xml:space="preserve">§ </w:t>
      </w:r>
      <w:r w:rsidR="00B05AA3" w:rsidRPr="00916A3A">
        <w:rPr>
          <w:rFonts w:ascii="Arial" w:eastAsia="Times New Roman" w:hAnsi="Arial" w:cs="Arial"/>
          <w:b/>
          <w:lang w:eastAsia="pl-PL"/>
        </w:rPr>
        <w:t>1</w:t>
      </w:r>
      <w:r w:rsidR="000323BD" w:rsidRPr="00916A3A">
        <w:rPr>
          <w:rFonts w:ascii="Arial" w:eastAsia="Times New Roman" w:hAnsi="Arial" w:cs="Arial"/>
          <w:b/>
          <w:lang w:eastAsia="pl-PL"/>
        </w:rPr>
        <w:t>1</w:t>
      </w:r>
    </w:p>
    <w:p w14:paraId="35CEB07D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ROZSTRZYGANIE SPORÓW</w:t>
      </w:r>
    </w:p>
    <w:p w14:paraId="55556F85" w14:textId="57B2D89B" w:rsidR="00AC5EE8" w:rsidRPr="00916A3A" w:rsidRDefault="001C4226">
      <w:pPr>
        <w:widowControl w:val="0"/>
        <w:numPr>
          <w:ilvl w:val="0"/>
          <w:numId w:val="2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W razie powstania sporu na tle wykonania przedmiotu </w:t>
      </w:r>
      <w:r w:rsidR="00AD1A0B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Zamawiający jest zobowiązany przede wszystkim do wyczerpania drogi postępowania reklamacyjnego.</w:t>
      </w:r>
    </w:p>
    <w:p w14:paraId="49A41F6D" w14:textId="77777777" w:rsidR="00AC5EE8" w:rsidRPr="00916A3A" w:rsidRDefault="001C4226">
      <w:pPr>
        <w:widowControl w:val="0"/>
        <w:numPr>
          <w:ilvl w:val="0"/>
          <w:numId w:val="3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Reklamacje wykonuje się poprzez skierowanie konkretnego roszczenia do Wykonawcy.</w:t>
      </w:r>
    </w:p>
    <w:p w14:paraId="385677D5" w14:textId="77777777" w:rsidR="00AC5EE8" w:rsidRPr="00916A3A" w:rsidRDefault="001C4226">
      <w:pPr>
        <w:widowControl w:val="0"/>
        <w:numPr>
          <w:ilvl w:val="0"/>
          <w:numId w:val="4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Wykonawca ma obowiązek pisemnego ustosunkowania się do zgłoszonego przez Zamawiającego roszczenia w terminie 3 dni od daty zgłoszenia roszczenia. Brak pisemnej odpowiedzi w tym terminie uważa się za uznanie reklamacji przez Wykonawcę.</w:t>
      </w:r>
    </w:p>
    <w:p w14:paraId="683FFB0C" w14:textId="77777777" w:rsidR="00AC5EE8" w:rsidRPr="00916A3A" w:rsidRDefault="001C4226">
      <w:pPr>
        <w:widowControl w:val="0"/>
        <w:numPr>
          <w:ilvl w:val="0"/>
          <w:numId w:val="5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>W razie odmowy przez Wykonawcę uznania roszczenia Zamawiającego, Zamawiający uprawniony jest do wystąpienia na drogę sądową.</w:t>
      </w:r>
    </w:p>
    <w:p w14:paraId="798EDEF0" w14:textId="71727DC1" w:rsidR="00AC5EE8" w:rsidRPr="00916A3A" w:rsidRDefault="001C4226">
      <w:pPr>
        <w:widowControl w:val="0"/>
        <w:numPr>
          <w:ilvl w:val="0"/>
          <w:numId w:val="6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Wszelkie spory wynikające z </w:t>
      </w:r>
      <w:r w:rsidR="008876C2" w:rsidRPr="00916A3A">
        <w:rPr>
          <w:rFonts w:ascii="Arial" w:eastAsia="Times New Roman" w:hAnsi="Arial" w:cs="Arial"/>
          <w:lang w:eastAsia="pl-PL"/>
        </w:rPr>
        <w:t>realizacji U</w:t>
      </w:r>
      <w:r w:rsidRPr="00916A3A">
        <w:rPr>
          <w:rFonts w:ascii="Arial" w:eastAsia="Times New Roman" w:hAnsi="Arial" w:cs="Arial"/>
          <w:lang w:eastAsia="pl-PL"/>
        </w:rPr>
        <w:t>mowy będą ostatecznie rozstrzygane przez właściwy rzeczowo sąd powszechny.</w:t>
      </w:r>
    </w:p>
    <w:p w14:paraId="790B8662" w14:textId="26E0FD29" w:rsidR="00AC5EE8" w:rsidRPr="00916A3A" w:rsidRDefault="001C4226">
      <w:pPr>
        <w:widowControl w:val="0"/>
        <w:numPr>
          <w:ilvl w:val="0"/>
          <w:numId w:val="7"/>
        </w:numPr>
        <w:tabs>
          <w:tab w:val="left" w:pos="2380"/>
        </w:tabs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Do wszelkich spraw nieuregulowanych </w:t>
      </w:r>
      <w:r w:rsidR="008876C2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 xml:space="preserve">mową mają zastosowanie przepisy </w:t>
      </w:r>
      <w:r w:rsidR="00C31BFC" w:rsidRPr="00916A3A">
        <w:rPr>
          <w:rFonts w:ascii="Arial" w:eastAsia="Times New Roman" w:hAnsi="Arial" w:cs="Arial"/>
          <w:lang w:eastAsia="pl-PL"/>
        </w:rPr>
        <w:t>k</w:t>
      </w:r>
      <w:r w:rsidRPr="00916A3A">
        <w:rPr>
          <w:rFonts w:ascii="Arial" w:eastAsia="Times New Roman" w:hAnsi="Arial" w:cs="Arial"/>
          <w:lang w:eastAsia="pl-PL"/>
        </w:rPr>
        <w:t xml:space="preserve">odeksu </w:t>
      </w:r>
      <w:r w:rsidR="00C31BFC" w:rsidRPr="00916A3A">
        <w:rPr>
          <w:rFonts w:ascii="Arial" w:eastAsia="Times New Roman" w:hAnsi="Arial" w:cs="Arial"/>
          <w:lang w:eastAsia="pl-PL"/>
        </w:rPr>
        <w:t>c</w:t>
      </w:r>
      <w:r w:rsidRPr="00916A3A">
        <w:rPr>
          <w:rFonts w:ascii="Arial" w:eastAsia="Times New Roman" w:hAnsi="Arial" w:cs="Arial"/>
          <w:lang w:eastAsia="pl-PL"/>
        </w:rPr>
        <w:t>ywilnego i ustawy Prawo zamówień publicznych.</w:t>
      </w:r>
    </w:p>
    <w:p w14:paraId="4A2F5EB4" w14:textId="77777777" w:rsidR="00AC5EE8" w:rsidRPr="00916A3A" w:rsidRDefault="001C4226" w:rsidP="00EF5FEA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 </w:t>
      </w:r>
    </w:p>
    <w:p w14:paraId="1650F809" w14:textId="56EC38B6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 xml:space="preserve">§ </w:t>
      </w:r>
      <w:r w:rsidR="00B05AA3" w:rsidRPr="00916A3A">
        <w:rPr>
          <w:rFonts w:ascii="Arial" w:eastAsia="Times New Roman" w:hAnsi="Arial" w:cs="Arial"/>
          <w:b/>
          <w:lang w:eastAsia="pl-PL"/>
        </w:rPr>
        <w:t>1</w:t>
      </w:r>
      <w:r w:rsidR="000323BD" w:rsidRPr="00916A3A">
        <w:rPr>
          <w:rFonts w:ascii="Arial" w:eastAsia="Times New Roman" w:hAnsi="Arial" w:cs="Arial"/>
          <w:b/>
          <w:lang w:eastAsia="pl-PL"/>
        </w:rPr>
        <w:t>2</w:t>
      </w:r>
    </w:p>
    <w:p w14:paraId="3B48202D" w14:textId="77777777" w:rsidR="00AC5EE8" w:rsidRPr="00916A3A" w:rsidRDefault="001C4226" w:rsidP="00EF5FE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6A3A">
        <w:rPr>
          <w:rFonts w:ascii="Arial" w:eastAsia="Times New Roman" w:hAnsi="Arial" w:cs="Arial"/>
          <w:b/>
          <w:u w:val="single"/>
          <w:lang w:eastAsia="pl-PL"/>
        </w:rPr>
        <w:t>POSTANOWIENIA KOŃCOWE</w:t>
      </w:r>
    </w:p>
    <w:p w14:paraId="59072CF2" w14:textId="6B601E13" w:rsidR="00AC5EE8" w:rsidRPr="00916A3A" w:rsidRDefault="001C4226" w:rsidP="00EF5FEA">
      <w:pPr>
        <w:suppressAutoHyphens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1.   </w:t>
      </w:r>
      <w:r w:rsidR="008876C2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mowa wchodzi w życie z dniem podpisania.</w:t>
      </w:r>
    </w:p>
    <w:p w14:paraId="03542E83" w14:textId="325D00DA" w:rsidR="00AC5EE8" w:rsidRPr="00916A3A" w:rsidRDefault="001C4226" w:rsidP="00EF5FEA">
      <w:pPr>
        <w:suppressAutoHyphens w:val="0"/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2. </w:t>
      </w:r>
      <w:r w:rsidR="008876C2" w:rsidRPr="00916A3A">
        <w:rPr>
          <w:rFonts w:ascii="Arial" w:eastAsia="Times New Roman" w:hAnsi="Arial" w:cs="Arial"/>
          <w:lang w:eastAsia="pl-PL"/>
        </w:rPr>
        <w:t xml:space="preserve"> </w:t>
      </w:r>
      <w:r w:rsidRPr="00916A3A">
        <w:rPr>
          <w:rFonts w:ascii="Arial" w:eastAsia="Times New Roman" w:hAnsi="Arial" w:cs="Arial"/>
          <w:lang w:eastAsia="pl-PL"/>
        </w:rPr>
        <w:t xml:space="preserve">Zmiany treści niniejszej </w:t>
      </w:r>
      <w:r w:rsidR="008876C2" w:rsidRPr="00916A3A">
        <w:rPr>
          <w:rFonts w:ascii="Arial" w:eastAsia="Times New Roman" w:hAnsi="Arial" w:cs="Arial"/>
          <w:lang w:eastAsia="pl-PL"/>
        </w:rPr>
        <w:t>U</w:t>
      </w:r>
      <w:r w:rsidRPr="00916A3A">
        <w:rPr>
          <w:rFonts w:ascii="Arial" w:eastAsia="Times New Roman" w:hAnsi="Arial" w:cs="Arial"/>
          <w:lang w:eastAsia="pl-PL"/>
        </w:rPr>
        <w:t>mowy wymagają zachowania formy pisemnej pod rygorem nieważności.</w:t>
      </w:r>
    </w:p>
    <w:p w14:paraId="4F890EF6" w14:textId="77777777" w:rsidR="00AC5EE8" w:rsidRPr="00916A3A" w:rsidRDefault="001C4226" w:rsidP="00EF5FEA">
      <w:pPr>
        <w:suppressAutoHyphens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>3.   Zmiany naruszające przepisy ustawy Prawo zamówień publicznych są niedopuszczalne.</w:t>
      </w:r>
    </w:p>
    <w:p w14:paraId="580FD620" w14:textId="568F3A87" w:rsidR="00AC5EE8" w:rsidRPr="00916A3A" w:rsidRDefault="001C4226" w:rsidP="00EF5FEA">
      <w:p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6A3A">
        <w:rPr>
          <w:rFonts w:ascii="Arial" w:eastAsia="Times New Roman" w:hAnsi="Arial" w:cs="Arial"/>
          <w:lang w:eastAsia="pl-PL"/>
        </w:rPr>
        <w:t xml:space="preserve">4. </w:t>
      </w:r>
      <w:r w:rsidRPr="00916A3A">
        <w:rPr>
          <w:rFonts w:ascii="Arial" w:hAnsi="Arial" w:cs="Arial"/>
        </w:rPr>
        <w:t xml:space="preserve">Wszelkie zawiadomienia, oświadczenia woli </w:t>
      </w:r>
      <w:r w:rsidR="00C31BFC" w:rsidRPr="00916A3A">
        <w:rPr>
          <w:rFonts w:ascii="Arial" w:hAnsi="Arial" w:cs="Arial"/>
        </w:rPr>
        <w:t>S</w:t>
      </w:r>
      <w:r w:rsidRPr="00916A3A">
        <w:rPr>
          <w:rFonts w:ascii="Arial" w:hAnsi="Arial" w:cs="Arial"/>
        </w:rPr>
        <w:t xml:space="preserve">tron, dla których niniejsza </w:t>
      </w:r>
      <w:r w:rsidR="008876C2" w:rsidRPr="00916A3A">
        <w:rPr>
          <w:rFonts w:ascii="Arial" w:hAnsi="Arial" w:cs="Arial"/>
        </w:rPr>
        <w:t>U</w:t>
      </w:r>
      <w:r w:rsidRPr="00916A3A">
        <w:rPr>
          <w:rFonts w:ascii="Arial" w:hAnsi="Arial" w:cs="Arial"/>
        </w:rPr>
        <w:t xml:space="preserve">mowa wymaga formy pisemnej, należy kierować na adresy </w:t>
      </w:r>
      <w:r w:rsidR="00C31BFC" w:rsidRPr="00916A3A">
        <w:rPr>
          <w:rFonts w:ascii="Arial" w:hAnsi="Arial" w:cs="Arial"/>
        </w:rPr>
        <w:t>S</w:t>
      </w:r>
      <w:r w:rsidRPr="00916A3A">
        <w:rPr>
          <w:rFonts w:ascii="Arial" w:hAnsi="Arial" w:cs="Arial"/>
        </w:rPr>
        <w:t xml:space="preserve">tron wskazane w komparycji </w:t>
      </w:r>
      <w:r w:rsidR="008876C2" w:rsidRPr="00916A3A">
        <w:rPr>
          <w:rFonts w:ascii="Arial" w:hAnsi="Arial" w:cs="Arial"/>
        </w:rPr>
        <w:t>U</w:t>
      </w:r>
      <w:r w:rsidRPr="00916A3A">
        <w:rPr>
          <w:rFonts w:ascii="Arial" w:hAnsi="Arial" w:cs="Arial"/>
        </w:rPr>
        <w:t>mowy, pod rygorem nieważności.</w:t>
      </w:r>
    </w:p>
    <w:p w14:paraId="72966389" w14:textId="11402394" w:rsidR="00AC5EE8" w:rsidRPr="00916A3A" w:rsidRDefault="001C4226" w:rsidP="00EF5FEA">
      <w:p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6A3A">
        <w:rPr>
          <w:rFonts w:ascii="Arial" w:hAnsi="Arial" w:cs="Arial"/>
        </w:rPr>
        <w:t xml:space="preserve">5. Strony zobowiązują się do niezwłocznego poinformowania drugiej </w:t>
      </w:r>
      <w:r w:rsidR="00C31BFC" w:rsidRPr="00916A3A">
        <w:rPr>
          <w:rFonts w:ascii="Arial" w:hAnsi="Arial" w:cs="Arial"/>
        </w:rPr>
        <w:t>S</w:t>
      </w:r>
      <w:r w:rsidRPr="00916A3A">
        <w:rPr>
          <w:rFonts w:ascii="Arial" w:hAnsi="Arial" w:cs="Arial"/>
        </w:rPr>
        <w:t xml:space="preserve">trony o zmianie danych adresowych wskazanych w komparycji </w:t>
      </w:r>
      <w:r w:rsidR="008876C2" w:rsidRPr="00916A3A">
        <w:rPr>
          <w:rFonts w:ascii="Arial" w:hAnsi="Arial" w:cs="Arial"/>
        </w:rPr>
        <w:t>U</w:t>
      </w:r>
      <w:r w:rsidRPr="00916A3A">
        <w:rPr>
          <w:rFonts w:ascii="Arial" w:hAnsi="Arial" w:cs="Arial"/>
        </w:rPr>
        <w:t>mowy</w:t>
      </w:r>
      <w:r w:rsidRPr="00916A3A">
        <w:rPr>
          <w:rFonts w:ascii="Arial" w:hAnsi="Arial" w:cs="Arial"/>
          <w:b/>
        </w:rPr>
        <w:t xml:space="preserve"> </w:t>
      </w:r>
      <w:r w:rsidRPr="00916A3A">
        <w:rPr>
          <w:rFonts w:ascii="Arial" w:hAnsi="Arial" w:cs="Arial"/>
        </w:rPr>
        <w:t xml:space="preserve">w formie pisemnej </w:t>
      </w:r>
      <w:r w:rsidR="00A24CF6">
        <w:rPr>
          <w:rFonts w:ascii="Arial" w:hAnsi="Arial" w:cs="Arial"/>
        </w:rPr>
        <w:t xml:space="preserve">. Do czasu </w:t>
      </w:r>
      <w:r w:rsidR="00A24CF6">
        <w:rPr>
          <w:rFonts w:ascii="Arial" w:hAnsi="Arial" w:cs="Arial"/>
        </w:rPr>
        <w:lastRenderedPageBreak/>
        <w:t xml:space="preserve">zawiadomienie drugiej Strony o zmianie danych adresowych , wszelkie doręczenie dokonywane na dotychczasowy adres, wywołują skutek prawny z ostatnim dniem podwójnej awizacji. </w:t>
      </w:r>
    </w:p>
    <w:p w14:paraId="0E757DC7" w14:textId="68036C1E" w:rsidR="00AC5EE8" w:rsidRPr="00916A3A" w:rsidRDefault="001C4226" w:rsidP="00EF5FEA">
      <w:pPr>
        <w:suppressAutoHyphens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6. </w:t>
      </w:r>
      <w:r w:rsidR="008876C2" w:rsidRPr="00916A3A">
        <w:rPr>
          <w:rFonts w:ascii="Arial" w:hAnsi="Arial" w:cs="Arial"/>
        </w:rPr>
        <w:t>Umowę sporządzono w trzech jednobrzmiących egzemplarzach, z których 2 (dwa) otrzymuje Zamawiający i 1 (jeden) egzemplarz otrzymuje Wykonawca.</w:t>
      </w:r>
    </w:p>
    <w:p w14:paraId="4C66EA46" w14:textId="77777777" w:rsidR="00AC5EE8" w:rsidRPr="00916A3A" w:rsidRDefault="001C4226" w:rsidP="00EF5FEA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916A3A">
        <w:rPr>
          <w:rFonts w:ascii="Arial" w:eastAsia="Times New Roman" w:hAnsi="Arial" w:cs="Arial"/>
          <w:lang w:eastAsia="pl-PL"/>
        </w:rPr>
        <w:t xml:space="preserve"> </w:t>
      </w:r>
    </w:p>
    <w:p w14:paraId="23365500" w14:textId="77777777" w:rsidR="00AC5EE8" w:rsidRPr="00916A3A" w:rsidRDefault="00AC5EE8" w:rsidP="00EF5FEA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14:paraId="7667A51B" w14:textId="77777777" w:rsidR="00AC5EE8" w:rsidRPr="00916A3A" w:rsidRDefault="00AC5EE8" w:rsidP="00EF5FEA">
      <w:pPr>
        <w:suppressAutoHyphens w:val="0"/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14:paraId="01360149" w14:textId="77777777" w:rsidR="00AC5EE8" w:rsidRPr="00916A3A" w:rsidRDefault="001C4226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>WYKONAWCA                                                           ZAMAWIAJĄCY</w:t>
      </w:r>
    </w:p>
    <w:p w14:paraId="0FDC0665" w14:textId="05A2740F" w:rsidR="00AC5EE8" w:rsidRPr="00916A3A" w:rsidRDefault="00AC5EE8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444B240A" w14:textId="11B25D24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02ABE8D3" w14:textId="180FA9B7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2BEE9AC4" w14:textId="7BB40E0B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458BA8B8" w14:textId="19D463E7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04094C38" w14:textId="0CE07122" w:rsidR="00B1764F" w:rsidRPr="00916A3A" w:rsidRDefault="00B630ED" w:rsidP="00EF5FEA">
      <w:pPr>
        <w:keepNext/>
        <w:suppressAutoHyphens w:val="0"/>
        <w:spacing w:after="0" w:line="240" w:lineRule="auto"/>
        <w:jc w:val="both"/>
        <w:outlineLvl w:val="8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 xml:space="preserve">załącznik nr 1 – opis przedmiotu zamówienia </w:t>
      </w:r>
    </w:p>
    <w:p w14:paraId="4FF30D99" w14:textId="3A5D87EA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3133F3FA" w14:textId="31237ABD" w:rsidR="00B1764F" w:rsidRPr="00916A3A" w:rsidRDefault="00B1764F" w:rsidP="00EF5FEA">
      <w:pPr>
        <w:keepNext/>
        <w:suppressAutoHyphens w:val="0"/>
        <w:spacing w:after="0" w:line="24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</w:p>
    <w:p w14:paraId="392871FD" w14:textId="48650236" w:rsidR="00B1764F" w:rsidRPr="00916A3A" w:rsidRDefault="00B1764F" w:rsidP="00EF5FEA">
      <w:pPr>
        <w:keepNext/>
        <w:suppressAutoHyphens w:val="0"/>
        <w:spacing w:after="0" w:line="240" w:lineRule="auto"/>
        <w:jc w:val="both"/>
        <w:outlineLvl w:val="8"/>
        <w:rPr>
          <w:rFonts w:ascii="Arial" w:eastAsia="Times New Roman" w:hAnsi="Arial" w:cs="Arial"/>
          <w:b/>
          <w:lang w:eastAsia="pl-PL"/>
        </w:rPr>
      </w:pPr>
      <w:r w:rsidRPr="00916A3A">
        <w:rPr>
          <w:rFonts w:ascii="Arial" w:eastAsia="Times New Roman" w:hAnsi="Arial" w:cs="Arial"/>
          <w:b/>
          <w:lang w:eastAsia="pl-PL"/>
        </w:rPr>
        <w:t>*niepotrzebne skreślić</w:t>
      </w:r>
    </w:p>
    <w:sectPr w:rsidR="00B1764F" w:rsidRPr="00916A3A">
      <w:headerReference w:type="default" r:id="rId8"/>
      <w:footerReference w:type="default" r:id="rId9"/>
      <w:pgSz w:w="11906" w:h="16838"/>
      <w:pgMar w:top="709" w:right="1417" w:bottom="1417" w:left="1417" w:header="0" w:footer="708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11B6" w14:textId="77777777" w:rsidR="00EA54C1" w:rsidRDefault="00EA54C1">
      <w:pPr>
        <w:spacing w:after="0" w:line="240" w:lineRule="auto"/>
      </w:pPr>
      <w:r>
        <w:separator/>
      </w:r>
    </w:p>
  </w:endnote>
  <w:endnote w:type="continuationSeparator" w:id="0">
    <w:p w14:paraId="7541E24A" w14:textId="77777777" w:rsidR="00EA54C1" w:rsidRDefault="00E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EE"/>
    <w:family w:val="auto"/>
    <w:pitch w:val="default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545481"/>
      <w:docPartObj>
        <w:docPartGallery w:val="Page Numbers (Bottom of Page)"/>
        <w:docPartUnique/>
      </w:docPartObj>
    </w:sdtPr>
    <w:sdtContent>
      <w:p w14:paraId="22D38530" w14:textId="3B5711BE" w:rsidR="00AB7CF7" w:rsidRPr="00854125" w:rsidRDefault="00854125" w:rsidP="00854125">
        <w:pPr>
          <w:pStyle w:val="Stopka"/>
          <w:jc w:val="right"/>
          <w:rPr>
            <w:rFonts w:ascii="Arial" w:hAnsi="Arial" w:cs="Arial"/>
            <w:i/>
            <w:iCs/>
            <w:sz w:val="16"/>
            <w:szCs w:val="16"/>
          </w:rPr>
        </w:pPr>
        <w:r w:rsidRPr="00854125">
          <w:rPr>
            <w:rFonts w:ascii="Arial" w:hAnsi="Arial" w:cs="Arial"/>
            <w:i/>
            <w:iCs/>
            <w:sz w:val="16"/>
            <w:szCs w:val="16"/>
          </w:rPr>
          <w:t>RID.VIII.271.</w:t>
        </w:r>
        <w:r w:rsidR="002C5C05">
          <w:rPr>
            <w:rFonts w:ascii="Arial" w:hAnsi="Arial" w:cs="Arial"/>
            <w:i/>
            <w:iCs/>
            <w:sz w:val="16"/>
            <w:szCs w:val="16"/>
          </w:rPr>
          <w:t>5</w:t>
        </w:r>
        <w:r w:rsidRPr="00854125">
          <w:rPr>
            <w:rFonts w:ascii="Arial" w:hAnsi="Arial" w:cs="Arial"/>
            <w:i/>
            <w:iCs/>
            <w:sz w:val="16"/>
            <w:szCs w:val="16"/>
          </w:rPr>
          <w:t>.2023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                                                                  </w:t>
        </w:r>
        <w:r w:rsidRPr="00854125">
          <w:rPr>
            <w:rFonts w:ascii="Arial" w:hAnsi="Arial" w:cs="Arial"/>
            <w:i/>
            <w:iCs/>
            <w:sz w:val="16"/>
            <w:szCs w:val="16"/>
          </w:rPr>
          <w:t xml:space="preserve">                                                                                                  </w:t>
        </w:r>
        <w:r w:rsidR="00AB7CF7">
          <w:fldChar w:fldCharType="begin"/>
        </w:r>
        <w:r w:rsidR="00AB7CF7">
          <w:instrText>PAGE   \* MERGEFORMAT</w:instrText>
        </w:r>
        <w:r w:rsidR="00AB7CF7">
          <w:fldChar w:fldCharType="separate"/>
        </w:r>
        <w:r w:rsidR="00AB7CF7">
          <w:t>2</w:t>
        </w:r>
        <w:r w:rsidR="00AB7CF7">
          <w:fldChar w:fldCharType="end"/>
        </w:r>
      </w:p>
    </w:sdtContent>
  </w:sdt>
  <w:p w14:paraId="1A421A65" w14:textId="29CFC55F" w:rsidR="00AC5EE8" w:rsidRDefault="00AC5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FD99" w14:textId="77777777" w:rsidR="00EA54C1" w:rsidRDefault="00EA54C1">
      <w:pPr>
        <w:spacing w:after="0" w:line="240" w:lineRule="auto"/>
      </w:pPr>
      <w:r>
        <w:separator/>
      </w:r>
    </w:p>
  </w:footnote>
  <w:footnote w:type="continuationSeparator" w:id="0">
    <w:p w14:paraId="3AE72CF8" w14:textId="77777777" w:rsidR="00EA54C1" w:rsidRDefault="00E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CE0" w14:textId="0DAE3779" w:rsidR="00CC1DB8" w:rsidRPr="00CC1DB8" w:rsidRDefault="00CC1DB8" w:rsidP="00CC1DB8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Ubuntu" w:hAnsi="Times New Roman" w:cs="Times New Roman"/>
        <w:sz w:val="24"/>
        <w:szCs w:val="24"/>
        <w:lang w:val="x-none" w:eastAsia="x-none"/>
      </w:rPr>
    </w:pPr>
    <w:r w:rsidRPr="00CC1DB8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7099998D" wp14:editId="052F9686">
          <wp:extent cx="5760720" cy="1208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BF5EF" w14:textId="77777777" w:rsidR="00CC1DB8" w:rsidRDefault="00CC1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62A00E1C"/>
    <w:name w:val="WWNum4"/>
    <w:lvl w:ilvl="0">
      <w:start w:val="1"/>
      <w:numFmt w:val="decimal"/>
      <w:lvlText w:val="%1."/>
      <w:lvlJc w:val="left"/>
      <w:pPr>
        <w:tabs>
          <w:tab w:val="num" w:pos="211"/>
        </w:tabs>
        <w:ind w:left="4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11"/>
        </w:tabs>
        <w:ind w:left="12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811"/>
        </w:tabs>
        <w:ind w:left="20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611"/>
        </w:tabs>
        <w:ind w:left="28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411"/>
        </w:tabs>
        <w:ind w:left="36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4211"/>
        </w:tabs>
        <w:ind w:left="44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52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5811"/>
        </w:tabs>
        <w:ind w:left="60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6611"/>
        </w:tabs>
        <w:ind w:left="6895" w:hanging="495"/>
      </w:pPr>
      <w:rPr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7806458"/>
    <w:multiLevelType w:val="hybridMultilevel"/>
    <w:tmpl w:val="83E8D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5B4"/>
    <w:multiLevelType w:val="multilevel"/>
    <w:tmpl w:val="0CFEC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F4426A"/>
    <w:multiLevelType w:val="multilevel"/>
    <w:tmpl w:val="5E122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A04B0"/>
    <w:multiLevelType w:val="hybridMultilevel"/>
    <w:tmpl w:val="1694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2A5C"/>
    <w:multiLevelType w:val="hybridMultilevel"/>
    <w:tmpl w:val="FAFE95C4"/>
    <w:lvl w:ilvl="0" w:tplc="F6CA6484">
      <w:start w:val="1"/>
      <w:numFmt w:val="decimal"/>
      <w:lvlText w:val="%1."/>
      <w:lvlJc w:val="left"/>
      <w:pPr>
        <w:ind w:left="78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E3F32EA"/>
    <w:multiLevelType w:val="hybridMultilevel"/>
    <w:tmpl w:val="279CFDF4"/>
    <w:lvl w:ilvl="0" w:tplc="06B818A6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9E4B4A"/>
    <w:multiLevelType w:val="hybridMultilevel"/>
    <w:tmpl w:val="0F9AD394"/>
    <w:lvl w:ilvl="0" w:tplc="926A7C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B46D6"/>
    <w:multiLevelType w:val="hybridMultilevel"/>
    <w:tmpl w:val="6890CB16"/>
    <w:lvl w:ilvl="0" w:tplc="93D00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3C69"/>
    <w:multiLevelType w:val="hybridMultilevel"/>
    <w:tmpl w:val="0F9AD3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5779">
    <w:abstractNumId w:val="2"/>
  </w:num>
  <w:num w:numId="2" w16cid:durableId="1159686957">
    <w:abstractNumId w:val="3"/>
    <w:lvlOverride w:ilvl="0">
      <w:startOverride w:val="1"/>
    </w:lvlOverride>
  </w:num>
  <w:num w:numId="3" w16cid:durableId="1532301976">
    <w:abstractNumId w:val="3"/>
  </w:num>
  <w:num w:numId="4" w16cid:durableId="131138013">
    <w:abstractNumId w:val="3"/>
  </w:num>
  <w:num w:numId="5" w16cid:durableId="1762950001">
    <w:abstractNumId w:val="3"/>
  </w:num>
  <w:num w:numId="6" w16cid:durableId="1738554575">
    <w:abstractNumId w:val="3"/>
  </w:num>
  <w:num w:numId="7" w16cid:durableId="1304894680">
    <w:abstractNumId w:val="3"/>
  </w:num>
  <w:num w:numId="8" w16cid:durableId="1065450630">
    <w:abstractNumId w:val="7"/>
  </w:num>
  <w:num w:numId="9" w16cid:durableId="356541863">
    <w:abstractNumId w:val="6"/>
  </w:num>
  <w:num w:numId="10" w16cid:durableId="63452339">
    <w:abstractNumId w:val="0"/>
  </w:num>
  <w:num w:numId="11" w16cid:durableId="1117724794">
    <w:abstractNumId w:val="8"/>
  </w:num>
  <w:num w:numId="12" w16cid:durableId="475875630">
    <w:abstractNumId w:val="4"/>
  </w:num>
  <w:num w:numId="13" w16cid:durableId="1364013742">
    <w:abstractNumId w:val="9"/>
  </w:num>
  <w:num w:numId="14" w16cid:durableId="45884822">
    <w:abstractNumId w:val="5"/>
  </w:num>
  <w:num w:numId="15" w16cid:durableId="4846318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8"/>
    <w:rsid w:val="000036FE"/>
    <w:rsid w:val="000323BD"/>
    <w:rsid w:val="00037F2B"/>
    <w:rsid w:val="000405B6"/>
    <w:rsid w:val="00043304"/>
    <w:rsid w:val="00074928"/>
    <w:rsid w:val="000B0AD0"/>
    <w:rsid w:val="000B6599"/>
    <w:rsid w:val="000C4B21"/>
    <w:rsid w:val="00130944"/>
    <w:rsid w:val="001807AE"/>
    <w:rsid w:val="00185C0A"/>
    <w:rsid w:val="001C1885"/>
    <w:rsid w:val="001C4226"/>
    <w:rsid w:val="001F0F3C"/>
    <w:rsid w:val="001F2675"/>
    <w:rsid w:val="00210B3E"/>
    <w:rsid w:val="00221574"/>
    <w:rsid w:val="00236D4B"/>
    <w:rsid w:val="002953C6"/>
    <w:rsid w:val="002C5C05"/>
    <w:rsid w:val="002E0972"/>
    <w:rsid w:val="002F115A"/>
    <w:rsid w:val="00307655"/>
    <w:rsid w:val="003824FB"/>
    <w:rsid w:val="0039317E"/>
    <w:rsid w:val="003B0895"/>
    <w:rsid w:val="00416CDE"/>
    <w:rsid w:val="004308E9"/>
    <w:rsid w:val="00445120"/>
    <w:rsid w:val="0048542E"/>
    <w:rsid w:val="004F3538"/>
    <w:rsid w:val="00503B1F"/>
    <w:rsid w:val="00520767"/>
    <w:rsid w:val="005226CF"/>
    <w:rsid w:val="00570F1F"/>
    <w:rsid w:val="00635CCE"/>
    <w:rsid w:val="0066031B"/>
    <w:rsid w:val="006B297A"/>
    <w:rsid w:val="006D53BA"/>
    <w:rsid w:val="006F7641"/>
    <w:rsid w:val="00755338"/>
    <w:rsid w:val="007B7CD2"/>
    <w:rsid w:val="00811B72"/>
    <w:rsid w:val="0081642B"/>
    <w:rsid w:val="00822D6A"/>
    <w:rsid w:val="00854125"/>
    <w:rsid w:val="0087167E"/>
    <w:rsid w:val="00874710"/>
    <w:rsid w:val="00880068"/>
    <w:rsid w:val="008876C2"/>
    <w:rsid w:val="008D3C34"/>
    <w:rsid w:val="00905656"/>
    <w:rsid w:val="00916A3A"/>
    <w:rsid w:val="00927C33"/>
    <w:rsid w:val="00943EDD"/>
    <w:rsid w:val="00980F5E"/>
    <w:rsid w:val="00A0752F"/>
    <w:rsid w:val="00A24CF6"/>
    <w:rsid w:val="00A84FB6"/>
    <w:rsid w:val="00AB7CF7"/>
    <w:rsid w:val="00AC5EE8"/>
    <w:rsid w:val="00AD1A0B"/>
    <w:rsid w:val="00AE07B2"/>
    <w:rsid w:val="00AE6889"/>
    <w:rsid w:val="00B05AA3"/>
    <w:rsid w:val="00B1764F"/>
    <w:rsid w:val="00B324FD"/>
    <w:rsid w:val="00B46AB6"/>
    <w:rsid w:val="00B630ED"/>
    <w:rsid w:val="00B843DD"/>
    <w:rsid w:val="00BA5F1D"/>
    <w:rsid w:val="00BD7265"/>
    <w:rsid w:val="00C31BFC"/>
    <w:rsid w:val="00C4070E"/>
    <w:rsid w:val="00C752CC"/>
    <w:rsid w:val="00C80C21"/>
    <w:rsid w:val="00C82D1F"/>
    <w:rsid w:val="00CA411D"/>
    <w:rsid w:val="00CA72B5"/>
    <w:rsid w:val="00CC1DB8"/>
    <w:rsid w:val="00CC1F8B"/>
    <w:rsid w:val="00CD6F61"/>
    <w:rsid w:val="00CE7B21"/>
    <w:rsid w:val="00D40B5D"/>
    <w:rsid w:val="00D42D6A"/>
    <w:rsid w:val="00D521B4"/>
    <w:rsid w:val="00D94F97"/>
    <w:rsid w:val="00DC1D52"/>
    <w:rsid w:val="00E00A26"/>
    <w:rsid w:val="00E252F6"/>
    <w:rsid w:val="00E578E0"/>
    <w:rsid w:val="00E60F8C"/>
    <w:rsid w:val="00EA54C1"/>
    <w:rsid w:val="00EC0EAD"/>
    <w:rsid w:val="00EC695F"/>
    <w:rsid w:val="00ED2289"/>
    <w:rsid w:val="00EF02DC"/>
    <w:rsid w:val="00EF5FEA"/>
    <w:rsid w:val="00F4231A"/>
    <w:rsid w:val="00F82A0F"/>
    <w:rsid w:val="00F87335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844A"/>
  <w15:docId w15:val="{E6D87D10-E73E-4BA9-B821-92B3E61C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091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087"/>
  </w:style>
  <w:style w:type="character" w:customStyle="1" w:styleId="StopkaZnak">
    <w:name w:val="Stopka Znak"/>
    <w:basedOn w:val="Domylnaczcionkaakapitu"/>
    <w:link w:val="Stopka"/>
    <w:uiPriority w:val="99"/>
    <w:qFormat/>
    <w:rsid w:val="00FB20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277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WW8Num1z0">
    <w:name w:val="WW8Num1z0"/>
    <w:qFormat/>
    <w:rPr>
      <w:rFonts w:ascii="Tahoma" w:eastAsia="Times New Roman" w:hAnsi="Tahoma" w:cs="Tahoma"/>
      <w:b w:val="0"/>
    </w:rPr>
  </w:style>
  <w:style w:type="character" w:customStyle="1" w:styleId="WW8Num5z0">
    <w:name w:val="WW8Num5z0"/>
    <w:qFormat/>
    <w:rPr>
      <w:rFonts w:ascii="Tahoma" w:hAnsi="Tahoma" w:cs="Tahoma"/>
      <w:b w:val="0"/>
    </w:rPr>
  </w:style>
  <w:style w:type="character" w:customStyle="1" w:styleId="WW8Num15z0">
    <w:name w:val="WW8Num15z0"/>
    <w:qFormat/>
    <w:rPr>
      <w:b w:val="0"/>
      <w:bCs w:val="0"/>
      <w:color w:val="000000"/>
    </w:rPr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Tahoma" w:eastAsia="Times New Roman" w:hAnsi="Tahoma"/>
    </w:rPr>
  </w:style>
  <w:style w:type="character" w:customStyle="1" w:styleId="BrakA">
    <w:name w:val="Brak A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2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100" w:lineRule="atLeast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18">
    <w:name w:val="WW8Num18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A0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C1D52"/>
  </w:style>
  <w:style w:type="paragraph" w:customStyle="1" w:styleId="Default">
    <w:name w:val="Default"/>
    <w:rsid w:val="004308E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638-963B-4EC2-985D-6C6A596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3334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Jarosz</cp:lastModifiedBy>
  <cp:revision>13</cp:revision>
  <cp:lastPrinted>2023-01-26T12:26:00Z</cp:lastPrinted>
  <dcterms:created xsi:type="dcterms:W3CDTF">2023-03-16T11:17:00Z</dcterms:created>
  <dcterms:modified xsi:type="dcterms:W3CDTF">2023-03-24T08:02:00Z</dcterms:modified>
  <dc:language>pl-PL</dc:language>
</cp:coreProperties>
</file>