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F9598E">
        <w:rPr>
          <w:rFonts w:ascii="Verdana" w:hAnsi="Verdana"/>
          <w:b/>
          <w:spacing w:val="60"/>
          <w:sz w:val="28"/>
          <w:szCs w:val="28"/>
          <w:u w:val="single"/>
        </w:rPr>
        <w:t>1057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  <w:r w:rsidR="00D6504F">
        <w:rPr>
          <w:rFonts w:ascii="Verdana" w:hAnsi="Verdana"/>
          <w:b/>
          <w:spacing w:val="60"/>
          <w:sz w:val="28"/>
          <w:szCs w:val="28"/>
          <w:u w:val="single"/>
        </w:rPr>
        <w:t>-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388"/>
      </w:tblGrid>
      <w:tr w:rsidR="00DF5089" w:rsidRPr="001B0E74" w:rsidTr="00D6504F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388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D6504F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388" w:type="dxa"/>
            <w:tcBorders>
              <w:bottom w:val="nil"/>
              <w:right w:val="nil"/>
            </w:tcBorders>
          </w:tcPr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8F6CFB">
        <w:rPr>
          <w:rFonts w:ascii="Arial" w:hAnsi="Arial" w:cs="Arial"/>
          <w:sz w:val="20"/>
        </w:rPr>
        <w:t>oprogramowania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3"/>
        <w:gridCol w:w="851"/>
        <w:gridCol w:w="1417"/>
        <w:gridCol w:w="1422"/>
        <w:gridCol w:w="1559"/>
      </w:tblGrid>
      <w:tr w:rsidR="007B5B41" w:rsidRPr="001B0E74" w:rsidTr="00951AB6">
        <w:tc>
          <w:tcPr>
            <w:tcW w:w="675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3" w:type="dxa"/>
            <w:shd w:val="clear" w:color="auto" w:fill="F2F2F2"/>
            <w:vAlign w:val="center"/>
          </w:tcPr>
          <w:p w:rsidR="007B5B41" w:rsidRPr="00650A06" w:rsidRDefault="007B5B41" w:rsidP="00D6504F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B5B41" w:rsidRPr="00650A06" w:rsidRDefault="007B5B41" w:rsidP="00D6504F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B5B41" w:rsidRPr="00650A06" w:rsidRDefault="007B5B41" w:rsidP="007B5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Gwarancja</w:t>
            </w:r>
          </w:p>
        </w:tc>
        <w:tc>
          <w:tcPr>
            <w:tcW w:w="1422" w:type="dxa"/>
            <w:shd w:val="clear" w:color="auto" w:fill="F2F2F2"/>
          </w:tcPr>
          <w:p w:rsidR="007B5B41" w:rsidRPr="00650A06" w:rsidRDefault="007B5B41" w:rsidP="00951AB6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5B41" w:rsidRPr="00650A06" w:rsidRDefault="007B5B41" w:rsidP="00951AB6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951AB6" w:rsidRPr="008F6CFB" w:rsidTr="00951AB6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951AB6" w:rsidRPr="008F6CFB" w:rsidRDefault="00951AB6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  <w:r w:rsidRPr="008F6CF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951AB6" w:rsidRDefault="00F9598E" w:rsidP="00F959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8E">
              <w:rPr>
                <w:rFonts w:ascii="Calibri" w:hAnsi="Calibri"/>
                <w:color w:val="000000"/>
                <w:sz w:val="22"/>
                <w:szCs w:val="22"/>
              </w:rPr>
              <w:t xml:space="preserve">ZWCAD 2018 Professional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F9598E">
              <w:rPr>
                <w:rFonts w:ascii="Calibri" w:hAnsi="Calibri"/>
                <w:color w:val="000000"/>
                <w:sz w:val="22"/>
                <w:szCs w:val="22"/>
              </w:rPr>
              <w:t xml:space="preserve"> beztermin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owa </w:t>
            </w:r>
            <w:r w:rsidRPr="00F9598E">
              <w:rPr>
                <w:rFonts w:ascii="Calibri" w:hAnsi="Calibri"/>
                <w:color w:val="000000"/>
                <w:sz w:val="22"/>
                <w:szCs w:val="22"/>
              </w:rPr>
              <w:t>lic. jednostanowiskowa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AB6" w:rsidRDefault="00F9598E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1AB6" w:rsidRPr="00F9598E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51AB6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AB6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1AB6" w:rsidRPr="008F6CFB" w:rsidTr="00951AB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951AB6" w:rsidRPr="00F9598E" w:rsidRDefault="00951AB6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951AB6" w:rsidRDefault="00F9598E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8E">
              <w:rPr>
                <w:rFonts w:ascii="Calibri" w:hAnsi="Calibri"/>
                <w:color w:val="000000"/>
                <w:sz w:val="22"/>
                <w:szCs w:val="22"/>
              </w:rPr>
              <w:t>Microsoft Visio Professional 2016 BOX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AB6" w:rsidRDefault="00F9598E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51AB6" w:rsidRPr="00F9598E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51AB6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AB6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1AB6" w:rsidRPr="008F6CFB" w:rsidTr="00951AB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951AB6" w:rsidRPr="00F9598E" w:rsidRDefault="00951AB6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951AB6" w:rsidRDefault="00F9598E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598E">
              <w:rPr>
                <w:rFonts w:ascii="Calibri" w:hAnsi="Calibri"/>
                <w:color w:val="000000"/>
                <w:sz w:val="22"/>
                <w:szCs w:val="22"/>
              </w:rPr>
              <w:t>ABBYY FineReader 14 Standard wersja jednostanowiskowa / Pudełkowa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AB6" w:rsidRDefault="00F9598E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51AB6" w:rsidRPr="00F9598E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51AB6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AB6" w:rsidRDefault="00951AB6" w:rsidP="00951A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1AB6" w:rsidRPr="008F6CFB" w:rsidTr="00951AB6">
        <w:trPr>
          <w:trHeight w:val="399"/>
        </w:trPr>
        <w:tc>
          <w:tcPr>
            <w:tcW w:w="675" w:type="dxa"/>
            <w:vAlign w:val="center"/>
          </w:tcPr>
          <w:p w:rsidR="00951AB6" w:rsidRPr="00F9598E" w:rsidRDefault="00951AB6" w:rsidP="00D6504F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8223" w:type="dxa"/>
            <w:gridSpan w:val="4"/>
            <w:shd w:val="clear" w:color="auto" w:fill="auto"/>
            <w:vAlign w:val="center"/>
          </w:tcPr>
          <w:p w:rsidR="00951AB6" w:rsidRPr="008F6CFB" w:rsidRDefault="00951AB6" w:rsidP="00F9598E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AB6" w:rsidRPr="00CF7C95" w:rsidRDefault="00951AB6" w:rsidP="00951A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0298" w:rsidRPr="008F6CFB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951AB6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F9598E">
        <w:rPr>
          <w:rFonts w:ascii="Arial" w:hAnsi="Arial" w:cs="Arial"/>
          <w:b/>
          <w:sz w:val="20"/>
        </w:rPr>
        <w:t>…………………………………..</w:t>
      </w:r>
      <w:r w:rsidR="00951AB6" w:rsidRPr="00951AB6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951AB6">
        <w:rPr>
          <w:rFonts w:ascii="Arial" w:hAnsi="Arial" w:cs="Arial"/>
          <w:b/>
          <w:sz w:val="20"/>
        </w:rPr>
        <w:t xml:space="preserve"> </w:t>
      </w:r>
      <w:r w:rsidR="00F9598E">
        <w:rPr>
          <w:rFonts w:ascii="Arial" w:hAnsi="Arial" w:cs="Arial"/>
          <w:b/>
          <w:sz w:val="20"/>
        </w:rPr>
        <w:t>…………………………………………………………………………………………………..</w:t>
      </w:r>
      <w:bookmarkStart w:id="0" w:name="_GoBack"/>
      <w:bookmarkEnd w:id="0"/>
      <w:r w:rsidR="00484583">
        <w:rPr>
          <w:rFonts w:ascii="Arial" w:hAnsi="Arial" w:cs="Arial"/>
          <w:b/>
          <w:sz w:val="20"/>
        </w:rPr>
        <w:t>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CF7C95">
        <w:rPr>
          <w:rFonts w:ascii="Arial" w:hAnsi="Arial" w:cs="Arial"/>
          <w:sz w:val="20"/>
        </w:rPr>
        <w:t xml:space="preserve"> Piotr Śnioch, tel 41 349 2285, mail: piotr.snioch@ki.policja.gov.pl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 xml:space="preserve">Wykonawca </w:t>
      </w:r>
      <w:r w:rsidRPr="001C0584">
        <w:rPr>
          <w:rFonts w:ascii="Arial" w:hAnsi="Arial" w:cs="Arial"/>
          <w:sz w:val="20"/>
        </w:rPr>
        <w:lastRenderedPageBreak/>
        <w:t>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F9598E">
        <w:rPr>
          <w:rFonts w:ascii="Arial" w:hAnsi="Arial" w:cs="Arial"/>
          <w:snapToGrid w:val="0"/>
          <w:color w:val="000000"/>
          <w:sz w:val="20"/>
        </w:rPr>
        <w:t>1057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D6504F">
        <w:rPr>
          <w:rFonts w:ascii="Arial" w:hAnsi="Arial" w:cs="Arial"/>
          <w:snapToGrid w:val="0"/>
          <w:color w:val="000000"/>
          <w:sz w:val="20"/>
        </w:rPr>
        <w:t>-Zadanie 2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F9598E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F9598E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439FF"/>
    <w:multiLevelType w:val="hybridMultilevel"/>
    <w:tmpl w:val="4C7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0"/>
  </w:num>
  <w:num w:numId="20">
    <w:abstractNumId w:val="27"/>
  </w:num>
  <w:num w:numId="21">
    <w:abstractNumId w:val="11"/>
  </w:num>
  <w:num w:numId="22">
    <w:abstractNumId w:val="26"/>
  </w:num>
  <w:num w:numId="23">
    <w:abstractNumId w:val="1"/>
  </w:num>
  <w:num w:numId="24">
    <w:abstractNumId w:val="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9C8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5B41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6CFB"/>
    <w:rsid w:val="008F790F"/>
    <w:rsid w:val="0091077A"/>
    <w:rsid w:val="00911425"/>
    <w:rsid w:val="00925FBA"/>
    <w:rsid w:val="009279AD"/>
    <w:rsid w:val="009339DE"/>
    <w:rsid w:val="009350D2"/>
    <w:rsid w:val="009435AE"/>
    <w:rsid w:val="00951AB6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CF7C95"/>
    <w:rsid w:val="00D04185"/>
    <w:rsid w:val="00D205D0"/>
    <w:rsid w:val="00D20CC9"/>
    <w:rsid w:val="00D23915"/>
    <w:rsid w:val="00D53022"/>
    <w:rsid w:val="00D64688"/>
    <w:rsid w:val="00D6504F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9598E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9106-B257-403B-B608-79A7563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2017-12-05T08:05:00Z</dcterms:created>
  <dcterms:modified xsi:type="dcterms:W3CDTF">2017-12-05T08:05:00Z</dcterms:modified>
</cp:coreProperties>
</file>