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2F5" w:rsidRPr="006C32F5" w:rsidRDefault="006C32F5" w:rsidP="006C32F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C32F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Kryteria wyboru ofert:</w:t>
      </w:r>
    </w:p>
    <w:p w:rsidR="006C32F5" w:rsidRDefault="006C32F5" w:rsidP="006C32F5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55E5C" w:rsidRPr="006C32F5" w:rsidRDefault="00E55E5C" w:rsidP="006C32F5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039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709"/>
        <w:gridCol w:w="4961"/>
        <w:gridCol w:w="1134"/>
        <w:gridCol w:w="2235"/>
      </w:tblGrid>
      <w:tr w:rsidR="006C32F5" w:rsidRPr="006C32F5" w:rsidTr="006C32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2F5" w:rsidRPr="006C32F5" w:rsidRDefault="006C32F5" w:rsidP="006C32F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3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2F5" w:rsidRPr="006C32F5" w:rsidRDefault="006C32F5" w:rsidP="006C32F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3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Nazwa kryterium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2F5" w:rsidRPr="006C32F5" w:rsidRDefault="006C32F5" w:rsidP="006C32F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3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Waga %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2F5" w:rsidRPr="006C32F5" w:rsidRDefault="006C32F5" w:rsidP="006C32F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3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Sposób oceny</w:t>
            </w:r>
          </w:p>
        </w:tc>
      </w:tr>
      <w:tr w:rsidR="006C32F5" w:rsidRPr="006C32F5" w:rsidTr="006C32F5">
        <w:trPr>
          <w:trHeight w:val="4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2F5" w:rsidRPr="006C32F5" w:rsidRDefault="006C32F5" w:rsidP="006C32F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32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2F5" w:rsidRPr="006C32F5" w:rsidRDefault="006C32F5" w:rsidP="006C32F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32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Cena (C)*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2F5" w:rsidRPr="006C32F5" w:rsidRDefault="006C32F5" w:rsidP="006C32F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32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2F5" w:rsidRPr="006C32F5" w:rsidRDefault="006C32F5" w:rsidP="006C32F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32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Minimalizacja</w:t>
            </w:r>
          </w:p>
        </w:tc>
      </w:tr>
      <w:tr w:rsidR="006C32F5" w:rsidRPr="006C32F5" w:rsidTr="006C32F5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2F5" w:rsidRPr="006C32F5" w:rsidRDefault="006C32F5" w:rsidP="006C32F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32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2F5" w:rsidRPr="006C32F5" w:rsidRDefault="006C32F5" w:rsidP="006C32F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32F5">
              <w:rPr>
                <w:rFonts w:ascii="Times New Roman" w:hAnsi="Times New Roman" w:cs="Times New Roman"/>
                <w:sz w:val="24"/>
                <w:szCs w:val="24"/>
              </w:rPr>
              <w:t>Rabat</w:t>
            </w:r>
            <w:r w:rsidRPr="006C32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(W)**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2F5" w:rsidRPr="006C32F5" w:rsidRDefault="00E55E5C" w:rsidP="006C32F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6C32F5" w:rsidRPr="006C32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2F5" w:rsidRPr="006C32F5" w:rsidRDefault="006C32F5" w:rsidP="006C32F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32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Maksymalizacja</w:t>
            </w:r>
          </w:p>
        </w:tc>
      </w:tr>
    </w:tbl>
    <w:p w:rsidR="006C32F5" w:rsidRDefault="006C32F5" w:rsidP="006C32F5">
      <w:pPr>
        <w:spacing w:after="0" w:line="10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32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</w:p>
    <w:p w:rsidR="006C32F5" w:rsidRPr="006C32F5" w:rsidRDefault="006C32F5" w:rsidP="006C32F5">
      <w:pPr>
        <w:spacing w:after="0" w:line="100" w:lineRule="atLeast"/>
        <w:ind w:left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32F5">
        <w:rPr>
          <w:rFonts w:ascii="Times New Roman" w:eastAsia="Times New Roman" w:hAnsi="Times New Roman" w:cs="Times New Roman"/>
          <w:sz w:val="24"/>
          <w:szCs w:val="24"/>
          <w:lang w:eastAsia="ar-SA"/>
        </w:rPr>
        <w:t>*</w:t>
      </w:r>
      <w:r w:rsidRPr="006C32F5">
        <w:rPr>
          <w:rFonts w:ascii="Times New Roman" w:hAnsi="Times New Roman" w:cs="Times New Roman"/>
          <w:sz w:val="24"/>
          <w:szCs w:val="24"/>
        </w:rPr>
        <w:t xml:space="preserve"> Wartość oferty z formularza cenowego</w:t>
      </w:r>
      <w:r w:rsidRPr="006C32F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C32F5" w:rsidRPr="006C32F5" w:rsidRDefault="006C32F5" w:rsidP="006C32F5">
      <w:pPr>
        <w:spacing w:after="0" w:line="100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32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** </w:t>
      </w:r>
      <w:r w:rsidRPr="006C32F5">
        <w:rPr>
          <w:rFonts w:ascii="Times New Roman" w:hAnsi="Times New Roman" w:cs="Times New Roman"/>
          <w:sz w:val="24"/>
          <w:szCs w:val="24"/>
        </w:rPr>
        <w:t>Wysokość udzielonego rabatu przy zakupie części nie wyszczególnionych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C32F5">
        <w:rPr>
          <w:rFonts w:ascii="Times New Roman" w:hAnsi="Times New Roman" w:cs="Times New Roman"/>
          <w:sz w:val="24"/>
          <w:szCs w:val="24"/>
        </w:rPr>
        <w:t>formularzu cenowym</w:t>
      </w:r>
      <w:r w:rsidRPr="006C32F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C32F5" w:rsidRDefault="006C32F5" w:rsidP="006C32F5">
      <w:pPr>
        <w:spacing w:after="0" w:line="100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55E5C" w:rsidRPr="006C32F5" w:rsidRDefault="00E55E5C" w:rsidP="006C32F5">
      <w:pPr>
        <w:spacing w:after="0" w:line="100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32F5" w:rsidRDefault="006C32F5" w:rsidP="006C32F5">
      <w:pPr>
        <w:tabs>
          <w:tab w:val="left" w:pos="426"/>
        </w:tabs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32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Ocena ofert zostanie przeprowadzona w oparciu o przedstawione wyżej kryteria. Oferta, która otrzyma najwyższą liczbę punktów za wymienione kryteria zostanie uznana za ofertę najkorzystniejszą dla Zamawiającego. </w:t>
      </w:r>
    </w:p>
    <w:p w:rsidR="00E55E5C" w:rsidRPr="006C32F5" w:rsidRDefault="00E55E5C" w:rsidP="006C32F5">
      <w:pPr>
        <w:tabs>
          <w:tab w:val="left" w:pos="426"/>
        </w:tabs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32F5" w:rsidRPr="006C32F5" w:rsidRDefault="006C32F5" w:rsidP="006C32F5">
      <w:pPr>
        <w:spacing w:after="0" w:line="100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32F5" w:rsidRPr="006C32F5" w:rsidRDefault="006C32F5" w:rsidP="006C32F5">
      <w:pPr>
        <w:pStyle w:val="Akapitzlist"/>
        <w:numPr>
          <w:ilvl w:val="0"/>
          <w:numId w:val="3"/>
        </w:numPr>
        <w:tabs>
          <w:tab w:val="left" w:pos="1418"/>
        </w:tabs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32F5">
        <w:rPr>
          <w:rFonts w:ascii="Times New Roman" w:eastAsia="Times New Roman" w:hAnsi="Times New Roman" w:cs="Times New Roman"/>
          <w:sz w:val="24"/>
          <w:szCs w:val="24"/>
          <w:lang w:eastAsia="ar-SA"/>
        </w:rPr>
        <w:t>Sposób obliczenia punktów w odniesieniu do kryterium „cena”:</w:t>
      </w:r>
    </w:p>
    <w:p w:rsidR="006C32F5" w:rsidRPr="006C32F5" w:rsidRDefault="006C32F5" w:rsidP="006C32F5">
      <w:pPr>
        <w:tabs>
          <w:tab w:val="left" w:pos="2007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32F5" w:rsidRPr="006C32F5" w:rsidRDefault="006C32F5" w:rsidP="006C32F5">
      <w:pPr>
        <w:tabs>
          <w:tab w:val="left" w:pos="1287"/>
        </w:tabs>
        <w:spacing w:after="0" w:line="100" w:lineRule="atLeast"/>
        <w:ind w:left="128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32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 – waga 80% ( maksymalnie Wykonawca może otrzymać 80 punktów) cena wyższa od ceny najniższej oceniona zostanie w następujący sposób: </w:t>
      </w:r>
    </w:p>
    <w:p w:rsidR="006C32F5" w:rsidRPr="006C32F5" w:rsidRDefault="006C32F5" w:rsidP="006C32F5">
      <w:pPr>
        <w:spacing w:after="0" w:line="100" w:lineRule="atLeast"/>
        <w:ind w:left="128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32F5" w:rsidRPr="006C32F5" w:rsidRDefault="006C32F5" w:rsidP="006C32F5">
      <w:pPr>
        <w:spacing w:after="0" w:line="100" w:lineRule="atLeast"/>
        <w:ind w:left="128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32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</w:t>
      </w:r>
      <w:proofErr w:type="spellStart"/>
      <w:r w:rsidRPr="006C32F5">
        <w:rPr>
          <w:rFonts w:ascii="Times New Roman" w:eastAsia="Times New Roman" w:hAnsi="Times New Roman" w:cs="Times New Roman"/>
          <w:sz w:val="24"/>
          <w:szCs w:val="24"/>
          <w:lang w:eastAsia="ar-SA"/>
        </w:rPr>
        <w:t>C</w:t>
      </w:r>
      <w:r w:rsidRPr="006C32F5"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>min</w:t>
      </w:r>
      <w:proofErr w:type="spellEnd"/>
      <w:r w:rsidRPr="006C32F5"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>.</w:t>
      </w:r>
      <w:r w:rsidRPr="006C32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cena ofertowa minimalna</w:t>
      </w:r>
    </w:p>
    <w:p w:rsidR="006C32F5" w:rsidRPr="006C32F5" w:rsidRDefault="006C32F5" w:rsidP="006C32F5">
      <w:pPr>
        <w:spacing w:after="0" w:line="100" w:lineRule="atLeast"/>
        <w:ind w:left="1287"/>
        <w:jc w:val="both"/>
        <w:rPr>
          <w:rFonts w:ascii="Times New Roman" w:eastAsia="Times New Roman" w:hAnsi="Times New Roman" w:cs="Times New Roman"/>
          <w:position w:val="20"/>
          <w:sz w:val="24"/>
          <w:szCs w:val="24"/>
          <w:lang w:eastAsia="ar-SA"/>
        </w:rPr>
      </w:pPr>
      <w:r w:rsidRPr="006C32F5">
        <w:rPr>
          <w:rFonts w:ascii="Times New Roman" w:eastAsia="Times New Roman" w:hAnsi="Times New Roman" w:cs="Times New Roman"/>
          <w:position w:val="20"/>
          <w:sz w:val="24"/>
          <w:szCs w:val="24"/>
          <w:lang w:eastAsia="ar-SA"/>
        </w:rPr>
        <w:t xml:space="preserve">             _______________________________       </w:t>
      </w:r>
      <w:r w:rsidRPr="006C32F5">
        <w:rPr>
          <w:rFonts w:ascii="Times New Roman" w:eastAsia="Times New Roman" w:hAnsi="Times New Roman" w:cs="Times New Roman"/>
          <w:sz w:val="24"/>
          <w:szCs w:val="24"/>
          <w:lang w:eastAsia="ar-SA"/>
        </w:rPr>
        <w:t>x waga kryterium</w:t>
      </w:r>
      <w:r w:rsidRPr="006C32F5">
        <w:rPr>
          <w:rFonts w:ascii="Times New Roman" w:eastAsia="Times New Roman" w:hAnsi="Times New Roman" w:cs="Times New Roman"/>
          <w:position w:val="20"/>
          <w:sz w:val="24"/>
          <w:szCs w:val="24"/>
          <w:lang w:eastAsia="ar-SA"/>
        </w:rPr>
        <w:t xml:space="preserve"> </w:t>
      </w:r>
    </w:p>
    <w:p w:rsidR="006C32F5" w:rsidRDefault="006C32F5" w:rsidP="006C32F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32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</w:t>
      </w:r>
      <w:proofErr w:type="spellStart"/>
      <w:r w:rsidRPr="006C32F5">
        <w:rPr>
          <w:rFonts w:ascii="Times New Roman" w:eastAsia="Times New Roman" w:hAnsi="Times New Roman" w:cs="Times New Roman"/>
          <w:sz w:val="24"/>
          <w:szCs w:val="24"/>
          <w:lang w:eastAsia="ar-SA"/>
        </w:rPr>
        <w:t>C</w:t>
      </w:r>
      <w:r w:rsidRPr="006C32F5"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>bad</w:t>
      </w:r>
      <w:proofErr w:type="spellEnd"/>
      <w:r w:rsidRPr="006C32F5"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>.</w:t>
      </w:r>
      <w:r w:rsidRPr="006C32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cena ofertowa badana</w:t>
      </w:r>
    </w:p>
    <w:p w:rsidR="00E55E5C" w:rsidRPr="006C32F5" w:rsidRDefault="00E55E5C" w:rsidP="006C32F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6C32F5" w:rsidRPr="006C32F5" w:rsidRDefault="006C32F5" w:rsidP="006C32F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32F5" w:rsidRDefault="006C32F5" w:rsidP="006C32F5">
      <w:pPr>
        <w:pStyle w:val="Akapitzlist"/>
        <w:numPr>
          <w:ilvl w:val="0"/>
          <w:numId w:val="3"/>
        </w:numPr>
        <w:tabs>
          <w:tab w:val="left" w:pos="1418"/>
        </w:tabs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32F5">
        <w:rPr>
          <w:rFonts w:ascii="Times New Roman" w:eastAsia="Times New Roman" w:hAnsi="Times New Roman" w:cs="Times New Roman"/>
          <w:sz w:val="24"/>
          <w:szCs w:val="24"/>
          <w:lang w:eastAsia="ar-SA"/>
        </w:rPr>
        <w:t>Sposób obliczenia punktów w odniesieniu do kryterium „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rabat</w:t>
      </w:r>
      <w:r w:rsidRPr="006C32F5">
        <w:rPr>
          <w:rFonts w:ascii="Times New Roman" w:eastAsia="Times New Roman" w:hAnsi="Times New Roman" w:cs="Times New Roman"/>
          <w:sz w:val="24"/>
          <w:szCs w:val="24"/>
          <w:lang w:eastAsia="ar-SA"/>
        </w:rPr>
        <w:t>”:</w:t>
      </w:r>
    </w:p>
    <w:p w:rsidR="006C32F5" w:rsidRPr="006C32F5" w:rsidRDefault="006C32F5" w:rsidP="006C32F5">
      <w:pPr>
        <w:pStyle w:val="Akapitzlist"/>
        <w:tabs>
          <w:tab w:val="left" w:pos="1418"/>
        </w:tabs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32F5" w:rsidRPr="006C32F5" w:rsidRDefault="006C32F5" w:rsidP="006C32F5">
      <w:pPr>
        <w:tabs>
          <w:tab w:val="left" w:pos="1287"/>
        </w:tabs>
        <w:spacing w:after="0" w:line="100" w:lineRule="atLeast"/>
        <w:ind w:left="128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Pr="006C32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waga </w:t>
      </w:r>
      <w:r w:rsidR="00E55E5C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6C32F5">
        <w:rPr>
          <w:rFonts w:ascii="Times New Roman" w:eastAsia="Times New Roman" w:hAnsi="Times New Roman" w:cs="Times New Roman"/>
          <w:sz w:val="24"/>
          <w:szCs w:val="24"/>
          <w:lang w:eastAsia="ar-SA"/>
        </w:rPr>
        <w:t>% ( maksymalnie Wykonawca może otrz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ymać </w:t>
      </w:r>
      <w:r w:rsidR="00E55E5C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6C32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punktów): </w:t>
      </w:r>
    </w:p>
    <w:p w:rsidR="006C32F5" w:rsidRPr="006C32F5" w:rsidRDefault="006C32F5" w:rsidP="006C32F5">
      <w:pPr>
        <w:spacing w:after="0" w:line="100" w:lineRule="atLeast"/>
        <w:ind w:left="128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32F5" w:rsidRPr="006C32F5" w:rsidRDefault="006C32F5" w:rsidP="006C32F5">
      <w:pPr>
        <w:spacing w:after="0" w:line="100" w:lineRule="atLeast"/>
        <w:ind w:left="128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Pr="006C32F5"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>bad</w:t>
      </w:r>
      <w:proofErr w:type="spellEnd"/>
      <w:r w:rsidRPr="006C32F5"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>.</w:t>
      </w:r>
      <w:r w:rsidR="00C74B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 rabat ofertowy badany</w:t>
      </w:r>
    </w:p>
    <w:p w:rsidR="006C32F5" w:rsidRPr="006C32F5" w:rsidRDefault="006C32F5" w:rsidP="006C32F5">
      <w:pPr>
        <w:spacing w:after="0" w:line="100" w:lineRule="atLeast"/>
        <w:ind w:left="1287"/>
        <w:jc w:val="both"/>
        <w:rPr>
          <w:rFonts w:ascii="Times New Roman" w:eastAsia="Times New Roman" w:hAnsi="Times New Roman" w:cs="Times New Roman"/>
          <w:position w:val="20"/>
          <w:sz w:val="24"/>
          <w:szCs w:val="24"/>
          <w:lang w:eastAsia="ar-SA"/>
        </w:rPr>
      </w:pPr>
      <w:r w:rsidRPr="006C32F5">
        <w:rPr>
          <w:rFonts w:ascii="Times New Roman" w:eastAsia="Times New Roman" w:hAnsi="Times New Roman" w:cs="Times New Roman"/>
          <w:position w:val="20"/>
          <w:sz w:val="24"/>
          <w:szCs w:val="24"/>
          <w:lang w:eastAsia="ar-SA"/>
        </w:rPr>
        <w:t xml:space="preserve">             ________________________________       </w:t>
      </w:r>
      <w:r w:rsidRPr="006C32F5">
        <w:rPr>
          <w:rFonts w:ascii="Times New Roman" w:eastAsia="Times New Roman" w:hAnsi="Times New Roman" w:cs="Times New Roman"/>
          <w:sz w:val="24"/>
          <w:szCs w:val="24"/>
          <w:lang w:eastAsia="ar-SA"/>
        </w:rPr>
        <w:t>x waga kryterium</w:t>
      </w:r>
      <w:r w:rsidRPr="006C32F5">
        <w:rPr>
          <w:rFonts w:ascii="Times New Roman" w:eastAsia="Times New Roman" w:hAnsi="Times New Roman" w:cs="Times New Roman"/>
          <w:position w:val="20"/>
          <w:sz w:val="24"/>
          <w:szCs w:val="24"/>
          <w:lang w:eastAsia="ar-SA"/>
        </w:rPr>
        <w:t xml:space="preserve"> </w:t>
      </w:r>
    </w:p>
    <w:p w:rsidR="006C32F5" w:rsidRPr="006C32F5" w:rsidRDefault="006C32F5" w:rsidP="006C32F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32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Pr="006C32F5"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>max</w:t>
      </w:r>
      <w:proofErr w:type="spellEnd"/>
      <w:r w:rsidRPr="006C32F5"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>.</w:t>
      </w:r>
      <w:r w:rsidR="00C74B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rabat ofertowy maksymalny</w:t>
      </w:r>
    </w:p>
    <w:p w:rsidR="006C32F5" w:rsidRPr="006C32F5" w:rsidRDefault="006C32F5" w:rsidP="006C32F5">
      <w:pPr>
        <w:spacing w:after="0" w:line="100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6C32F5" w:rsidRPr="006C3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604A"/>
    <w:multiLevelType w:val="multilevel"/>
    <w:tmpl w:val="644C4D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" w15:restartNumberingAfterBreak="0">
    <w:nsid w:val="26B05E6A"/>
    <w:multiLevelType w:val="hybridMultilevel"/>
    <w:tmpl w:val="194A99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42781"/>
    <w:multiLevelType w:val="hybridMultilevel"/>
    <w:tmpl w:val="559A6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4AD"/>
    <w:rsid w:val="001E44AD"/>
    <w:rsid w:val="006C32F5"/>
    <w:rsid w:val="0087215F"/>
    <w:rsid w:val="00C74BAB"/>
    <w:rsid w:val="00E55E5C"/>
    <w:rsid w:val="00E9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0DD33"/>
  <w15:docId w15:val="{1DBD7C52-F245-4CD0-9D5F-28039EE95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44AD"/>
    <w:pPr>
      <w:ind w:left="720"/>
      <w:contextualSpacing/>
    </w:pPr>
  </w:style>
  <w:style w:type="table" w:styleId="Tabela-Siatka">
    <w:name w:val="Table Grid"/>
    <w:basedOn w:val="Standardowy"/>
    <w:uiPriority w:val="39"/>
    <w:rsid w:val="001E4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951409</cp:lastModifiedBy>
  <cp:revision>4</cp:revision>
  <dcterms:created xsi:type="dcterms:W3CDTF">2022-03-11T06:38:00Z</dcterms:created>
  <dcterms:modified xsi:type="dcterms:W3CDTF">2022-03-11T07:52:00Z</dcterms:modified>
</cp:coreProperties>
</file>