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5B96" w14:textId="77777777" w:rsidR="0031487D" w:rsidRDefault="0031487D" w:rsidP="002F219C">
      <w:pPr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27356880" w14:textId="77777777" w:rsidR="0031487D" w:rsidRPr="002D5E32" w:rsidRDefault="0031487D" w:rsidP="00033CEE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79C65950" w14:textId="77777777" w:rsidR="002F219C" w:rsidRPr="00F92537" w:rsidRDefault="002F219C" w:rsidP="002F219C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495D5962" w14:textId="77777777" w:rsidR="002F219C" w:rsidRPr="00F92537" w:rsidRDefault="002F219C" w:rsidP="002F219C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1D3AE03E" w14:textId="77777777" w:rsidR="002F219C" w:rsidRPr="00F92537" w:rsidRDefault="002F219C" w:rsidP="002F219C">
      <w:pPr>
        <w:jc w:val="center"/>
        <w:rPr>
          <w:b/>
          <w:spacing w:val="202"/>
          <w:sz w:val="18"/>
          <w:u w:val="single"/>
        </w:rPr>
      </w:pPr>
    </w:p>
    <w:p w14:paraId="76B9639E" w14:textId="77777777" w:rsidR="002F219C" w:rsidRPr="00F92537" w:rsidRDefault="002F219C" w:rsidP="002F219C">
      <w:pPr>
        <w:jc w:val="center"/>
        <w:rPr>
          <w:sz w:val="2"/>
        </w:rPr>
      </w:pPr>
    </w:p>
    <w:p w14:paraId="412F8DF9" w14:textId="77777777" w:rsidR="002F219C" w:rsidRPr="002F219C" w:rsidRDefault="002F219C" w:rsidP="002F219C">
      <w:pPr>
        <w:jc w:val="center"/>
        <w:rPr>
          <w:b/>
          <w:bCs/>
          <w:smallCaps/>
          <w:sz w:val="52"/>
        </w:rPr>
      </w:pPr>
    </w:p>
    <w:p w14:paraId="586660BF" w14:textId="77777777" w:rsidR="002F219C" w:rsidRPr="002F219C" w:rsidRDefault="002F219C" w:rsidP="002F219C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6A9A70AD" w14:textId="77777777" w:rsidR="002F219C" w:rsidRPr="002F219C" w:rsidRDefault="002F219C" w:rsidP="002F219C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F219C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41E18F43" w14:textId="77777777" w:rsidR="002F219C" w:rsidRPr="002F219C" w:rsidRDefault="002F219C" w:rsidP="002F219C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F219C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6F4A4296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E960D8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34E4C2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38B959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D2B611F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39E1A5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922253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3BAA82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092DB2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DAFFE0F" w14:textId="77777777" w:rsidR="0031487D" w:rsidRDefault="0031487D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3B25C38" w14:textId="359B44F8" w:rsidR="0031487D" w:rsidRPr="002059D3" w:rsidRDefault="002F219C" w:rsidP="002059D3">
      <w:pPr>
        <w:ind w:left="-709"/>
        <w:rPr>
          <w:rFonts w:ascii="Arial" w:hAnsi="Arial" w:cs="Arial"/>
          <w:b/>
          <w:bCs/>
          <w:color w:val="000000"/>
          <w:sz w:val="28"/>
          <w:szCs w:val="28"/>
        </w:rPr>
      </w:pPr>
      <w:r w:rsidRPr="002059D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CZĘŚĆ </w:t>
      </w:r>
      <w:r w:rsidR="0031487D" w:rsidRPr="002059D3">
        <w:rPr>
          <w:rFonts w:ascii="Arial" w:hAnsi="Arial" w:cs="Arial"/>
          <w:b/>
          <w:bCs/>
          <w:color w:val="000000"/>
          <w:sz w:val="28"/>
          <w:szCs w:val="28"/>
        </w:rPr>
        <w:t>1.  Przylepce, lignina, chusta, siatki opatrunkowe</w:t>
      </w:r>
    </w:p>
    <w:p w14:paraId="65025F2D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8890DC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2"/>
          <w:szCs w:val="2"/>
        </w:rPr>
      </w:pPr>
    </w:p>
    <w:p w14:paraId="6E2A0A75" w14:textId="77777777" w:rsidR="0031487D" w:rsidRPr="002059D3" w:rsidRDefault="0031487D" w:rsidP="00767DB5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3"/>
        <w:gridCol w:w="992"/>
        <w:gridCol w:w="992"/>
        <w:gridCol w:w="1276"/>
        <w:gridCol w:w="1559"/>
        <w:gridCol w:w="851"/>
        <w:gridCol w:w="1417"/>
        <w:gridCol w:w="1559"/>
      </w:tblGrid>
      <w:tr w:rsidR="0031487D" w:rsidRPr="002059D3" w14:paraId="7D0D3D56" w14:textId="77777777" w:rsidTr="002F219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DE00FB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C8620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D66AD3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Nazwa producenta  </w:t>
            </w:r>
          </w:p>
          <w:p w14:paraId="47101A2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</w:rPr>
              <w:t>nr katalogowy*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C93293" w14:textId="1F4E0DFE" w:rsidR="0031487D" w:rsidRPr="002059D3" w:rsidRDefault="0031487D" w:rsidP="002F2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 xml:space="preserve">Jedn. </w:t>
            </w:r>
            <w:r w:rsidR="002F219C" w:rsidRPr="002059D3"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Pr="002059D3">
              <w:rPr>
                <w:rFonts w:ascii="Arial" w:hAnsi="Arial" w:cs="Arial"/>
                <w:b/>
                <w:bCs/>
                <w:color w:val="000000"/>
              </w:rPr>
              <w:t>ym.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4A5FF66" w14:textId="77777777" w:rsidR="0031487D" w:rsidRPr="002059D3" w:rsidRDefault="0031487D" w:rsidP="00FC11CE">
            <w:pPr>
              <w:pStyle w:val="Nagwek1"/>
              <w:ind w:left="0" w:firstLine="0"/>
              <w:rPr>
                <w:color w:val="000000"/>
                <w:sz w:val="20"/>
                <w:szCs w:val="20"/>
              </w:rPr>
            </w:pPr>
            <w:r w:rsidRPr="002059D3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F43EFA2" w14:textId="77777777" w:rsidR="0031487D" w:rsidRPr="002059D3" w:rsidRDefault="0031487D" w:rsidP="00FC11CE">
            <w:pPr>
              <w:pStyle w:val="Nagwek1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059D3">
              <w:rPr>
                <w:color w:val="000000"/>
                <w:sz w:val="20"/>
                <w:szCs w:val="20"/>
              </w:rPr>
              <w:t>Cena netto jednostki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4CCBD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</w:p>
          <w:p w14:paraId="793463C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(obliczyć 5x6)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9E4820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Stawka VAT</w:t>
            </w:r>
          </w:p>
          <w:p w14:paraId="7E5C9A4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196C8C4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Kwota</w:t>
            </w:r>
          </w:p>
          <w:p w14:paraId="50A0EB88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VAT</w:t>
            </w:r>
          </w:p>
          <w:p w14:paraId="4878A290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(obliczyć 7x8)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01463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9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  <w:p w14:paraId="66EF153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(obliczyć: 7+9)</w:t>
            </w:r>
          </w:p>
        </w:tc>
      </w:tr>
      <w:tr w:rsidR="0031487D" w:rsidRPr="002059D3" w14:paraId="6D8B840D" w14:textId="77777777" w:rsidTr="002F219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F6F71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072081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1AD595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249F3B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A169C0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6D74E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22A245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C0414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B95BC7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A6C732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color w:val="000000"/>
              </w:rPr>
            </w:pPr>
            <w:r w:rsidRPr="002059D3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1487D" w:rsidRPr="002059D3" w14:paraId="58805EEE" w14:textId="77777777" w:rsidTr="002F219C">
        <w:trPr>
          <w:trHeight w:val="808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C55C67C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EAD246" w14:textId="34B44A78" w:rsidR="0031487D" w:rsidRPr="002059D3" w:rsidRDefault="0031487D" w:rsidP="002F219C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Paski  sterylne do zamykania ran  70-80 mm x 6</w:t>
            </w:r>
            <w:r w:rsidR="002F219C" w:rsidRPr="002059D3">
              <w:rPr>
                <w:rFonts w:ascii="Arial" w:hAnsi="Arial" w:cs="Arial"/>
                <w:color w:val="auto"/>
                <w:sz w:val="18"/>
                <w:szCs w:val="18"/>
              </w:rPr>
              <w:t>mm x 3 szt. Wyrób medyczny.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37B0A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A141237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2F0B8AD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8D94EA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ABA85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blister</w:t>
            </w:r>
          </w:p>
        </w:tc>
        <w:tc>
          <w:tcPr>
            <w:tcW w:w="99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65467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4CA2F0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13A00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EE7039" w14:textId="3F4B2F39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54328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422DCE0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1C397A40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FC6BD5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5A3CCC" w14:textId="057B306C" w:rsidR="0031487D" w:rsidRPr="002059D3" w:rsidRDefault="0031487D" w:rsidP="004C7CFB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Przylepiec na tkaninie 1,25cm x 5m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, z klejem kauczukowym lub akrylowym, kolor biały.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Wyrób medyczny</w:t>
            </w:r>
            <w:r w:rsidR="004C7CFB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B2C90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9494A9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6BC0024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0248C87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2FE0F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D77B31" w14:textId="0399A41B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="002F219C" w:rsidRPr="002059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6DA" w:rsidRPr="002059D3">
              <w:rPr>
                <w:rFonts w:ascii="Arial" w:hAnsi="Arial" w:cs="Arial"/>
                <w:sz w:val="18"/>
                <w:szCs w:val="18"/>
              </w:rPr>
              <w:t>6</w:t>
            </w:r>
            <w:r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9DD77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61150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708AFB" w14:textId="425F7C31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90861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1740D9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61B4470D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413A56A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BDCE3D" w14:textId="45FA5680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Przylepiec na tkaninie 2,5cm x 5m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, z klejem kauczukowym lub akrylowym, kolor biały.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Wyrób medyczny</w:t>
            </w:r>
            <w:r w:rsidR="004C7CFB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DE83A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00E2F2C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1D87AF5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95EF65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1D93D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BD0601" w14:textId="2CEA47DE" w:rsidR="0031487D" w:rsidRPr="002059D3" w:rsidRDefault="008F4BB9" w:rsidP="00B72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9C33F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82A89C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8B1149" w14:textId="642C3F83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22E23B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B4DC61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22042D16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C16A57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D7E8ED" w14:textId="285EFA00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Przylepiec na włókninie 2,5cm x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9,14m, posiadający ząbkowane brzegi i/lub perforację ułatwiającą dzielenie, kolor biały. Wyrób medyczny.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FCC9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A28F73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70A055C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2070BC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5CC250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976728" w14:textId="01F148CA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="002F219C" w:rsidRPr="002059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4BB9" w:rsidRPr="002059D3">
              <w:rPr>
                <w:rFonts w:ascii="Arial" w:hAnsi="Arial" w:cs="Arial"/>
                <w:sz w:val="18"/>
                <w:szCs w:val="18"/>
              </w:rPr>
              <w:t>8</w:t>
            </w:r>
            <w:r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5D392D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6776C5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44547C" w14:textId="108D6B05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69E89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00DF1DB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46C49F48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542664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9AD79" w14:textId="191C0851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Plaster z opatrunkiem wodoodporny; 70-80 mm x 20-</w:t>
            </w:r>
            <w:r w:rsidR="00ED27A6" w:rsidRPr="002059D3">
              <w:rPr>
                <w:rFonts w:ascii="Arial" w:hAnsi="Arial" w:cs="Arial"/>
                <w:color w:val="auto"/>
                <w:sz w:val="18"/>
                <w:szCs w:val="18"/>
              </w:rPr>
              <w:t>35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mm x 100szt. Wyrób medyczny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0B6FA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F585B40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7BB19C8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7D012F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74285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3C0ADC" w14:textId="14A372AB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798CC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1AE65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028F76" w14:textId="1C4F5DE9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467A2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DC8432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327FC464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1F79E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9375B8" w14:textId="77777777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Lignina celulozowa w arkuszach po 1 kg. Wyrób medyczny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7EA89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68D7810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2C43E60A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3DCDA96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BA74E0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227AAF" w14:textId="1952E08E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7</w:t>
            </w:r>
            <w:r w:rsidR="005C1B40" w:rsidRPr="002059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C96616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5E4403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642831" w14:textId="2BD264E0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66B87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BE9C5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46CE3EB4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A9DF88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563AF" w14:textId="77777777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Chusta trójkątna pakowana pojedynczo. Wyrób medyczny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E1354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19866CA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0EAC352B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F8067AB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15FC0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72DB47" w14:textId="3329A5D7" w:rsidR="0031487D" w:rsidRPr="002059D3" w:rsidRDefault="00D8792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4</w:t>
            </w:r>
            <w:r w:rsidR="002F219C" w:rsidRPr="002059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4BB9" w:rsidRPr="002059D3">
              <w:rPr>
                <w:rFonts w:ascii="Arial" w:hAnsi="Arial" w:cs="Arial"/>
                <w:sz w:val="18"/>
                <w:szCs w:val="18"/>
              </w:rPr>
              <w:t>5</w:t>
            </w:r>
            <w:r w:rsidR="00D326DA"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53364B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56ACB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2BED26" w14:textId="4174A5D0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35A56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716F55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31487D" w:rsidRPr="002059D3" w14:paraId="72C5B4B5" w14:textId="77777777" w:rsidTr="002F219C">
        <w:trPr>
          <w:trHeight w:val="70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148593A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93FE1A" w14:textId="04F0F764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Siatka opatrunkowa, pamięć kształtu, przędza poliamidowo-poliuretanowa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7</w:t>
            </w:r>
            <w:r w:rsidR="00ED27A6" w:rsidRPr="002059D3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-85/15-</w:t>
            </w:r>
            <w:r w:rsidR="00ED27A6" w:rsidRPr="002059D3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%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, przecięcie w dowolnym miejscu bez strzępienia, długość min. 25 m w stanie rozciągniętym, szerokość 35mm (+/- 10mm) w stanie spoczynku, pasująca na ramię, kolano. Wyrób medyczny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882B58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1F3D191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61BB9897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4D9CECA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DF17D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A261B5" w14:textId="3E28515A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8B24FD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16B54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356DEA" w14:textId="3309FE7F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C66CE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54D551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37BC32BF" w14:textId="77777777" w:rsidTr="002F219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B278C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D0D318" w14:textId="2808C8AF" w:rsidR="0031487D" w:rsidRPr="002059D3" w:rsidRDefault="0031487D" w:rsidP="00FC11CE">
            <w:pPr>
              <w:pStyle w:val="Normalny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Siatka opatrunkowa, pamięć kształtu, przędza poliamidowo-poliuretanowa 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ED27A6" w:rsidRPr="002059D3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-85/15-</w:t>
            </w:r>
            <w:r w:rsidR="00ED27A6" w:rsidRPr="002059D3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%,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przecięcie w dowolnym miejscu bez strzępienia, długość min. 25 m w stanie rozciągniętym, szerokość </w:t>
            </w:r>
            <w:r w:rsidR="00275F29" w:rsidRPr="002059D3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  <w:r w:rsidR="002059D3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mm (+/- 10</w:t>
            </w:r>
            <w:r w:rsidR="002F219C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mm) w stanie spoczynku, pasująca na głowę, udo. Wyrób medyczny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F2745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9D25CF5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5644E324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BCAC880" w14:textId="77777777" w:rsidR="0031487D" w:rsidRPr="002059D3" w:rsidRDefault="0031487D" w:rsidP="00224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E1137A" w14:textId="00C5CB7A" w:rsidR="0031487D" w:rsidRPr="002059D3" w:rsidRDefault="0031487D" w:rsidP="002F2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B50411" w14:textId="59A0F655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="008F4BB9" w:rsidRPr="002059D3">
              <w:rPr>
                <w:rFonts w:ascii="Arial" w:hAnsi="Arial" w:cs="Arial"/>
                <w:sz w:val="18"/>
                <w:szCs w:val="18"/>
              </w:rPr>
              <w:t>6</w:t>
            </w:r>
            <w:r w:rsidRPr="002059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9C45C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9EE280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64239D" w14:textId="4D532D15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B7131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D63C653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61FC553D" w14:textId="77777777" w:rsidTr="002059D3">
        <w:trPr>
          <w:trHeight w:val="438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F3A5FF" w14:textId="77777777" w:rsidR="0031487D" w:rsidRPr="002059D3" w:rsidRDefault="0031487D" w:rsidP="00FC11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59D3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33414F6" w14:textId="7407BC16" w:rsidR="0031487D" w:rsidRPr="002059D3" w:rsidRDefault="0031487D" w:rsidP="00FC1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14D55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A4A533C" w14:textId="4B494FFA" w:rsidR="0031487D" w:rsidRPr="002059D3" w:rsidRDefault="002F219C" w:rsidP="00FC11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6807B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5EDEB4" w14:textId="77777777" w:rsidR="0031487D" w:rsidRPr="002059D3" w:rsidRDefault="0031487D" w:rsidP="00767DB5">
      <w:pPr>
        <w:ind w:left="-142"/>
        <w:jc w:val="both"/>
        <w:rPr>
          <w:rFonts w:ascii="Arial" w:hAnsi="Arial" w:cs="Arial"/>
          <w:sz w:val="4"/>
          <w:szCs w:val="4"/>
        </w:rPr>
      </w:pPr>
    </w:p>
    <w:p w14:paraId="62F43AB8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  <w:sz w:val="6"/>
          <w:szCs w:val="6"/>
        </w:rPr>
      </w:pPr>
    </w:p>
    <w:p w14:paraId="243B18DC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0A3579F4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  <w:iCs/>
        </w:rPr>
      </w:pPr>
    </w:p>
    <w:p w14:paraId="40944ACD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  <w:iCs/>
        </w:rPr>
      </w:pPr>
      <w:r w:rsidRPr="002059D3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1406670D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4AC29A0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</w:p>
    <w:p w14:paraId="6BC5B909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</w:p>
    <w:p w14:paraId="06FE003A" w14:textId="4E7D9529" w:rsidR="0031487D" w:rsidRPr="002059D3" w:rsidRDefault="002059D3" w:rsidP="002059D3">
      <w:pPr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  <w:b/>
          <w:bCs/>
        </w:rPr>
        <w:t xml:space="preserve">Termin dostawy: ………….. dni </w:t>
      </w:r>
      <w:r w:rsidRPr="002059D3">
        <w:rPr>
          <w:rFonts w:ascii="Arial" w:hAnsi="Arial" w:cs="Arial"/>
          <w:bCs/>
        </w:rPr>
        <w:t>(wpisać)</w:t>
      </w:r>
    </w:p>
    <w:p w14:paraId="595B5C74" w14:textId="77777777" w:rsidR="0031487D" w:rsidRPr="002059D3" w:rsidRDefault="0031487D" w:rsidP="00767DB5">
      <w:pPr>
        <w:ind w:left="-426"/>
        <w:jc w:val="both"/>
        <w:rPr>
          <w:rFonts w:ascii="Arial" w:hAnsi="Arial" w:cs="Arial"/>
          <w:sz w:val="16"/>
          <w:szCs w:val="16"/>
        </w:rPr>
      </w:pPr>
      <w:r w:rsidRPr="002059D3">
        <w:rPr>
          <w:rFonts w:ascii="Arial" w:hAnsi="Arial" w:cs="Arial"/>
        </w:rPr>
        <w:tab/>
      </w:r>
      <w:r w:rsidRPr="002059D3">
        <w:rPr>
          <w:rFonts w:ascii="Arial" w:hAnsi="Arial" w:cs="Arial"/>
        </w:rPr>
        <w:tab/>
        <w:t xml:space="preserve">                                                                               </w:t>
      </w:r>
      <w:r w:rsidRPr="002059D3">
        <w:rPr>
          <w:rFonts w:ascii="Arial" w:hAnsi="Arial" w:cs="Arial"/>
          <w:sz w:val="16"/>
          <w:szCs w:val="16"/>
        </w:rPr>
        <w:t xml:space="preserve">              </w:t>
      </w:r>
    </w:p>
    <w:p w14:paraId="20F6AE80" w14:textId="77777777" w:rsidR="0031487D" w:rsidRPr="002059D3" w:rsidRDefault="0031487D" w:rsidP="00767DB5">
      <w:pPr>
        <w:rPr>
          <w:rFonts w:ascii="Arial" w:hAnsi="Arial" w:cs="Arial"/>
          <w:b/>
          <w:bCs/>
          <w:sz w:val="10"/>
          <w:szCs w:val="10"/>
        </w:rPr>
      </w:pPr>
    </w:p>
    <w:p w14:paraId="32912E9B" w14:textId="77777777" w:rsidR="0031487D" w:rsidRPr="002059D3" w:rsidRDefault="0031487D" w:rsidP="00767DB5">
      <w:pPr>
        <w:rPr>
          <w:rFonts w:ascii="Arial" w:hAnsi="Arial" w:cs="Arial"/>
          <w:b/>
          <w:bCs/>
          <w:sz w:val="10"/>
          <w:szCs w:val="10"/>
        </w:rPr>
      </w:pPr>
    </w:p>
    <w:p w14:paraId="20B1A01C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9581DA0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24755998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44FAE739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688548BA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C43EB4C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34A6B9BF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7B30A6E1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47F056B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67FFA120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4D53EDC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3D96FE4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7A63BDF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F539CC5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25B22BB4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3F434EB7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42F9069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7FC3BC05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3110EA5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06B891D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0877E7B8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7B012A93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76CB3419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6C9A9618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017D1008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35DCB961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6FC09A19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4AE4B0E9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4263AFFD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0563527B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4E5FFCCB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371D5DB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12611CB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3C856D6A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65C35F16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323B832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C5E0A8A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1EC728B3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9712954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654B4E3C" w14:textId="77777777" w:rsidR="002F219C" w:rsidRPr="002059D3" w:rsidRDefault="002F219C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06B5BC71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050ADD26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0CD2A0B9" w14:textId="49B0110F" w:rsidR="0031487D" w:rsidRPr="002059D3" w:rsidRDefault="002F219C" w:rsidP="002059D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2059D3">
        <w:rPr>
          <w:rFonts w:ascii="Arial" w:hAnsi="Arial" w:cs="Arial"/>
          <w:b/>
          <w:bCs/>
          <w:sz w:val="28"/>
          <w:szCs w:val="28"/>
        </w:rPr>
        <w:lastRenderedPageBreak/>
        <w:t>CZĘŚĆ</w:t>
      </w:r>
      <w:r w:rsidR="0031487D" w:rsidRPr="002059D3">
        <w:rPr>
          <w:rFonts w:ascii="Arial" w:hAnsi="Arial" w:cs="Arial"/>
          <w:b/>
          <w:bCs/>
          <w:sz w:val="28"/>
          <w:szCs w:val="28"/>
        </w:rPr>
        <w:t xml:space="preserve"> 2.  Opaski </w:t>
      </w:r>
    </w:p>
    <w:p w14:paraId="2E7EE63D" w14:textId="77777777" w:rsidR="002059D3" w:rsidRPr="002059D3" w:rsidRDefault="002059D3" w:rsidP="002059D3">
      <w:pPr>
        <w:ind w:left="-709"/>
        <w:rPr>
          <w:rFonts w:ascii="Arial" w:hAnsi="Arial" w:cs="Arial"/>
          <w:b/>
          <w:bCs/>
          <w:sz w:val="16"/>
          <w:szCs w:val="16"/>
        </w:rPr>
      </w:pPr>
    </w:p>
    <w:p w14:paraId="076C893D" w14:textId="77777777" w:rsidR="0031487D" w:rsidRPr="002059D3" w:rsidRDefault="0031487D" w:rsidP="00767DB5">
      <w:pPr>
        <w:rPr>
          <w:rFonts w:ascii="Arial" w:hAnsi="Arial" w:cs="Arial"/>
          <w:b/>
          <w:bCs/>
          <w:sz w:val="10"/>
          <w:szCs w:val="10"/>
        </w:rPr>
      </w:pPr>
    </w:p>
    <w:p w14:paraId="69D9AD31" w14:textId="77777777" w:rsidR="0031487D" w:rsidRPr="002059D3" w:rsidRDefault="0031487D" w:rsidP="00767DB5">
      <w:pPr>
        <w:rPr>
          <w:rFonts w:ascii="Arial" w:hAnsi="Arial" w:cs="Arial"/>
          <w:sz w:val="4"/>
          <w:szCs w:val="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3"/>
        <w:gridCol w:w="992"/>
        <w:gridCol w:w="850"/>
        <w:gridCol w:w="1418"/>
        <w:gridCol w:w="1559"/>
        <w:gridCol w:w="851"/>
        <w:gridCol w:w="1417"/>
        <w:gridCol w:w="1559"/>
      </w:tblGrid>
      <w:tr w:rsidR="002059D3" w:rsidRPr="002059D3" w14:paraId="30285352" w14:textId="77777777" w:rsidTr="002F219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ED62E4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9BB49B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106DF9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Nazwa producenta, </w:t>
            </w:r>
          </w:p>
          <w:p w14:paraId="7FBCB15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nr katalogowy*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4EB6E3C" w14:textId="63AD54E1" w:rsidR="0031487D" w:rsidRPr="002059D3" w:rsidRDefault="0031487D" w:rsidP="002F219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Jedn. </w:t>
            </w:r>
            <w:r w:rsidR="002F219C" w:rsidRPr="002059D3">
              <w:rPr>
                <w:rFonts w:ascii="Arial" w:hAnsi="Arial" w:cs="Arial"/>
                <w:b/>
                <w:bCs/>
              </w:rPr>
              <w:t>w</w:t>
            </w:r>
            <w:r w:rsidRPr="002059D3">
              <w:rPr>
                <w:rFonts w:ascii="Arial" w:hAnsi="Arial" w:cs="Arial"/>
                <w:b/>
                <w:bCs/>
              </w:rPr>
              <w:t>ym.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6F0B1E9" w14:textId="77777777" w:rsidR="0031487D" w:rsidRPr="002059D3" w:rsidRDefault="0031487D" w:rsidP="00FC11CE">
            <w:pPr>
              <w:pStyle w:val="Nagwek1"/>
              <w:ind w:left="0" w:firstLine="0"/>
              <w:rPr>
                <w:sz w:val="20"/>
                <w:szCs w:val="20"/>
              </w:rPr>
            </w:pPr>
            <w:r w:rsidRPr="002059D3">
              <w:rPr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E627BC" w14:textId="77777777" w:rsidR="0031487D" w:rsidRPr="002059D3" w:rsidRDefault="0031487D" w:rsidP="00FC11CE">
            <w:pPr>
              <w:pStyle w:val="Nagwek1"/>
              <w:ind w:left="0" w:firstLine="0"/>
              <w:rPr>
                <w:sz w:val="20"/>
                <w:szCs w:val="20"/>
              </w:rPr>
            </w:pPr>
            <w:r w:rsidRPr="002059D3">
              <w:rPr>
                <w:sz w:val="20"/>
                <w:szCs w:val="20"/>
              </w:rPr>
              <w:t>Cena netto jednostki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A8F4D50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Wartość netto</w:t>
            </w:r>
          </w:p>
          <w:p w14:paraId="0695ACD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(obliczyć 5x6)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7145F1D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Stawka VAT</w:t>
            </w:r>
          </w:p>
          <w:p w14:paraId="2391BF6B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9692438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Kwota</w:t>
            </w:r>
          </w:p>
          <w:p w14:paraId="419F4299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VAT</w:t>
            </w:r>
          </w:p>
          <w:p w14:paraId="15CAC1A6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(obliczyć 7x8)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E73BD8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Wartość brutto</w:t>
            </w:r>
          </w:p>
          <w:p w14:paraId="593A645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(obliczyć: 7+9)</w:t>
            </w:r>
          </w:p>
        </w:tc>
      </w:tr>
      <w:tr w:rsidR="002059D3" w:rsidRPr="002059D3" w14:paraId="592C56DA" w14:textId="77777777" w:rsidTr="002F219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61131FB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CB71EB6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821EC4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71660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1643ABD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D2E4BD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202F2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1BDBFE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778383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A1094E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10</w:t>
            </w:r>
          </w:p>
        </w:tc>
      </w:tr>
      <w:tr w:rsidR="002059D3" w:rsidRPr="002059D3" w14:paraId="1CFEF7C3" w14:textId="77777777" w:rsidTr="002F219C">
        <w:trPr>
          <w:trHeight w:val="106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50CBE3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EB0A38" w14:textId="09578B78" w:rsidR="0031487D" w:rsidRPr="002059D3" w:rsidRDefault="0031487D" w:rsidP="00FC11CE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Opaska dziana  pakowana pojedynczo 4m x 10cm 100% wiskoza lub bawełna lub mieszanka wiskozy i bawełny. Masa opaski minimum 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2059D3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g. Wyrób medyczny.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2506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8F4665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53065A3D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5C0B92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8B71E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9D3389" w14:textId="64BC7830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="008F4BB9"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Pr="002059D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EE45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1AA1B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AC797" w14:textId="3050E3FF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87CB18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E870605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01462495" w14:textId="77777777" w:rsidTr="002F219C">
        <w:trPr>
          <w:trHeight w:val="997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C73B6B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36C574" w14:textId="280955F8" w:rsidR="0031487D" w:rsidRPr="002059D3" w:rsidRDefault="0031487D" w:rsidP="00FC11CE">
            <w:pPr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 xml:space="preserve">Opaska dziana  pakowana pojedynczo 4m x 15cm 100% wiskoza lub bawełna lub mieszanka wiskozy i bawełny. Masa opaski minimum </w:t>
            </w:r>
            <w:r w:rsidR="008F4BB9" w:rsidRPr="002059D3">
              <w:rPr>
                <w:rFonts w:ascii="Arial" w:hAnsi="Arial" w:cs="Arial"/>
                <w:sz w:val="18"/>
                <w:szCs w:val="18"/>
              </w:rPr>
              <w:t>15</w:t>
            </w:r>
            <w:r w:rsidR="002059D3" w:rsidRPr="002059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9D3">
              <w:rPr>
                <w:rFonts w:ascii="Arial" w:hAnsi="Arial" w:cs="Arial"/>
                <w:sz w:val="18"/>
                <w:szCs w:val="18"/>
              </w:rPr>
              <w:t>g. Wyrób medyczny.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1ACB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DEB97C2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5229DEE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B59B78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E1E3C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EBEBD7" w14:textId="31C4333F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7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C3407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8CF94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43459F" w14:textId="2A4772DF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2CD2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149288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284B0976" w14:textId="77777777" w:rsidTr="002F219C">
        <w:trPr>
          <w:trHeight w:val="983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AF60BF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C351603" w14:textId="0933D594" w:rsidR="0031487D" w:rsidRPr="002059D3" w:rsidRDefault="0031487D" w:rsidP="00FC11CE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Opaska elastyczna, tkana, z zapinką, oddychająca, pakowana pojedynczo; 10cm x 4m, zawierająca przędzę bawełnianą i syntetyczną. Masa opaski minimum 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="002059D3"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g. Wyrób medyczny.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8E7E2D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18B477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0742304D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1439BC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BB84F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E904F8" w14:textId="0C5CFB71" w:rsidR="0031487D" w:rsidRPr="002059D3" w:rsidRDefault="007043A4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9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7086FE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F7A38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484E8C" w14:textId="120EA88F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FA440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9107AFD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3125A5BD" w14:textId="77777777" w:rsidTr="002F219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1B6CDA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FB8A8E" w14:textId="7DBED962" w:rsidR="0031487D" w:rsidRPr="002059D3" w:rsidRDefault="0031487D" w:rsidP="00FC11CE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 xml:space="preserve">Opaska elastyczna, tkana, z zapinką, oddychająca, pakowana pojedynczo; 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cm x 4m, zawierająca przędzę bawełnianą i syntetyczną. Masa opaski minimum 2</w:t>
            </w:r>
            <w:r w:rsidR="008F4BB9" w:rsidRPr="002059D3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g. Wyrób medyczny.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D53B1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0490EAB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5DC46ED7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3DD1B3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695F59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7BC1C8" w14:textId="4E41387E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9 0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C5F770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4B25F1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F732FF" w14:textId="57653DBB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6C569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6421B80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2405D97E" w14:textId="77777777" w:rsidTr="00521529">
        <w:trPr>
          <w:trHeight w:val="43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540BE5" w14:textId="559EE07B" w:rsidR="002F219C" w:rsidRPr="002059D3" w:rsidRDefault="002F219C" w:rsidP="002F219C">
            <w:pPr>
              <w:jc w:val="right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F590791" w14:textId="7E8E2719" w:rsidR="002F219C" w:rsidRPr="002059D3" w:rsidRDefault="002F219C" w:rsidP="002F2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840211" w14:textId="434B4050" w:rsidR="002F219C" w:rsidRPr="002059D3" w:rsidRDefault="002F219C" w:rsidP="002F219C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4502F74" w14:textId="38EF0D29" w:rsidR="002F219C" w:rsidRPr="002059D3" w:rsidRDefault="002F219C" w:rsidP="002F219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339307B" w14:textId="77777777" w:rsidR="002F219C" w:rsidRPr="002059D3" w:rsidRDefault="002F219C" w:rsidP="002F21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0A5B2FA" w14:textId="77777777" w:rsidR="002059D3" w:rsidRPr="002059D3" w:rsidRDefault="002059D3" w:rsidP="002059D3">
      <w:pPr>
        <w:ind w:left="-709" w:right="-597"/>
        <w:rPr>
          <w:rFonts w:ascii="Arial" w:hAnsi="Arial" w:cs="Arial"/>
          <w:sz w:val="8"/>
          <w:szCs w:val="8"/>
        </w:rPr>
      </w:pPr>
    </w:p>
    <w:p w14:paraId="099B9DBE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31FF2CF5" w14:textId="77777777" w:rsidR="002059D3" w:rsidRPr="002059D3" w:rsidRDefault="002059D3" w:rsidP="002059D3">
      <w:pPr>
        <w:ind w:left="-709" w:right="-597"/>
        <w:rPr>
          <w:rFonts w:ascii="Arial" w:hAnsi="Arial" w:cs="Arial"/>
          <w:iCs/>
        </w:rPr>
      </w:pPr>
    </w:p>
    <w:p w14:paraId="256C8FEB" w14:textId="77777777" w:rsidR="002059D3" w:rsidRPr="002059D3" w:rsidRDefault="002059D3" w:rsidP="002059D3">
      <w:pPr>
        <w:ind w:left="-709" w:right="-597"/>
        <w:rPr>
          <w:rFonts w:ascii="Arial" w:hAnsi="Arial" w:cs="Arial"/>
          <w:iCs/>
        </w:rPr>
      </w:pPr>
      <w:r w:rsidRPr="002059D3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50D9E6D6" w14:textId="77777777" w:rsidR="002059D3" w:rsidRPr="002059D3" w:rsidRDefault="002059D3" w:rsidP="002059D3">
      <w:pPr>
        <w:ind w:left="-709" w:right="-597"/>
        <w:rPr>
          <w:rFonts w:ascii="Arial" w:hAnsi="Arial" w:cs="Arial"/>
        </w:rPr>
      </w:pPr>
      <w:r w:rsidRPr="002059D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2798FFC" w14:textId="77777777" w:rsidR="002059D3" w:rsidRPr="002059D3" w:rsidRDefault="002059D3" w:rsidP="002059D3">
      <w:pPr>
        <w:ind w:left="-709" w:right="-597"/>
        <w:rPr>
          <w:rFonts w:ascii="Arial" w:hAnsi="Arial" w:cs="Arial"/>
        </w:rPr>
      </w:pPr>
    </w:p>
    <w:p w14:paraId="1C959423" w14:textId="77777777" w:rsidR="002059D3" w:rsidRPr="002059D3" w:rsidRDefault="002059D3" w:rsidP="002059D3">
      <w:pPr>
        <w:ind w:left="-709" w:right="-597"/>
        <w:rPr>
          <w:rFonts w:ascii="Arial" w:hAnsi="Arial" w:cs="Arial"/>
        </w:rPr>
      </w:pPr>
    </w:p>
    <w:p w14:paraId="0797314C" w14:textId="6FCFC143" w:rsidR="0031487D" w:rsidRPr="002059D3" w:rsidRDefault="002059D3" w:rsidP="002059D3">
      <w:pPr>
        <w:ind w:left="-709" w:right="-597"/>
        <w:rPr>
          <w:rFonts w:ascii="Arial" w:hAnsi="Arial" w:cs="Arial"/>
          <w:color w:val="000000"/>
          <w:sz w:val="16"/>
          <w:szCs w:val="16"/>
        </w:rPr>
      </w:pPr>
      <w:r w:rsidRPr="002059D3">
        <w:rPr>
          <w:rFonts w:ascii="Arial" w:hAnsi="Arial" w:cs="Arial"/>
          <w:b/>
          <w:bCs/>
        </w:rPr>
        <w:t xml:space="preserve">Termin dostawy: ………….. dni </w:t>
      </w:r>
      <w:r w:rsidRPr="002059D3">
        <w:rPr>
          <w:rFonts w:ascii="Arial" w:hAnsi="Arial" w:cs="Arial"/>
          <w:bCs/>
        </w:rPr>
        <w:t>(wpisać)</w:t>
      </w:r>
    </w:p>
    <w:p w14:paraId="4E4AE090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95D7BE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F42680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712D6E17" w14:textId="77777777" w:rsidR="0031487D" w:rsidRPr="002059D3" w:rsidRDefault="0031487D" w:rsidP="00767DB5">
      <w:pPr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571A6807" w14:textId="6EA1BBD6" w:rsidR="0031487D" w:rsidRPr="002059D3" w:rsidRDefault="00835E2F" w:rsidP="002059D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2059D3"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31487D" w:rsidRPr="002059D3">
        <w:rPr>
          <w:rFonts w:ascii="Arial" w:hAnsi="Arial" w:cs="Arial"/>
          <w:b/>
          <w:bCs/>
          <w:sz w:val="28"/>
          <w:szCs w:val="28"/>
        </w:rPr>
        <w:t>3.  Gaza, kompresy</w:t>
      </w:r>
    </w:p>
    <w:p w14:paraId="4DAFEB5D" w14:textId="77777777" w:rsidR="00835E2F" w:rsidRPr="002059D3" w:rsidRDefault="00835E2F" w:rsidP="00767DB5">
      <w:pPr>
        <w:rPr>
          <w:rFonts w:ascii="Arial" w:hAnsi="Arial" w:cs="Arial"/>
          <w:b/>
          <w:bCs/>
          <w:sz w:val="24"/>
          <w:szCs w:val="24"/>
        </w:rPr>
      </w:pPr>
    </w:p>
    <w:p w14:paraId="70E53AE7" w14:textId="77777777" w:rsidR="00835E2F" w:rsidRPr="002059D3" w:rsidRDefault="00835E2F" w:rsidP="00767DB5">
      <w:pPr>
        <w:rPr>
          <w:rFonts w:ascii="Arial" w:hAnsi="Arial" w:cs="Arial"/>
          <w:b/>
          <w:bCs/>
          <w:sz w:val="4"/>
          <w:szCs w:val="4"/>
        </w:rPr>
      </w:pPr>
    </w:p>
    <w:p w14:paraId="2B15AF6F" w14:textId="77777777" w:rsidR="0031487D" w:rsidRPr="002059D3" w:rsidRDefault="0031487D" w:rsidP="00767DB5">
      <w:pPr>
        <w:rPr>
          <w:rFonts w:ascii="Arial" w:hAnsi="Arial" w:cs="Arial"/>
          <w:sz w:val="4"/>
          <w:szCs w:val="4"/>
        </w:rPr>
      </w:pPr>
    </w:p>
    <w:tbl>
      <w:tblPr>
        <w:tblW w:w="15451" w:type="dxa"/>
        <w:tblInd w:w="-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2"/>
        <w:gridCol w:w="1134"/>
        <w:gridCol w:w="709"/>
        <w:gridCol w:w="1418"/>
        <w:gridCol w:w="1559"/>
        <w:gridCol w:w="850"/>
        <w:gridCol w:w="1418"/>
        <w:gridCol w:w="1559"/>
      </w:tblGrid>
      <w:tr w:rsidR="002059D3" w:rsidRPr="002059D3" w14:paraId="0DD34272" w14:textId="77777777" w:rsidTr="00835E2F">
        <w:trPr>
          <w:trHeight w:val="714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9F7F57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8909C4A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EC8966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Nazwa producenta, </w:t>
            </w:r>
          </w:p>
          <w:p w14:paraId="103FC1BF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nr katalogowy*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F8704F" w14:textId="114359E7" w:rsidR="0031487D" w:rsidRPr="002059D3" w:rsidRDefault="0031487D" w:rsidP="00835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Jedn. </w:t>
            </w:r>
            <w:r w:rsidR="00835E2F" w:rsidRPr="002059D3">
              <w:rPr>
                <w:rFonts w:ascii="Arial" w:hAnsi="Arial" w:cs="Arial"/>
                <w:b/>
                <w:bCs/>
              </w:rPr>
              <w:t>w</w:t>
            </w:r>
            <w:r w:rsidRPr="002059D3">
              <w:rPr>
                <w:rFonts w:ascii="Arial" w:hAnsi="Arial" w:cs="Arial"/>
                <w:b/>
                <w:bCs/>
              </w:rPr>
              <w:t>ym.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F9822E" w14:textId="77777777" w:rsidR="0031487D" w:rsidRPr="002059D3" w:rsidRDefault="0031487D" w:rsidP="00FC11CE">
            <w:pPr>
              <w:pStyle w:val="Nagwek1"/>
              <w:ind w:left="0" w:firstLine="0"/>
              <w:rPr>
                <w:sz w:val="20"/>
                <w:szCs w:val="20"/>
              </w:rPr>
            </w:pPr>
            <w:r w:rsidRPr="002059D3">
              <w:rPr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0405BD" w14:textId="77777777" w:rsidR="0031487D" w:rsidRPr="002059D3" w:rsidRDefault="0031487D" w:rsidP="00FC11CE">
            <w:pPr>
              <w:pStyle w:val="Nagwek1"/>
              <w:ind w:left="0" w:firstLine="0"/>
              <w:rPr>
                <w:sz w:val="20"/>
                <w:szCs w:val="20"/>
              </w:rPr>
            </w:pPr>
            <w:r w:rsidRPr="002059D3">
              <w:rPr>
                <w:sz w:val="20"/>
                <w:szCs w:val="20"/>
              </w:rPr>
              <w:t>Cena netto jednostki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5CF435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Wartość netto</w:t>
            </w:r>
          </w:p>
          <w:p w14:paraId="22117936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(obliczyć 5x6)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363CC1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Stawka VAT</w:t>
            </w:r>
          </w:p>
          <w:p w14:paraId="769915B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9E24639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Kwota</w:t>
            </w:r>
          </w:p>
          <w:p w14:paraId="28ACDC97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VAT</w:t>
            </w:r>
          </w:p>
          <w:p w14:paraId="0A974535" w14:textId="77777777" w:rsidR="0031487D" w:rsidRPr="002059D3" w:rsidRDefault="0031487D" w:rsidP="00FC11CE">
            <w:pPr>
              <w:ind w:left="-70"/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(obliczyć 7x8)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46A62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Wartość brutto</w:t>
            </w:r>
          </w:p>
          <w:p w14:paraId="7960B38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(obliczyć: 7+9)</w:t>
            </w:r>
          </w:p>
        </w:tc>
      </w:tr>
      <w:tr w:rsidR="002059D3" w:rsidRPr="002059D3" w14:paraId="2044F863" w14:textId="77777777" w:rsidTr="00835E2F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CA8B626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F60CC7C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F91947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F9E7A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439020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10ADB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CE6705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70D8C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7383676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8E1840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10</w:t>
            </w:r>
          </w:p>
        </w:tc>
      </w:tr>
      <w:tr w:rsidR="002059D3" w:rsidRPr="002059D3" w14:paraId="2F60B1DB" w14:textId="77777777" w:rsidTr="00835E2F">
        <w:trPr>
          <w:trHeight w:val="615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0F9BD1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D80501" w14:textId="77777777" w:rsidR="0031487D" w:rsidRPr="002059D3" w:rsidRDefault="0031487D" w:rsidP="00835E2F">
            <w:pPr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 xml:space="preserve">Gaza jałowa bawełniana, 1m²; 13-nitkowa, pakowana pojedynczo. Wyrób medyczny klasy </w:t>
            </w:r>
            <w:proofErr w:type="spellStart"/>
            <w:r w:rsidRPr="002059D3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  <w:r w:rsidRPr="002059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4D58D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0CC14211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6D10305C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11C1D61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9FD1B4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3CBA75" w14:textId="5E7DD6A1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="007043A4" w:rsidRPr="002059D3">
              <w:rPr>
                <w:rFonts w:ascii="Arial" w:hAnsi="Arial" w:cs="Arial"/>
                <w:sz w:val="18"/>
                <w:szCs w:val="18"/>
              </w:rPr>
              <w:t>4</w:t>
            </w:r>
            <w:r w:rsidRPr="002059D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A131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A309E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37F523" w14:textId="36E40904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C43475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31D1FFB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52F3C788" w14:textId="77777777" w:rsidTr="00835E2F">
        <w:trPr>
          <w:trHeight w:val="912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B93F7F3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9BF380" w14:textId="2467016A" w:rsidR="0031487D" w:rsidRPr="002059D3" w:rsidRDefault="0031487D" w:rsidP="00835E2F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Kompresy niejałowe z gazy minimum 13 - nitkowej, minimum  8 warstw, 5cm x 5cm. Wyrób medyczny</w:t>
            </w:r>
            <w:r w:rsidR="00BB3BF3" w:rsidRPr="002059D3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07D9679F" w14:textId="77777777" w:rsidR="0031487D" w:rsidRPr="002059D3" w:rsidRDefault="0031487D" w:rsidP="00835E2F">
            <w:pPr>
              <w:pStyle w:val="NormalnyWeb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9D3">
              <w:rPr>
                <w:rFonts w:ascii="Arial" w:hAnsi="Arial" w:cs="Arial"/>
                <w:color w:val="auto"/>
                <w:sz w:val="18"/>
                <w:szCs w:val="18"/>
              </w:rPr>
              <w:t>Opakowanie a’100 szt.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241FE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99AA948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5D5CFA3C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2F8A9C9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9663A1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78E8A3" w14:textId="3E76FADF" w:rsidR="0031487D" w:rsidRPr="002059D3" w:rsidRDefault="00824A03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6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18431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91083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BB3AB9" w14:textId="653ABCB6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8897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74EBE9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35C5A193" w14:textId="77777777" w:rsidTr="00835E2F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C41823" w14:textId="19C5B334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DED055" w14:textId="71E1132B" w:rsidR="0031487D" w:rsidRPr="002059D3" w:rsidRDefault="0031487D" w:rsidP="00835E2F">
            <w:pPr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 xml:space="preserve">Kompres jałowy </w:t>
            </w:r>
            <w:proofErr w:type="spellStart"/>
            <w:r w:rsidRPr="002059D3">
              <w:rPr>
                <w:rFonts w:ascii="Arial" w:hAnsi="Arial" w:cs="Arial"/>
                <w:sz w:val="18"/>
                <w:szCs w:val="18"/>
              </w:rPr>
              <w:t>wysokochłonny</w:t>
            </w:r>
            <w:proofErr w:type="spellEnd"/>
            <w:r w:rsidRPr="002059D3">
              <w:rPr>
                <w:rFonts w:ascii="Arial" w:hAnsi="Arial" w:cs="Arial"/>
                <w:sz w:val="18"/>
                <w:szCs w:val="18"/>
              </w:rPr>
              <w:t xml:space="preserve">, włóknina z wkładem celulozowym. Wymiary: 10cm x 20cm. Chłonność min. 90g/szt.; wyrób medyczny klasy </w:t>
            </w:r>
            <w:r w:rsidR="008F4BB9" w:rsidRPr="002059D3">
              <w:rPr>
                <w:rFonts w:ascii="Arial" w:hAnsi="Arial" w:cs="Arial"/>
                <w:sz w:val="18"/>
                <w:szCs w:val="18"/>
              </w:rPr>
              <w:t>I</w:t>
            </w:r>
            <w:r w:rsidRPr="002059D3">
              <w:rPr>
                <w:rFonts w:ascii="Arial" w:hAnsi="Arial" w:cs="Arial"/>
                <w:sz w:val="18"/>
                <w:szCs w:val="18"/>
              </w:rPr>
              <w:t>, pakowany pojedynczo.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DE4B2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F9B4DC5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24032E86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91C87BF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085A6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641449" w14:textId="3EDD7352" w:rsidR="0031487D" w:rsidRPr="002059D3" w:rsidRDefault="007043A4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9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6B0C55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51497" w14:textId="77777777" w:rsidR="0031487D" w:rsidRPr="002059D3" w:rsidRDefault="0031487D" w:rsidP="00FC11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B3940F" w14:textId="5CB4E907" w:rsidR="0031487D" w:rsidRPr="002059D3" w:rsidRDefault="0031487D" w:rsidP="00FC11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43EDEC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80B54EC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33653A08" w14:textId="77777777" w:rsidTr="00835E2F">
        <w:trPr>
          <w:trHeight w:val="1133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9D454F2" w14:textId="39C3E2C7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CBD23B" w14:textId="77777777" w:rsidR="0031487D" w:rsidRPr="002059D3" w:rsidRDefault="0031487D" w:rsidP="00835E2F">
            <w:pPr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 xml:space="preserve">Kompresy gazowe jałowe, bawełniane, 17 nitkowe, 8 warstwowe, brzegi podwinięte. Wyrób medyczny klasy </w:t>
            </w:r>
            <w:proofErr w:type="spellStart"/>
            <w:r w:rsidRPr="002059D3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  <w:r w:rsidRPr="002059D3">
              <w:rPr>
                <w:rFonts w:ascii="Arial" w:hAnsi="Arial" w:cs="Arial"/>
                <w:sz w:val="18"/>
                <w:szCs w:val="18"/>
              </w:rPr>
              <w:t>. Opakowanie pojedyncze zbiorcze: karton zawierający 50 blistrów x 3 szt. kompresów o wymiarach 5cm x 5cm.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C6969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604B357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5D60F469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B8D37E2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5CDD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D68AF2" w14:textId="0ADCD971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1</w:t>
            </w:r>
            <w:r w:rsidR="007043A4" w:rsidRPr="002059D3">
              <w:rPr>
                <w:rFonts w:ascii="Arial" w:hAnsi="Arial" w:cs="Arial"/>
                <w:sz w:val="18"/>
                <w:szCs w:val="18"/>
              </w:rPr>
              <w:t>2</w:t>
            </w:r>
            <w:r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9D3797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A4EE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610254" w14:textId="235C93B3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A31C4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6804F0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392885E7" w14:textId="77777777" w:rsidTr="00835E2F">
        <w:trPr>
          <w:trHeight w:val="1121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4D700113" w14:textId="673F26D2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E60A45" w14:textId="77777777" w:rsidR="0031487D" w:rsidRPr="002059D3" w:rsidRDefault="0031487D" w:rsidP="00835E2F">
            <w:pPr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 xml:space="preserve">Kompresy gazowe jałowe, bawełniane, 17 nitkowe, 8 warstwowe, brzegi podwinięte; Wyrób medyczny klasy </w:t>
            </w:r>
            <w:proofErr w:type="spellStart"/>
            <w:r w:rsidRPr="002059D3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  <w:r w:rsidRPr="002059D3">
              <w:rPr>
                <w:rFonts w:ascii="Arial" w:hAnsi="Arial" w:cs="Arial"/>
                <w:sz w:val="18"/>
                <w:szCs w:val="18"/>
              </w:rPr>
              <w:t>. Opakowanie pojedyncze zbiorcze: karton zawierający 50 blistrów x 3 szt. kompresów o wymiarach 7,5cm x 7,5cm.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2C3FD0A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3CF1B82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4B5F3F44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00AE2E8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AF9188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6EF189" w14:textId="42696B59" w:rsidR="0031487D" w:rsidRPr="002059D3" w:rsidRDefault="00824A03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6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34FA85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7BB3C9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ACD60D" w14:textId="319B11EB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9C74C3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E38191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3AD70314" w14:textId="77777777" w:rsidTr="00835E2F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2A5C39F" w14:textId="1C02553C" w:rsidR="0031487D" w:rsidRPr="002059D3" w:rsidRDefault="008F4BB9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4EA50C" w14:textId="77777777" w:rsidR="0031487D" w:rsidRPr="002059D3" w:rsidRDefault="0031487D" w:rsidP="00835E2F">
            <w:pPr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 xml:space="preserve">Kompresy gazowe jałowe, bawełniane, 17 nitkowe, 8 warstwowe, brzegi podwinięte. Wyrób medyczny klasy </w:t>
            </w:r>
            <w:proofErr w:type="spellStart"/>
            <w:r w:rsidRPr="002059D3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  <w:r w:rsidRPr="002059D3">
              <w:rPr>
                <w:rFonts w:ascii="Arial" w:hAnsi="Arial" w:cs="Arial"/>
                <w:sz w:val="18"/>
                <w:szCs w:val="18"/>
              </w:rPr>
              <w:t>. Opakowanie pojedyncze zbiorcze: karton zawierający 50 blistrów x 3 szt. kompresów o wymiarach 10cm x 10cm.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F7671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024FCA69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4A14CD46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B13D9F0" w14:textId="77777777" w:rsidR="0031487D" w:rsidRPr="002059D3" w:rsidRDefault="0031487D" w:rsidP="00835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9C9F0E" w14:textId="77777777" w:rsidR="0031487D" w:rsidRPr="002059D3" w:rsidRDefault="0031487D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8ED83F" w14:textId="23BF7AF2" w:rsidR="0031487D" w:rsidRPr="002059D3" w:rsidRDefault="00624450" w:rsidP="00FC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45</w:t>
            </w:r>
            <w:r w:rsidR="0031487D" w:rsidRPr="002059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0A9B8A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DCEE2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66E18" w14:textId="250B40AF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EA7F2F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C1E20A4" w14:textId="77777777" w:rsidR="0031487D" w:rsidRPr="002059D3" w:rsidRDefault="0031487D" w:rsidP="00FC11CE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65AE8629" w14:textId="77777777" w:rsidTr="00835E2F">
        <w:trPr>
          <w:trHeight w:val="454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9DE563" w14:textId="49FF999C" w:rsidR="00835E2F" w:rsidRPr="002059D3" w:rsidRDefault="00835E2F" w:rsidP="00835E2F">
            <w:pPr>
              <w:jc w:val="right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575FFF9" w14:textId="0006042B" w:rsidR="00835E2F" w:rsidRPr="002059D3" w:rsidRDefault="00835E2F" w:rsidP="00835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AE9DAB5" w14:textId="263E1A93" w:rsidR="00835E2F" w:rsidRPr="002059D3" w:rsidRDefault="00835E2F" w:rsidP="00835E2F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8783749" w14:textId="378E3D4A" w:rsidR="00835E2F" w:rsidRPr="002059D3" w:rsidRDefault="00835E2F" w:rsidP="00835E2F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6EDA3B8" w14:textId="77777777" w:rsidR="00835E2F" w:rsidRPr="002059D3" w:rsidRDefault="00835E2F" w:rsidP="00835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71C4BE4" w14:textId="77777777" w:rsidR="002059D3" w:rsidRPr="002059D3" w:rsidRDefault="002059D3" w:rsidP="002059D3">
      <w:pPr>
        <w:ind w:left="-142"/>
        <w:jc w:val="both"/>
        <w:rPr>
          <w:rFonts w:ascii="Arial" w:hAnsi="Arial" w:cs="Arial"/>
        </w:rPr>
      </w:pPr>
    </w:p>
    <w:p w14:paraId="73FB3A08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lastRenderedPageBreak/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07EE3035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  <w:iCs/>
        </w:rPr>
      </w:pPr>
    </w:p>
    <w:p w14:paraId="57BC18ED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  <w:iCs/>
        </w:rPr>
      </w:pPr>
      <w:r w:rsidRPr="002059D3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6615145C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1BB0C93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</w:p>
    <w:p w14:paraId="0FDE469C" w14:textId="77777777" w:rsidR="002059D3" w:rsidRPr="002059D3" w:rsidRDefault="002059D3" w:rsidP="002059D3">
      <w:pPr>
        <w:ind w:left="-709" w:right="-597"/>
        <w:jc w:val="both"/>
        <w:rPr>
          <w:rFonts w:ascii="Arial" w:hAnsi="Arial" w:cs="Arial"/>
        </w:rPr>
      </w:pPr>
    </w:p>
    <w:p w14:paraId="006D3194" w14:textId="7A7D0D72" w:rsidR="0031487D" w:rsidRPr="002059D3" w:rsidRDefault="002059D3" w:rsidP="002059D3">
      <w:pPr>
        <w:ind w:left="-709" w:right="-597"/>
        <w:jc w:val="both"/>
        <w:rPr>
          <w:rFonts w:ascii="Arial" w:hAnsi="Arial" w:cs="Arial"/>
          <w:color w:val="000000"/>
        </w:rPr>
      </w:pPr>
      <w:r w:rsidRPr="002059D3">
        <w:rPr>
          <w:rFonts w:ascii="Arial" w:hAnsi="Arial" w:cs="Arial"/>
          <w:b/>
          <w:bCs/>
        </w:rPr>
        <w:t xml:space="preserve">Termin dostawy: ………….. dni </w:t>
      </w:r>
      <w:r w:rsidRPr="002059D3">
        <w:rPr>
          <w:rFonts w:ascii="Arial" w:hAnsi="Arial" w:cs="Arial"/>
          <w:bCs/>
        </w:rPr>
        <w:t>(wpisać)</w:t>
      </w:r>
    </w:p>
    <w:p w14:paraId="78139FB4" w14:textId="77777777" w:rsidR="0031487D" w:rsidRPr="002059D3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23E2AB4A" w14:textId="77777777" w:rsidR="0031487D" w:rsidRPr="002059D3" w:rsidRDefault="0031487D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49D1EE4E" w14:textId="77777777" w:rsidR="0031487D" w:rsidRPr="002059D3" w:rsidRDefault="0031487D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769711C3" w14:textId="77777777" w:rsidR="0031487D" w:rsidRPr="002059D3" w:rsidRDefault="0031487D" w:rsidP="008F4BB9">
      <w:pPr>
        <w:jc w:val="both"/>
        <w:rPr>
          <w:rFonts w:ascii="Arial" w:hAnsi="Arial" w:cs="Arial"/>
          <w:color w:val="000000"/>
          <w:highlight w:val="yellow"/>
        </w:rPr>
      </w:pPr>
    </w:p>
    <w:p w14:paraId="1C915EC7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2A79C8A0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1D125F7E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64E6358B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6EA10E5A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33B09260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17EC3422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5B98CC39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0FDF98AD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0FF0E2E4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273D0797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6B58FF9F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505379D0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2D74EE90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79F0E785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29EED806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4AE217A6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5EB2215B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72B68908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5FB3E41A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13429E60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7DC2960C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2D034E03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72D4821C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5D904EC7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042B03A2" w14:textId="77777777" w:rsid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01372171" w14:textId="77777777" w:rsidR="002059D3" w:rsidRPr="002059D3" w:rsidRDefault="002059D3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0FEDB25E" w14:textId="77777777" w:rsidR="0031487D" w:rsidRPr="002059D3" w:rsidRDefault="0031487D" w:rsidP="00767DB5">
      <w:pPr>
        <w:ind w:left="-142"/>
        <w:jc w:val="both"/>
        <w:rPr>
          <w:rFonts w:ascii="Arial" w:hAnsi="Arial" w:cs="Arial"/>
          <w:color w:val="000000"/>
          <w:highlight w:val="yellow"/>
        </w:rPr>
      </w:pPr>
    </w:p>
    <w:p w14:paraId="2CE06ADC" w14:textId="27BA7FFF" w:rsidR="0031487D" w:rsidRPr="002059D3" w:rsidRDefault="004A1484" w:rsidP="002059D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2059D3">
        <w:rPr>
          <w:rFonts w:ascii="Arial" w:hAnsi="Arial" w:cs="Arial"/>
          <w:b/>
          <w:bCs/>
          <w:sz w:val="28"/>
          <w:szCs w:val="28"/>
        </w:rPr>
        <w:lastRenderedPageBreak/>
        <w:t xml:space="preserve">CZĘŚĆ </w:t>
      </w:r>
      <w:r w:rsidR="0031487D" w:rsidRPr="002059D3">
        <w:rPr>
          <w:rFonts w:ascii="Arial" w:hAnsi="Arial" w:cs="Arial"/>
          <w:b/>
          <w:bCs/>
          <w:sz w:val="28"/>
          <w:szCs w:val="28"/>
        </w:rPr>
        <w:t>4.  Jednorazowe zestawy oparzeniowe</w:t>
      </w:r>
    </w:p>
    <w:p w14:paraId="3A41874C" w14:textId="77777777" w:rsidR="004A1484" w:rsidRPr="002059D3" w:rsidRDefault="004A1484" w:rsidP="00AF5F8A">
      <w:pPr>
        <w:rPr>
          <w:rFonts w:ascii="Arial" w:hAnsi="Arial" w:cs="Arial"/>
          <w:b/>
          <w:bCs/>
          <w:sz w:val="24"/>
          <w:szCs w:val="24"/>
        </w:rPr>
      </w:pPr>
    </w:p>
    <w:p w14:paraId="387041EE" w14:textId="77777777" w:rsidR="0031487D" w:rsidRPr="002059D3" w:rsidRDefault="0031487D" w:rsidP="00AF5F8A">
      <w:pPr>
        <w:rPr>
          <w:rFonts w:ascii="Arial" w:hAnsi="Arial" w:cs="Arial"/>
          <w:sz w:val="4"/>
          <w:szCs w:val="4"/>
        </w:rPr>
      </w:pPr>
    </w:p>
    <w:p w14:paraId="459E104B" w14:textId="77777777" w:rsidR="0031487D" w:rsidRPr="002059D3" w:rsidRDefault="0031487D" w:rsidP="00AF5F8A">
      <w:pPr>
        <w:rPr>
          <w:rFonts w:ascii="Arial" w:hAnsi="Arial" w:cs="Arial"/>
          <w:sz w:val="4"/>
          <w:szCs w:val="4"/>
        </w:rPr>
      </w:pPr>
    </w:p>
    <w:tbl>
      <w:tblPr>
        <w:tblW w:w="15451" w:type="dxa"/>
        <w:tblInd w:w="-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2"/>
        <w:gridCol w:w="1134"/>
        <w:gridCol w:w="709"/>
        <w:gridCol w:w="1418"/>
        <w:gridCol w:w="1559"/>
        <w:gridCol w:w="992"/>
        <w:gridCol w:w="1276"/>
        <w:gridCol w:w="1559"/>
      </w:tblGrid>
      <w:tr w:rsidR="002059D3" w:rsidRPr="002059D3" w14:paraId="23114029" w14:textId="77777777" w:rsidTr="004A1484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BE3D600" w14:textId="77777777" w:rsidR="0031487D" w:rsidRPr="002059D3" w:rsidRDefault="0031487D" w:rsidP="00557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E95A626" w14:textId="77777777" w:rsidR="0031487D" w:rsidRPr="002059D3" w:rsidRDefault="0031487D" w:rsidP="00557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3185AC5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Nazwa producenta, </w:t>
            </w:r>
          </w:p>
          <w:p w14:paraId="5E13EC13" w14:textId="385F27E2" w:rsidR="0031487D" w:rsidRPr="002059D3" w:rsidRDefault="004A1484" w:rsidP="004A1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nr katalogowy*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5480CD" w14:textId="129969BE" w:rsidR="0031487D" w:rsidRPr="002059D3" w:rsidRDefault="0031487D" w:rsidP="004A1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 xml:space="preserve">Jedn. </w:t>
            </w:r>
            <w:r w:rsidR="004A1484" w:rsidRPr="002059D3">
              <w:rPr>
                <w:rFonts w:ascii="Arial" w:hAnsi="Arial" w:cs="Arial"/>
                <w:b/>
                <w:bCs/>
              </w:rPr>
              <w:t>w</w:t>
            </w:r>
            <w:r w:rsidRPr="002059D3">
              <w:rPr>
                <w:rFonts w:ascii="Arial" w:hAnsi="Arial" w:cs="Arial"/>
                <w:b/>
                <w:bCs/>
              </w:rPr>
              <w:t>ym.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DE0186" w14:textId="77777777" w:rsidR="0031487D" w:rsidRPr="002059D3" w:rsidRDefault="0031487D" w:rsidP="00557430">
            <w:pPr>
              <w:pStyle w:val="Nagwek1"/>
              <w:ind w:left="0" w:firstLine="0"/>
              <w:rPr>
                <w:sz w:val="20"/>
                <w:szCs w:val="20"/>
              </w:rPr>
            </w:pPr>
            <w:r w:rsidRPr="002059D3">
              <w:rPr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ED75B3" w14:textId="4A475D0A" w:rsidR="0031487D" w:rsidRPr="002059D3" w:rsidRDefault="0031487D" w:rsidP="00557430">
            <w:pPr>
              <w:pStyle w:val="Nagwek1"/>
              <w:ind w:left="0" w:firstLine="0"/>
              <w:rPr>
                <w:sz w:val="20"/>
                <w:szCs w:val="20"/>
              </w:rPr>
            </w:pPr>
            <w:r w:rsidRPr="002059D3">
              <w:rPr>
                <w:sz w:val="20"/>
                <w:szCs w:val="20"/>
              </w:rPr>
              <w:t>Cena netto jedn</w:t>
            </w:r>
            <w:r w:rsidR="004A1484" w:rsidRPr="002059D3">
              <w:rPr>
                <w:sz w:val="20"/>
                <w:szCs w:val="20"/>
              </w:rPr>
              <w:t>ostki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8C95654" w14:textId="77777777" w:rsidR="0031487D" w:rsidRPr="002059D3" w:rsidRDefault="0031487D" w:rsidP="00557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F01A98F" w14:textId="77777777" w:rsidR="0031487D" w:rsidRPr="002059D3" w:rsidRDefault="0031487D" w:rsidP="00557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DD2B302" w14:textId="77777777" w:rsidR="0031487D" w:rsidRPr="002059D3" w:rsidRDefault="0031487D" w:rsidP="00557430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Kwota</w:t>
            </w:r>
          </w:p>
          <w:p w14:paraId="072A2879" w14:textId="77777777" w:rsidR="0031487D" w:rsidRPr="002059D3" w:rsidRDefault="0031487D" w:rsidP="00557430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5F6E24" w14:textId="77777777" w:rsidR="0031487D" w:rsidRPr="002059D3" w:rsidRDefault="0031487D" w:rsidP="00557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2059D3" w:rsidRPr="002059D3" w14:paraId="392F192B" w14:textId="77777777" w:rsidTr="004A1484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7D719B8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20283DB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589447E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E15911B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6C920D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C2BBD03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4FEF015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34D4738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6B21744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9338982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2</w:t>
            </w:r>
          </w:p>
        </w:tc>
      </w:tr>
      <w:tr w:rsidR="002059D3" w:rsidRPr="002059D3" w14:paraId="42BDA3A5" w14:textId="77777777" w:rsidTr="004C7CFB">
        <w:trPr>
          <w:trHeight w:val="2938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E55166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8FE981" w14:textId="3679079B" w:rsidR="0031487D" w:rsidRPr="002059D3" w:rsidRDefault="0031487D" w:rsidP="004A1484">
            <w:pPr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Opatrunek hydrożelowy na oparzenia do stosowania w p</w:t>
            </w:r>
            <w:r w:rsidR="004A1484" w:rsidRPr="002059D3">
              <w:rPr>
                <w:rFonts w:ascii="Arial" w:hAnsi="Arial" w:cs="Arial"/>
              </w:rPr>
              <w:t xml:space="preserve">omocy doraźnej poza szpitalnej; </w:t>
            </w:r>
            <w:r w:rsidRPr="002059D3">
              <w:rPr>
                <w:rFonts w:ascii="Arial" w:hAnsi="Arial" w:cs="Arial"/>
              </w:rPr>
              <w:t>nie wymagający wcześniejszego schładzania bieżącą wodą oparzonego miejsca; w formie półpłynnej, hydrożel naniesiony na bazowy materiał opatrunkowy; o silnym działaniu schładzającym; zmniejszający odczucie bólowe u poszkodowanego; nie podrażniający skóry i oczu; sterylny; nietoksyczny;</w:t>
            </w:r>
            <w:r w:rsidR="004A1484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>nie przywierający</w:t>
            </w:r>
            <w:r w:rsidR="004A1484" w:rsidRPr="002059D3">
              <w:rPr>
                <w:rFonts w:ascii="Arial" w:hAnsi="Arial" w:cs="Arial"/>
              </w:rPr>
              <w:t xml:space="preserve"> do rany. O</w:t>
            </w:r>
            <w:r w:rsidRPr="002059D3">
              <w:rPr>
                <w:rFonts w:ascii="Arial" w:hAnsi="Arial" w:cs="Arial"/>
              </w:rPr>
              <w:t>patrunek</w:t>
            </w:r>
            <w:r w:rsidR="004A1484" w:rsidRPr="002059D3">
              <w:rPr>
                <w:rFonts w:ascii="Arial" w:hAnsi="Arial" w:cs="Arial"/>
              </w:rPr>
              <w:t xml:space="preserve"> o wymiarach</w:t>
            </w:r>
            <w:r w:rsidRPr="002059D3">
              <w:rPr>
                <w:rFonts w:ascii="Arial" w:hAnsi="Arial" w:cs="Arial"/>
              </w:rPr>
              <w:t xml:space="preserve"> min. 20</w:t>
            </w:r>
            <w:r w:rsidR="004A1484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>cm x min. 20</w:t>
            </w:r>
            <w:r w:rsidR="004A1484" w:rsidRPr="002059D3">
              <w:rPr>
                <w:rFonts w:ascii="Arial" w:hAnsi="Arial" w:cs="Arial"/>
              </w:rPr>
              <w:t xml:space="preserve"> cm. O</w:t>
            </w:r>
            <w:r w:rsidRPr="002059D3">
              <w:rPr>
                <w:rFonts w:ascii="Arial" w:hAnsi="Arial" w:cs="Arial"/>
              </w:rPr>
              <w:t>kres przydatności do użycia nie mniej niż 3 lata.</w:t>
            </w:r>
            <w:r w:rsidR="004A1484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 xml:space="preserve">Wyrób medyczny klasy </w:t>
            </w:r>
            <w:proofErr w:type="spellStart"/>
            <w:r w:rsidRPr="002059D3">
              <w:rPr>
                <w:rFonts w:ascii="Arial" w:hAnsi="Arial" w:cs="Arial"/>
              </w:rPr>
              <w:t>IIb</w:t>
            </w:r>
            <w:proofErr w:type="spellEnd"/>
            <w:r w:rsidR="004A1484" w:rsidRPr="002059D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13889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092D10F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2B6B1EDE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2243C38" w14:textId="478BEC23" w:rsidR="0031487D" w:rsidRPr="002059D3" w:rsidRDefault="004A1484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6FA39" w14:textId="04A797A9" w:rsidR="0031487D" w:rsidRPr="002059D3" w:rsidRDefault="006E3D5A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A3A4A" w14:textId="6677EA79" w:rsidR="0031487D" w:rsidRPr="002059D3" w:rsidRDefault="00CE6A25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370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7B2411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36B55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D95679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73B73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91055F0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08F8B661" w14:textId="77777777" w:rsidTr="004C7CFB">
        <w:trPr>
          <w:trHeight w:val="2968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3BB80D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D1D991" w14:textId="3DFCCCCD" w:rsidR="0031487D" w:rsidRPr="002059D3" w:rsidRDefault="0031487D" w:rsidP="004A1484">
            <w:pPr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Opatrunek hydrożelowy na oparzenia do stosowania w p</w:t>
            </w:r>
            <w:r w:rsidR="004A1484" w:rsidRPr="002059D3">
              <w:rPr>
                <w:rFonts w:ascii="Arial" w:hAnsi="Arial" w:cs="Arial"/>
              </w:rPr>
              <w:t xml:space="preserve">omocy doraźnej poza szpitalnej; </w:t>
            </w:r>
            <w:r w:rsidRPr="002059D3">
              <w:rPr>
                <w:rFonts w:ascii="Arial" w:hAnsi="Arial" w:cs="Arial"/>
              </w:rPr>
              <w:t>nie wymagający wcześniejszego schładzania bieżącą wodą oparzonego miejsca; w formie półpłynnej, hydrożel naniesiony na bazowy materiał opatrunkowy; o silnym działaniu schładzającym; zmniejszający odczucie bólowe u poszkodowanego; nie podrażniający skóry i oczu; sterylny; nietoksyczny;</w:t>
            </w:r>
            <w:r w:rsidR="004A1484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>nie przywierający</w:t>
            </w:r>
            <w:r w:rsidR="004A1484" w:rsidRPr="002059D3">
              <w:rPr>
                <w:rFonts w:ascii="Arial" w:hAnsi="Arial" w:cs="Arial"/>
              </w:rPr>
              <w:t xml:space="preserve"> do rany. O</w:t>
            </w:r>
            <w:r w:rsidRPr="002059D3">
              <w:rPr>
                <w:rFonts w:ascii="Arial" w:hAnsi="Arial" w:cs="Arial"/>
              </w:rPr>
              <w:t>patrunek</w:t>
            </w:r>
            <w:r w:rsidR="004A1484" w:rsidRPr="002059D3">
              <w:rPr>
                <w:rFonts w:ascii="Arial" w:hAnsi="Arial" w:cs="Arial"/>
              </w:rPr>
              <w:t xml:space="preserve"> o wymiarach</w:t>
            </w:r>
            <w:r w:rsidRPr="002059D3">
              <w:rPr>
                <w:rFonts w:ascii="Arial" w:hAnsi="Arial" w:cs="Arial"/>
              </w:rPr>
              <w:t xml:space="preserve"> min. 40</w:t>
            </w:r>
            <w:r w:rsidR="004A1484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>cm x min. 60</w:t>
            </w:r>
            <w:r w:rsidR="004A1484" w:rsidRPr="002059D3">
              <w:rPr>
                <w:rFonts w:ascii="Arial" w:hAnsi="Arial" w:cs="Arial"/>
              </w:rPr>
              <w:t xml:space="preserve"> cm. Okres przydatności do użycia nie mniej niż 3 lata. Wyrób medyczny klasy </w:t>
            </w:r>
            <w:proofErr w:type="spellStart"/>
            <w:r w:rsidR="004A1484" w:rsidRPr="002059D3">
              <w:rPr>
                <w:rFonts w:ascii="Arial" w:hAnsi="Arial" w:cs="Arial"/>
              </w:rPr>
              <w:t>IIb</w:t>
            </w:r>
            <w:proofErr w:type="spellEnd"/>
            <w:r w:rsidR="004A1484" w:rsidRPr="002059D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0D8D2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D6AF849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1BC3D613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904C13C" w14:textId="42F84A4E" w:rsidR="0031487D" w:rsidRPr="002059D3" w:rsidRDefault="004A1484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5D40A" w14:textId="440301DC" w:rsidR="0031487D" w:rsidRPr="002059D3" w:rsidRDefault="006E3D5A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547B25" w14:textId="27A44549" w:rsidR="0031487D" w:rsidRPr="002059D3" w:rsidRDefault="00CE6A25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280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05096B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471295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A0A743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3D739A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C88D8F9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198A9B4F" w14:textId="77777777" w:rsidTr="004C7CFB">
        <w:trPr>
          <w:trHeight w:val="996"/>
        </w:trPr>
        <w:tc>
          <w:tcPr>
            <w:tcW w:w="567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8796C9F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9D32E" w14:textId="7C144C02" w:rsidR="0031487D" w:rsidRPr="002059D3" w:rsidRDefault="0031487D" w:rsidP="004A1484">
            <w:pPr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 xml:space="preserve">Hydrożel w formie półpłynnej, w butelce min. 100 ml na oparzenia do stosowania w pomocy doraźnej poza szpitalnej; do nanoszenia na bazowy materiał opatrunkowy; o silnym działaniu schładzającym; zmniejszający odczucie bólowe u poszkodowanego; nie </w:t>
            </w:r>
            <w:r w:rsidRPr="002059D3">
              <w:rPr>
                <w:rFonts w:ascii="Arial" w:hAnsi="Arial" w:cs="Arial"/>
              </w:rPr>
              <w:lastRenderedPageBreak/>
              <w:t>podrażniający skóry i oczu; sterylny; nietoksyczny;</w:t>
            </w:r>
            <w:r w:rsidR="004C7CFB" w:rsidRPr="002059D3">
              <w:rPr>
                <w:rFonts w:ascii="Arial" w:hAnsi="Arial" w:cs="Arial"/>
              </w:rPr>
              <w:t xml:space="preserve"> nie przywierające do rany. Okres przydatności do użycia nie mniej niż 3 lata. Wyrób medyczny klasy </w:t>
            </w:r>
            <w:proofErr w:type="spellStart"/>
            <w:r w:rsidR="004C7CFB" w:rsidRPr="002059D3">
              <w:rPr>
                <w:rFonts w:ascii="Arial" w:hAnsi="Arial" w:cs="Arial"/>
              </w:rPr>
              <w:t>IIb</w:t>
            </w:r>
            <w:proofErr w:type="spellEnd"/>
            <w:r w:rsidR="004C7CFB" w:rsidRPr="002059D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AA55E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lastRenderedPageBreak/>
              <w:t>Producent:</w:t>
            </w:r>
          </w:p>
          <w:p w14:paraId="06A6ACB1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433BB5DA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6E2ABF1" w14:textId="64BC44D5" w:rsidR="0031487D" w:rsidRPr="002059D3" w:rsidRDefault="004A1484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B1F75" w14:textId="5C75FB5C" w:rsidR="0031487D" w:rsidRPr="002059D3" w:rsidRDefault="006E3D5A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229C5A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5022A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C0B417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99DFD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BEBF44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3BC4AB3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668628C0" w14:textId="77777777" w:rsidTr="004C7CFB">
        <w:trPr>
          <w:trHeight w:val="3098"/>
        </w:trPr>
        <w:tc>
          <w:tcPr>
            <w:tcW w:w="567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574D6ED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D88DBA" w14:textId="402D58E5" w:rsidR="0031487D" w:rsidRPr="002059D3" w:rsidRDefault="0031487D" w:rsidP="004A1484">
            <w:pPr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Opatrunek twarzowy hydrożelowy na oparzenia do stosowania w pomocy doraźnej poza szpitalnej; nie wymagający wcześniejszego schładzania b</w:t>
            </w:r>
            <w:r w:rsidR="004C7CFB" w:rsidRPr="002059D3">
              <w:rPr>
                <w:rFonts w:ascii="Arial" w:hAnsi="Arial" w:cs="Arial"/>
              </w:rPr>
              <w:t xml:space="preserve">ieżącą wodą oparzonego miejsca; </w:t>
            </w:r>
            <w:r w:rsidRPr="002059D3">
              <w:rPr>
                <w:rFonts w:ascii="Arial" w:hAnsi="Arial" w:cs="Arial"/>
              </w:rPr>
              <w:t>w formie półpłynnej, hydrożel naniesiony na bazowy materiał opatrunkowy; o silnym działaniu schładzającym; zmniejszający odczucie bólowe u poszkodowanego; nie podrażniający skóry i oczu; sterylny; nietoksyczny;</w:t>
            </w:r>
            <w:r w:rsidR="004C7CFB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>nie przywierający</w:t>
            </w:r>
            <w:r w:rsidR="004C7CFB" w:rsidRPr="002059D3">
              <w:rPr>
                <w:rFonts w:ascii="Arial" w:hAnsi="Arial" w:cs="Arial"/>
              </w:rPr>
              <w:t xml:space="preserve"> do rany. O</w:t>
            </w:r>
            <w:r w:rsidRPr="002059D3">
              <w:rPr>
                <w:rFonts w:ascii="Arial" w:hAnsi="Arial" w:cs="Arial"/>
              </w:rPr>
              <w:t>patrunek</w:t>
            </w:r>
            <w:r w:rsidR="004C7CFB" w:rsidRPr="002059D3">
              <w:rPr>
                <w:rFonts w:ascii="Arial" w:hAnsi="Arial" w:cs="Arial"/>
              </w:rPr>
              <w:t xml:space="preserve"> o wymiarach min. 40cm x min. 60</w:t>
            </w:r>
            <w:r w:rsidR="002059D3" w:rsidRPr="002059D3">
              <w:rPr>
                <w:rFonts w:ascii="Arial" w:hAnsi="Arial" w:cs="Arial"/>
              </w:rPr>
              <w:t xml:space="preserve"> </w:t>
            </w:r>
            <w:r w:rsidR="004C7CFB" w:rsidRPr="002059D3">
              <w:rPr>
                <w:rFonts w:ascii="Arial" w:hAnsi="Arial" w:cs="Arial"/>
              </w:rPr>
              <w:t>cm. O</w:t>
            </w:r>
            <w:r w:rsidRPr="002059D3">
              <w:rPr>
                <w:rFonts w:ascii="Arial" w:hAnsi="Arial" w:cs="Arial"/>
              </w:rPr>
              <w:t>kres przydatności do użycia nie mniej niż 3 lata.</w:t>
            </w:r>
            <w:r w:rsidR="004C7CFB" w:rsidRPr="002059D3">
              <w:rPr>
                <w:rFonts w:ascii="Arial" w:hAnsi="Arial" w:cs="Arial"/>
              </w:rPr>
              <w:t xml:space="preserve"> </w:t>
            </w:r>
            <w:r w:rsidRPr="002059D3">
              <w:rPr>
                <w:rFonts w:ascii="Arial" w:hAnsi="Arial" w:cs="Arial"/>
              </w:rPr>
              <w:t xml:space="preserve">Wyrób medyczny klasy </w:t>
            </w:r>
            <w:proofErr w:type="spellStart"/>
            <w:r w:rsidRPr="002059D3">
              <w:rPr>
                <w:rFonts w:ascii="Arial" w:hAnsi="Arial" w:cs="Arial"/>
              </w:rPr>
              <w:t>IIb</w:t>
            </w:r>
            <w:proofErr w:type="spellEnd"/>
            <w:r w:rsidR="004C7CFB" w:rsidRPr="002059D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138D5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87E2CA7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  <w:p w14:paraId="7B83E45F" w14:textId="77777777" w:rsidR="004A1484" w:rsidRPr="002059D3" w:rsidRDefault="004A1484" w:rsidP="004A1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94A83E8" w14:textId="0DDD0B53" w:rsidR="0031487D" w:rsidRPr="002059D3" w:rsidRDefault="004A1484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18"/>
                <w:szCs w:val="18"/>
              </w:rPr>
              <w:t>…….………….</w:t>
            </w:r>
            <w:r w:rsidR="0031487D" w:rsidRPr="002059D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349CD" w14:textId="371C3554" w:rsidR="0031487D" w:rsidRPr="002059D3" w:rsidRDefault="006E3D5A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231451" w14:textId="57BEFCE9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</w:rPr>
              <w:t>1</w:t>
            </w:r>
            <w:r w:rsidR="00824A03" w:rsidRPr="002059D3">
              <w:rPr>
                <w:rFonts w:ascii="Arial" w:hAnsi="Arial" w:cs="Arial"/>
              </w:rPr>
              <w:t>4</w:t>
            </w:r>
            <w:r w:rsidRPr="002059D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CF2EE8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475F10" w14:textId="77777777" w:rsidR="0031487D" w:rsidRPr="002059D3" w:rsidRDefault="0031487D" w:rsidP="004A1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16A80D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39E040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A5CD5E2" w14:textId="77777777" w:rsidR="0031487D" w:rsidRPr="002059D3" w:rsidRDefault="0031487D" w:rsidP="00557430">
            <w:pPr>
              <w:jc w:val="center"/>
              <w:rPr>
                <w:rFonts w:ascii="Arial" w:hAnsi="Arial" w:cs="Arial"/>
              </w:rPr>
            </w:pPr>
          </w:p>
        </w:tc>
      </w:tr>
      <w:tr w:rsidR="002059D3" w:rsidRPr="002059D3" w14:paraId="167EA873" w14:textId="77777777" w:rsidTr="004A1484">
        <w:trPr>
          <w:trHeight w:val="454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3D62BEF" w14:textId="19FBB897" w:rsidR="006E3D5A" w:rsidRPr="002059D3" w:rsidRDefault="006E3D5A" w:rsidP="006E3D5A">
            <w:pPr>
              <w:jc w:val="right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A605608" w14:textId="72470B4A" w:rsidR="006E3D5A" w:rsidRPr="002059D3" w:rsidRDefault="006E3D5A" w:rsidP="006E3D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CD11B18" w14:textId="3E43C3A0" w:rsidR="006E3D5A" w:rsidRPr="002059D3" w:rsidRDefault="006E3D5A" w:rsidP="006E3D5A">
            <w:pPr>
              <w:jc w:val="center"/>
              <w:rPr>
                <w:rFonts w:ascii="Arial" w:hAnsi="Arial" w:cs="Arial"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09254F" w14:textId="48B49DB4" w:rsidR="006E3D5A" w:rsidRPr="002059D3" w:rsidRDefault="006E3D5A" w:rsidP="006E3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9D3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2E92D61" w14:textId="77777777" w:rsidR="006E3D5A" w:rsidRPr="002059D3" w:rsidRDefault="006E3D5A" w:rsidP="006E3D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A890D52" w14:textId="77777777" w:rsidR="002059D3" w:rsidRPr="002059D3" w:rsidRDefault="002059D3" w:rsidP="002059D3">
      <w:pPr>
        <w:suppressAutoHyphens w:val="0"/>
        <w:autoSpaceDE/>
        <w:jc w:val="both"/>
        <w:rPr>
          <w:rFonts w:ascii="Arial" w:hAnsi="Arial" w:cs="Arial"/>
          <w:sz w:val="8"/>
          <w:szCs w:val="8"/>
        </w:rPr>
      </w:pPr>
    </w:p>
    <w:p w14:paraId="59561C69" w14:textId="77777777" w:rsidR="002059D3" w:rsidRPr="002059D3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14:paraId="578CD504" w14:textId="77777777" w:rsidR="002059D3" w:rsidRPr="002059D3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  <w:iCs/>
        </w:rPr>
      </w:pPr>
    </w:p>
    <w:p w14:paraId="50D4D15F" w14:textId="77777777" w:rsidR="002059D3" w:rsidRPr="002059D3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  <w:iCs/>
        </w:rPr>
      </w:pPr>
      <w:r w:rsidRPr="002059D3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0F70F7F7" w14:textId="77777777" w:rsidR="002059D3" w:rsidRPr="002059D3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</w:rPr>
      </w:pPr>
      <w:r w:rsidRPr="002059D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7BE57905" w14:textId="77777777" w:rsidR="002059D3" w:rsidRPr="002059D3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</w:rPr>
      </w:pPr>
    </w:p>
    <w:p w14:paraId="2D60C129" w14:textId="77777777" w:rsidR="002059D3" w:rsidRPr="002059D3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</w:rPr>
      </w:pPr>
    </w:p>
    <w:p w14:paraId="054A9EB5" w14:textId="388E24FA" w:rsidR="0031487D" w:rsidRDefault="002059D3" w:rsidP="002059D3">
      <w:pPr>
        <w:suppressAutoHyphens w:val="0"/>
        <w:autoSpaceDE/>
        <w:ind w:left="-709" w:right="-597"/>
        <w:jc w:val="both"/>
        <w:rPr>
          <w:rFonts w:ascii="Arial" w:hAnsi="Arial" w:cs="Arial"/>
          <w:lang w:eastAsia="pl-PL"/>
        </w:rPr>
      </w:pPr>
      <w:r w:rsidRPr="002059D3">
        <w:rPr>
          <w:rFonts w:ascii="Arial" w:hAnsi="Arial" w:cs="Arial"/>
          <w:b/>
          <w:bCs/>
        </w:rPr>
        <w:t xml:space="preserve"> Termin dostawy: ………….. dni </w:t>
      </w:r>
      <w:r w:rsidRPr="002059D3">
        <w:rPr>
          <w:rFonts w:ascii="Arial" w:hAnsi="Arial" w:cs="Arial"/>
          <w:bCs/>
        </w:rPr>
        <w:t>(wpisać)</w:t>
      </w:r>
    </w:p>
    <w:p w14:paraId="1AB7472B" w14:textId="77777777" w:rsidR="0031487D" w:rsidRDefault="0031487D" w:rsidP="00AF5F8A">
      <w:pPr>
        <w:suppressAutoHyphens w:val="0"/>
        <w:autoSpaceDE/>
        <w:jc w:val="both"/>
        <w:rPr>
          <w:rFonts w:ascii="Arial" w:hAnsi="Arial" w:cs="Arial"/>
          <w:lang w:eastAsia="pl-PL"/>
        </w:rPr>
      </w:pPr>
    </w:p>
    <w:p w14:paraId="0432060E" w14:textId="77777777" w:rsidR="0031487D" w:rsidRDefault="0031487D" w:rsidP="00AF5F8A">
      <w:pPr>
        <w:suppressAutoHyphens w:val="0"/>
        <w:autoSpaceDE/>
        <w:jc w:val="both"/>
        <w:rPr>
          <w:rFonts w:ascii="Arial" w:hAnsi="Arial" w:cs="Arial"/>
          <w:lang w:eastAsia="pl-PL"/>
        </w:rPr>
      </w:pPr>
    </w:p>
    <w:p w14:paraId="0E1EFADD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558AB777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45AD3F80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2269E13A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52F22BBC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2F84B7F2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119180EE" w14:textId="77777777" w:rsidR="0031487D" w:rsidRDefault="0031487D" w:rsidP="00767DB5">
      <w:pPr>
        <w:ind w:left="-142"/>
        <w:jc w:val="both"/>
        <w:rPr>
          <w:rFonts w:ascii="Arial" w:hAnsi="Arial" w:cs="Arial"/>
          <w:color w:val="000000"/>
        </w:rPr>
      </w:pPr>
    </w:p>
    <w:p w14:paraId="02B0FDA3" w14:textId="77777777" w:rsidR="0031487D" w:rsidRDefault="0031487D" w:rsidP="006E3D5A">
      <w:pPr>
        <w:jc w:val="both"/>
        <w:rPr>
          <w:rFonts w:ascii="Arial" w:hAnsi="Arial" w:cs="Arial"/>
          <w:color w:val="000000"/>
        </w:rPr>
      </w:pPr>
    </w:p>
    <w:sectPr w:rsidR="0031487D" w:rsidSect="002F219C">
      <w:headerReference w:type="default" r:id="rId7"/>
      <w:pgSz w:w="16838" w:h="11906" w:orient="landscape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4893" w14:textId="77777777" w:rsidR="004A1976" w:rsidRDefault="004A1976" w:rsidP="002F219C">
      <w:r>
        <w:separator/>
      </w:r>
    </w:p>
  </w:endnote>
  <w:endnote w:type="continuationSeparator" w:id="0">
    <w:p w14:paraId="7CA55C13" w14:textId="77777777" w:rsidR="004A1976" w:rsidRDefault="004A1976" w:rsidP="002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A1D6" w14:textId="77777777" w:rsidR="004A1976" w:rsidRDefault="004A1976" w:rsidP="002F219C">
      <w:r>
        <w:separator/>
      </w:r>
    </w:p>
  </w:footnote>
  <w:footnote w:type="continuationSeparator" w:id="0">
    <w:p w14:paraId="743F08D0" w14:textId="77777777" w:rsidR="004A1976" w:rsidRDefault="004A1976" w:rsidP="002F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D9C8" w14:textId="77777777" w:rsidR="002F219C" w:rsidRPr="002F219C" w:rsidRDefault="002F219C" w:rsidP="002F219C">
    <w:pPr>
      <w:pStyle w:val="Nagwek"/>
      <w:shd w:val="clear" w:color="auto" w:fill="D9D9D9" w:themeFill="background1" w:themeFillShade="D9"/>
      <w:ind w:left="-1417" w:right="-1417"/>
      <w:jc w:val="center"/>
      <w:rPr>
        <w:rFonts w:ascii="Arial" w:hAnsi="Arial" w:cs="Arial"/>
        <w:sz w:val="10"/>
        <w:szCs w:val="10"/>
      </w:rPr>
    </w:pPr>
  </w:p>
  <w:p w14:paraId="5217273F" w14:textId="0E937EB4" w:rsidR="002F219C" w:rsidRPr="002F219C" w:rsidRDefault="00553320" w:rsidP="002F219C">
    <w:pPr>
      <w:pStyle w:val="Nagwek"/>
      <w:shd w:val="clear" w:color="auto" w:fill="D9D9D9" w:themeFill="background1" w:themeFillShade="D9"/>
      <w:ind w:left="-1417" w:right="-141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="004F3F8F">
      <w:rPr>
        <w:rFonts w:ascii="Arial" w:hAnsi="Arial" w:cs="Arial"/>
        <w:sz w:val="18"/>
        <w:szCs w:val="18"/>
      </w:rPr>
      <w:t>33/</w:t>
    </w:r>
    <w:r w:rsidR="002F219C" w:rsidRPr="002F219C">
      <w:rPr>
        <w:rFonts w:ascii="Arial" w:hAnsi="Arial" w:cs="Arial"/>
        <w:sz w:val="18"/>
        <w:szCs w:val="18"/>
      </w:rPr>
      <w:t>ZP/202</w:t>
    </w:r>
    <w:r w:rsidR="008F4BB9">
      <w:rPr>
        <w:rFonts w:ascii="Arial" w:hAnsi="Arial" w:cs="Arial"/>
        <w:sz w:val="18"/>
        <w:szCs w:val="18"/>
      </w:rPr>
      <w:t>4</w:t>
    </w:r>
  </w:p>
  <w:p w14:paraId="7E029595" w14:textId="77777777" w:rsidR="002F219C" w:rsidRPr="002F219C" w:rsidRDefault="002F219C" w:rsidP="002F219C">
    <w:pPr>
      <w:pStyle w:val="Nagwek"/>
      <w:shd w:val="clear" w:color="auto" w:fill="D9D9D9" w:themeFill="background1" w:themeFillShade="D9"/>
      <w:ind w:left="-1417" w:right="-1417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990148">
    <w:abstractNumId w:val="1"/>
  </w:num>
  <w:num w:numId="2" w16cid:durableId="166824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B5"/>
    <w:rsid w:val="00012F8D"/>
    <w:rsid w:val="00016051"/>
    <w:rsid w:val="00033CEE"/>
    <w:rsid w:val="0005291A"/>
    <w:rsid w:val="0005365D"/>
    <w:rsid w:val="0006325B"/>
    <w:rsid w:val="00092A19"/>
    <w:rsid w:val="000A518D"/>
    <w:rsid w:val="000E55F1"/>
    <w:rsid w:val="000E7792"/>
    <w:rsid w:val="0010798A"/>
    <w:rsid w:val="00130AED"/>
    <w:rsid w:val="00132958"/>
    <w:rsid w:val="001356AF"/>
    <w:rsid w:val="001435F4"/>
    <w:rsid w:val="001629F2"/>
    <w:rsid w:val="00164D8E"/>
    <w:rsid w:val="00172014"/>
    <w:rsid w:val="001729CC"/>
    <w:rsid w:val="00197E14"/>
    <w:rsid w:val="001A04D0"/>
    <w:rsid w:val="001A6F22"/>
    <w:rsid w:val="001D5532"/>
    <w:rsid w:val="001F7730"/>
    <w:rsid w:val="0020498A"/>
    <w:rsid w:val="002059D3"/>
    <w:rsid w:val="0022227F"/>
    <w:rsid w:val="002248CF"/>
    <w:rsid w:val="0022651A"/>
    <w:rsid w:val="0023233C"/>
    <w:rsid w:val="00254BD5"/>
    <w:rsid w:val="002569DC"/>
    <w:rsid w:val="002649C7"/>
    <w:rsid w:val="002733D9"/>
    <w:rsid w:val="00275F29"/>
    <w:rsid w:val="00293532"/>
    <w:rsid w:val="002A0475"/>
    <w:rsid w:val="002A7171"/>
    <w:rsid w:val="002B666F"/>
    <w:rsid w:val="002C3BC2"/>
    <w:rsid w:val="002D5E32"/>
    <w:rsid w:val="002F219C"/>
    <w:rsid w:val="00301026"/>
    <w:rsid w:val="0031487D"/>
    <w:rsid w:val="00317232"/>
    <w:rsid w:val="0031724C"/>
    <w:rsid w:val="003643E6"/>
    <w:rsid w:val="003665C9"/>
    <w:rsid w:val="0037284A"/>
    <w:rsid w:val="00373ECD"/>
    <w:rsid w:val="00381DFC"/>
    <w:rsid w:val="00394BD4"/>
    <w:rsid w:val="003C4228"/>
    <w:rsid w:val="003F49EE"/>
    <w:rsid w:val="00447228"/>
    <w:rsid w:val="004534A9"/>
    <w:rsid w:val="004565E8"/>
    <w:rsid w:val="00456735"/>
    <w:rsid w:val="0046200E"/>
    <w:rsid w:val="004945A5"/>
    <w:rsid w:val="00496DE2"/>
    <w:rsid w:val="004A1484"/>
    <w:rsid w:val="004A1976"/>
    <w:rsid w:val="004C26D7"/>
    <w:rsid w:val="004C2EE9"/>
    <w:rsid w:val="004C7CFB"/>
    <w:rsid w:val="004F3F8F"/>
    <w:rsid w:val="004F7DDB"/>
    <w:rsid w:val="00502F2D"/>
    <w:rsid w:val="005148E8"/>
    <w:rsid w:val="005205D4"/>
    <w:rsid w:val="00527CD9"/>
    <w:rsid w:val="0053098F"/>
    <w:rsid w:val="00537A9B"/>
    <w:rsid w:val="00553320"/>
    <w:rsid w:val="00557430"/>
    <w:rsid w:val="005639BD"/>
    <w:rsid w:val="00566A46"/>
    <w:rsid w:val="005750F6"/>
    <w:rsid w:val="00580E8C"/>
    <w:rsid w:val="005A38B4"/>
    <w:rsid w:val="005B02BF"/>
    <w:rsid w:val="005C1B40"/>
    <w:rsid w:val="005C29DA"/>
    <w:rsid w:val="005E02D1"/>
    <w:rsid w:val="005F5A32"/>
    <w:rsid w:val="00600026"/>
    <w:rsid w:val="00602A62"/>
    <w:rsid w:val="00610ED0"/>
    <w:rsid w:val="006111A0"/>
    <w:rsid w:val="00624450"/>
    <w:rsid w:val="00637698"/>
    <w:rsid w:val="006504FC"/>
    <w:rsid w:val="00650B88"/>
    <w:rsid w:val="00651F7C"/>
    <w:rsid w:val="00655E9F"/>
    <w:rsid w:val="00667557"/>
    <w:rsid w:val="00670EF8"/>
    <w:rsid w:val="00684C89"/>
    <w:rsid w:val="00691CE0"/>
    <w:rsid w:val="00692A01"/>
    <w:rsid w:val="006A2E6B"/>
    <w:rsid w:val="006A584A"/>
    <w:rsid w:val="006B0EF9"/>
    <w:rsid w:val="006C5495"/>
    <w:rsid w:val="006C7B85"/>
    <w:rsid w:val="006D1F1C"/>
    <w:rsid w:val="006E1741"/>
    <w:rsid w:val="006E3D5A"/>
    <w:rsid w:val="006E4BBF"/>
    <w:rsid w:val="007043A4"/>
    <w:rsid w:val="00711F8D"/>
    <w:rsid w:val="00714188"/>
    <w:rsid w:val="00715EBD"/>
    <w:rsid w:val="00722823"/>
    <w:rsid w:val="00724969"/>
    <w:rsid w:val="007416F4"/>
    <w:rsid w:val="00754828"/>
    <w:rsid w:val="00755193"/>
    <w:rsid w:val="007648A6"/>
    <w:rsid w:val="00767DB5"/>
    <w:rsid w:val="00775601"/>
    <w:rsid w:val="00775BA6"/>
    <w:rsid w:val="00794FBA"/>
    <w:rsid w:val="007A1243"/>
    <w:rsid w:val="007F0D19"/>
    <w:rsid w:val="007F74A8"/>
    <w:rsid w:val="00800DBB"/>
    <w:rsid w:val="00801FEA"/>
    <w:rsid w:val="00803D05"/>
    <w:rsid w:val="00824A03"/>
    <w:rsid w:val="00835E2F"/>
    <w:rsid w:val="0085585E"/>
    <w:rsid w:val="008563C1"/>
    <w:rsid w:val="00861D94"/>
    <w:rsid w:val="00863705"/>
    <w:rsid w:val="0086770F"/>
    <w:rsid w:val="00893144"/>
    <w:rsid w:val="0089450E"/>
    <w:rsid w:val="008A6B2C"/>
    <w:rsid w:val="008C3820"/>
    <w:rsid w:val="008D0440"/>
    <w:rsid w:val="008D5EDC"/>
    <w:rsid w:val="008F4BB9"/>
    <w:rsid w:val="00926337"/>
    <w:rsid w:val="00935F53"/>
    <w:rsid w:val="00941255"/>
    <w:rsid w:val="00986822"/>
    <w:rsid w:val="009A2D76"/>
    <w:rsid w:val="009B0AB7"/>
    <w:rsid w:val="009B3323"/>
    <w:rsid w:val="009D1EEF"/>
    <w:rsid w:val="00A01296"/>
    <w:rsid w:val="00A04229"/>
    <w:rsid w:val="00A10F6F"/>
    <w:rsid w:val="00A1542F"/>
    <w:rsid w:val="00A32296"/>
    <w:rsid w:val="00A3444E"/>
    <w:rsid w:val="00A36D17"/>
    <w:rsid w:val="00A6116E"/>
    <w:rsid w:val="00A70C2E"/>
    <w:rsid w:val="00A74342"/>
    <w:rsid w:val="00A76AD2"/>
    <w:rsid w:val="00AA341F"/>
    <w:rsid w:val="00AA4AA7"/>
    <w:rsid w:val="00AB5179"/>
    <w:rsid w:val="00AC03A3"/>
    <w:rsid w:val="00AD31C5"/>
    <w:rsid w:val="00AD529C"/>
    <w:rsid w:val="00AF554E"/>
    <w:rsid w:val="00AF5F8A"/>
    <w:rsid w:val="00AF6C8A"/>
    <w:rsid w:val="00B06684"/>
    <w:rsid w:val="00B154CD"/>
    <w:rsid w:val="00B359DB"/>
    <w:rsid w:val="00B477A6"/>
    <w:rsid w:val="00B65776"/>
    <w:rsid w:val="00B704F8"/>
    <w:rsid w:val="00B718CA"/>
    <w:rsid w:val="00B725D8"/>
    <w:rsid w:val="00B82412"/>
    <w:rsid w:val="00BB064A"/>
    <w:rsid w:val="00BB3BF3"/>
    <w:rsid w:val="00BD1189"/>
    <w:rsid w:val="00C16B94"/>
    <w:rsid w:val="00C249D3"/>
    <w:rsid w:val="00C32035"/>
    <w:rsid w:val="00C54423"/>
    <w:rsid w:val="00C5559C"/>
    <w:rsid w:val="00C67559"/>
    <w:rsid w:val="00CA0BC6"/>
    <w:rsid w:val="00CB53CC"/>
    <w:rsid w:val="00CE557C"/>
    <w:rsid w:val="00CE6A25"/>
    <w:rsid w:val="00D1182B"/>
    <w:rsid w:val="00D145DF"/>
    <w:rsid w:val="00D326DA"/>
    <w:rsid w:val="00D40691"/>
    <w:rsid w:val="00D4431E"/>
    <w:rsid w:val="00D63152"/>
    <w:rsid w:val="00D6430C"/>
    <w:rsid w:val="00D65F92"/>
    <w:rsid w:val="00D761A5"/>
    <w:rsid w:val="00D87929"/>
    <w:rsid w:val="00DA433A"/>
    <w:rsid w:val="00DA579B"/>
    <w:rsid w:val="00DD55E2"/>
    <w:rsid w:val="00DD6329"/>
    <w:rsid w:val="00DE2821"/>
    <w:rsid w:val="00DE635B"/>
    <w:rsid w:val="00E05C3E"/>
    <w:rsid w:val="00E12C0B"/>
    <w:rsid w:val="00E241A9"/>
    <w:rsid w:val="00E73D8F"/>
    <w:rsid w:val="00E7562C"/>
    <w:rsid w:val="00E90C32"/>
    <w:rsid w:val="00E91059"/>
    <w:rsid w:val="00E9325E"/>
    <w:rsid w:val="00E9594F"/>
    <w:rsid w:val="00EC3050"/>
    <w:rsid w:val="00EC665C"/>
    <w:rsid w:val="00ED27A6"/>
    <w:rsid w:val="00ED2F89"/>
    <w:rsid w:val="00ED55DE"/>
    <w:rsid w:val="00F12E10"/>
    <w:rsid w:val="00F16D51"/>
    <w:rsid w:val="00F5108A"/>
    <w:rsid w:val="00F51D31"/>
    <w:rsid w:val="00F674D1"/>
    <w:rsid w:val="00F80170"/>
    <w:rsid w:val="00F92537"/>
    <w:rsid w:val="00FC11CE"/>
    <w:rsid w:val="00FC2749"/>
    <w:rsid w:val="00FC5BBD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BAFA9"/>
  <w15:docId w15:val="{FEEE7968-F668-4BFF-816B-A17EB46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uiPriority w:val="99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2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19C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2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19C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creator>Agnieszka Sztorc</dc:creator>
  <cp:lastModifiedBy>Gabriela Betka</cp:lastModifiedBy>
  <cp:revision>3</cp:revision>
  <cp:lastPrinted>2023-08-07T09:24:00Z</cp:lastPrinted>
  <dcterms:created xsi:type="dcterms:W3CDTF">2024-08-02T06:34:00Z</dcterms:created>
  <dcterms:modified xsi:type="dcterms:W3CDTF">2024-08-05T10:36:00Z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