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A7F19" w14:textId="370FC6F4" w:rsidR="00327B76" w:rsidRPr="00327B76" w:rsidRDefault="00327B76" w:rsidP="00327B76">
      <w:pPr>
        <w:widowControl w:val="0"/>
        <w:ind w:left="0" w:firstLine="0"/>
        <w:rPr>
          <w:rFonts w:asciiTheme="minorHAnsi" w:eastAsia="Arial" w:hAnsiTheme="minorHAnsi" w:cstheme="minorHAnsi"/>
          <w:b/>
          <w:bCs/>
          <w:sz w:val="22"/>
        </w:rPr>
      </w:pPr>
      <w:r w:rsidRPr="00327B76">
        <w:rPr>
          <w:rFonts w:asciiTheme="minorHAnsi" w:hAnsiTheme="minorHAnsi" w:cstheme="minorHAnsi"/>
          <w:b/>
          <w:bCs/>
          <w:sz w:val="22"/>
        </w:rPr>
        <w:t>Z</w:t>
      </w:r>
      <w:r w:rsidR="00672DB1">
        <w:rPr>
          <w:rFonts w:asciiTheme="minorHAnsi" w:hAnsiTheme="minorHAnsi" w:cstheme="minorHAnsi"/>
          <w:b/>
          <w:bCs/>
          <w:sz w:val="22"/>
        </w:rPr>
        <w:t>a</w:t>
      </w:r>
      <w:r w:rsidRPr="00327B76">
        <w:rPr>
          <w:rFonts w:asciiTheme="minorHAnsi" w:hAnsiTheme="minorHAnsi" w:cstheme="minorHAnsi"/>
          <w:b/>
          <w:bCs/>
          <w:sz w:val="22"/>
        </w:rPr>
        <w:t>mawiający:</w:t>
      </w:r>
    </w:p>
    <w:p w14:paraId="2EFAC6C0" w14:textId="77777777" w:rsidR="00327B76" w:rsidRPr="00327B76" w:rsidRDefault="00327B76" w:rsidP="00327B76">
      <w:pPr>
        <w:ind w:left="0" w:firstLine="0"/>
        <w:rPr>
          <w:rStyle w:val="Hyperlink3"/>
          <w:rFonts w:asciiTheme="minorHAnsi" w:hAnsiTheme="minorHAnsi" w:cstheme="minorHAnsi"/>
          <w:sz w:val="22"/>
        </w:rPr>
      </w:pPr>
      <w:r w:rsidRPr="00327B76">
        <w:rPr>
          <w:rStyle w:val="Hyperlink3"/>
          <w:rFonts w:asciiTheme="minorHAnsi" w:hAnsiTheme="minorHAnsi" w:cstheme="minorHAnsi"/>
          <w:sz w:val="22"/>
        </w:rPr>
        <w:t>Polskie Wydawnictwo Muzyczne</w:t>
      </w:r>
    </w:p>
    <w:p w14:paraId="65A77BC1" w14:textId="77777777" w:rsidR="00327B76" w:rsidRPr="00327B76" w:rsidRDefault="00327B76" w:rsidP="00327B76">
      <w:pPr>
        <w:ind w:left="0" w:firstLine="0"/>
        <w:rPr>
          <w:rStyle w:val="Hyperlink3"/>
          <w:rFonts w:asciiTheme="minorHAnsi" w:hAnsiTheme="minorHAnsi" w:cstheme="minorHAnsi"/>
          <w:sz w:val="22"/>
        </w:rPr>
      </w:pPr>
      <w:r w:rsidRPr="00327B76">
        <w:rPr>
          <w:rStyle w:val="Hyperlink3"/>
          <w:rFonts w:asciiTheme="minorHAnsi" w:hAnsiTheme="minorHAnsi" w:cstheme="minorHAnsi"/>
          <w:sz w:val="22"/>
        </w:rPr>
        <w:t>al. Krasińskiego 11a</w:t>
      </w:r>
    </w:p>
    <w:p w14:paraId="6B1DC174" w14:textId="41BC7CE1" w:rsidR="00327B76" w:rsidRPr="00327B76" w:rsidRDefault="00327B76" w:rsidP="00327B76">
      <w:pPr>
        <w:ind w:left="0" w:firstLine="0"/>
        <w:rPr>
          <w:rStyle w:val="Hyperlink3"/>
          <w:rFonts w:asciiTheme="minorHAnsi" w:hAnsiTheme="minorHAnsi" w:cstheme="minorHAnsi"/>
          <w:sz w:val="22"/>
        </w:rPr>
      </w:pPr>
      <w:r w:rsidRPr="00327B76">
        <w:rPr>
          <w:rStyle w:val="Hyperlink3"/>
          <w:rFonts w:asciiTheme="minorHAnsi" w:hAnsiTheme="minorHAnsi" w:cstheme="minorHAnsi"/>
          <w:sz w:val="22"/>
        </w:rPr>
        <w:t xml:space="preserve">31-111 Kraków </w:t>
      </w:r>
    </w:p>
    <w:p w14:paraId="770FA717" w14:textId="77777777" w:rsidR="00327B76" w:rsidRPr="00327B76" w:rsidRDefault="00327B76" w:rsidP="00327B76">
      <w:pPr>
        <w:ind w:left="0" w:firstLine="0"/>
        <w:rPr>
          <w:rFonts w:ascii="Arial" w:hAnsi="Arial"/>
          <w:sz w:val="22"/>
          <w:szCs w:val="20"/>
        </w:rPr>
      </w:pPr>
    </w:p>
    <w:p w14:paraId="6F93674A" w14:textId="77777777" w:rsidR="00327B76" w:rsidRPr="00327B76" w:rsidRDefault="00327B76" w:rsidP="00327B76">
      <w:pPr>
        <w:tabs>
          <w:tab w:val="left" w:pos="425"/>
        </w:tabs>
        <w:ind w:left="425" w:hanging="425"/>
        <w:rPr>
          <w:rStyle w:val="Hyperlink3"/>
          <w:rFonts w:asciiTheme="minorHAnsi" w:hAnsiTheme="minorHAnsi" w:cstheme="minorHAnsi"/>
          <w:sz w:val="22"/>
        </w:rPr>
      </w:pPr>
      <w:r w:rsidRPr="00327B76">
        <w:rPr>
          <w:rStyle w:val="Hyperlink3"/>
          <w:rFonts w:asciiTheme="minorHAnsi" w:hAnsiTheme="minorHAnsi" w:cstheme="minorHAnsi"/>
          <w:sz w:val="22"/>
        </w:rPr>
        <w:t>Zespół Zamówień Publicznych</w:t>
      </w:r>
    </w:p>
    <w:p w14:paraId="04EE6E4F" w14:textId="77777777" w:rsidR="00327B76" w:rsidRPr="00327B76" w:rsidRDefault="00327B76" w:rsidP="00327B76">
      <w:pPr>
        <w:tabs>
          <w:tab w:val="left" w:pos="425"/>
        </w:tabs>
        <w:ind w:left="425" w:hanging="425"/>
        <w:rPr>
          <w:rStyle w:val="Hyperlink3"/>
          <w:rFonts w:asciiTheme="minorHAnsi" w:hAnsiTheme="minorHAnsi" w:cstheme="minorHAnsi"/>
          <w:sz w:val="22"/>
        </w:rPr>
      </w:pPr>
      <w:r w:rsidRPr="00327B76">
        <w:rPr>
          <w:rStyle w:val="Hyperlink3"/>
          <w:rFonts w:asciiTheme="minorHAnsi" w:hAnsiTheme="minorHAnsi" w:cstheme="minorHAnsi"/>
          <w:sz w:val="22"/>
        </w:rPr>
        <w:t xml:space="preserve">Telefon: (+48) 12 422 70 44 </w:t>
      </w:r>
    </w:p>
    <w:p w14:paraId="4A0A79E1" w14:textId="77777777" w:rsidR="00327B76" w:rsidRPr="00FC745B" w:rsidRDefault="00327B76" w:rsidP="00327B76">
      <w:pPr>
        <w:tabs>
          <w:tab w:val="left" w:pos="425"/>
        </w:tabs>
        <w:ind w:left="425" w:hanging="425"/>
        <w:rPr>
          <w:rStyle w:val="Hyperlink3"/>
          <w:rFonts w:asciiTheme="minorHAnsi" w:hAnsiTheme="minorHAnsi" w:cstheme="minorHAnsi"/>
          <w:sz w:val="22"/>
          <w:lang w:val="de-DE"/>
        </w:rPr>
      </w:pPr>
      <w:r w:rsidRPr="00FC745B">
        <w:rPr>
          <w:rFonts w:asciiTheme="minorHAnsi" w:hAnsiTheme="minorHAnsi" w:cstheme="minorHAnsi"/>
          <w:sz w:val="22"/>
          <w:lang w:val="de-DE"/>
        </w:rPr>
        <w:t>Fax.: (+48) 12 422 01 74</w:t>
      </w:r>
    </w:p>
    <w:p w14:paraId="0C2CAA65" w14:textId="24B547AE" w:rsidR="00327B76" w:rsidRPr="00FC745B" w:rsidRDefault="00327B76" w:rsidP="00327B76">
      <w:pPr>
        <w:tabs>
          <w:tab w:val="left" w:pos="425"/>
        </w:tabs>
        <w:ind w:left="425" w:hanging="425"/>
        <w:rPr>
          <w:rFonts w:asciiTheme="minorHAnsi" w:hAnsiTheme="minorHAnsi" w:cstheme="minorHAnsi"/>
          <w:sz w:val="22"/>
          <w:szCs w:val="20"/>
          <w:lang w:val="de-DE"/>
        </w:rPr>
      </w:pPr>
      <w:r w:rsidRPr="00FC745B">
        <w:rPr>
          <w:rFonts w:asciiTheme="minorHAnsi" w:hAnsiTheme="minorHAnsi" w:cstheme="minorHAnsi"/>
          <w:sz w:val="22"/>
          <w:lang w:val="de-DE"/>
        </w:rPr>
        <w:t>e – mail: zamowienia_publiczne@pwm.com.pl</w:t>
      </w:r>
    </w:p>
    <w:p w14:paraId="28919373" w14:textId="77777777" w:rsidR="00327B76" w:rsidRPr="00327B76" w:rsidRDefault="00327B76" w:rsidP="00327B76">
      <w:pPr>
        <w:ind w:left="0" w:firstLine="0"/>
        <w:jc w:val="left"/>
        <w:rPr>
          <w:rFonts w:asciiTheme="minorHAnsi" w:eastAsia="Arial" w:hAnsiTheme="minorHAnsi" w:cstheme="minorHAnsi"/>
          <w:b/>
          <w:bCs/>
          <w:sz w:val="22"/>
        </w:rPr>
      </w:pPr>
      <w:r w:rsidRPr="00327B76">
        <w:rPr>
          <w:rFonts w:asciiTheme="minorHAnsi" w:hAnsiTheme="minorHAnsi" w:cstheme="minorHAnsi"/>
          <w:b/>
          <w:bCs/>
          <w:sz w:val="22"/>
        </w:rPr>
        <w:t xml:space="preserve">strona internetowa: </w:t>
      </w:r>
      <w:hyperlink r:id="rId8" w:history="1">
        <w:r w:rsidRPr="00327B76">
          <w:rPr>
            <w:rStyle w:val="Hyperlink0"/>
            <w:rFonts w:asciiTheme="minorHAnsi" w:hAnsiTheme="minorHAnsi" w:cstheme="minorHAnsi"/>
            <w:sz w:val="22"/>
            <w:szCs w:val="22"/>
          </w:rPr>
          <w:t>www.pwm.com.pl</w:t>
        </w:r>
      </w:hyperlink>
      <w:r w:rsidRPr="00327B76">
        <w:rPr>
          <w:rStyle w:val="BrakA"/>
          <w:rFonts w:asciiTheme="minorHAnsi" w:hAnsiTheme="minorHAnsi" w:cstheme="minorHAnsi"/>
          <w:sz w:val="22"/>
        </w:rPr>
        <w:t xml:space="preserve"> </w:t>
      </w:r>
    </w:p>
    <w:p w14:paraId="73D26370" w14:textId="77777777" w:rsidR="00327B76" w:rsidRDefault="00327B76" w:rsidP="00327B76">
      <w:pPr>
        <w:rPr>
          <w:rFonts w:eastAsia="Arial"/>
          <w:sz w:val="22"/>
        </w:rPr>
      </w:pPr>
    </w:p>
    <w:p w14:paraId="693DB686" w14:textId="18C91601" w:rsidR="00327B76" w:rsidRDefault="00327B76" w:rsidP="00327B76">
      <w:pPr>
        <w:tabs>
          <w:tab w:val="left" w:pos="425"/>
        </w:tabs>
        <w:ind w:left="425" w:hanging="425"/>
        <w:rPr>
          <w:rFonts w:eastAsia="Arial"/>
          <w:b/>
          <w:bCs/>
          <w:sz w:val="22"/>
        </w:rPr>
      </w:pPr>
      <w:bookmarkStart w:id="0" w:name="_Hlk68083675"/>
      <w:r>
        <w:rPr>
          <w:b/>
          <w:bCs/>
          <w:sz w:val="22"/>
        </w:rPr>
        <w:t>Znak postępowania: ZZP.261.</w:t>
      </w:r>
      <w:r w:rsidR="00EF712F">
        <w:rPr>
          <w:b/>
          <w:bCs/>
          <w:sz w:val="22"/>
        </w:rPr>
        <w:t>10</w:t>
      </w:r>
      <w:r>
        <w:rPr>
          <w:b/>
          <w:bCs/>
          <w:sz w:val="22"/>
        </w:rPr>
        <w:t>.202</w:t>
      </w:r>
      <w:bookmarkEnd w:id="0"/>
      <w:r w:rsidR="00184197">
        <w:rPr>
          <w:b/>
          <w:bCs/>
          <w:sz w:val="22"/>
        </w:rPr>
        <w:t>2</w:t>
      </w:r>
    </w:p>
    <w:p w14:paraId="7F900FD0" w14:textId="77777777" w:rsidR="00327B76" w:rsidRDefault="00327B76" w:rsidP="00327B76">
      <w:pPr>
        <w:rPr>
          <w:rFonts w:eastAsia="Cambria"/>
          <w:b/>
          <w:bCs/>
          <w:sz w:val="22"/>
        </w:rPr>
      </w:pPr>
    </w:p>
    <w:p w14:paraId="54BB964C" w14:textId="77777777" w:rsidR="00327B76" w:rsidRDefault="00327B76" w:rsidP="00327B76">
      <w:pPr>
        <w:jc w:val="center"/>
        <w:rPr>
          <w:rFonts w:eastAsia="Arial"/>
          <w:b/>
          <w:bCs/>
          <w:sz w:val="22"/>
        </w:rPr>
      </w:pPr>
    </w:p>
    <w:p w14:paraId="3B81C5A4" w14:textId="77777777" w:rsidR="00327B76" w:rsidRDefault="00327B76" w:rsidP="00327B76">
      <w:pPr>
        <w:jc w:val="center"/>
        <w:rPr>
          <w:rFonts w:eastAsia="Arial"/>
          <w:b/>
          <w:bCs/>
          <w:sz w:val="22"/>
        </w:rPr>
      </w:pPr>
      <w:r>
        <w:rPr>
          <w:b/>
          <w:bCs/>
          <w:sz w:val="22"/>
        </w:rPr>
        <w:t>SPECYFIKACJA WARUNKÓW ZAMÓWIENIA</w:t>
      </w:r>
    </w:p>
    <w:p w14:paraId="7C87EADC" w14:textId="3C26A8EE" w:rsidR="00327B76" w:rsidRPr="00327B76" w:rsidRDefault="00327B76" w:rsidP="00327B76">
      <w:pPr>
        <w:tabs>
          <w:tab w:val="center" w:pos="4592"/>
          <w:tab w:val="right" w:pos="9046"/>
        </w:tabs>
        <w:jc w:val="center"/>
        <w:rPr>
          <w:rStyle w:val="Hyperlink3"/>
          <w:rFonts w:asciiTheme="minorHAnsi" w:hAnsiTheme="minorHAnsi" w:cstheme="minorHAnsi"/>
          <w:sz w:val="22"/>
        </w:rPr>
      </w:pPr>
      <w:r w:rsidRPr="00327B76">
        <w:rPr>
          <w:rStyle w:val="Hyperlink3"/>
          <w:rFonts w:asciiTheme="minorHAnsi" w:hAnsiTheme="minorHAnsi" w:cstheme="minorHAnsi"/>
          <w:sz w:val="22"/>
        </w:rPr>
        <w:t>(SWZ)</w:t>
      </w:r>
    </w:p>
    <w:p w14:paraId="0549E24D" w14:textId="77777777" w:rsidR="00327B76" w:rsidRPr="00327B76" w:rsidRDefault="00327B76" w:rsidP="00327B76">
      <w:pPr>
        <w:jc w:val="center"/>
        <w:rPr>
          <w:rStyle w:val="Hyperlink3"/>
          <w:rFonts w:asciiTheme="minorHAnsi" w:hAnsiTheme="minorHAnsi" w:cstheme="minorHAnsi"/>
          <w:sz w:val="22"/>
        </w:rPr>
      </w:pPr>
      <w:r w:rsidRPr="00327B76">
        <w:rPr>
          <w:rFonts w:asciiTheme="minorHAnsi" w:hAnsiTheme="minorHAnsi" w:cstheme="minorHAnsi"/>
          <w:b/>
          <w:bCs/>
          <w:sz w:val="22"/>
        </w:rPr>
        <w:t>TRYB PODSTAWOWY BEZ NEGOCJACJI</w:t>
      </w:r>
    </w:p>
    <w:p w14:paraId="5CFEE6A3" w14:textId="40AAC2BF" w:rsidR="00327B76" w:rsidRPr="00327B76" w:rsidRDefault="00327B76" w:rsidP="00327B76">
      <w:pPr>
        <w:jc w:val="center"/>
        <w:rPr>
          <w:rFonts w:asciiTheme="minorHAnsi" w:eastAsia="Arial" w:hAnsiTheme="minorHAnsi" w:cstheme="minorHAnsi"/>
          <w:b/>
          <w:bCs/>
          <w:sz w:val="22"/>
        </w:rPr>
      </w:pPr>
      <w:r w:rsidRPr="00327B76">
        <w:rPr>
          <w:rFonts w:asciiTheme="minorHAnsi" w:hAnsiTheme="minorHAnsi" w:cstheme="minorHAnsi"/>
          <w:b/>
          <w:bCs/>
          <w:sz w:val="22"/>
        </w:rPr>
        <w:t xml:space="preserve">prowadzony zgodnie z postanowieniami ustawy z dnia 11 września 2019 r. </w:t>
      </w:r>
      <w:r w:rsidRPr="00327B76">
        <w:rPr>
          <w:rFonts w:asciiTheme="minorHAnsi" w:eastAsia="Arial" w:hAnsiTheme="minorHAnsi" w:cstheme="minorHAnsi"/>
          <w:b/>
          <w:bCs/>
          <w:sz w:val="22"/>
        </w:rPr>
        <w:br/>
      </w:r>
      <w:r w:rsidRPr="00327B76">
        <w:rPr>
          <w:rFonts w:asciiTheme="minorHAnsi" w:hAnsiTheme="minorHAnsi" w:cstheme="minorHAnsi"/>
          <w:b/>
          <w:bCs/>
          <w:sz w:val="22"/>
        </w:rPr>
        <w:t>Prawo zamówień publicznych (t.j. Dz. U. z 2021 r. poz. 1129 z późn. zm.)</w:t>
      </w:r>
    </w:p>
    <w:p w14:paraId="39E2E7A3" w14:textId="77777777" w:rsidR="00327B76" w:rsidRPr="00EF712F" w:rsidRDefault="00327B76" w:rsidP="00327B76">
      <w:pPr>
        <w:jc w:val="center"/>
        <w:rPr>
          <w:rFonts w:asciiTheme="minorHAnsi" w:eastAsia="Arial" w:hAnsiTheme="minorHAnsi" w:cstheme="minorHAnsi"/>
          <w:b/>
          <w:bCs/>
          <w:sz w:val="22"/>
        </w:rPr>
      </w:pPr>
      <w:r w:rsidRPr="00EF712F">
        <w:rPr>
          <w:rFonts w:asciiTheme="minorHAnsi" w:hAnsiTheme="minorHAnsi" w:cstheme="minorHAnsi"/>
          <w:b/>
          <w:bCs/>
          <w:sz w:val="22"/>
        </w:rPr>
        <w:t>na usługi pn.:</w:t>
      </w:r>
    </w:p>
    <w:p w14:paraId="16A6900E" w14:textId="759194C1" w:rsidR="00EF712F" w:rsidRPr="00EF712F" w:rsidRDefault="00EF712F" w:rsidP="00B1502A">
      <w:pPr>
        <w:spacing w:after="120"/>
        <w:jc w:val="center"/>
        <w:rPr>
          <w:rStyle w:val="Hyperlink3"/>
          <w:rFonts w:asciiTheme="minorHAnsi" w:hAnsiTheme="minorHAnsi" w:cstheme="minorHAnsi"/>
          <w:b/>
          <w:sz w:val="22"/>
          <w:szCs w:val="22"/>
        </w:rPr>
      </w:pPr>
      <w:r w:rsidRPr="00EF712F">
        <w:rPr>
          <w:rFonts w:cstheme="minorHAnsi"/>
          <w:b/>
          <w:sz w:val="22"/>
        </w:rPr>
        <w:t>Najem powierzchni magazynowej na potrzeby przechowywania publikacji, elementów wystaw i wyposażenia Polskiego Wydawnictwa Muzycznego w Krakowie</w:t>
      </w:r>
    </w:p>
    <w:p w14:paraId="0ACD84A4" w14:textId="0EF12315" w:rsidR="00327B76" w:rsidRPr="00327B76" w:rsidRDefault="00327B76" w:rsidP="00327B76">
      <w:pPr>
        <w:spacing w:after="120"/>
        <w:rPr>
          <w:rStyle w:val="Hyperlink3"/>
          <w:rFonts w:asciiTheme="minorHAnsi" w:hAnsiTheme="minorHAnsi" w:cstheme="minorHAnsi"/>
          <w:sz w:val="22"/>
        </w:rPr>
      </w:pPr>
      <w:r w:rsidRPr="00327B76">
        <w:rPr>
          <w:rStyle w:val="Hyperlink3"/>
          <w:rFonts w:asciiTheme="minorHAnsi" w:hAnsiTheme="minorHAnsi" w:cstheme="minorHAnsi"/>
          <w:sz w:val="22"/>
        </w:rPr>
        <w:t>Specyfikacja niniejsza zawiera:</w:t>
      </w:r>
    </w:p>
    <w:tbl>
      <w:tblPr>
        <w:tblStyle w:val="TableNormal1"/>
        <w:tblW w:w="906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5"/>
        <w:gridCol w:w="2169"/>
        <w:gridCol w:w="4694"/>
        <w:gridCol w:w="1588"/>
      </w:tblGrid>
      <w:tr w:rsidR="00327B76" w:rsidRPr="00327B76" w14:paraId="6D68C269" w14:textId="77777777" w:rsidTr="00FC745B">
        <w:trPr>
          <w:trHeight w:val="23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664BC4" w14:textId="77777777" w:rsidR="00327B76" w:rsidRPr="00327B76" w:rsidRDefault="00327B76" w:rsidP="00FC745B">
            <w:pPr>
              <w:pStyle w:val="Default"/>
              <w:widowControl w:val="0"/>
              <w:spacing w:line="276" w:lineRule="auto"/>
              <w:jc w:val="center"/>
              <w:rPr>
                <w:rFonts w:asciiTheme="minorHAnsi" w:hAnsiTheme="minorHAnsi" w:cstheme="minorHAnsi"/>
                <w:sz w:val="22"/>
                <w:szCs w:val="22"/>
              </w:rPr>
            </w:pPr>
            <w:r w:rsidRPr="00327B76">
              <w:rPr>
                <w:rFonts w:asciiTheme="minorHAnsi" w:hAnsiTheme="minorHAnsi" w:cstheme="minorHAnsi"/>
                <w:b/>
                <w:bCs/>
                <w:sz w:val="22"/>
                <w:szCs w:val="22"/>
              </w:rPr>
              <w:t>l.p.</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755CEB" w14:textId="77777777" w:rsidR="00327B76" w:rsidRPr="00327B76" w:rsidRDefault="00327B76" w:rsidP="00FC745B">
            <w:pPr>
              <w:pStyle w:val="Default"/>
              <w:widowControl w:val="0"/>
              <w:spacing w:line="276" w:lineRule="auto"/>
              <w:jc w:val="center"/>
              <w:rPr>
                <w:rFonts w:asciiTheme="minorHAnsi" w:hAnsiTheme="minorHAnsi" w:cstheme="minorHAnsi"/>
                <w:sz w:val="22"/>
                <w:szCs w:val="22"/>
              </w:rPr>
            </w:pPr>
            <w:r w:rsidRPr="00327B76">
              <w:rPr>
                <w:rFonts w:asciiTheme="minorHAnsi" w:hAnsiTheme="minorHAnsi" w:cstheme="minorHAnsi"/>
                <w:b/>
                <w:bCs/>
                <w:sz w:val="22"/>
                <w:szCs w:val="22"/>
              </w:rPr>
              <w:t>Oznaczenie Części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7A7E7D" w14:textId="77777777" w:rsidR="00327B76" w:rsidRPr="00327B76" w:rsidRDefault="00327B76" w:rsidP="00FC745B">
            <w:pPr>
              <w:pStyle w:val="Default"/>
              <w:widowControl w:val="0"/>
              <w:spacing w:line="276" w:lineRule="auto"/>
              <w:jc w:val="center"/>
              <w:rPr>
                <w:rFonts w:asciiTheme="minorHAnsi" w:hAnsiTheme="minorHAnsi" w:cstheme="minorHAnsi"/>
                <w:sz w:val="22"/>
                <w:szCs w:val="22"/>
              </w:rPr>
            </w:pPr>
            <w:r w:rsidRPr="00327B76">
              <w:rPr>
                <w:rFonts w:asciiTheme="minorHAnsi" w:hAnsiTheme="minorHAnsi" w:cstheme="minorHAnsi"/>
                <w:b/>
                <w:bCs/>
                <w:sz w:val="22"/>
                <w:szCs w:val="22"/>
              </w:rPr>
              <w:t>Nazwa Części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533018" w14:textId="77777777" w:rsidR="00327B76" w:rsidRPr="00327B76" w:rsidRDefault="00327B76" w:rsidP="00FC745B">
            <w:pPr>
              <w:pStyle w:val="Default"/>
              <w:widowControl w:val="0"/>
              <w:spacing w:line="276" w:lineRule="auto"/>
              <w:jc w:val="center"/>
              <w:rPr>
                <w:rFonts w:asciiTheme="minorHAnsi" w:hAnsiTheme="minorHAnsi" w:cstheme="minorHAnsi"/>
                <w:sz w:val="22"/>
                <w:szCs w:val="22"/>
              </w:rPr>
            </w:pPr>
            <w:r w:rsidRPr="00327B76">
              <w:rPr>
                <w:rFonts w:asciiTheme="minorHAnsi" w:hAnsiTheme="minorHAnsi" w:cstheme="minorHAnsi"/>
                <w:b/>
                <w:bCs/>
                <w:sz w:val="22"/>
                <w:szCs w:val="22"/>
              </w:rPr>
              <w:t>Liczba stron</w:t>
            </w:r>
          </w:p>
        </w:tc>
      </w:tr>
      <w:tr w:rsidR="00327B76" w:rsidRPr="00327B76" w14:paraId="29F6E8BC" w14:textId="77777777" w:rsidTr="00FC745B">
        <w:trPr>
          <w:trHeight w:val="4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F7311A" w14:textId="77777777" w:rsidR="00327B76" w:rsidRPr="00327B76" w:rsidRDefault="00327B76" w:rsidP="00FC745B">
            <w:pPr>
              <w:rPr>
                <w:rFonts w:asciiTheme="minorHAnsi" w:hAnsiTheme="minorHAnsi" w:cstheme="minorHAns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238F22" w14:textId="77777777" w:rsidR="00327B76" w:rsidRPr="00327B76" w:rsidRDefault="00327B76" w:rsidP="00FC745B">
            <w:pPr>
              <w:pStyle w:val="Default"/>
              <w:widowControl w:val="0"/>
              <w:spacing w:line="276" w:lineRule="auto"/>
              <w:jc w:val="center"/>
              <w:rPr>
                <w:rFonts w:asciiTheme="minorHAnsi" w:hAnsiTheme="minorHAnsi" w:cstheme="minorHAnsi"/>
                <w:sz w:val="22"/>
                <w:szCs w:val="22"/>
              </w:rPr>
            </w:pPr>
            <w:r w:rsidRPr="00327B76">
              <w:rPr>
                <w:rFonts w:asciiTheme="minorHAnsi" w:hAnsiTheme="minorHAnsi" w:cstheme="minorHAnsi"/>
                <w:sz w:val="22"/>
                <w:szCs w:val="22"/>
              </w:rPr>
              <w:t>Część 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36D947" w14:textId="77777777" w:rsidR="00327B76" w:rsidRPr="00327B76" w:rsidRDefault="00327B76" w:rsidP="00FC745B">
            <w:pPr>
              <w:pStyle w:val="Default"/>
              <w:widowControl w:val="0"/>
              <w:spacing w:line="276" w:lineRule="auto"/>
              <w:jc w:val="center"/>
              <w:rPr>
                <w:rFonts w:asciiTheme="minorHAnsi" w:hAnsiTheme="minorHAnsi" w:cstheme="minorHAnsi"/>
                <w:sz w:val="22"/>
                <w:szCs w:val="22"/>
              </w:rPr>
            </w:pPr>
            <w:r w:rsidRPr="00327B76">
              <w:rPr>
                <w:rFonts w:asciiTheme="minorHAnsi" w:hAnsiTheme="minorHAnsi" w:cstheme="minorHAnsi"/>
                <w:sz w:val="22"/>
                <w:szCs w:val="22"/>
              </w:rPr>
              <w:t>Instrukcja dla Wykonawców (IDW) z załącznikami;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3A4F08" w14:textId="60F018BE" w:rsidR="00327B76" w:rsidRPr="00B1502A" w:rsidRDefault="00627F47" w:rsidP="00FC745B">
            <w:pPr>
              <w:pStyle w:val="Default"/>
              <w:widowControl w:val="0"/>
              <w:spacing w:line="276" w:lineRule="auto"/>
              <w:jc w:val="center"/>
              <w:rPr>
                <w:rFonts w:asciiTheme="minorHAnsi" w:hAnsiTheme="minorHAnsi" w:cstheme="minorHAnsi"/>
                <w:sz w:val="22"/>
                <w:szCs w:val="22"/>
                <w:highlight w:val="yellow"/>
              </w:rPr>
            </w:pPr>
            <w:r>
              <w:rPr>
                <w:rFonts w:asciiTheme="minorHAnsi" w:hAnsiTheme="minorHAnsi" w:cstheme="minorHAnsi"/>
                <w:sz w:val="22"/>
                <w:szCs w:val="22"/>
              </w:rPr>
              <w:t>38</w:t>
            </w:r>
          </w:p>
        </w:tc>
      </w:tr>
      <w:tr w:rsidR="00327B76" w:rsidRPr="00327B76" w14:paraId="00584890" w14:textId="77777777" w:rsidTr="00FC745B">
        <w:trPr>
          <w:trHeight w:val="4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4B2D79" w14:textId="77777777" w:rsidR="00327B76" w:rsidRPr="00327B76" w:rsidRDefault="00327B76" w:rsidP="00FC745B">
            <w:pPr>
              <w:rPr>
                <w:rFonts w:asciiTheme="minorHAnsi" w:hAnsiTheme="minorHAnsi" w:cstheme="minorHAns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1C1EC5" w14:textId="77777777" w:rsidR="00327B76" w:rsidRPr="00327B76" w:rsidRDefault="00327B76" w:rsidP="00FC745B">
            <w:pPr>
              <w:pStyle w:val="Default"/>
              <w:widowControl w:val="0"/>
              <w:spacing w:line="276" w:lineRule="auto"/>
              <w:jc w:val="center"/>
              <w:rPr>
                <w:rFonts w:asciiTheme="minorHAnsi" w:hAnsiTheme="minorHAnsi" w:cstheme="minorHAnsi"/>
                <w:sz w:val="22"/>
                <w:szCs w:val="22"/>
              </w:rPr>
            </w:pPr>
            <w:r w:rsidRPr="00327B76">
              <w:rPr>
                <w:rFonts w:asciiTheme="minorHAnsi" w:hAnsiTheme="minorHAnsi" w:cstheme="minorHAnsi"/>
                <w:sz w:val="22"/>
                <w:szCs w:val="22"/>
              </w:rPr>
              <w:t>Część 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D56507" w14:textId="77777777" w:rsidR="00327B76" w:rsidRPr="00327B76" w:rsidRDefault="00327B76" w:rsidP="00FC745B">
            <w:pPr>
              <w:pStyle w:val="Default"/>
              <w:widowControl w:val="0"/>
              <w:spacing w:line="276" w:lineRule="auto"/>
              <w:jc w:val="center"/>
              <w:rPr>
                <w:rFonts w:asciiTheme="minorHAnsi" w:hAnsiTheme="minorHAnsi" w:cstheme="minorHAnsi"/>
                <w:sz w:val="22"/>
                <w:szCs w:val="22"/>
              </w:rPr>
            </w:pPr>
            <w:r w:rsidRPr="00327B76">
              <w:rPr>
                <w:rFonts w:asciiTheme="minorHAnsi" w:hAnsiTheme="minorHAnsi" w:cstheme="minorHAnsi"/>
                <w:sz w:val="22"/>
                <w:szCs w:val="22"/>
              </w:rPr>
              <w:t>Projektowane postanowienia umowy (wzór umowy);</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919044" w14:textId="18EA072D" w:rsidR="00327B76" w:rsidRPr="00327B76" w:rsidRDefault="000B41D4" w:rsidP="00FC745B">
            <w:pPr>
              <w:pStyle w:val="Default"/>
              <w:widowControl w:val="0"/>
              <w:spacing w:line="276" w:lineRule="auto"/>
              <w:jc w:val="center"/>
              <w:rPr>
                <w:rFonts w:asciiTheme="minorHAnsi" w:hAnsiTheme="minorHAnsi" w:cstheme="minorHAnsi"/>
                <w:sz w:val="22"/>
                <w:szCs w:val="22"/>
                <w:highlight w:val="yellow"/>
              </w:rPr>
            </w:pPr>
            <w:r>
              <w:rPr>
                <w:rFonts w:asciiTheme="minorHAnsi" w:hAnsiTheme="minorHAnsi" w:cstheme="minorHAnsi"/>
                <w:sz w:val="22"/>
                <w:szCs w:val="22"/>
              </w:rPr>
              <w:t>7</w:t>
            </w:r>
          </w:p>
        </w:tc>
      </w:tr>
      <w:tr w:rsidR="00327B76" w:rsidRPr="00327B76" w14:paraId="3C108D3A" w14:textId="77777777" w:rsidTr="00FC745B">
        <w:trPr>
          <w:trHeight w:val="1614"/>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E47735" w14:textId="77777777" w:rsidR="00327B76" w:rsidRPr="00327B76" w:rsidRDefault="00327B76" w:rsidP="00FC745B">
            <w:pPr>
              <w:rPr>
                <w:rFonts w:asciiTheme="minorHAnsi" w:hAnsiTheme="minorHAnsi" w:cstheme="minorHAns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BDFD41" w14:textId="77777777" w:rsidR="00327B76" w:rsidRPr="00327B76" w:rsidRDefault="00327B76" w:rsidP="00FC745B">
            <w:pPr>
              <w:pStyle w:val="Default"/>
              <w:widowControl w:val="0"/>
              <w:spacing w:line="276" w:lineRule="auto"/>
              <w:jc w:val="center"/>
              <w:rPr>
                <w:rFonts w:asciiTheme="minorHAnsi" w:hAnsiTheme="minorHAnsi" w:cstheme="minorHAnsi"/>
                <w:sz w:val="22"/>
                <w:szCs w:val="22"/>
              </w:rPr>
            </w:pPr>
            <w:r w:rsidRPr="00327B76">
              <w:rPr>
                <w:rFonts w:asciiTheme="minorHAnsi" w:hAnsiTheme="minorHAnsi" w:cstheme="minorHAnsi"/>
                <w:sz w:val="22"/>
                <w:szCs w:val="22"/>
              </w:rPr>
              <w:t>Część III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A97609" w14:textId="77777777" w:rsidR="00327B76" w:rsidRPr="00327B76" w:rsidRDefault="00327B76" w:rsidP="00FC745B">
            <w:pPr>
              <w:widowControl w:val="0"/>
              <w:jc w:val="center"/>
              <w:rPr>
                <w:rFonts w:asciiTheme="minorHAnsi" w:hAnsiTheme="minorHAnsi" w:cstheme="minorHAnsi"/>
                <w:sz w:val="22"/>
                <w:szCs w:val="22"/>
              </w:rPr>
            </w:pPr>
            <w:r w:rsidRPr="00327B76">
              <w:rPr>
                <w:rFonts w:asciiTheme="minorHAnsi" w:hAnsiTheme="minorHAnsi" w:cstheme="minorHAnsi"/>
                <w:bCs/>
                <w:sz w:val="22"/>
                <w:szCs w:val="22"/>
              </w:rPr>
              <w:t>Opis przedmiotu zamówienia (OPZ):</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2225CA" w14:textId="7BF02B2A" w:rsidR="00327B76" w:rsidRPr="00B1502A" w:rsidRDefault="00CA177B" w:rsidP="00FC745B">
            <w:pPr>
              <w:pStyle w:val="Default"/>
              <w:widowControl w:val="0"/>
              <w:spacing w:line="276" w:lineRule="auto"/>
              <w:jc w:val="center"/>
              <w:rPr>
                <w:rFonts w:asciiTheme="minorHAnsi" w:hAnsiTheme="minorHAnsi" w:cstheme="minorHAnsi"/>
                <w:sz w:val="22"/>
                <w:szCs w:val="22"/>
                <w:highlight w:val="yellow"/>
              </w:rPr>
            </w:pPr>
            <w:r w:rsidRPr="00CA177B">
              <w:rPr>
                <w:rFonts w:asciiTheme="minorHAnsi" w:hAnsiTheme="minorHAnsi" w:cstheme="minorHAnsi"/>
                <w:sz w:val="22"/>
                <w:szCs w:val="22"/>
              </w:rPr>
              <w:t>2</w:t>
            </w:r>
          </w:p>
        </w:tc>
      </w:tr>
    </w:tbl>
    <w:p w14:paraId="6206B18D" w14:textId="77777777" w:rsidR="00327B76" w:rsidRPr="00327B76" w:rsidRDefault="00327B76" w:rsidP="00327B76">
      <w:pPr>
        <w:spacing w:after="120"/>
        <w:rPr>
          <w:rFonts w:asciiTheme="minorHAnsi" w:eastAsia="Arial" w:hAnsiTheme="minorHAnsi" w:cstheme="minorHAnsi"/>
          <w:sz w:val="22"/>
        </w:rPr>
      </w:pPr>
    </w:p>
    <w:p w14:paraId="58C74131" w14:textId="77777777" w:rsidR="00184197" w:rsidRDefault="00184197" w:rsidP="00327B76">
      <w:pPr>
        <w:rPr>
          <w:rStyle w:val="Hyperlink3"/>
          <w:rFonts w:asciiTheme="minorHAnsi" w:hAnsiTheme="minorHAnsi" w:cstheme="minorHAnsi"/>
          <w:sz w:val="22"/>
        </w:rPr>
      </w:pPr>
    </w:p>
    <w:p w14:paraId="40ABAA2E" w14:textId="77777777" w:rsidR="00184197" w:rsidRDefault="00184197" w:rsidP="00327B76">
      <w:pPr>
        <w:rPr>
          <w:rStyle w:val="Hyperlink3"/>
          <w:rFonts w:asciiTheme="minorHAnsi" w:hAnsiTheme="minorHAnsi" w:cstheme="minorHAnsi"/>
          <w:sz w:val="22"/>
        </w:rPr>
      </w:pPr>
    </w:p>
    <w:p w14:paraId="37B87F50" w14:textId="77777777" w:rsidR="00184197" w:rsidRDefault="00184197" w:rsidP="00327B76">
      <w:pPr>
        <w:rPr>
          <w:rStyle w:val="Hyperlink3"/>
          <w:rFonts w:asciiTheme="minorHAnsi" w:hAnsiTheme="minorHAnsi" w:cstheme="minorHAnsi"/>
          <w:sz w:val="22"/>
        </w:rPr>
      </w:pPr>
    </w:p>
    <w:p w14:paraId="525EE197" w14:textId="61738776" w:rsidR="00327B76" w:rsidRPr="00327B76" w:rsidRDefault="00327B76" w:rsidP="00327B76">
      <w:pPr>
        <w:rPr>
          <w:rFonts w:asciiTheme="minorHAnsi" w:hAnsiTheme="minorHAnsi" w:cstheme="minorHAnsi"/>
          <w:sz w:val="22"/>
        </w:rPr>
        <w:sectPr w:rsidR="00327B76" w:rsidRPr="00327B76">
          <w:footerReference w:type="default" r:id="rId9"/>
          <w:headerReference w:type="first" r:id="rId10"/>
          <w:pgSz w:w="11900" w:h="16840"/>
          <w:pgMar w:top="1843" w:right="1417" w:bottom="1417" w:left="1417" w:header="284" w:footer="62" w:gutter="0"/>
          <w:cols w:space="708"/>
          <w:titlePg/>
        </w:sectPr>
      </w:pPr>
      <w:r w:rsidRPr="00C666C9">
        <w:rPr>
          <w:rFonts w:asciiTheme="minorHAnsi" w:hAnsiTheme="minorHAnsi" w:cstheme="minorHAnsi"/>
          <w:sz w:val="22"/>
        </w:rPr>
        <w:t xml:space="preserve">Kraków dnia: </w:t>
      </w:r>
      <w:r w:rsidR="00684FEA">
        <w:rPr>
          <w:rFonts w:asciiTheme="minorHAnsi" w:hAnsiTheme="minorHAnsi" w:cstheme="minorHAnsi"/>
          <w:sz w:val="22"/>
        </w:rPr>
        <w:t>10</w:t>
      </w:r>
      <w:r w:rsidR="00603B72" w:rsidRPr="00C666C9">
        <w:rPr>
          <w:rFonts w:asciiTheme="minorHAnsi" w:hAnsiTheme="minorHAnsi" w:cstheme="minorHAnsi"/>
          <w:sz w:val="22"/>
        </w:rPr>
        <w:t>.</w:t>
      </w:r>
      <w:r w:rsidR="00C666C9" w:rsidRPr="00C666C9">
        <w:rPr>
          <w:rFonts w:asciiTheme="minorHAnsi" w:hAnsiTheme="minorHAnsi" w:cstheme="minorHAnsi"/>
          <w:sz w:val="22"/>
        </w:rPr>
        <w:t>05</w:t>
      </w:r>
      <w:r w:rsidR="00603B72" w:rsidRPr="00C666C9">
        <w:rPr>
          <w:rFonts w:asciiTheme="minorHAnsi" w:hAnsiTheme="minorHAnsi" w:cstheme="minorHAnsi"/>
          <w:sz w:val="22"/>
        </w:rPr>
        <w:t>.2022</w:t>
      </w:r>
      <w:r w:rsidRPr="00C666C9">
        <w:rPr>
          <w:rFonts w:asciiTheme="minorHAnsi" w:hAnsiTheme="minorHAnsi" w:cstheme="minorHAnsi"/>
          <w:sz w:val="22"/>
        </w:rPr>
        <w:t xml:space="preserve"> roku</w:t>
      </w:r>
      <w:r w:rsidRPr="00327B76">
        <w:rPr>
          <w:rFonts w:asciiTheme="minorHAnsi" w:hAnsiTheme="minorHAnsi" w:cstheme="minorHAnsi"/>
          <w:sz w:val="22"/>
        </w:rPr>
        <w:t xml:space="preserve"> </w:t>
      </w:r>
      <w:r w:rsidRPr="00327B76">
        <w:rPr>
          <w:rFonts w:asciiTheme="minorHAnsi" w:hAnsiTheme="minorHAnsi" w:cstheme="minorHAnsi"/>
          <w:sz w:val="22"/>
        </w:rPr>
        <w:tab/>
      </w:r>
      <w:r w:rsidRPr="00327B76">
        <w:rPr>
          <w:rFonts w:asciiTheme="minorHAnsi" w:hAnsiTheme="minorHAnsi" w:cstheme="minorHAnsi"/>
          <w:sz w:val="22"/>
        </w:rPr>
        <w:tab/>
      </w:r>
      <w:r w:rsidRPr="00327B76">
        <w:rPr>
          <w:rFonts w:asciiTheme="minorHAnsi" w:hAnsiTheme="minorHAnsi" w:cstheme="minorHAnsi"/>
          <w:sz w:val="22"/>
        </w:rPr>
        <w:tab/>
      </w:r>
      <w:r w:rsidRPr="00327B76">
        <w:rPr>
          <w:rFonts w:asciiTheme="minorHAnsi" w:hAnsiTheme="minorHAnsi" w:cstheme="minorHAnsi"/>
          <w:sz w:val="22"/>
        </w:rPr>
        <w:tab/>
      </w:r>
      <w:r w:rsidRPr="00327B76">
        <w:rPr>
          <w:rFonts w:asciiTheme="minorHAnsi" w:hAnsiTheme="minorHAnsi" w:cstheme="minorHAnsi"/>
          <w:sz w:val="22"/>
        </w:rPr>
        <w:tab/>
      </w:r>
      <w:r w:rsidRPr="00327B76">
        <w:rPr>
          <w:rFonts w:asciiTheme="minorHAnsi" w:hAnsiTheme="minorHAnsi" w:cstheme="minorHAnsi"/>
          <w:sz w:val="22"/>
        </w:rPr>
        <w:tab/>
      </w:r>
    </w:p>
    <w:p w14:paraId="1D014782" w14:textId="77777777" w:rsidR="00327B76" w:rsidRPr="00327B76" w:rsidRDefault="00327B76" w:rsidP="00327B76">
      <w:pPr>
        <w:widowControl w:val="0"/>
        <w:ind w:left="0" w:firstLine="0"/>
        <w:jc w:val="left"/>
        <w:rPr>
          <w:rFonts w:asciiTheme="minorHAnsi" w:eastAsia="Arial" w:hAnsiTheme="minorHAnsi" w:cstheme="minorHAnsi"/>
          <w:b/>
          <w:bCs/>
          <w:sz w:val="22"/>
        </w:rPr>
      </w:pPr>
      <w:r w:rsidRPr="00327B76">
        <w:rPr>
          <w:rFonts w:asciiTheme="minorHAnsi" w:hAnsiTheme="minorHAnsi" w:cstheme="minorHAnsi"/>
          <w:b/>
          <w:bCs/>
          <w:sz w:val="22"/>
        </w:rPr>
        <w:lastRenderedPageBreak/>
        <w:t>Zamawiający:</w:t>
      </w:r>
    </w:p>
    <w:p w14:paraId="5520FE0C" w14:textId="77777777" w:rsidR="00327B76" w:rsidRPr="00327B76" w:rsidRDefault="00327B76" w:rsidP="00327B76">
      <w:pPr>
        <w:ind w:left="0" w:firstLine="0"/>
        <w:jc w:val="left"/>
        <w:rPr>
          <w:rStyle w:val="Hyperlink3"/>
          <w:rFonts w:asciiTheme="minorHAnsi" w:hAnsiTheme="minorHAnsi" w:cstheme="minorHAnsi"/>
          <w:sz w:val="22"/>
          <w:szCs w:val="22"/>
        </w:rPr>
      </w:pPr>
      <w:r w:rsidRPr="00327B76">
        <w:rPr>
          <w:rStyle w:val="Hyperlink3"/>
          <w:rFonts w:asciiTheme="minorHAnsi" w:hAnsiTheme="minorHAnsi" w:cstheme="minorHAnsi"/>
          <w:sz w:val="22"/>
          <w:szCs w:val="22"/>
        </w:rPr>
        <w:t>Polskie Wydawnictwo Muzyczne</w:t>
      </w:r>
    </w:p>
    <w:p w14:paraId="6DBEF88F" w14:textId="77777777" w:rsidR="00327B76" w:rsidRPr="00327B76" w:rsidRDefault="00327B76" w:rsidP="00327B76">
      <w:pPr>
        <w:ind w:left="0" w:firstLine="0"/>
        <w:jc w:val="left"/>
        <w:rPr>
          <w:rStyle w:val="Hyperlink3"/>
          <w:rFonts w:asciiTheme="minorHAnsi" w:hAnsiTheme="minorHAnsi" w:cstheme="minorHAnsi"/>
          <w:sz w:val="22"/>
          <w:szCs w:val="22"/>
        </w:rPr>
      </w:pPr>
      <w:r w:rsidRPr="00327B76">
        <w:rPr>
          <w:rStyle w:val="Hyperlink3"/>
          <w:rFonts w:asciiTheme="minorHAnsi" w:hAnsiTheme="minorHAnsi" w:cstheme="minorHAnsi"/>
          <w:sz w:val="22"/>
          <w:szCs w:val="22"/>
        </w:rPr>
        <w:t>al. Krasińskiego 11a</w:t>
      </w:r>
    </w:p>
    <w:p w14:paraId="52527CDC" w14:textId="77777777" w:rsidR="00327B76" w:rsidRPr="00327B76" w:rsidRDefault="00327B76" w:rsidP="00327B76">
      <w:pPr>
        <w:ind w:left="0" w:firstLine="0"/>
        <w:jc w:val="left"/>
        <w:rPr>
          <w:rStyle w:val="Hyperlink3"/>
          <w:rFonts w:asciiTheme="minorHAnsi" w:hAnsiTheme="minorHAnsi" w:cstheme="minorHAnsi"/>
          <w:sz w:val="22"/>
          <w:szCs w:val="22"/>
        </w:rPr>
      </w:pPr>
      <w:r w:rsidRPr="00327B76">
        <w:rPr>
          <w:rStyle w:val="Hyperlink3"/>
          <w:rFonts w:asciiTheme="minorHAnsi" w:hAnsiTheme="minorHAnsi" w:cstheme="minorHAnsi"/>
          <w:sz w:val="22"/>
          <w:szCs w:val="22"/>
        </w:rPr>
        <w:t>31-111 Kraków</w:t>
      </w:r>
    </w:p>
    <w:p w14:paraId="418CE7F4" w14:textId="77777777" w:rsidR="00327B76" w:rsidRPr="00327B76" w:rsidRDefault="00327B76" w:rsidP="00327B76">
      <w:pPr>
        <w:tabs>
          <w:tab w:val="left" w:pos="425"/>
        </w:tabs>
        <w:ind w:left="425" w:hanging="425"/>
        <w:jc w:val="left"/>
        <w:rPr>
          <w:rFonts w:asciiTheme="minorHAnsi" w:eastAsia="Arial" w:hAnsiTheme="minorHAnsi" w:cstheme="minorHAnsi"/>
          <w:b/>
          <w:bCs/>
          <w:sz w:val="22"/>
        </w:rPr>
      </w:pPr>
    </w:p>
    <w:p w14:paraId="55AB41EC" w14:textId="77777777" w:rsidR="00327B76" w:rsidRPr="00327B76" w:rsidRDefault="00327B76" w:rsidP="00327B76">
      <w:pPr>
        <w:tabs>
          <w:tab w:val="left" w:pos="425"/>
        </w:tabs>
        <w:ind w:left="425" w:hanging="425"/>
        <w:jc w:val="left"/>
        <w:rPr>
          <w:rStyle w:val="Hyperlink3"/>
          <w:rFonts w:asciiTheme="minorHAnsi" w:hAnsiTheme="minorHAnsi" w:cstheme="minorHAnsi"/>
          <w:sz w:val="22"/>
          <w:szCs w:val="22"/>
        </w:rPr>
      </w:pPr>
      <w:r w:rsidRPr="00327B76">
        <w:rPr>
          <w:rStyle w:val="Hyperlink3"/>
          <w:rFonts w:asciiTheme="minorHAnsi" w:hAnsiTheme="minorHAnsi" w:cstheme="minorHAnsi"/>
          <w:sz w:val="22"/>
          <w:szCs w:val="22"/>
        </w:rPr>
        <w:t>Zespół Zamówień Publicznych</w:t>
      </w:r>
    </w:p>
    <w:p w14:paraId="260CE31D" w14:textId="77777777" w:rsidR="00327B76" w:rsidRPr="00327B76" w:rsidRDefault="00327B76" w:rsidP="00327B76">
      <w:pPr>
        <w:tabs>
          <w:tab w:val="left" w:pos="425"/>
        </w:tabs>
        <w:ind w:left="425" w:hanging="425"/>
        <w:jc w:val="left"/>
        <w:rPr>
          <w:rStyle w:val="Hyperlink3"/>
          <w:rFonts w:asciiTheme="minorHAnsi" w:hAnsiTheme="minorHAnsi" w:cstheme="minorHAnsi"/>
          <w:sz w:val="22"/>
          <w:szCs w:val="22"/>
        </w:rPr>
      </w:pPr>
      <w:r w:rsidRPr="00327B76">
        <w:rPr>
          <w:rStyle w:val="Hyperlink3"/>
          <w:rFonts w:asciiTheme="minorHAnsi" w:hAnsiTheme="minorHAnsi" w:cstheme="minorHAnsi"/>
          <w:sz w:val="22"/>
          <w:szCs w:val="22"/>
        </w:rPr>
        <w:t xml:space="preserve">Telefon: (+48) 12 422 70 44 </w:t>
      </w:r>
    </w:p>
    <w:p w14:paraId="577183FC" w14:textId="77777777" w:rsidR="00327B76" w:rsidRPr="00327B76" w:rsidRDefault="00327B76" w:rsidP="00327B76">
      <w:pPr>
        <w:tabs>
          <w:tab w:val="left" w:pos="425"/>
        </w:tabs>
        <w:ind w:left="425" w:hanging="425"/>
        <w:jc w:val="left"/>
        <w:rPr>
          <w:rStyle w:val="Hyperlink3"/>
          <w:rFonts w:asciiTheme="minorHAnsi" w:hAnsiTheme="minorHAnsi" w:cstheme="minorHAnsi"/>
          <w:sz w:val="22"/>
          <w:szCs w:val="22"/>
        </w:rPr>
      </w:pPr>
      <w:r w:rsidRPr="00327B76">
        <w:rPr>
          <w:rStyle w:val="Hyperlink3"/>
          <w:rFonts w:asciiTheme="minorHAnsi" w:hAnsiTheme="minorHAnsi" w:cstheme="minorHAnsi"/>
          <w:sz w:val="22"/>
          <w:szCs w:val="22"/>
        </w:rPr>
        <w:t>Fax.: (+48) 12 422 01 74</w:t>
      </w:r>
    </w:p>
    <w:p w14:paraId="38E13A15" w14:textId="77777777" w:rsidR="00327B76" w:rsidRPr="00FC745B" w:rsidRDefault="00327B76" w:rsidP="00327B76">
      <w:pPr>
        <w:tabs>
          <w:tab w:val="left" w:pos="425"/>
        </w:tabs>
        <w:ind w:left="425" w:hanging="425"/>
        <w:jc w:val="left"/>
        <w:rPr>
          <w:rStyle w:val="Hyperlink3"/>
          <w:rFonts w:asciiTheme="minorHAnsi" w:hAnsiTheme="minorHAnsi" w:cstheme="minorHAnsi"/>
          <w:sz w:val="22"/>
          <w:szCs w:val="22"/>
          <w:lang w:val="de-DE"/>
        </w:rPr>
      </w:pPr>
      <w:r w:rsidRPr="00FC745B">
        <w:rPr>
          <w:rFonts w:asciiTheme="minorHAnsi" w:hAnsiTheme="minorHAnsi" w:cstheme="minorHAnsi"/>
          <w:sz w:val="22"/>
          <w:lang w:val="de-DE"/>
        </w:rPr>
        <w:t>e – mail: zamowienia_publiczne@pwm.com.pl</w:t>
      </w:r>
    </w:p>
    <w:p w14:paraId="0418354C" w14:textId="556C246C" w:rsidR="00327B76" w:rsidRPr="00327B76" w:rsidRDefault="00327B76" w:rsidP="00327B76">
      <w:pPr>
        <w:ind w:left="0" w:firstLine="0"/>
        <w:jc w:val="left"/>
        <w:rPr>
          <w:rFonts w:asciiTheme="minorHAnsi" w:eastAsia="Arial" w:hAnsiTheme="minorHAnsi" w:cstheme="minorHAnsi"/>
          <w:b/>
          <w:bCs/>
          <w:sz w:val="22"/>
        </w:rPr>
      </w:pPr>
      <w:r w:rsidRPr="00327B76">
        <w:rPr>
          <w:rFonts w:asciiTheme="minorHAnsi" w:hAnsiTheme="minorHAnsi" w:cstheme="minorHAnsi"/>
          <w:b/>
          <w:bCs/>
          <w:sz w:val="22"/>
        </w:rPr>
        <w:t xml:space="preserve">strona internetowa: </w:t>
      </w:r>
      <w:hyperlink r:id="rId11" w:history="1">
        <w:r w:rsidRPr="00327B76">
          <w:rPr>
            <w:rStyle w:val="Hyperlink0"/>
            <w:rFonts w:asciiTheme="minorHAnsi" w:hAnsiTheme="minorHAnsi" w:cstheme="minorHAnsi"/>
            <w:sz w:val="22"/>
            <w:szCs w:val="22"/>
          </w:rPr>
          <w:t>www.pwm.com.pl</w:t>
        </w:r>
      </w:hyperlink>
      <w:r w:rsidRPr="00327B76">
        <w:rPr>
          <w:rStyle w:val="BrakA"/>
          <w:rFonts w:asciiTheme="minorHAnsi" w:hAnsiTheme="minorHAnsi" w:cstheme="minorHAnsi"/>
          <w:sz w:val="22"/>
        </w:rPr>
        <w:t xml:space="preserve"> </w:t>
      </w:r>
    </w:p>
    <w:p w14:paraId="2FC168F2" w14:textId="77777777" w:rsidR="00327B76" w:rsidRPr="00327B76" w:rsidRDefault="00327B76" w:rsidP="00327B76">
      <w:pPr>
        <w:jc w:val="left"/>
        <w:rPr>
          <w:rFonts w:asciiTheme="minorHAnsi" w:eastAsia="Arial" w:hAnsiTheme="minorHAnsi" w:cstheme="minorHAnsi"/>
          <w:sz w:val="22"/>
        </w:rPr>
      </w:pPr>
    </w:p>
    <w:p w14:paraId="29E3D891" w14:textId="2F0E03AC" w:rsidR="00327B76" w:rsidRDefault="00327B76" w:rsidP="00327B76">
      <w:pPr>
        <w:tabs>
          <w:tab w:val="left" w:pos="6159"/>
        </w:tabs>
        <w:jc w:val="left"/>
        <w:rPr>
          <w:rFonts w:eastAsia="Arial"/>
          <w:b/>
          <w:bCs/>
          <w:sz w:val="22"/>
        </w:rPr>
      </w:pPr>
      <w:r w:rsidRPr="00327B76">
        <w:rPr>
          <w:rFonts w:asciiTheme="minorHAnsi" w:hAnsiTheme="minorHAnsi" w:cstheme="minorHAnsi"/>
          <w:b/>
          <w:bCs/>
          <w:sz w:val="22"/>
        </w:rPr>
        <w:t>Znak postępowania: ZZP.261.</w:t>
      </w:r>
      <w:r w:rsidR="00EF712F">
        <w:rPr>
          <w:rFonts w:asciiTheme="minorHAnsi" w:hAnsiTheme="minorHAnsi" w:cstheme="minorHAnsi"/>
          <w:b/>
          <w:bCs/>
          <w:sz w:val="22"/>
        </w:rPr>
        <w:t>10</w:t>
      </w:r>
      <w:r w:rsidRPr="00327B76">
        <w:rPr>
          <w:rFonts w:asciiTheme="minorHAnsi" w:hAnsiTheme="minorHAnsi" w:cstheme="minorHAnsi"/>
          <w:b/>
          <w:bCs/>
          <w:sz w:val="22"/>
        </w:rPr>
        <w:t>.202</w:t>
      </w:r>
      <w:r w:rsidR="00184197">
        <w:rPr>
          <w:rFonts w:asciiTheme="minorHAnsi" w:hAnsiTheme="minorHAnsi" w:cstheme="minorHAnsi"/>
          <w:b/>
          <w:bCs/>
          <w:sz w:val="22"/>
        </w:rPr>
        <w:t>2</w:t>
      </w:r>
      <w:r>
        <w:rPr>
          <w:b/>
          <w:bCs/>
          <w:sz w:val="22"/>
        </w:rPr>
        <w:tab/>
      </w:r>
    </w:p>
    <w:p w14:paraId="24F8058C" w14:textId="77777777" w:rsidR="00327B76" w:rsidRDefault="00327B76" w:rsidP="00327B76">
      <w:pPr>
        <w:rPr>
          <w:rFonts w:eastAsia="Cambria"/>
          <w:b/>
          <w:bCs/>
          <w:sz w:val="22"/>
        </w:rPr>
      </w:pPr>
    </w:p>
    <w:p w14:paraId="59F9A1A7" w14:textId="77777777" w:rsidR="00327B76" w:rsidRDefault="00327B76" w:rsidP="00327B76">
      <w:pPr>
        <w:jc w:val="center"/>
        <w:rPr>
          <w:rFonts w:eastAsia="Arial"/>
          <w:b/>
          <w:bCs/>
          <w:sz w:val="22"/>
        </w:rPr>
      </w:pPr>
    </w:p>
    <w:p w14:paraId="58BB5CAE" w14:textId="77777777" w:rsidR="00327B76" w:rsidRPr="00327B76" w:rsidRDefault="00327B76" w:rsidP="00327B76">
      <w:pPr>
        <w:jc w:val="center"/>
        <w:rPr>
          <w:rFonts w:asciiTheme="minorHAnsi" w:eastAsia="Arial" w:hAnsiTheme="minorHAnsi" w:cstheme="minorHAnsi"/>
          <w:b/>
          <w:bCs/>
          <w:sz w:val="22"/>
        </w:rPr>
      </w:pPr>
    </w:p>
    <w:p w14:paraId="26DF7753" w14:textId="77777777" w:rsidR="00327B76" w:rsidRPr="00327B76" w:rsidRDefault="00327B76" w:rsidP="00327B76">
      <w:pPr>
        <w:jc w:val="center"/>
        <w:rPr>
          <w:rFonts w:asciiTheme="minorHAnsi" w:eastAsia="Arial" w:hAnsiTheme="minorHAnsi" w:cstheme="minorHAnsi"/>
          <w:b/>
          <w:bCs/>
          <w:sz w:val="22"/>
        </w:rPr>
      </w:pPr>
      <w:r w:rsidRPr="00327B76">
        <w:rPr>
          <w:rFonts w:asciiTheme="minorHAnsi" w:hAnsiTheme="minorHAnsi" w:cstheme="minorHAnsi"/>
          <w:b/>
          <w:bCs/>
          <w:sz w:val="22"/>
        </w:rPr>
        <w:t>SPECYFIKACJA WARUNKÓW ZAMÓWIENIA</w:t>
      </w:r>
    </w:p>
    <w:p w14:paraId="65F16525" w14:textId="30BE240B" w:rsidR="00327B76" w:rsidRPr="00327B76" w:rsidRDefault="00327B76" w:rsidP="00327B76">
      <w:pPr>
        <w:tabs>
          <w:tab w:val="center" w:pos="4592"/>
          <w:tab w:val="right" w:pos="9046"/>
        </w:tabs>
        <w:jc w:val="center"/>
        <w:rPr>
          <w:rStyle w:val="Hyperlink3"/>
          <w:rFonts w:asciiTheme="minorHAnsi" w:hAnsiTheme="minorHAnsi" w:cstheme="minorHAnsi"/>
          <w:sz w:val="22"/>
        </w:rPr>
      </w:pPr>
      <w:r w:rsidRPr="00327B76">
        <w:rPr>
          <w:rStyle w:val="Hyperlink3"/>
          <w:rFonts w:asciiTheme="minorHAnsi" w:hAnsiTheme="minorHAnsi" w:cstheme="minorHAnsi"/>
          <w:sz w:val="22"/>
        </w:rPr>
        <w:t>(SWZ)</w:t>
      </w:r>
    </w:p>
    <w:p w14:paraId="78C22CE8" w14:textId="77777777" w:rsidR="00327B76" w:rsidRPr="00327B76" w:rsidRDefault="00327B76" w:rsidP="00327B76">
      <w:pPr>
        <w:jc w:val="center"/>
        <w:rPr>
          <w:rStyle w:val="Hyperlink3"/>
          <w:rFonts w:asciiTheme="minorHAnsi" w:hAnsiTheme="minorHAnsi" w:cstheme="minorHAnsi"/>
          <w:sz w:val="22"/>
        </w:rPr>
      </w:pPr>
      <w:r w:rsidRPr="00327B76">
        <w:rPr>
          <w:rFonts w:asciiTheme="minorHAnsi" w:hAnsiTheme="minorHAnsi" w:cstheme="minorHAnsi"/>
          <w:b/>
          <w:bCs/>
          <w:sz w:val="22"/>
        </w:rPr>
        <w:t>TRYB PODSTAWOWY BEZ NEGOCJACJI</w:t>
      </w:r>
      <w:r w:rsidRPr="00327B76">
        <w:rPr>
          <w:rStyle w:val="Hyperlink3"/>
          <w:rFonts w:asciiTheme="minorHAnsi" w:hAnsiTheme="minorHAnsi" w:cstheme="minorHAnsi"/>
          <w:sz w:val="22"/>
        </w:rPr>
        <w:tab/>
      </w:r>
    </w:p>
    <w:p w14:paraId="0F741E63" w14:textId="4C8186E8" w:rsidR="00327B76" w:rsidRPr="00327B76" w:rsidRDefault="00327B76" w:rsidP="00327B76">
      <w:pPr>
        <w:jc w:val="center"/>
        <w:rPr>
          <w:rFonts w:asciiTheme="minorHAnsi" w:eastAsia="Arial" w:hAnsiTheme="minorHAnsi" w:cstheme="minorHAnsi"/>
          <w:b/>
          <w:bCs/>
          <w:sz w:val="22"/>
        </w:rPr>
      </w:pPr>
      <w:r w:rsidRPr="00327B76">
        <w:rPr>
          <w:rFonts w:asciiTheme="minorHAnsi" w:hAnsiTheme="minorHAnsi" w:cstheme="minorHAnsi"/>
          <w:b/>
          <w:bCs/>
          <w:sz w:val="22"/>
        </w:rPr>
        <w:t xml:space="preserve">prowadzony zgodnie z postanowieniami ustawy z dnia 11 września 2019 r. </w:t>
      </w:r>
      <w:r w:rsidRPr="00327B76">
        <w:rPr>
          <w:rFonts w:asciiTheme="minorHAnsi" w:eastAsia="Arial" w:hAnsiTheme="minorHAnsi" w:cstheme="minorHAnsi"/>
          <w:b/>
          <w:bCs/>
          <w:sz w:val="22"/>
        </w:rPr>
        <w:br/>
      </w:r>
      <w:r w:rsidRPr="00327B76">
        <w:rPr>
          <w:rFonts w:asciiTheme="minorHAnsi" w:hAnsiTheme="minorHAnsi" w:cstheme="minorHAnsi"/>
          <w:b/>
          <w:bCs/>
          <w:sz w:val="22"/>
        </w:rPr>
        <w:t>Prawo zamówień publicznych (t.j. Dz. U. z 2021 r. poz. 1129 z późn.zm.)</w:t>
      </w:r>
    </w:p>
    <w:p w14:paraId="74BE883D" w14:textId="77777777" w:rsidR="00327B76" w:rsidRPr="00327B76" w:rsidRDefault="00327B76" w:rsidP="00327B76">
      <w:pPr>
        <w:jc w:val="center"/>
        <w:rPr>
          <w:rFonts w:asciiTheme="minorHAnsi" w:hAnsiTheme="minorHAnsi" w:cstheme="minorHAnsi"/>
          <w:b/>
          <w:bCs/>
          <w:sz w:val="22"/>
        </w:rPr>
      </w:pPr>
      <w:r w:rsidRPr="00327B76">
        <w:rPr>
          <w:rFonts w:asciiTheme="minorHAnsi" w:hAnsiTheme="minorHAnsi" w:cstheme="minorHAnsi"/>
          <w:b/>
          <w:bCs/>
          <w:sz w:val="22"/>
        </w:rPr>
        <w:t>na usługi pn.:</w:t>
      </w:r>
    </w:p>
    <w:p w14:paraId="157E3146" w14:textId="6D049C62" w:rsidR="00EF712F" w:rsidRPr="00EF712F" w:rsidRDefault="00EF712F" w:rsidP="00B1502A">
      <w:pPr>
        <w:spacing w:after="120"/>
        <w:jc w:val="center"/>
        <w:rPr>
          <w:rStyle w:val="Hyperlink3"/>
          <w:rFonts w:asciiTheme="minorHAnsi" w:hAnsiTheme="minorHAnsi" w:cstheme="minorHAnsi"/>
          <w:b/>
          <w:sz w:val="22"/>
          <w:szCs w:val="22"/>
        </w:rPr>
      </w:pPr>
      <w:r w:rsidRPr="00EF712F">
        <w:rPr>
          <w:rFonts w:cstheme="minorHAnsi"/>
          <w:b/>
          <w:sz w:val="22"/>
        </w:rPr>
        <w:t>Najem powierzchni magazynowej na potrzeby przechowywania publikacji, elementów wystaw i wyposażenia Polskiego Wydawnictwa Muzycznego w Krakowie</w:t>
      </w:r>
    </w:p>
    <w:p w14:paraId="52F6AEA5" w14:textId="77777777" w:rsidR="00C25D28" w:rsidRDefault="00C25D28" w:rsidP="00C25D28">
      <w:pPr>
        <w:jc w:val="center"/>
        <w:rPr>
          <w:rFonts w:eastAsia="Arial"/>
          <w:sz w:val="22"/>
        </w:rPr>
      </w:pPr>
    </w:p>
    <w:tbl>
      <w:tblPr>
        <w:tblStyle w:val="TableNormal1"/>
        <w:tblW w:w="6814"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4"/>
        <w:gridCol w:w="4660"/>
      </w:tblGrid>
      <w:tr w:rsidR="00327B76" w14:paraId="5AD2EEDA" w14:textId="77777777" w:rsidTr="00FC745B">
        <w:trPr>
          <w:trHeight w:val="52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C743CB" w14:textId="77777777" w:rsidR="00327B76" w:rsidRDefault="00327B76" w:rsidP="00FC745B">
            <w:pPr>
              <w:pStyle w:val="Default"/>
              <w:widowControl w:val="0"/>
              <w:spacing w:line="276" w:lineRule="auto"/>
              <w:jc w:val="center"/>
              <w:rPr>
                <w:rFonts w:ascii="Calibri" w:hAnsi="Calibri" w:cs="Calibri"/>
                <w:sz w:val="22"/>
                <w:szCs w:val="22"/>
              </w:rPr>
            </w:pPr>
            <w:r>
              <w:rPr>
                <w:rFonts w:ascii="Calibri" w:hAnsi="Calibri" w:cs="Calibri"/>
                <w:b/>
                <w:bCs/>
                <w:sz w:val="22"/>
                <w:szCs w:val="22"/>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80A1FB" w14:textId="77777777" w:rsidR="00327B76" w:rsidRDefault="00327B76" w:rsidP="00FC745B">
            <w:pPr>
              <w:pStyle w:val="Default"/>
              <w:widowControl w:val="0"/>
              <w:spacing w:line="276" w:lineRule="auto"/>
              <w:jc w:val="center"/>
              <w:rPr>
                <w:rFonts w:ascii="Calibri" w:hAnsi="Calibri" w:cs="Calibri"/>
                <w:sz w:val="22"/>
                <w:szCs w:val="22"/>
              </w:rPr>
            </w:pPr>
            <w:r>
              <w:rPr>
                <w:rFonts w:ascii="Calibri" w:hAnsi="Calibri" w:cs="Calibri"/>
                <w:b/>
                <w:bCs/>
                <w:sz w:val="22"/>
                <w:szCs w:val="22"/>
              </w:rPr>
              <w:t>Nazwa Części</w:t>
            </w:r>
          </w:p>
        </w:tc>
      </w:tr>
      <w:tr w:rsidR="00327B76" w14:paraId="705111B9" w14:textId="77777777" w:rsidTr="00FC745B">
        <w:trPr>
          <w:trHeight w:val="48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2204C6" w14:textId="77777777" w:rsidR="00327B76" w:rsidRDefault="00327B76" w:rsidP="00FC745B">
            <w:pPr>
              <w:pStyle w:val="Default"/>
              <w:widowControl w:val="0"/>
              <w:spacing w:line="276" w:lineRule="auto"/>
              <w:jc w:val="center"/>
              <w:rPr>
                <w:rFonts w:ascii="Calibri" w:hAnsi="Calibri" w:cs="Calibri"/>
                <w:sz w:val="22"/>
                <w:szCs w:val="22"/>
              </w:rPr>
            </w:pPr>
            <w:r>
              <w:rPr>
                <w:rFonts w:ascii="Calibri" w:hAnsi="Calibri" w:cs="Calibri"/>
                <w:b/>
                <w:bCs/>
                <w:sz w:val="22"/>
                <w:szCs w:val="22"/>
              </w:rPr>
              <w:t>Część 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1E0921" w14:textId="77777777" w:rsidR="00327B76" w:rsidRDefault="00327B76" w:rsidP="00FC745B">
            <w:pPr>
              <w:pStyle w:val="Default"/>
              <w:widowControl w:val="0"/>
              <w:spacing w:line="276" w:lineRule="auto"/>
              <w:jc w:val="center"/>
              <w:rPr>
                <w:rFonts w:ascii="Calibri" w:hAnsi="Calibri" w:cs="Calibri"/>
                <w:sz w:val="22"/>
                <w:szCs w:val="22"/>
              </w:rPr>
            </w:pPr>
            <w:r>
              <w:rPr>
                <w:rFonts w:ascii="Calibri" w:hAnsi="Calibri" w:cs="Calibri"/>
                <w:b/>
                <w:bCs/>
                <w:sz w:val="22"/>
                <w:szCs w:val="22"/>
              </w:rPr>
              <w:t xml:space="preserve">Instrukcja dla Wykonawców (IDW) </w:t>
            </w:r>
            <w:r>
              <w:rPr>
                <w:rFonts w:ascii="Calibri" w:hAnsi="Calibri" w:cs="Calibri"/>
                <w:b/>
                <w:bCs/>
                <w:sz w:val="22"/>
                <w:szCs w:val="22"/>
              </w:rPr>
              <w:br/>
              <w:t xml:space="preserve">z załącznikami </w:t>
            </w:r>
          </w:p>
        </w:tc>
      </w:tr>
    </w:tbl>
    <w:p w14:paraId="7121E522" w14:textId="77777777" w:rsidR="00327B76" w:rsidRDefault="00327B76" w:rsidP="00327B76">
      <w:pPr>
        <w:widowControl w:val="0"/>
        <w:jc w:val="center"/>
        <w:rPr>
          <w:rFonts w:eastAsia="Arial"/>
          <w:sz w:val="22"/>
        </w:rPr>
      </w:pPr>
    </w:p>
    <w:p w14:paraId="3C603E2A" w14:textId="77777777" w:rsidR="00327B76" w:rsidRDefault="00327B76" w:rsidP="00327B76">
      <w:pPr>
        <w:widowControl w:val="0"/>
        <w:jc w:val="center"/>
        <w:rPr>
          <w:rFonts w:eastAsia="Arial"/>
          <w:sz w:val="22"/>
        </w:rPr>
      </w:pPr>
    </w:p>
    <w:p w14:paraId="533DB1FD" w14:textId="77777777" w:rsidR="00327B76" w:rsidRDefault="00327B76" w:rsidP="00327B76">
      <w:pPr>
        <w:spacing w:after="120"/>
        <w:rPr>
          <w:rFonts w:eastAsia="Arial"/>
          <w:sz w:val="22"/>
        </w:rPr>
      </w:pPr>
    </w:p>
    <w:p w14:paraId="00E223DC" w14:textId="77777777" w:rsidR="00327B76" w:rsidRDefault="00327B76" w:rsidP="00327B76">
      <w:pPr>
        <w:spacing w:after="120"/>
        <w:rPr>
          <w:sz w:val="22"/>
        </w:rPr>
      </w:pPr>
    </w:p>
    <w:p w14:paraId="7E866671" w14:textId="77777777" w:rsidR="00327B76" w:rsidRDefault="00327B76" w:rsidP="00327B76">
      <w:pPr>
        <w:spacing w:after="120"/>
        <w:rPr>
          <w:sz w:val="22"/>
        </w:rPr>
      </w:pPr>
    </w:p>
    <w:p w14:paraId="0514EDBF" w14:textId="77777777" w:rsidR="00327B76" w:rsidRDefault="00327B76" w:rsidP="00327B76">
      <w:pPr>
        <w:spacing w:after="120"/>
        <w:rPr>
          <w:sz w:val="22"/>
        </w:rPr>
      </w:pPr>
    </w:p>
    <w:p w14:paraId="0EF17E99" w14:textId="77777777" w:rsidR="00327B76" w:rsidRDefault="00327B76" w:rsidP="00327B76">
      <w:pPr>
        <w:spacing w:after="120"/>
        <w:rPr>
          <w:sz w:val="22"/>
        </w:rPr>
      </w:pPr>
    </w:p>
    <w:p w14:paraId="3F9A8F46" w14:textId="77777777" w:rsidR="00744AC6" w:rsidRPr="001A0DCC" w:rsidRDefault="00744AC6" w:rsidP="00C25DC2">
      <w:pPr>
        <w:jc w:val="center"/>
        <w:rPr>
          <w:rFonts w:asciiTheme="minorHAnsi" w:hAnsiTheme="minorHAnsi" w:cstheme="minorHAnsi"/>
          <w:sz w:val="22"/>
        </w:rPr>
      </w:pPr>
    </w:p>
    <w:p w14:paraId="40C4E902" w14:textId="5A098DC7" w:rsidR="00CC69EC" w:rsidRPr="001A0DCC" w:rsidRDefault="00B1502A" w:rsidP="00C666C9">
      <w:pPr>
        <w:ind w:left="0" w:firstLine="0"/>
        <w:rPr>
          <w:rFonts w:asciiTheme="minorHAnsi" w:hAnsiTheme="minorHAnsi" w:cstheme="minorHAnsi"/>
          <w:sz w:val="22"/>
        </w:rPr>
      </w:pPr>
      <w:r>
        <w:rPr>
          <w:rFonts w:asciiTheme="minorHAnsi" w:hAnsiTheme="minorHAnsi" w:cstheme="minorHAnsi"/>
          <w:sz w:val="22"/>
        </w:rPr>
        <w:br w:type="page"/>
      </w:r>
    </w:p>
    <w:p w14:paraId="7CCA5578" w14:textId="77777777" w:rsidR="00CC69EC" w:rsidRPr="001A0DCC" w:rsidRDefault="00CC69EC">
      <w:pPr>
        <w:rPr>
          <w:rFonts w:asciiTheme="minorHAnsi" w:hAnsiTheme="minorHAnsi" w:cstheme="minorHAnsi"/>
          <w:sz w:val="22"/>
        </w:rPr>
      </w:pPr>
    </w:p>
    <w:p w14:paraId="73AB30AA" w14:textId="20DB2300" w:rsidR="00327B76" w:rsidRPr="00327B76" w:rsidRDefault="00327B76" w:rsidP="00327B76">
      <w:pPr>
        <w:spacing w:after="120"/>
        <w:rPr>
          <w:rFonts w:asciiTheme="minorHAnsi" w:eastAsia="Arial" w:hAnsiTheme="minorHAnsi" w:cstheme="minorHAnsi"/>
          <w:b/>
          <w:bCs/>
          <w:sz w:val="22"/>
        </w:rPr>
      </w:pPr>
      <w:r w:rsidRPr="00327B76">
        <w:rPr>
          <w:rFonts w:asciiTheme="minorHAnsi" w:hAnsiTheme="minorHAnsi" w:cstheme="minorHAnsi"/>
          <w:b/>
          <w:bCs/>
          <w:sz w:val="22"/>
        </w:rPr>
        <w:t>CZEŚĆ I – INSTRUKCJA DLA WYKONAWCÓW (IDW)</w:t>
      </w:r>
    </w:p>
    <w:sdt>
      <w:sdtPr>
        <w:rPr>
          <w:rFonts w:asciiTheme="minorHAnsi" w:eastAsia="Calibri" w:hAnsiTheme="minorHAnsi" w:cstheme="minorHAnsi"/>
          <w:b w:val="0"/>
          <w:bCs w:val="0"/>
          <w:color w:val="000000"/>
          <w:sz w:val="22"/>
          <w:szCs w:val="22"/>
          <w:u w:color="000000"/>
          <w:lang w:val="pl-PL"/>
        </w:rPr>
        <w:id w:val="183186582"/>
        <w:docPartObj>
          <w:docPartGallery w:val="Table of Contents"/>
          <w:docPartUnique/>
        </w:docPartObj>
      </w:sdtPr>
      <w:sdtEndPr/>
      <w:sdtContent>
        <w:p w14:paraId="0976EE3C" w14:textId="77777777" w:rsidR="00327B76" w:rsidRPr="00CF23BA" w:rsidRDefault="00327B76" w:rsidP="00327B76">
          <w:pPr>
            <w:pStyle w:val="Nagwekspisutreci1"/>
            <w:rPr>
              <w:rFonts w:asciiTheme="minorHAnsi" w:hAnsiTheme="minorHAnsi" w:cstheme="minorHAnsi"/>
              <w:b w:val="0"/>
              <w:sz w:val="20"/>
              <w:szCs w:val="20"/>
            </w:rPr>
          </w:pPr>
          <w:r w:rsidRPr="00CF23BA">
            <w:rPr>
              <w:rFonts w:asciiTheme="minorHAnsi" w:hAnsiTheme="minorHAnsi" w:cstheme="minorHAnsi"/>
              <w:b w:val="0"/>
              <w:sz w:val="20"/>
              <w:szCs w:val="20"/>
              <w:lang w:val="pl-PL"/>
            </w:rPr>
            <w:t>Spis treści</w:t>
          </w:r>
        </w:p>
        <w:p w14:paraId="03FD3742" w14:textId="77777777" w:rsidR="00C666C9" w:rsidRPr="00C666C9" w:rsidRDefault="00327B76">
          <w:pPr>
            <w:pStyle w:val="Spistreci1"/>
            <w:rPr>
              <w:rFonts w:ascii="Calibri" w:eastAsiaTheme="minorEastAsia" w:hAnsi="Calibri" w:cs="Calibri"/>
              <w:noProof/>
              <w:color w:val="auto"/>
              <w:sz w:val="22"/>
              <w:szCs w:val="22"/>
            </w:rPr>
          </w:pPr>
          <w:r w:rsidRPr="001C3DBF">
            <w:rPr>
              <w:rFonts w:asciiTheme="minorHAnsi" w:hAnsiTheme="minorHAnsi" w:cstheme="minorHAnsi"/>
              <w:bCs/>
            </w:rPr>
            <w:fldChar w:fldCharType="begin"/>
          </w:r>
          <w:r w:rsidRPr="001C3DBF">
            <w:rPr>
              <w:rFonts w:asciiTheme="minorHAnsi" w:hAnsiTheme="minorHAnsi" w:cstheme="minorHAnsi"/>
              <w:bCs/>
            </w:rPr>
            <w:instrText xml:space="preserve"> TOC \o "1-3" \h \z \u </w:instrText>
          </w:r>
          <w:r w:rsidRPr="001C3DBF">
            <w:rPr>
              <w:rFonts w:asciiTheme="minorHAnsi" w:hAnsiTheme="minorHAnsi" w:cstheme="minorHAnsi"/>
              <w:bCs/>
            </w:rPr>
            <w:fldChar w:fldCharType="separate"/>
          </w:r>
          <w:hyperlink w:anchor="_Toc102985004" w:history="1">
            <w:r w:rsidR="00C666C9" w:rsidRPr="00C666C9">
              <w:rPr>
                <w:rStyle w:val="Hipercze"/>
                <w:rFonts w:ascii="Calibri" w:hAnsi="Calibri" w:cs="Calibri"/>
                <w:bCs/>
                <w:noProof/>
              </w:rPr>
              <w:t>1.</w:t>
            </w:r>
            <w:r w:rsidR="00C666C9" w:rsidRPr="00C666C9">
              <w:rPr>
                <w:rFonts w:ascii="Calibri" w:eastAsiaTheme="minorEastAsia" w:hAnsi="Calibri" w:cs="Calibri"/>
                <w:noProof/>
                <w:color w:val="auto"/>
                <w:sz w:val="22"/>
                <w:szCs w:val="22"/>
              </w:rPr>
              <w:tab/>
            </w:r>
            <w:r w:rsidR="00C666C9" w:rsidRPr="00C666C9">
              <w:rPr>
                <w:rStyle w:val="Hipercze"/>
                <w:rFonts w:ascii="Calibri" w:hAnsi="Calibri" w:cs="Calibri"/>
                <w:noProof/>
              </w:rPr>
              <w:t>Zamawiający.</w:t>
            </w:r>
            <w:r w:rsidR="00C666C9" w:rsidRPr="00C666C9">
              <w:rPr>
                <w:rFonts w:ascii="Calibri" w:hAnsi="Calibri" w:cs="Calibri"/>
                <w:noProof/>
                <w:webHidden/>
              </w:rPr>
              <w:tab/>
            </w:r>
            <w:r w:rsidR="00C666C9" w:rsidRPr="00C666C9">
              <w:rPr>
                <w:rFonts w:ascii="Calibri" w:hAnsi="Calibri" w:cs="Calibri"/>
                <w:noProof/>
                <w:webHidden/>
              </w:rPr>
              <w:fldChar w:fldCharType="begin"/>
            </w:r>
            <w:r w:rsidR="00C666C9" w:rsidRPr="00C666C9">
              <w:rPr>
                <w:rFonts w:ascii="Calibri" w:hAnsi="Calibri" w:cs="Calibri"/>
                <w:noProof/>
                <w:webHidden/>
              </w:rPr>
              <w:instrText xml:space="preserve"> PAGEREF _Toc102985004 \h </w:instrText>
            </w:r>
            <w:r w:rsidR="00C666C9" w:rsidRPr="00C666C9">
              <w:rPr>
                <w:rFonts w:ascii="Calibri" w:hAnsi="Calibri" w:cs="Calibri"/>
                <w:noProof/>
                <w:webHidden/>
              </w:rPr>
            </w:r>
            <w:r w:rsidR="00C666C9" w:rsidRPr="00C666C9">
              <w:rPr>
                <w:rFonts w:ascii="Calibri" w:hAnsi="Calibri" w:cs="Calibri"/>
                <w:noProof/>
                <w:webHidden/>
              </w:rPr>
              <w:fldChar w:fldCharType="separate"/>
            </w:r>
            <w:r w:rsidR="00C666C9" w:rsidRPr="00C666C9">
              <w:rPr>
                <w:rFonts w:ascii="Calibri" w:hAnsi="Calibri" w:cs="Calibri"/>
                <w:noProof/>
                <w:webHidden/>
              </w:rPr>
              <w:t>4</w:t>
            </w:r>
            <w:r w:rsidR="00C666C9" w:rsidRPr="00C666C9">
              <w:rPr>
                <w:rFonts w:ascii="Calibri" w:hAnsi="Calibri" w:cs="Calibri"/>
                <w:noProof/>
                <w:webHidden/>
              </w:rPr>
              <w:fldChar w:fldCharType="end"/>
            </w:r>
          </w:hyperlink>
        </w:p>
        <w:p w14:paraId="243D8F15" w14:textId="77777777" w:rsidR="00C666C9" w:rsidRPr="00C666C9" w:rsidRDefault="00080588">
          <w:pPr>
            <w:pStyle w:val="Spistreci1"/>
            <w:rPr>
              <w:rFonts w:ascii="Calibri" w:eastAsiaTheme="minorEastAsia" w:hAnsi="Calibri" w:cs="Calibri"/>
              <w:noProof/>
              <w:color w:val="auto"/>
              <w:sz w:val="22"/>
              <w:szCs w:val="22"/>
            </w:rPr>
          </w:pPr>
          <w:hyperlink w:anchor="_Toc102985005" w:history="1">
            <w:r w:rsidR="00C666C9" w:rsidRPr="00C666C9">
              <w:rPr>
                <w:rStyle w:val="Hipercze"/>
                <w:rFonts w:ascii="Calibri" w:hAnsi="Calibri" w:cs="Calibri"/>
                <w:bCs/>
                <w:noProof/>
              </w:rPr>
              <w:t>2.</w:t>
            </w:r>
            <w:r w:rsidR="00C666C9" w:rsidRPr="00C666C9">
              <w:rPr>
                <w:rFonts w:ascii="Calibri" w:eastAsiaTheme="minorEastAsia" w:hAnsi="Calibri" w:cs="Calibri"/>
                <w:noProof/>
                <w:color w:val="auto"/>
                <w:sz w:val="22"/>
                <w:szCs w:val="22"/>
              </w:rPr>
              <w:tab/>
            </w:r>
            <w:r w:rsidR="00C666C9" w:rsidRPr="00C666C9">
              <w:rPr>
                <w:rStyle w:val="Hipercze"/>
                <w:rFonts w:ascii="Calibri" w:hAnsi="Calibri" w:cs="Calibri"/>
                <w:noProof/>
              </w:rPr>
              <w:t>Oznaczenie postępowania.</w:t>
            </w:r>
            <w:r w:rsidR="00C666C9" w:rsidRPr="00C666C9">
              <w:rPr>
                <w:rFonts w:ascii="Calibri" w:hAnsi="Calibri" w:cs="Calibri"/>
                <w:noProof/>
                <w:webHidden/>
              </w:rPr>
              <w:tab/>
            </w:r>
            <w:r w:rsidR="00C666C9" w:rsidRPr="00C666C9">
              <w:rPr>
                <w:rFonts w:ascii="Calibri" w:hAnsi="Calibri" w:cs="Calibri"/>
                <w:noProof/>
                <w:webHidden/>
              </w:rPr>
              <w:fldChar w:fldCharType="begin"/>
            </w:r>
            <w:r w:rsidR="00C666C9" w:rsidRPr="00C666C9">
              <w:rPr>
                <w:rFonts w:ascii="Calibri" w:hAnsi="Calibri" w:cs="Calibri"/>
                <w:noProof/>
                <w:webHidden/>
              </w:rPr>
              <w:instrText xml:space="preserve"> PAGEREF _Toc102985005 \h </w:instrText>
            </w:r>
            <w:r w:rsidR="00C666C9" w:rsidRPr="00C666C9">
              <w:rPr>
                <w:rFonts w:ascii="Calibri" w:hAnsi="Calibri" w:cs="Calibri"/>
                <w:noProof/>
                <w:webHidden/>
              </w:rPr>
            </w:r>
            <w:r w:rsidR="00C666C9" w:rsidRPr="00C666C9">
              <w:rPr>
                <w:rFonts w:ascii="Calibri" w:hAnsi="Calibri" w:cs="Calibri"/>
                <w:noProof/>
                <w:webHidden/>
              </w:rPr>
              <w:fldChar w:fldCharType="separate"/>
            </w:r>
            <w:r w:rsidR="00C666C9" w:rsidRPr="00C666C9">
              <w:rPr>
                <w:rFonts w:ascii="Calibri" w:hAnsi="Calibri" w:cs="Calibri"/>
                <w:noProof/>
                <w:webHidden/>
              </w:rPr>
              <w:t>4</w:t>
            </w:r>
            <w:r w:rsidR="00C666C9" w:rsidRPr="00C666C9">
              <w:rPr>
                <w:rFonts w:ascii="Calibri" w:hAnsi="Calibri" w:cs="Calibri"/>
                <w:noProof/>
                <w:webHidden/>
              </w:rPr>
              <w:fldChar w:fldCharType="end"/>
            </w:r>
          </w:hyperlink>
        </w:p>
        <w:p w14:paraId="68A6E3A1" w14:textId="77777777" w:rsidR="00C666C9" w:rsidRPr="00C666C9" w:rsidRDefault="00080588">
          <w:pPr>
            <w:pStyle w:val="Spistreci1"/>
            <w:rPr>
              <w:rFonts w:ascii="Calibri" w:eastAsiaTheme="minorEastAsia" w:hAnsi="Calibri" w:cs="Calibri"/>
              <w:noProof/>
              <w:color w:val="auto"/>
              <w:sz w:val="22"/>
              <w:szCs w:val="22"/>
            </w:rPr>
          </w:pPr>
          <w:hyperlink w:anchor="_Toc102985006" w:history="1">
            <w:r w:rsidR="00C666C9" w:rsidRPr="00C666C9">
              <w:rPr>
                <w:rStyle w:val="Hipercze"/>
                <w:rFonts w:ascii="Calibri" w:hAnsi="Calibri" w:cs="Calibri"/>
                <w:bCs/>
                <w:noProof/>
              </w:rPr>
              <w:t>3.</w:t>
            </w:r>
            <w:r w:rsidR="00C666C9" w:rsidRPr="00C666C9">
              <w:rPr>
                <w:rFonts w:ascii="Calibri" w:eastAsiaTheme="minorEastAsia" w:hAnsi="Calibri" w:cs="Calibri"/>
                <w:noProof/>
                <w:color w:val="auto"/>
                <w:sz w:val="22"/>
                <w:szCs w:val="22"/>
              </w:rPr>
              <w:tab/>
            </w:r>
            <w:r w:rsidR="00C666C9" w:rsidRPr="00C666C9">
              <w:rPr>
                <w:rStyle w:val="Hipercze"/>
                <w:rFonts w:ascii="Calibri" w:hAnsi="Calibri" w:cs="Calibri"/>
                <w:noProof/>
              </w:rPr>
              <w:t>Tryb udzielenia zamówienia.</w:t>
            </w:r>
            <w:r w:rsidR="00C666C9" w:rsidRPr="00C666C9">
              <w:rPr>
                <w:rFonts w:ascii="Calibri" w:hAnsi="Calibri" w:cs="Calibri"/>
                <w:noProof/>
                <w:webHidden/>
              </w:rPr>
              <w:tab/>
            </w:r>
            <w:r w:rsidR="00C666C9" w:rsidRPr="00C666C9">
              <w:rPr>
                <w:rFonts w:ascii="Calibri" w:hAnsi="Calibri" w:cs="Calibri"/>
                <w:noProof/>
                <w:webHidden/>
              </w:rPr>
              <w:fldChar w:fldCharType="begin"/>
            </w:r>
            <w:r w:rsidR="00C666C9" w:rsidRPr="00C666C9">
              <w:rPr>
                <w:rFonts w:ascii="Calibri" w:hAnsi="Calibri" w:cs="Calibri"/>
                <w:noProof/>
                <w:webHidden/>
              </w:rPr>
              <w:instrText xml:space="preserve"> PAGEREF _Toc102985006 \h </w:instrText>
            </w:r>
            <w:r w:rsidR="00C666C9" w:rsidRPr="00C666C9">
              <w:rPr>
                <w:rFonts w:ascii="Calibri" w:hAnsi="Calibri" w:cs="Calibri"/>
                <w:noProof/>
                <w:webHidden/>
              </w:rPr>
            </w:r>
            <w:r w:rsidR="00C666C9" w:rsidRPr="00C666C9">
              <w:rPr>
                <w:rFonts w:ascii="Calibri" w:hAnsi="Calibri" w:cs="Calibri"/>
                <w:noProof/>
                <w:webHidden/>
              </w:rPr>
              <w:fldChar w:fldCharType="separate"/>
            </w:r>
            <w:r w:rsidR="00C666C9" w:rsidRPr="00C666C9">
              <w:rPr>
                <w:rFonts w:ascii="Calibri" w:hAnsi="Calibri" w:cs="Calibri"/>
                <w:noProof/>
                <w:webHidden/>
              </w:rPr>
              <w:t>4</w:t>
            </w:r>
            <w:r w:rsidR="00C666C9" w:rsidRPr="00C666C9">
              <w:rPr>
                <w:rFonts w:ascii="Calibri" w:hAnsi="Calibri" w:cs="Calibri"/>
                <w:noProof/>
                <w:webHidden/>
              </w:rPr>
              <w:fldChar w:fldCharType="end"/>
            </w:r>
          </w:hyperlink>
        </w:p>
        <w:p w14:paraId="657790DF" w14:textId="77777777" w:rsidR="00C666C9" w:rsidRPr="00C666C9" w:rsidRDefault="00080588">
          <w:pPr>
            <w:pStyle w:val="Spistreci1"/>
            <w:rPr>
              <w:rFonts w:ascii="Calibri" w:eastAsiaTheme="minorEastAsia" w:hAnsi="Calibri" w:cs="Calibri"/>
              <w:noProof/>
              <w:color w:val="auto"/>
              <w:sz w:val="22"/>
              <w:szCs w:val="22"/>
            </w:rPr>
          </w:pPr>
          <w:hyperlink w:anchor="_Toc102985007" w:history="1">
            <w:r w:rsidR="00C666C9" w:rsidRPr="00C666C9">
              <w:rPr>
                <w:rStyle w:val="Hipercze"/>
                <w:rFonts w:ascii="Calibri" w:hAnsi="Calibri" w:cs="Calibri"/>
                <w:bCs/>
                <w:noProof/>
              </w:rPr>
              <w:t>4.</w:t>
            </w:r>
            <w:r w:rsidR="00C666C9" w:rsidRPr="00C666C9">
              <w:rPr>
                <w:rFonts w:ascii="Calibri" w:eastAsiaTheme="minorEastAsia" w:hAnsi="Calibri" w:cs="Calibri"/>
                <w:noProof/>
                <w:color w:val="auto"/>
                <w:sz w:val="22"/>
                <w:szCs w:val="22"/>
              </w:rPr>
              <w:tab/>
            </w:r>
            <w:r w:rsidR="00C666C9" w:rsidRPr="00C666C9">
              <w:rPr>
                <w:rStyle w:val="Hipercze"/>
                <w:rFonts w:ascii="Calibri" w:hAnsi="Calibri" w:cs="Calibri"/>
                <w:noProof/>
              </w:rPr>
              <w:t>Przedmiot zamówienia.</w:t>
            </w:r>
            <w:r w:rsidR="00C666C9" w:rsidRPr="00C666C9">
              <w:rPr>
                <w:rFonts w:ascii="Calibri" w:hAnsi="Calibri" w:cs="Calibri"/>
                <w:noProof/>
                <w:webHidden/>
              </w:rPr>
              <w:tab/>
            </w:r>
            <w:r w:rsidR="00C666C9" w:rsidRPr="00C666C9">
              <w:rPr>
                <w:rFonts w:ascii="Calibri" w:hAnsi="Calibri" w:cs="Calibri"/>
                <w:noProof/>
                <w:webHidden/>
              </w:rPr>
              <w:fldChar w:fldCharType="begin"/>
            </w:r>
            <w:r w:rsidR="00C666C9" w:rsidRPr="00C666C9">
              <w:rPr>
                <w:rFonts w:ascii="Calibri" w:hAnsi="Calibri" w:cs="Calibri"/>
                <w:noProof/>
                <w:webHidden/>
              </w:rPr>
              <w:instrText xml:space="preserve"> PAGEREF _Toc102985007 \h </w:instrText>
            </w:r>
            <w:r w:rsidR="00C666C9" w:rsidRPr="00C666C9">
              <w:rPr>
                <w:rFonts w:ascii="Calibri" w:hAnsi="Calibri" w:cs="Calibri"/>
                <w:noProof/>
                <w:webHidden/>
              </w:rPr>
            </w:r>
            <w:r w:rsidR="00C666C9" w:rsidRPr="00C666C9">
              <w:rPr>
                <w:rFonts w:ascii="Calibri" w:hAnsi="Calibri" w:cs="Calibri"/>
                <w:noProof/>
                <w:webHidden/>
              </w:rPr>
              <w:fldChar w:fldCharType="separate"/>
            </w:r>
            <w:r w:rsidR="00C666C9" w:rsidRPr="00C666C9">
              <w:rPr>
                <w:rFonts w:ascii="Calibri" w:hAnsi="Calibri" w:cs="Calibri"/>
                <w:noProof/>
                <w:webHidden/>
              </w:rPr>
              <w:t>4</w:t>
            </w:r>
            <w:r w:rsidR="00C666C9" w:rsidRPr="00C666C9">
              <w:rPr>
                <w:rFonts w:ascii="Calibri" w:hAnsi="Calibri" w:cs="Calibri"/>
                <w:noProof/>
                <w:webHidden/>
              </w:rPr>
              <w:fldChar w:fldCharType="end"/>
            </w:r>
          </w:hyperlink>
        </w:p>
        <w:p w14:paraId="36FD9EBE" w14:textId="77777777" w:rsidR="00C666C9" w:rsidRPr="00C666C9" w:rsidRDefault="00080588">
          <w:pPr>
            <w:pStyle w:val="Spistreci1"/>
            <w:rPr>
              <w:rFonts w:ascii="Calibri" w:eastAsiaTheme="minorEastAsia" w:hAnsi="Calibri" w:cs="Calibri"/>
              <w:noProof/>
              <w:color w:val="auto"/>
              <w:sz w:val="22"/>
              <w:szCs w:val="22"/>
            </w:rPr>
          </w:pPr>
          <w:hyperlink w:anchor="_Toc102985008" w:history="1">
            <w:r w:rsidR="00C666C9" w:rsidRPr="00C666C9">
              <w:rPr>
                <w:rStyle w:val="Hipercze"/>
                <w:rFonts w:ascii="Calibri" w:hAnsi="Calibri" w:cs="Calibri"/>
                <w:bCs/>
                <w:noProof/>
              </w:rPr>
              <w:t>5.</w:t>
            </w:r>
            <w:r w:rsidR="00C666C9" w:rsidRPr="00C666C9">
              <w:rPr>
                <w:rFonts w:ascii="Calibri" w:eastAsiaTheme="minorEastAsia" w:hAnsi="Calibri" w:cs="Calibri"/>
                <w:noProof/>
                <w:color w:val="auto"/>
                <w:sz w:val="22"/>
                <w:szCs w:val="22"/>
              </w:rPr>
              <w:tab/>
            </w:r>
            <w:r w:rsidR="00C666C9" w:rsidRPr="00C666C9">
              <w:rPr>
                <w:rStyle w:val="Hipercze"/>
                <w:rFonts w:ascii="Calibri" w:hAnsi="Calibri" w:cs="Calibri"/>
                <w:noProof/>
              </w:rPr>
              <w:t>Termin wykonania zamówienia.</w:t>
            </w:r>
            <w:r w:rsidR="00C666C9" w:rsidRPr="00C666C9">
              <w:rPr>
                <w:rFonts w:ascii="Calibri" w:hAnsi="Calibri" w:cs="Calibri"/>
                <w:noProof/>
                <w:webHidden/>
              </w:rPr>
              <w:tab/>
            </w:r>
            <w:r w:rsidR="00C666C9" w:rsidRPr="00C666C9">
              <w:rPr>
                <w:rFonts w:ascii="Calibri" w:hAnsi="Calibri" w:cs="Calibri"/>
                <w:noProof/>
                <w:webHidden/>
              </w:rPr>
              <w:fldChar w:fldCharType="begin"/>
            </w:r>
            <w:r w:rsidR="00C666C9" w:rsidRPr="00C666C9">
              <w:rPr>
                <w:rFonts w:ascii="Calibri" w:hAnsi="Calibri" w:cs="Calibri"/>
                <w:noProof/>
                <w:webHidden/>
              </w:rPr>
              <w:instrText xml:space="preserve"> PAGEREF _Toc102985008 \h </w:instrText>
            </w:r>
            <w:r w:rsidR="00C666C9" w:rsidRPr="00C666C9">
              <w:rPr>
                <w:rFonts w:ascii="Calibri" w:hAnsi="Calibri" w:cs="Calibri"/>
                <w:noProof/>
                <w:webHidden/>
              </w:rPr>
            </w:r>
            <w:r w:rsidR="00C666C9" w:rsidRPr="00C666C9">
              <w:rPr>
                <w:rFonts w:ascii="Calibri" w:hAnsi="Calibri" w:cs="Calibri"/>
                <w:noProof/>
                <w:webHidden/>
              </w:rPr>
              <w:fldChar w:fldCharType="separate"/>
            </w:r>
            <w:r w:rsidR="00C666C9" w:rsidRPr="00C666C9">
              <w:rPr>
                <w:rFonts w:ascii="Calibri" w:hAnsi="Calibri" w:cs="Calibri"/>
                <w:noProof/>
                <w:webHidden/>
              </w:rPr>
              <w:t>5</w:t>
            </w:r>
            <w:r w:rsidR="00C666C9" w:rsidRPr="00C666C9">
              <w:rPr>
                <w:rFonts w:ascii="Calibri" w:hAnsi="Calibri" w:cs="Calibri"/>
                <w:noProof/>
                <w:webHidden/>
              </w:rPr>
              <w:fldChar w:fldCharType="end"/>
            </w:r>
          </w:hyperlink>
        </w:p>
        <w:p w14:paraId="3ABFAFCC" w14:textId="77777777" w:rsidR="00C666C9" w:rsidRPr="00C666C9" w:rsidRDefault="00080588">
          <w:pPr>
            <w:pStyle w:val="Spistreci1"/>
            <w:rPr>
              <w:rFonts w:ascii="Calibri" w:eastAsiaTheme="minorEastAsia" w:hAnsi="Calibri" w:cs="Calibri"/>
              <w:noProof/>
              <w:color w:val="auto"/>
              <w:sz w:val="22"/>
              <w:szCs w:val="22"/>
            </w:rPr>
          </w:pPr>
          <w:hyperlink w:anchor="_Toc102985009" w:history="1">
            <w:r w:rsidR="00C666C9" w:rsidRPr="00C666C9">
              <w:rPr>
                <w:rStyle w:val="Hipercze"/>
                <w:rFonts w:ascii="Calibri" w:hAnsi="Calibri" w:cs="Calibri"/>
                <w:bCs/>
                <w:noProof/>
              </w:rPr>
              <w:t>6.</w:t>
            </w:r>
            <w:r w:rsidR="00C666C9" w:rsidRPr="00C666C9">
              <w:rPr>
                <w:rFonts w:ascii="Calibri" w:eastAsiaTheme="minorEastAsia" w:hAnsi="Calibri" w:cs="Calibri"/>
                <w:noProof/>
                <w:color w:val="auto"/>
                <w:sz w:val="22"/>
                <w:szCs w:val="22"/>
              </w:rPr>
              <w:tab/>
            </w:r>
            <w:r w:rsidR="00C666C9" w:rsidRPr="00C666C9">
              <w:rPr>
                <w:rStyle w:val="Hipercze"/>
                <w:rFonts w:ascii="Calibri" w:hAnsi="Calibri" w:cs="Calibri"/>
                <w:noProof/>
              </w:rPr>
              <w:t>Środki komunikacji;</w:t>
            </w:r>
            <w:r w:rsidR="00C666C9" w:rsidRPr="00C666C9">
              <w:rPr>
                <w:rFonts w:ascii="Calibri" w:hAnsi="Calibri" w:cs="Calibri"/>
                <w:noProof/>
                <w:webHidden/>
              </w:rPr>
              <w:tab/>
            </w:r>
            <w:r w:rsidR="00C666C9" w:rsidRPr="00C666C9">
              <w:rPr>
                <w:rFonts w:ascii="Calibri" w:hAnsi="Calibri" w:cs="Calibri"/>
                <w:noProof/>
                <w:webHidden/>
              </w:rPr>
              <w:fldChar w:fldCharType="begin"/>
            </w:r>
            <w:r w:rsidR="00C666C9" w:rsidRPr="00C666C9">
              <w:rPr>
                <w:rFonts w:ascii="Calibri" w:hAnsi="Calibri" w:cs="Calibri"/>
                <w:noProof/>
                <w:webHidden/>
              </w:rPr>
              <w:instrText xml:space="preserve"> PAGEREF _Toc102985009 \h </w:instrText>
            </w:r>
            <w:r w:rsidR="00C666C9" w:rsidRPr="00C666C9">
              <w:rPr>
                <w:rFonts w:ascii="Calibri" w:hAnsi="Calibri" w:cs="Calibri"/>
                <w:noProof/>
                <w:webHidden/>
              </w:rPr>
            </w:r>
            <w:r w:rsidR="00C666C9" w:rsidRPr="00C666C9">
              <w:rPr>
                <w:rFonts w:ascii="Calibri" w:hAnsi="Calibri" w:cs="Calibri"/>
                <w:noProof/>
                <w:webHidden/>
              </w:rPr>
              <w:fldChar w:fldCharType="separate"/>
            </w:r>
            <w:r w:rsidR="00C666C9" w:rsidRPr="00C666C9">
              <w:rPr>
                <w:rFonts w:ascii="Calibri" w:hAnsi="Calibri" w:cs="Calibri"/>
                <w:noProof/>
                <w:webHidden/>
              </w:rPr>
              <w:t>5</w:t>
            </w:r>
            <w:r w:rsidR="00C666C9" w:rsidRPr="00C666C9">
              <w:rPr>
                <w:rFonts w:ascii="Calibri" w:hAnsi="Calibri" w:cs="Calibri"/>
                <w:noProof/>
                <w:webHidden/>
              </w:rPr>
              <w:fldChar w:fldCharType="end"/>
            </w:r>
          </w:hyperlink>
        </w:p>
        <w:p w14:paraId="66C7F79A" w14:textId="77777777" w:rsidR="00C666C9" w:rsidRPr="00C666C9" w:rsidRDefault="00080588">
          <w:pPr>
            <w:pStyle w:val="Spistreci1"/>
            <w:rPr>
              <w:rFonts w:ascii="Calibri" w:eastAsiaTheme="minorEastAsia" w:hAnsi="Calibri" w:cs="Calibri"/>
              <w:noProof/>
              <w:color w:val="auto"/>
              <w:sz w:val="22"/>
              <w:szCs w:val="22"/>
            </w:rPr>
          </w:pPr>
          <w:hyperlink w:anchor="_Toc102985010" w:history="1">
            <w:r w:rsidR="00C666C9" w:rsidRPr="00C666C9">
              <w:rPr>
                <w:rStyle w:val="Hipercze"/>
                <w:rFonts w:ascii="Calibri" w:hAnsi="Calibri" w:cs="Calibri"/>
                <w:noProof/>
              </w:rPr>
              <w:t>7.</w:t>
            </w:r>
            <w:r w:rsidR="00C666C9" w:rsidRPr="00C666C9">
              <w:rPr>
                <w:rFonts w:ascii="Calibri" w:eastAsiaTheme="minorEastAsia" w:hAnsi="Calibri" w:cs="Calibri"/>
                <w:noProof/>
                <w:color w:val="auto"/>
                <w:sz w:val="22"/>
                <w:szCs w:val="22"/>
              </w:rPr>
              <w:tab/>
            </w:r>
            <w:r w:rsidR="00C666C9" w:rsidRPr="00C666C9">
              <w:rPr>
                <w:rStyle w:val="Hipercze"/>
                <w:rFonts w:ascii="Calibri" w:hAnsi="Calibri" w:cs="Calibri"/>
                <w:noProof/>
              </w:rPr>
              <w:t>Podstawy wykluczenia Wykonawcy.</w:t>
            </w:r>
            <w:r w:rsidR="00C666C9" w:rsidRPr="00C666C9">
              <w:rPr>
                <w:rFonts w:ascii="Calibri" w:hAnsi="Calibri" w:cs="Calibri"/>
                <w:noProof/>
                <w:webHidden/>
              </w:rPr>
              <w:tab/>
            </w:r>
            <w:r w:rsidR="00C666C9" w:rsidRPr="00C666C9">
              <w:rPr>
                <w:rFonts w:ascii="Calibri" w:hAnsi="Calibri" w:cs="Calibri"/>
                <w:noProof/>
                <w:webHidden/>
              </w:rPr>
              <w:fldChar w:fldCharType="begin"/>
            </w:r>
            <w:r w:rsidR="00C666C9" w:rsidRPr="00C666C9">
              <w:rPr>
                <w:rFonts w:ascii="Calibri" w:hAnsi="Calibri" w:cs="Calibri"/>
                <w:noProof/>
                <w:webHidden/>
              </w:rPr>
              <w:instrText xml:space="preserve"> PAGEREF _Toc102985010 \h </w:instrText>
            </w:r>
            <w:r w:rsidR="00C666C9" w:rsidRPr="00C666C9">
              <w:rPr>
                <w:rFonts w:ascii="Calibri" w:hAnsi="Calibri" w:cs="Calibri"/>
                <w:noProof/>
                <w:webHidden/>
              </w:rPr>
            </w:r>
            <w:r w:rsidR="00C666C9" w:rsidRPr="00C666C9">
              <w:rPr>
                <w:rFonts w:ascii="Calibri" w:hAnsi="Calibri" w:cs="Calibri"/>
                <w:noProof/>
                <w:webHidden/>
              </w:rPr>
              <w:fldChar w:fldCharType="separate"/>
            </w:r>
            <w:r w:rsidR="00C666C9" w:rsidRPr="00C666C9">
              <w:rPr>
                <w:rFonts w:ascii="Calibri" w:hAnsi="Calibri" w:cs="Calibri"/>
                <w:noProof/>
                <w:webHidden/>
              </w:rPr>
              <w:t>7</w:t>
            </w:r>
            <w:r w:rsidR="00C666C9" w:rsidRPr="00C666C9">
              <w:rPr>
                <w:rFonts w:ascii="Calibri" w:hAnsi="Calibri" w:cs="Calibri"/>
                <w:noProof/>
                <w:webHidden/>
              </w:rPr>
              <w:fldChar w:fldCharType="end"/>
            </w:r>
          </w:hyperlink>
        </w:p>
        <w:p w14:paraId="2072CEA0" w14:textId="77777777" w:rsidR="00C666C9" w:rsidRPr="00C666C9" w:rsidRDefault="00080588">
          <w:pPr>
            <w:pStyle w:val="Spistreci1"/>
            <w:rPr>
              <w:rFonts w:ascii="Calibri" w:eastAsiaTheme="minorEastAsia" w:hAnsi="Calibri" w:cs="Calibri"/>
              <w:noProof/>
              <w:color w:val="auto"/>
              <w:sz w:val="22"/>
              <w:szCs w:val="22"/>
            </w:rPr>
          </w:pPr>
          <w:hyperlink w:anchor="_Toc102985011" w:history="1">
            <w:r w:rsidR="00C666C9" w:rsidRPr="00C666C9">
              <w:rPr>
                <w:rStyle w:val="Hipercze"/>
                <w:rFonts w:ascii="Calibri" w:hAnsi="Calibri" w:cs="Calibri"/>
                <w:noProof/>
              </w:rPr>
              <w:t>8.</w:t>
            </w:r>
            <w:r w:rsidR="00C666C9" w:rsidRPr="00C666C9">
              <w:rPr>
                <w:rFonts w:ascii="Calibri" w:eastAsiaTheme="minorEastAsia" w:hAnsi="Calibri" w:cs="Calibri"/>
                <w:noProof/>
                <w:color w:val="auto"/>
                <w:sz w:val="22"/>
                <w:szCs w:val="22"/>
              </w:rPr>
              <w:tab/>
            </w:r>
            <w:r w:rsidR="00C666C9" w:rsidRPr="00C666C9">
              <w:rPr>
                <w:rStyle w:val="Hipercze"/>
                <w:rFonts w:ascii="Calibri" w:hAnsi="Calibri" w:cs="Calibri"/>
                <w:noProof/>
              </w:rPr>
              <w:t>Przedmiotowe środki dowodowe.</w:t>
            </w:r>
            <w:r w:rsidR="00C666C9" w:rsidRPr="00C666C9">
              <w:rPr>
                <w:rFonts w:ascii="Calibri" w:hAnsi="Calibri" w:cs="Calibri"/>
                <w:noProof/>
                <w:webHidden/>
              </w:rPr>
              <w:tab/>
            </w:r>
            <w:r w:rsidR="00C666C9" w:rsidRPr="00C666C9">
              <w:rPr>
                <w:rFonts w:ascii="Calibri" w:hAnsi="Calibri" w:cs="Calibri"/>
                <w:noProof/>
                <w:webHidden/>
              </w:rPr>
              <w:fldChar w:fldCharType="begin"/>
            </w:r>
            <w:r w:rsidR="00C666C9" w:rsidRPr="00C666C9">
              <w:rPr>
                <w:rFonts w:ascii="Calibri" w:hAnsi="Calibri" w:cs="Calibri"/>
                <w:noProof/>
                <w:webHidden/>
              </w:rPr>
              <w:instrText xml:space="preserve"> PAGEREF _Toc102985011 \h </w:instrText>
            </w:r>
            <w:r w:rsidR="00C666C9" w:rsidRPr="00C666C9">
              <w:rPr>
                <w:rFonts w:ascii="Calibri" w:hAnsi="Calibri" w:cs="Calibri"/>
                <w:noProof/>
                <w:webHidden/>
              </w:rPr>
            </w:r>
            <w:r w:rsidR="00C666C9" w:rsidRPr="00C666C9">
              <w:rPr>
                <w:rFonts w:ascii="Calibri" w:hAnsi="Calibri" w:cs="Calibri"/>
                <w:noProof/>
                <w:webHidden/>
              </w:rPr>
              <w:fldChar w:fldCharType="separate"/>
            </w:r>
            <w:r w:rsidR="00C666C9" w:rsidRPr="00C666C9">
              <w:rPr>
                <w:rFonts w:ascii="Calibri" w:hAnsi="Calibri" w:cs="Calibri"/>
                <w:noProof/>
                <w:webHidden/>
              </w:rPr>
              <w:t>10</w:t>
            </w:r>
            <w:r w:rsidR="00C666C9" w:rsidRPr="00C666C9">
              <w:rPr>
                <w:rFonts w:ascii="Calibri" w:hAnsi="Calibri" w:cs="Calibri"/>
                <w:noProof/>
                <w:webHidden/>
              </w:rPr>
              <w:fldChar w:fldCharType="end"/>
            </w:r>
          </w:hyperlink>
        </w:p>
        <w:p w14:paraId="6F6D9761" w14:textId="77777777" w:rsidR="00C666C9" w:rsidRPr="00C666C9" w:rsidRDefault="00080588">
          <w:pPr>
            <w:pStyle w:val="Spistreci1"/>
            <w:rPr>
              <w:rFonts w:ascii="Calibri" w:eastAsiaTheme="minorEastAsia" w:hAnsi="Calibri" w:cs="Calibri"/>
              <w:noProof/>
              <w:color w:val="auto"/>
              <w:sz w:val="22"/>
              <w:szCs w:val="22"/>
            </w:rPr>
          </w:pPr>
          <w:hyperlink w:anchor="_Toc102985012" w:history="1">
            <w:r w:rsidR="00C666C9" w:rsidRPr="00C666C9">
              <w:rPr>
                <w:rStyle w:val="Hipercze"/>
                <w:rFonts w:ascii="Calibri" w:hAnsi="Calibri" w:cs="Calibri"/>
                <w:noProof/>
              </w:rPr>
              <w:t>9.</w:t>
            </w:r>
            <w:r w:rsidR="00C666C9" w:rsidRPr="00C666C9">
              <w:rPr>
                <w:rFonts w:ascii="Calibri" w:eastAsiaTheme="minorEastAsia" w:hAnsi="Calibri" w:cs="Calibri"/>
                <w:noProof/>
                <w:color w:val="auto"/>
                <w:sz w:val="22"/>
                <w:szCs w:val="22"/>
              </w:rPr>
              <w:tab/>
            </w:r>
            <w:r w:rsidR="00C666C9" w:rsidRPr="00C666C9">
              <w:rPr>
                <w:rStyle w:val="Hipercze"/>
                <w:rFonts w:ascii="Calibri" w:hAnsi="Calibri" w:cs="Calibri"/>
                <w:noProof/>
              </w:rPr>
              <w:t>Warunki udziału w postępowaniu, które muszą spełniać Wykonawcy</w:t>
            </w:r>
            <w:r w:rsidR="00C666C9" w:rsidRPr="00C666C9">
              <w:rPr>
                <w:rFonts w:ascii="Calibri" w:hAnsi="Calibri" w:cs="Calibri"/>
                <w:noProof/>
                <w:webHidden/>
              </w:rPr>
              <w:tab/>
            </w:r>
            <w:r w:rsidR="00C666C9" w:rsidRPr="00C666C9">
              <w:rPr>
                <w:rFonts w:ascii="Calibri" w:hAnsi="Calibri" w:cs="Calibri"/>
                <w:noProof/>
                <w:webHidden/>
              </w:rPr>
              <w:fldChar w:fldCharType="begin"/>
            </w:r>
            <w:r w:rsidR="00C666C9" w:rsidRPr="00C666C9">
              <w:rPr>
                <w:rFonts w:ascii="Calibri" w:hAnsi="Calibri" w:cs="Calibri"/>
                <w:noProof/>
                <w:webHidden/>
              </w:rPr>
              <w:instrText xml:space="preserve"> PAGEREF _Toc102985012 \h </w:instrText>
            </w:r>
            <w:r w:rsidR="00C666C9" w:rsidRPr="00C666C9">
              <w:rPr>
                <w:rFonts w:ascii="Calibri" w:hAnsi="Calibri" w:cs="Calibri"/>
                <w:noProof/>
                <w:webHidden/>
              </w:rPr>
            </w:r>
            <w:r w:rsidR="00C666C9" w:rsidRPr="00C666C9">
              <w:rPr>
                <w:rFonts w:ascii="Calibri" w:hAnsi="Calibri" w:cs="Calibri"/>
                <w:noProof/>
                <w:webHidden/>
              </w:rPr>
              <w:fldChar w:fldCharType="separate"/>
            </w:r>
            <w:r w:rsidR="00C666C9" w:rsidRPr="00C666C9">
              <w:rPr>
                <w:rFonts w:ascii="Calibri" w:hAnsi="Calibri" w:cs="Calibri"/>
                <w:noProof/>
                <w:webHidden/>
              </w:rPr>
              <w:t>11</w:t>
            </w:r>
            <w:r w:rsidR="00C666C9" w:rsidRPr="00C666C9">
              <w:rPr>
                <w:rFonts w:ascii="Calibri" w:hAnsi="Calibri" w:cs="Calibri"/>
                <w:noProof/>
                <w:webHidden/>
              </w:rPr>
              <w:fldChar w:fldCharType="end"/>
            </w:r>
          </w:hyperlink>
        </w:p>
        <w:p w14:paraId="5A555A79" w14:textId="77777777" w:rsidR="00C666C9" w:rsidRPr="00C666C9" w:rsidRDefault="00080588" w:rsidP="00C666C9">
          <w:pPr>
            <w:pStyle w:val="Spistreci3"/>
            <w:ind w:hanging="1134"/>
            <w:rPr>
              <w:rFonts w:ascii="Calibri" w:eastAsiaTheme="minorEastAsia" w:hAnsi="Calibri" w:cs="Calibri"/>
              <w:noProof/>
              <w:color w:val="auto"/>
              <w:sz w:val="22"/>
              <w:szCs w:val="22"/>
            </w:rPr>
          </w:pPr>
          <w:hyperlink w:anchor="_Toc102985013" w:history="1">
            <w:r w:rsidR="00C666C9" w:rsidRPr="00C666C9">
              <w:rPr>
                <w:rStyle w:val="Hipercze"/>
                <w:rFonts w:ascii="Calibri" w:hAnsi="Calibri" w:cs="Calibri"/>
                <w:noProof/>
              </w:rPr>
              <w:t>10.</w:t>
            </w:r>
            <w:r w:rsidR="00C666C9" w:rsidRPr="00C666C9">
              <w:rPr>
                <w:rFonts w:ascii="Calibri" w:eastAsiaTheme="minorEastAsia" w:hAnsi="Calibri" w:cs="Calibri"/>
                <w:noProof/>
                <w:color w:val="auto"/>
                <w:sz w:val="22"/>
                <w:szCs w:val="22"/>
              </w:rPr>
              <w:tab/>
            </w:r>
            <w:r w:rsidR="00C666C9" w:rsidRPr="00C666C9">
              <w:rPr>
                <w:rStyle w:val="Hipercze"/>
                <w:rFonts w:ascii="Calibri" w:hAnsi="Calibri" w:cs="Calibri"/>
                <w:noProof/>
              </w:rPr>
              <w:t>Oświadczenia oraz przedmiotowe i podmiotowe środki dowodowe.</w:t>
            </w:r>
            <w:r w:rsidR="00C666C9" w:rsidRPr="00C666C9">
              <w:rPr>
                <w:rFonts w:ascii="Calibri" w:hAnsi="Calibri" w:cs="Calibri"/>
                <w:noProof/>
                <w:webHidden/>
              </w:rPr>
              <w:tab/>
            </w:r>
            <w:r w:rsidR="00C666C9" w:rsidRPr="00C666C9">
              <w:rPr>
                <w:rFonts w:ascii="Calibri" w:hAnsi="Calibri" w:cs="Calibri"/>
                <w:noProof/>
                <w:webHidden/>
              </w:rPr>
              <w:fldChar w:fldCharType="begin"/>
            </w:r>
            <w:r w:rsidR="00C666C9" w:rsidRPr="00C666C9">
              <w:rPr>
                <w:rFonts w:ascii="Calibri" w:hAnsi="Calibri" w:cs="Calibri"/>
                <w:noProof/>
                <w:webHidden/>
              </w:rPr>
              <w:instrText xml:space="preserve"> PAGEREF _Toc102985013 \h </w:instrText>
            </w:r>
            <w:r w:rsidR="00C666C9" w:rsidRPr="00C666C9">
              <w:rPr>
                <w:rFonts w:ascii="Calibri" w:hAnsi="Calibri" w:cs="Calibri"/>
                <w:noProof/>
                <w:webHidden/>
              </w:rPr>
            </w:r>
            <w:r w:rsidR="00C666C9" w:rsidRPr="00C666C9">
              <w:rPr>
                <w:rFonts w:ascii="Calibri" w:hAnsi="Calibri" w:cs="Calibri"/>
                <w:noProof/>
                <w:webHidden/>
              </w:rPr>
              <w:fldChar w:fldCharType="separate"/>
            </w:r>
            <w:r w:rsidR="00C666C9" w:rsidRPr="00C666C9">
              <w:rPr>
                <w:rFonts w:ascii="Calibri" w:hAnsi="Calibri" w:cs="Calibri"/>
                <w:noProof/>
                <w:webHidden/>
              </w:rPr>
              <w:t>12</w:t>
            </w:r>
            <w:r w:rsidR="00C666C9" w:rsidRPr="00C666C9">
              <w:rPr>
                <w:rFonts w:ascii="Calibri" w:hAnsi="Calibri" w:cs="Calibri"/>
                <w:noProof/>
                <w:webHidden/>
              </w:rPr>
              <w:fldChar w:fldCharType="end"/>
            </w:r>
          </w:hyperlink>
        </w:p>
        <w:p w14:paraId="177CC613" w14:textId="77777777" w:rsidR="00C666C9" w:rsidRPr="00C666C9" w:rsidRDefault="00080588">
          <w:pPr>
            <w:pStyle w:val="Spistreci1"/>
            <w:rPr>
              <w:rFonts w:ascii="Calibri" w:eastAsiaTheme="minorEastAsia" w:hAnsi="Calibri" w:cs="Calibri"/>
              <w:noProof/>
              <w:color w:val="auto"/>
              <w:sz w:val="22"/>
              <w:szCs w:val="22"/>
            </w:rPr>
          </w:pPr>
          <w:hyperlink w:anchor="_Toc102985014" w:history="1">
            <w:r w:rsidR="00C666C9" w:rsidRPr="00C666C9">
              <w:rPr>
                <w:rStyle w:val="Hipercze"/>
                <w:rFonts w:ascii="Calibri" w:hAnsi="Calibri" w:cs="Calibri"/>
                <w:noProof/>
              </w:rPr>
              <w:t>11.</w:t>
            </w:r>
            <w:r w:rsidR="00C666C9" w:rsidRPr="00C666C9">
              <w:rPr>
                <w:rFonts w:ascii="Calibri" w:eastAsiaTheme="minorEastAsia" w:hAnsi="Calibri" w:cs="Calibri"/>
                <w:noProof/>
                <w:color w:val="auto"/>
                <w:sz w:val="22"/>
                <w:szCs w:val="22"/>
              </w:rPr>
              <w:tab/>
            </w:r>
            <w:r w:rsidR="00C666C9" w:rsidRPr="00C666C9">
              <w:rPr>
                <w:rStyle w:val="Hipercze"/>
                <w:rFonts w:ascii="Calibri" w:hAnsi="Calibri" w:cs="Calibri"/>
                <w:noProof/>
              </w:rPr>
              <w:t>Informacja dla Wykonawców, którzy wspólnie składają ofertę (konsorcja)</w:t>
            </w:r>
            <w:r w:rsidR="00C666C9" w:rsidRPr="00C666C9">
              <w:rPr>
                <w:rFonts w:ascii="Calibri" w:hAnsi="Calibri" w:cs="Calibri"/>
                <w:noProof/>
                <w:webHidden/>
              </w:rPr>
              <w:tab/>
            </w:r>
            <w:r w:rsidR="00C666C9" w:rsidRPr="00C666C9">
              <w:rPr>
                <w:rFonts w:ascii="Calibri" w:hAnsi="Calibri" w:cs="Calibri"/>
                <w:noProof/>
                <w:webHidden/>
              </w:rPr>
              <w:fldChar w:fldCharType="begin"/>
            </w:r>
            <w:r w:rsidR="00C666C9" w:rsidRPr="00C666C9">
              <w:rPr>
                <w:rFonts w:ascii="Calibri" w:hAnsi="Calibri" w:cs="Calibri"/>
                <w:noProof/>
                <w:webHidden/>
              </w:rPr>
              <w:instrText xml:space="preserve"> PAGEREF _Toc102985014 \h </w:instrText>
            </w:r>
            <w:r w:rsidR="00C666C9" w:rsidRPr="00C666C9">
              <w:rPr>
                <w:rFonts w:ascii="Calibri" w:hAnsi="Calibri" w:cs="Calibri"/>
                <w:noProof/>
                <w:webHidden/>
              </w:rPr>
            </w:r>
            <w:r w:rsidR="00C666C9" w:rsidRPr="00C666C9">
              <w:rPr>
                <w:rFonts w:ascii="Calibri" w:hAnsi="Calibri" w:cs="Calibri"/>
                <w:noProof/>
                <w:webHidden/>
              </w:rPr>
              <w:fldChar w:fldCharType="separate"/>
            </w:r>
            <w:r w:rsidR="00C666C9" w:rsidRPr="00C666C9">
              <w:rPr>
                <w:rFonts w:ascii="Calibri" w:hAnsi="Calibri" w:cs="Calibri"/>
                <w:noProof/>
                <w:webHidden/>
              </w:rPr>
              <w:t>13</w:t>
            </w:r>
            <w:r w:rsidR="00C666C9" w:rsidRPr="00C666C9">
              <w:rPr>
                <w:rFonts w:ascii="Calibri" w:hAnsi="Calibri" w:cs="Calibri"/>
                <w:noProof/>
                <w:webHidden/>
              </w:rPr>
              <w:fldChar w:fldCharType="end"/>
            </w:r>
          </w:hyperlink>
        </w:p>
        <w:p w14:paraId="28C792E2" w14:textId="77777777" w:rsidR="00C666C9" w:rsidRPr="00C666C9" w:rsidRDefault="00080588">
          <w:pPr>
            <w:pStyle w:val="Spistreci1"/>
            <w:rPr>
              <w:rFonts w:ascii="Calibri" w:eastAsiaTheme="minorEastAsia" w:hAnsi="Calibri" w:cs="Calibri"/>
              <w:noProof/>
              <w:color w:val="auto"/>
              <w:sz w:val="22"/>
              <w:szCs w:val="22"/>
            </w:rPr>
          </w:pPr>
          <w:hyperlink w:anchor="_Toc102985015" w:history="1">
            <w:r w:rsidR="00C666C9" w:rsidRPr="00C666C9">
              <w:rPr>
                <w:rStyle w:val="Hipercze"/>
                <w:rFonts w:ascii="Calibri" w:hAnsi="Calibri" w:cs="Calibri"/>
                <w:noProof/>
              </w:rPr>
              <w:t>12.</w:t>
            </w:r>
            <w:r w:rsidR="00C666C9" w:rsidRPr="00C666C9">
              <w:rPr>
                <w:rFonts w:ascii="Calibri" w:eastAsiaTheme="minorEastAsia" w:hAnsi="Calibri" w:cs="Calibri"/>
                <w:noProof/>
                <w:color w:val="auto"/>
                <w:sz w:val="22"/>
                <w:szCs w:val="22"/>
              </w:rPr>
              <w:tab/>
            </w:r>
            <w:r w:rsidR="00C666C9" w:rsidRPr="00C666C9">
              <w:rPr>
                <w:rStyle w:val="Hipercze"/>
                <w:rFonts w:ascii="Calibri" w:hAnsi="Calibri" w:cs="Calibri"/>
                <w:noProof/>
              </w:rPr>
              <w:t>Termin, do którego Wykonawca będzie związany złożoną ofertą</w:t>
            </w:r>
            <w:r w:rsidR="00C666C9" w:rsidRPr="00C666C9">
              <w:rPr>
                <w:rFonts w:ascii="Calibri" w:hAnsi="Calibri" w:cs="Calibri"/>
                <w:noProof/>
                <w:webHidden/>
              </w:rPr>
              <w:tab/>
            </w:r>
            <w:r w:rsidR="00C666C9" w:rsidRPr="00C666C9">
              <w:rPr>
                <w:rFonts w:ascii="Calibri" w:hAnsi="Calibri" w:cs="Calibri"/>
                <w:noProof/>
                <w:webHidden/>
              </w:rPr>
              <w:fldChar w:fldCharType="begin"/>
            </w:r>
            <w:r w:rsidR="00C666C9" w:rsidRPr="00C666C9">
              <w:rPr>
                <w:rFonts w:ascii="Calibri" w:hAnsi="Calibri" w:cs="Calibri"/>
                <w:noProof/>
                <w:webHidden/>
              </w:rPr>
              <w:instrText xml:space="preserve"> PAGEREF _Toc102985015 \h </w:instrText>
            </w:r>
            <w:r w:rsidR="00C666C9" w:rsidRPr="00C666C9">
              <w:rPr>
                <w:rFonts w:ascii="Calibri" w:hAnsi="Calibri" w:cs="Calibri"/>
                <w:noProof/>
                <w:webHidden/>
              </w:rPr>
            </w:r>
            <w:r w:rsidR="00C666C9" w:rsidRPr="00C666C9">
              <w:rPr>
                <w:rFonts w:ascii="Calibri" w:hAnsi="Calibri" w:cs="Calibri"/>
                <w:noProof/>
                <w:webHidden/>
              </w:rPr>
              <w:fldChar w:fldCharType="separate"/>
            </w:r>
            <w:r w:rsidR="00C666C9" w:rsidRPr="00C666C9">
              <w:rPr>
                <w:rFonts w:ascii="Calibri" w:hAnsi="Calibri" w:cs="Calibri"/>
                <w:noProof/>
                <w:webHidden/>
              </w:rPr>
              <w:t>14</w:t>
            </w:r>
            <w:r w:rsidR="00C666C9" w:rsidRPr="00C666C9">
              <w:rPr>
                <w:rFonts w:ascii="Calibri" w:hAnsi="Calibri" w:cs="Calibri"/>
                <w:noProof/>
                <w:webHidden/>
              </w:rPr>
              <w:fldChar w:fldCharType="end"/>
            </w:r>
          </w:hyperlink>
        </w:p>
        <w:p w14:paraId="0B5AA2A0" w14:textId="77777777" w:rsidR="00C666C9" w:rsidRPr="00C666C9" w:rsidRDefault="00080588">
          <w:pPr>
            <w:pStyle w:val="Spistreci1"/>
            <w:rPr>
              <w:rFonts w:ascii="Calibri" w:eastAsiaTheme="minorEastAsia" w:hAnsi="Calibri" w:cs="Calibri"/>
              <w:noProof/>
              <w:color w:val="auto"/>
              <w:sz w:val="22"/>
              <w:szCs w:val="22"/>
            </w:rPr>
          </w:pPr>
          <w:hyperlink w:anchor="_Toc102985016" w:history="1">
            <w:r w:rsidR="00C666C9" w:rsidRPr="00C666C9">
              <w:rPr>
                <w:rStyle w:val="Hipercze"/>
                <w:rFonts w:ascii="Calibri" w:hAnsi="Calibri" w:cs="Calibri"/>
                <w:noProof/>
              </w:rPr>
              <w:t>13.</w:t>
            </w:r>
            <w:r w:rsidR="00C666C9" w:rsidRPr="00C666C9">
              <w:rPr>
                <w:rFonts w:ascii="Calibri" w:eastAsiaTheme="minorEastAsia" w:hAnsi="Calibri" w:cs="Calibri"/>
                <w:noProof/>
                <w:color w:val="auto"/>
                <w:sz w:val="22"/>
                <w:szCs w:val="22"/>
              </w:rPr>
              <w:tab/>
            </w:r>
            <w:r w:rsidR="00C666C9" w:rsidRPr="00C666C9">
              <w:rPr>
                <w:rStyle w:val="Hipercze"/>
                <w:rFonts w:ascii="Calibri" w:hAnsi="Calibri" w:cs="Calibri"/>
                <w:noProof/>
              </w:rPr>
              <w:t>Wadium</w:t>
            </w:r>
            <w:r w:rsidR="00C666C9" w:rsidRPr="00C666C9">
              <w:rPr>
                <w:rFonts w:ascii="Calibri" w:hAnsi="Calibri" w:cs="Calibri"/>
                <w:noProof/>
                <w:webHidden/>
              </w:rPr>
              <w:tab/>
            </w:r>
            <w:r w:rsidR="00C666C9" w:rsidRPr="00C666C9">
              <w:rPr>
                <w:rFonts w:ascii="Calibri" w:hAnsi="Calibri" w:cs="Calibri"/>
                <w:noProof/>
                <w:webHidden/>
              </w:rPr>
              <w:fldChar w:fldCharType="begin"/>
            </w:r>
            <w:r w:rsidR="00C666C9" w:rsidRPr="00C666C9">
              <w:rPr>
                <w:rFonts w:ascii="Calibri" w:hAnsi="Calibri" w:cs="Calibri"/>
                <w:noProof/>
                <w:webHidden/>
              </w:rPr>
              <w:instrText xml:space="preserve"> PAGEREF _Toc102985016 \h </w:instrText>
            </w:r>
            <w:r w:rsidR="00C666C9" w:rsidRPr="00C666C9">
              <w:rPr>
                <w:rFonts w:ascii="Calibri" w:hAnsi="Calibri" w:cs="Calibri"/>
                <w:noProof/>
                <w:webHidden/>
              </w:rPr>
            </w:r>
            <w:r w:rsidR="00C666C9" w:rsidRPr="00C666C9">
              <w:rPr>
                <w:rFonts w:ascii="Calibri" w:hAnsi="Calibri" w:cs="Calibri"/>
                <w:noProof/>
                <w:webHidden/>
              </w:rPr>
              <w:fldChar w:fldCharType="separate"/>
            </w:r>
            <w:r w:rsidR="00C666C9" w:rsidRPr="00C666C9">
              <w:rPr>
                <w:rFonts w:ascii="Calibri" w:hAnsi="Calibri" w:cs="Calibri"/>
                <w:noProof/>
                <w:webHidden/>
              </w:rPr>
              <w:t>14</w:t>
            </w:r>
            <w:r w:rsidR="00C666C9" w:rsidRPr="00C666C9">
              <w:rPr>
                <w:rFonts w:ascii="Calibri" w:hAnsi="Calibri" w:cs="Calibri"/>
                <w:noProof/>
                <w:webHidden/>
              </w:rPr>
              <w:fldChar w:fldCharType="end"/>
            </w:r>
          </w:hyperlink>
        </w:p>
        <w:p w14:paraId="2F1D8248" w14:textId="77777777" w:rsidR="00C666C9" w:rsidRPr="00C666C9" w:rsidRDefault="00080588">
          <w:pPr>
            <w:pStyle w:val="Spistreci1"/>
            <w:rPr>
              <w:rFonts w:ascii="Calibri" w:eastAsiaTheme="minorEastAsia" w:hAnsi="Calibri" w:cs="Calibri"/>
              <w:noProof/>
              <w:color w:val="auto"/>
              <w:sz w:val="22"/>
              <w:szCs w:val="22"/>
            </w:rPr>
          </w:pPr>
          <w:hyperlink w:anchor="_Toc102985017" w:history="1">
            <w:r w:rsidR="00C666C9" w:rsidRPr="00C666C9">
              <w:rPr>
                <w:rStyle w:val="Hipercze"/>
                <w:rFonts w:ascii="Calibri" w:hAnsi="Calibri" w:cs="Calibri"/>
                <w:noProof/>
              </w:rPr>
              <w:t>14.</w:t>
            </w:r>
            <w:r w:rsidR="00C666C9" w:rsidRPr="00C666C9">
              <w:rPr>
                <w:rFonts w:ascii="Calibri" w:eastAsiaTheme="minorEastAsia" w:hAnsi="Calibri" w:cs="Calibri"/>
                <w:noProof/>
                <w:color w:val="auto"/>
                <w:sz w:val="22"/>
                <w:szCs w:val="22"/>
              </w:rPr>
              <w:tab/>
            </w:r>
            <w:r w:rsidR="00C666C9" w:rsidRPr="00C666C9">
              <w:rPr>
                <w:rStyle w:val="Hipercze"/>
                <w:rFonts w:ascii="Calibri" w:hAnsi="Calibri" w:cs="Calibri"/>
                <w:noProof/>
              </w:rPr>
              <w:t>Opis sposobu przygotowania ofert.</w:t>
            </w:r>
            <w:r w:rsidR="00C666C9" w:rsidRPr="00C666C9">
              <w:rPr>
                <w:rFonts w:ascii="Calibri" w:hAnsi="Calibri" w:cs="Calibri"/>
                <w:noProof/>
                <w:webHidden/>
              </w:rPr>
              <w:tab/>
            </w:r>
            <w:r w:rsidR="00C666C9" w:rsidRPr="00C666C9">
              <w:rPr>
                <w:rFonts w:ascii="Calibri" w:hAnsi="Calibri" w:cs="Calibri"/>
                <w:noProof/>
                <w:webHidden/>
              </w:rPr>
              <w:fldChar w:fldCharType="begin"/>
            </w:r>
            <w:r w:rsidR="00C666C9" w:rsidRPr="00C666C9">
              <w:rPr>
                <w:rFonts w:ascii="Calibri" w:hAnsi="Calibri" w:cs="Calibri"/>
                <w:noProof/>
                <w:webHidden/>
              </w:rPr>
              <w:instrText xml:space="preserve"> PAGEREF _Toc102985017 \h </w:instrText>
            </w:r>
            <w:r w:rsidR="00C666C9" w:rsidRPr="00C666C9">
              <w:rPr>
                <w:rFonts w:ascii="Calibri" w:hAnsi="Calibri" w:cs="Calibri"/>
                <w:noProof/>
                <w:webHidden/>
              </w:rPr>
            </w:r>
            <w:r w:rsidR="00C666C9" w:rsidRPr="00C666C9">
              <w:rPr>
                <w:rFonts w:ascii="Calibri" w:hAnsi="Calibri" w:cs="Calibri"/>
                <w:noProof/>
                <w:webHidden/>
              </w:rPr>
              <w:fldChar w:fldCharType="separate"/>
            </w:r>
            <w:r w:rsidR="00C666C9" w:rsidRPr="00C666C9">
              <w:rPr>
                <w:rFonts w:ascii="Calibri" w:hAnsi="Calibri" w:cs="Calibri"/>
                <w:noProof/>
                <w:webHidden/>
              </w:rPr>
              <w:t>14</w:t>
            </w:r>
            <w:r w:rsidR="00C666C9" w:rsidRPr="00C666C9">
              <w:rPr>
                <w:rFonts w:ascii="Calibri" w:hAnsi="Calibri" w:cs="Calibri"/>
                <w:noProof/>
                <w:webHidden/>
              </w:rPr>
              <w:fldChar w:fldCharType="end"/>
            </w:r>
          </w:hyperlink>
        </w:p>
        <w:p w14:paraId="1A1BD9CD" w14:textId="77777777" w:rsidR="00C666C9" w:rsidRPr="00C666C9" w:rsidRDefault="00080588">
          <w:pPr>
            <w:pStyle w:val="Spistreci1"/>
            <w:rPr>
              <w:rFonts w:ascii="Calibri" w:eastAsiaTheme="minorEastAsia" w:hAnsi="Calibri" w:cs="Calibri"/>
              <w:noProof/>
              <w:color w:val="auto"/>
              <w:sz w:val="22"/>
              <w:szCs w:val="22"/>
            </w:rPr>
          </w:pPr>
          <w:hyperlink w:anchor="_Toc102985018" w:history="1">
            <w:r w:rsidR="00C666C9" w:rsidRPr="00C666C9">
              <w:rPr>
                <w:rStyle w:val="Hipercze"/>
                <w:rFonts w:ascii="Calibri" w:hAnsi="Calibri" w:cs="Calibri"/>
                <w:noProof/>
              </w:rPr>
              <w:t>15.</w:t>
            </w:r>
            <w:r w:rsidR="00C666C9" w:rsidRPr="00C666C9">
              <w:rPr>
                <w:rFonts w:ascii="Calibri" w:eastAsiaTheme="minorEastAsia" w:hAnsi="Calibri" w:cs="Calibri"/>
                <w:noProof/>
                <w:color w:val="auto"/>
                <w:sz w:val="22"/>
                <w:szCs w:val="22"/>
              </w:rPr>
              <w:tab/>
            </w:r>
            <w:r w:rsidR="00C666C9" w:rsidRPr="00C666C9">
              <w:rPr>
                <w:rStyle w:val="Hipercze"/>
                <w:rFonts w:ascii="Calibri" w:hAnsi="Calibri" w:cs="Calibri"/>
                <w:noProof/>
              </w:rPr>
              <w:t>Zawartość oferty.</w:t>
            </w:r>
            <w:r w:rsidR="00C666C9" w:rsidRPr="00C666C9">
              <w:rPr>
                <w:rFonts w:ascii="Calibri" w:hAnsi="Calibri" w:cs="Calibri"/>
                <w:noProof/>
                <w:webHidden/>
              </w:rPr>
              <w:tab/>
            </w:r>
            <w:r w:rsidR="00C666C9" w:rsidRPr="00C666C9">
              <w:rPr>
                <w:rFonts w:ascii="Calibri" w:hAnsi="Calibri" w:cs="Calibri"/>
                <w:noProof/>
                <w:webHidden/>
              </w:rPr>
              <w:fldChar w:fldCharType="begin"/>
            </w:r>
            <w:r w:rsidR="00C666C9" w:rsidRPr="00C666C9">
              <w:rPr>
                <w:rFonts w:ascii="Calibri" w:hAnsi="Calibri" w:cs="Calibri"/>
                <w:noProof/>
                <w:webHidden/>
              </w:rPr>
              <w:instrText xml:space="preserve"> PAGEREF _Toc102985018 \h </w:instrText>
            </w:r>
            <w:r w:rsidR="00C666C9" w:rsidRPr="00C666C9">
              <w:rPr>
                <w:rFonts w:ascii="Calibri" w:hAnsi="Calibri" w:cs="Calibri"/>
                <w:noProof/>
                <w:webHidden/>
              </w:rPr>
            </w:r>
            <w:r w:rsidR="00C666C9" w:rsidRPr="00C666C9">
              <w:rPr>
                <w:rFonts w:ascii="Calibri" w:hAnsi="Calibri" w:cs="Calibri"/>
                <w:noProof/>
                <w:webHidden/>
              </w:rPr>
              <w:fldChar w:fldCharType="separate"/>
            </w:r>
            <w:r w:rsidR="00C666C9" w:rsidRPr="00C666C9">
              <w:rPr>
                <w:rFonts w:ascii="Calibri" w:hAnsi="Calibri" w:cs="Calibri"/>
                <w:noProof/>
                <w:webHidden/>
              </w:rPr>
              <w:t>15</w:t>
            </w:r>
            <w:r w:rsidR="00C666C9" w:rsidRPr="00C666C9">
              <w:rPr>
                <w:rFonts w:ascii="Calibri" w:hAnsi="Calibri" w:cs="Calibri"/>
                <w:noProof/>
                <w:webHidden/>
              </w:rPr>
              <w:fldChar w:fldCharType="end"/>
            </w:r>
          </w:hyperlink>
        </w:p>
        <w:p w14:paraId="397F588D" w14:textId="77777777" w:rsidR="00C666C9" w:rsidRPr="00C666C9" w:rsidRDefault="00080588">
          <w:pPr>
            <w:pStyle w:val="Spistreci1"/>
            <w:rPr>
              <w:rFonts w:ascii="Calibri" w:eastAsiaTheme="minorEastAsia" w:hAnsi="Calibri" w:cs="Calibri"/>
              <w:noProof/>
              <w:color w:val="auto"/>
              <w:sz w:val="22"/>
              <w:szCs w:val="22"/>
            </w:rPr>
          </w:pPr>
          <w:hyperlink w:anchor="_Toc102985019" w:history="1">
            <w:r w:rsidR="00C666C9" w:rsidRPr="00C666C9">
              <w:rPr>
                <w:rStyle w:val="Hipercze"/>
                <w:rFonts w:ascii="Calibri" w:hAnsi="Calibri" w:cs="Calibri"/>
                <w:noProof/>
              </w:rPr>
              <w:t>16.</w:t>
            </w:r>
            <w:r w:rsidR="00C666C9" w:rsidRPr="00C666C9">
              <w:rPr>
                <w:rFonts w:ascii="Calibri" w:eastAsiaTheme="minorEastAsia" w:hAnsi="Calibri" w:cs="Calibri"/>
                <w:noProof/>
                <w:color w:val="auto"/>
                <w:sz w:val="22"/>
                <w:szCs w:val="22"/>
              </w:rPr>
              <w:tab/>
            </w:r>
            <w:r w:rsidR="00C666C9" w:rsidRPr="00C666C9">
              <w:rPr>
                <w:rStyle w:val="Hipercze"/>
                <w:rFonts w:ascii="Calibri" w:hAnsi="Calibri" w:cs="Calibri"/>
                <w:noProof/>
              </w:rPr>
              <w:t>Miejsce i termin składania ofert.</w:t>
            </w:r>
            <w:r w:rsidR="00C666C9" w:rsidRPr="00C666C9">
              <w:rPr>
                <w:rFonts w:ascii="Calibri" w:hAnsi="Calibri" w:cs="Calibri"/>
                <w:noProof/>
                <w:webHidden/>
              </w:rPr>
              <w:tab/>
            </w:r>
            <w:r w:rsidR="00C666C9" w:rsidRPr="00C666C9">
              <w:rPr>
                <w:rFonts w:ascii="Calibri" w:hAnsi="Calibri" w:cs="Calibri"/>
                <w:noProof/>
                <w:webHidden/>
              </w:rPr>
              <w:fldChar w:fldCharType="begin"/>
            </w:r>
            <w:r w:rsidR="00C666C9" w:rsidRPr="00C666C9">
              <w:rPr>
                <w:rFonts w:ascii="Calibri" w:hAnsi="Calibri" w:cs="Calibri"/>
                <w:noProof/>
                <w:webHidden/>
              </w:rPr>
              <w:instrText xml:space="preserve"> PAGEREF _Toc102985019 \h </w:instrText>
            </w:r>
            <w:r w:rsidR="00C666C9" w:rsidRPr="00C666C9">
              <w:rPr>
                <w:rFonts w:ascii="Calibri" w:hAnsi="Calibri" w:cs="Calibri"/>
                <w:noProof/>
                <w:webHidden/>
              </w:rPr>
            </w:r>
            <w:r w:rsidR="00C666C9" w:rsidRPr="00C666C9">
              <w:rPr>
                <w:rFonts w:ascii="Calibri" w:hAnsi="Calibri" w:cs="Calibri"/>
                <w:noProof/>
                <w:webHidden/>
              </w:rPr>
              <w:fldChar w:fldCharType="separate"/>
            </w:r>
            <w:r w:rsidR="00C666C9" w:rsidRPr="00C666C9">
              <w:rPr>
                <w:rFonts w:ascii="Calibri" w:hAnsi="Calibri" w:cs="Calibri"/>
                <w:noProof/>
                <w:webHidden/>
              </w:rPr>
              <w:t>16</w:t>
            </w:r>
            <w:r w:rsidR="00C666C9" w:rsidRPr="00C666C9">
              <w:rPr>
                <w:rFonts w:ascii="Calibri" w:hAnsi="Calibri" w:cs="Calibri"/>
                <w:noProof/>
                <w:webHidden/>
              </w:rPr>
              <w:fldChar w:fldCharType="end"/>
            </w:r>
          </w:hyperlink>
        </w:p>
        <w:p w14:paraId="6574F336" w14:textId="77777777" w:rsidR="00C666C9" w:rsidRPr="00C666C9" w:rsidRDefault="00080588">
          <w:pPr>
            <w:pStyle w:val="Spistreci1"/>
            <w:rPr>
              <w:rFonts w:ascii="Calibri" w:eastAsiaTheme="minorEastAsia" w:hAnsi="Calibri" w:cs="Calibri"/>
              <w:noProof/>
              <w:color w:val="auto"/>
              <w:sz w:val="22"/>
              <w:szCs w:val="22"/>
            </w:rPr>
          </w:pPr>
          <w:hyperlink w:anchor="_Toc102985020" w:history="1">
            <w:r w:rsidR="00C666C9" w:rsidRPr="00C666C9">
              <w:rPr>
                <w:rStyle w:val="Hipercze"/>
                <w:rFonts w:ascii="Calibri" w:hAnsi="Calibri" w:cs="Calibri"/>
                <w:noProof/>
              </w:rPr>
              <w:t>17.</w:t>
            </w:r>
            <w:r w:rsidR="00C666C9" w:rsidRPr="00C666C9">
              <w:rPr>
                <w:rFonts w:ascii="Calibri" w:eastAsiaTheme="minorEastAsia" w:hAnsi="Calibri" w:cs="Calibri"/>
                <w:noProof/>
                <w:color w:val="auto"/>
                <w:sz w:val="22"/>
                <w:szCs w:val="22"/>
              </w:rPr>
              <w:tab/>
            </w:r>
            <w:r w:rsidR="00C666C9" w:rsidRPr="00C666C9">
              <w:rPr>
                <w:rStyle w:val="Hipercze"/>
                <w:rFonts w:ascii="Calibri" w:hAnsi="Calibri" w:cs="Calibri"/>
                <w:noProof/>
              </w:rPr>
              <w:t>Miejsce, termin i tryb otwarcia ofert.</w:t>
            </w:r>
            <w:r w:rsidR="00C666C9" w:rsidRPr="00C666C9">
              <w:rPr>
                <w:rFonts w:ascii="Calibri" w:hAnsi="Calibri" w:cs="Calibri"/>
                <w:noProof/>
                <w:webHidden/>
              </w:rPr>
              <w:tab/>
            </w:r>
            <w:r w:rsidR="00C666C9" w:rsidRPr="00C666C9">
              <w:rPr>
                <w:rFonts w:ascii="Calibri" w:hAnsi="Calibri" w:cs="Calibri"/>
                <w:noProof/>
                <w:webHidden/>
              </w:rPr>
              <w:fldChar w:fldCharType="begin"/>
            </w:r>
            <w:r w:rsidR="00C666C9" w:rsidRPr="00C666C9">
              <w:rPr>
                <w:rFonts w:ascii="Calibri" w:hAnsi="Calibri" w:cs="Calibri"/>
                <w:noProof/>
                <w:webHidden/>
              </w:rPr>
              <w:instrText xml:space="preserve"> PAGEREF _Toc102985020 \h </w:instrText>
            </w:r>
            <w:r w:rsidR="00C666C9" w:rsidRPr="00C666C9">
              <w:rPr>
                <w:rFonts w:ascii="Calibri" w:hAnsi="Calibri" w:cs="Calibri"/>
                <w:noProof/>
                <w:webHidden/>
              </w:rPr>
            </w:r>
            <w:r w:rsidR="00C666C9" w:rsidRPr="00C666C9">
              <w:rPr>
                <w:rFonts w:ascii="Calibri" w:hAnsi="Calibri" w:cs="Calibri"/>
                <w:noProof/>
                <w:webHidden/>
              </w:rPr>
              <w:fldChar w:fldCharType="separate"/>
            </w:r>
            <w:r w:rsidR="00C666C9" w:rsidRPr="00C666C9">
              <w:rPr>
                <w:rFonts w:ascii="Calibri" w:hAnsi="Calibri" w:cs="Calibri"/>
                <w:noProof/>
                <w:webHidden/>
              </w:rPr>
              <w:t>16</w:t>
            </w:r>
            <w:r w:rsidR="00C666C9" w:rsidRPr="00C666C9">
              <w:rPr>
                <w:rFonts w:ascii="Calibri" w:hAnsi="Calibri" w:cs="Calibri"/>
                <w:noProof/>
                <w:webHidden/>
              </w:rPr>
              <w:fldChar w:fldCharType="end"/>
            </w:r>
          </w:hyperlink>
        </w:p>
        <w:p w14:paraId="52A33E3A" w14:textId="77777777" w:rsidR="00C666C9" w:rsidRPr="00C666C9" w:rsidRDefault="00080588">
          <w:pPr>
            <w:pStyle w:val="Spistreci1"/>
            <w:rPr>
              <w:rFonts w:ascii="Calibri" w:eastAsiaTheme="minorEastAsia" w:hAnsi="Calibri" w:cs="Calibri"/>
              <w:noProof/>
              <w:color w:val="auto"/>
              <w:sz w:val="22"/>
              <w:szCs w:val="22"/>
            </w:rPr>
          </w:pPr>
          <w:hyperlink w:anchor="_Toc102985021" w:history="1">
            <w:r w:rsidR="00C666C9" w:rsidRPr="00C666C9">
              <w:rPr>
                <w:rStyle w:val="Hipercze"/>
                <w:rFonts w:ascii="Calibri" w:hAnsi="Calibri" w:cs="Calibri"/>
                <w:noProof/>
              </w:rPr>
              <w:t>18.</w:t>
            </w:r>
            <w:r w:rsidR="00C666C9" w:rsidRPr="00C666C9">
              <w:rPr>
                <w:rFonts w:ascii="Calibri" w:eastAsiaTheme="minorEastAsia" w:hAnsi="Calibri" w:cs="Calibri"/>
                <w:noProof/>
                <w:color w:val="auto"/>
                <w:sz w:val="22"/>
                <w:szCs w:val="22"/>
              </w:rPr>
              <w:tab/>
            </w:r>
            <w:r w:rsidR="00C666C9" w:rsidRPr="00C666C9">
              <w:rPr>
                <w:rStyle w:val="Hipercze"/>
                <w:rFonts w:ascii="Calibri" w:hAnsi="Calibri" w:cs="Calibri"/>
                <w:noProof/>
              </w:rPr>
              <w:t>Opis sposobu obliczenia ceny oferty.</w:t>
            </w:r>
            <w:r w:rsidR="00C666C9" w:rsidRPr="00C666C9">
              <w:rPr>
                <w:rFonts w:ascii="Calibri" w:hAnsi="Calibri" w:cs="Calibri"/>
                <w:noProof/>
                <w:webHidden/>
              </w:rPr>
              <w:tab/>
            </w:r>
            <w:r w:rsidR="00C666C9" w:rsidRPr="00C666C9">
              <w:rPr>
                <w:rFonts w:ascii="Calibri" w:hAnsi="Calibri" w:cs="Calibri"/>
                <w:noProof/>
                <w:webHidden/>
              </w:rPr>
              <w:fldChar w:fldCharType="begin"/>
            </w:r>
            <w:r w:rsidR="00C666C9" w:rsidRPr="00C666C9">
              <w:rPr>
                <w:rFonts w:ascii="Calibri" w:hAnsi="Calibri" w:cs="Calibri"/>
                <w:noProof/>
                <w:webHidden/>
              </w:rPr>
              <w:instrText xml:space="preserve"> PAGEREF _Toc102985021 \h </w:instrText>
            </w:r>
            <w:r w:rsidR="00C666C9" w:rsidRPr="00C666C9">
              <w:rPr>
                <w:rFonts w:ascii="Calibri" w:hAnsi="Calibri" w:cs="Calibri"/>
                <w:noProof/>
                <w:webHidden/>
              </w:rPr>
            </w:r>
            <w:r w:rsidR="00C666C9" w:rsidRPr="00C666C9">
              <w:rPr>
                <w:rFonts w:ascii="Calibri" w:hAnsi="Calibri" w:cs="Calibri"/>
                <w:noProof/>
                <w:webHidden/>
              </w:rPr>
              <w:fldChar w:fldCharType="separate"/>
            </w:r>
            <w:r w:rsidR="00C666C9" w:rsidRPr="00C666C9">
              <w:rPr>
                <w:rFonts w:ascii="Calibri" w:hAnsi="Calibri" w:cs="Calibri"/>
                <w:noProof/>
                <w:webHidden/>
              </w:rPr>
              <w:t>17</w:t>
            </w:r>
            <w:r w:rsidR="00C666C9" w:rsidRPr="00C666C9">
              <w:rPr>
                <w:rFonts w:ascii="Calibri" w:hAnsi="Calibri" w:cs="Calibri"/>
                <w:noProof/>
                <w:webHidden/>
              </w:rPr>
              <w:fldChar w:fldCharType="end"/>
            </w:r>
          </w:hyperlink>
        </w:p>
        <w:p w14:paraId="5B970837" w14:textId="77777777" w:rsidR="00C666C9" w:rsidRPr="00C666C9" w:rsidRDefault="00080588">
          <w:pPr>
            <w:pStyle w:val="Spistreci1"/>
            <w:rPr>
              <w:rFonts w:ascii="Calibri" w:eastAsiaTheme="minorEastAsia" w:hAnsi="Calibri" w:cs="Calibri"/>
              <w:noProof/>
              <w:color w:val="auto"/>
              <w:sz w:val="22"/>
              <w:szCs w:val="22"/>
            </w:rPr>
          </w:pPr>
          <w:hyperlink w:anchor="_Toc102985022" w:history="1">
            <w:r w:rsidR="00C666C9" w:rsidRPr="00C666C9">
              <w:rPr>
                <w:rStyle w:val="Hipercze"/>
                <w:rFonts w:ascii="Calibri" w:hAnsi="Calibri" w:cs="Calibri"/>
                <w:noProof/>
              </w:rPr>
              <w:t>19.</w:t>
            </w:r>
            <w:r w:rsidR="00C666C9" w:rsidRPr="00C666C9">
              <w:rPr>
                <w:rFonts w:ascii="Calibri" w:eastAsiaTheme="minorEastAsia" w:hAnsi="Calibri" w:cs="Calibri"/>
                <w:noProof/>
                <w:color w:val="auto"/>
                <w:sz w:val="22"/>
                <w:szCs w:val="22"/>
              </w:rPr>
              <w:tab/>
            </w:r>
            <w:r w:rsidR="00C666C9" w:rsidRPr="00C666C9">
              <w:rPr>
                <w:rStyle w:val="Hipercze"/>
                <w:rFonts w:ascii="Calibri" w:hAnsi="Calibri" w:cs="Calibri"/>
                <w:noProof/>
              </w:rPr>
              <w:t>Kryteria wyboru oferty najkorzystniejszej.</w:t>
            </w:r>
            <w:r w:rsidR="00C666C9" w:rsidRPr="00C666C9">
              <w:rPr>
                <w:rFonts w:ascii="Calibri" w:hAnsi="Calibri" w:cs="Calibri"/>
                <w:noProof/>
                <w:webHidden/>
              </w:rPr>
              <w:tab/>
            </w:r>
            <w:r w:rsidR="00C666C9" w:rsidRPr="00C666C9">
              <w:rPr>
                <w:rFonts w:ascii="Calibri" w:hAnsi="Calibri" w:cs="Calibri"/>
                <w:noProof/>
                <w:webHidden/>
              </w:rPr>
              <w:fldChar w:fldCharType="begin"/>
            </w:r>
            <w:r w:rsidR="00C666C9" w:rsidRPr="00C666C9">
              <w:rPr>
                <w:rFonts w:ascii="Calibri" w:hAnsi="Calibri" w:cs="Calibri"/>
                <w:noProof/>
                <w:webHidden/>
              </w:rPr>
              <w:instrText xml:space="preserve"> PAGEREF _Toc102985022 \h </w:instrText>
            </w:r>
            <w:r w:rsidR="00C666C9" w:rsidRPr="00C666C9">
              <w:rPr>
                <w:rFonts w:ascii="Calibri" w:hAnsi="Calibri" w:cs="Calibri"/>
                <w:noProof/>
                <w:webHidden/>
              </w:rPr>
            </w:r>
            <w:r w:rsidR="00C666C9" w:rsidRPr="00C666C9">
              <w:rPr>
                <w:rFonts w:ascii="Calibri" w:hAnsi="Calibri" w:cs="Calibri"/>
                <w:noProof/>
                <w:webHidden/>
              </w:rPr>
              <w:fldChar w:fldCharType="separate"/>
            </w:r>
            <w:r w:rsidR="00C666C9" w:rsidRPr="00C666C9">
              <w:rPr>
                <w:rFonts w:ascii="Calibri" w:hAnsi="Calibri" w:cs="Calibri"/>
                <w:noProof/>
                <w:webHidden/>
              </w:rPr>
              <w:t>18</w:t>
            </w:r>
            <w:r w:rsidR="00C666C9" w:rsidRPr="00C666C9">
              <w:rPr>
                <w:rFonts w:ascii="Calibri" w:hAnsi="Calibri" w:cs="Calibri"/>
                <w:noProof/>
                <w:webHidden/>
              </w:rPr>
              <w:fldChar w:fldCharType="end"/>
            </w:r>
          </w:hyperlink>
        </w:p>
        <w:p w14:paraId="4C231B51" w14:textId="77777777" w:rsidR="00C666C9" w:rsidRPr="00C666C9" w:rsidRDefault="00080588">
          <w:pPr>
            <w:pStyle w:val="Spistreci1"/>
            <w:rPr>
              <w:rFonts w:ascii="Calibri" w:eastAsiaTheme="minorEastAsia" w:hAnsi="Calibri" w:cs="Calibri"/>
              <w:noProof/>
              <w:color w:val="auto"/>
              <w:sz w:val="22"/>
              <w:szCs w:val="22"/>
            </w:rPr>
          </w:pPr>
          <w:hyperlink w:anchor="_Toc102985023" w:history="1">
            <w:r w:rsidR="00C666C9" w:rsidRPr="00C666C9">
              <w:rPr>
                <w:rStyle w:val="Hipercze"/>
                <w:rFonts w:ascii="Calibri" w:hAnsi="Calibri" w:cs="Calibri"/>
                <w:noProof/>
              </w:rPr>
              <w:t>20.</w:t>
            </w:r>
            <w:r w:rsidR="00C666C9" w:rsidRPr="00C666C9">
              <w:rPr>
                <w:rFonts w:ascii="Calibri" w:eastAsiaTheme="minorEastAsia" w:hAnsi="Calibri" w:cs="Calibri"/>
                <w:noProof/>
                <w:color w:val="auto"/>
                <w:sz w:val="22"/>
                <w:szCs w:val="22"/>
              </w:rPr>
              <w:tab/>
            </w:r>
            <w:r w:rsidR="00C666C9" w:rsidRPr="00C666C9">
              <w:rPr>
                <w:rStyle w:val="Hipercze"/>
                <w:rFonts w:ascii="Calibri" w:hAnsi="Calibri" w:cs="Calibri"/>
                <w:noProof/>
              </w:rPr>
              <w:t>Informacje o formalnościach, jakie powinny zostać dopełnione po wyborze oferty w celu zawarcia umowy w sprawie zamówienia publicznego:</w:t>
            </w:r>
            <w:r w:rsidR="00C666C9" w:rsidRPr="00C666C9">
              <w:rPr>
                <w:rFonts w:ascii="Calibri" w:hAnsi="Calibri" w:cs="Calibri"/>
                <w:noProof/>
                <w:webHidden/>
              </w:rPr>
              <w:tab/>
            </w:r>
            <w:r w:rsidR="00C666C9" w:rsidRPr="00C666C9">
              <w:rPr>
                <w:rFonts w:ascii="Calibri" w:hAnsi="Calibri" w:cs="Calibri"/>
                <w:noProof/>
                <w:webHidden/>
              </w:rPr>
              <w:fldChar w:fldCharType="begin"/>
            </w:r>
            <w:r w:rsidR="00C666C9" w:rsidRPr="00C666C9">
              <w:rPr>
                <w:rFonts w:ascii="Calibri" w:hAnsi="Calibri" w:cs="Calibri"/>
                <w:noProof/>
                <w:webHidden/>
              </w:rPr>
              <w:instrText xml:space="preserve"> PAGEREF _Toc102985023 \h </w:instrText>
            </w:r>
            <w:r w:rsidR="00C666C9" w:rsidRPr="00C666C9">
              <w:rPr>
                <w:rFonts w:ascii="Calibri" w:hAnsi="Calibri" w:cs="Calibri"/>
                <w:noProof/>
                <w:webHidden/>
              </w:rPr>
            </w:r>
            <w:r w:rsidR="00C666C9" w:rsidRPr="00C666C9">
              <w:rPr>
                <w:rFonts w:ascii="Calibri" w:hAnsi="Calibri" w:cs="Calibri"/>
                <w:noProof/>
                <w:webHidden/>
              </w:rPr>
              <w:fldChar w:fldCharType="separate"/>
            </w:r>
            <w:r w:rsidR="00C666C9" w:rsidRPr="00C666C9">
              <w:rPr>
                <w:rFonts w:ascii="Calibri" w:hAnsi="Calibri" w:cs="Calibri"/>
                <w:noProof/>
                <w:webHidden/>
              </w:rPr>
              <w:t>19</w:t>
            </w:r>
            <w:r w:rsidR="00C666C9" w:rsidRPr="00C666C9">
              <w:rPr>
                <w:rFonts w:ascii="Calibri" w:hAnsi="Calibri" w:cs="Calibri"/>
                <w:noProof/>
                <w:webHidden/>
              </w:rPr>
              <w:fldChar w:fldCharType="end"/>
            </w:r>
          </w:hyperlink>
        </w:p>
        <w:p w14:paraId="79DBDD7F" w14:textId="77777777" w:rsidR="00C666C9" w:rsidRPr="00C666C9" w:rsidRDefault="00080588">
          <w:pPr>
            <w:pStyle w:val="Spistreci1"/>
            <w:rPr>
              <w:rFonts w:ascii="Calibri" w:eastAsiaTheme="minorEastAsia" w:hAnsi="Calibri" w:cs="Calibri"/>
              <w:noProof/>
              <w:color w:val="auto"/>
              <w:sz w:val="22"/>
              <w:szCs w:val="22"/>
            </w:rPr>
          </w:pPr>
          <w:hyperlink w:anchor="_Toc102985024" w:history="1">
            <w:r w:rsidR="00C666C9" w:rsidRPr="00C666C9">
              <w:rPr>
                <w:rStyle w:val="Hipercze"/>
                <w:rFonts w:ascii="Calibri" w:hAnsi="Calibri" w:cs="Calibri"/>
                <w:noProof/>
              </w:rPr>
              <w:t>21.</w:t>
            </w:r>
            <w:r w:rsidR="00C666C9" w:rsidRPr="00C666C9">
              <w:rPr>
                <w:rFonts w:ascii="Calibri" w:eastAsiaTheme="minorEastAsia" w:hAnsi="Calibri" w:cs="Calibri"/>
                <w:noProof/>
                <w:color w:val="auto"/>
                <w:sz w:val="22"/>
                <w:szCs w:val="22"/>
              </w:rPr>
              <w:tab/>
            </w:r>
            <w:r w:rsidR="00C666C9" w:rsidRPr="00C666C9">
              <w:rPr>
                <w:rStyle w:val="Hipercze"/>
                <w:rFonts w:ascii="Calibri" w:hAnsi="Calibri" w:cs="Calibri"/>
                <w:noProof/>
              </w:rPr>
              <w:t>Pouczenie o środkach ochrony prawnej</w:t>
            </w:r>
            <w:r w:rsidR="00C666C9" w:rsidRPr="00C666C9">
              <w:rPr>
                <w:rFonts w:ascii="Calibri" w:hAnsi="Calibri" w:cs="Calibri"/>
                <w:noProof/>
                <w:webHidden/>
              </w:rPr>
              <w:tab/>
            </w:r>
            <w:r w:rsidR="00C666C9" w:rsidRPr="00C666C9">
              <w:rPr>
                <w:rFonts w:ascii="Calibri" w:hAnsi="Calibri" w:cs="Calibri"/>
                <w:noProof/>
                <w:webHidden/>
              </w:rPr>
              <w:fldChar w:fldCharType="begin"/>
            </w:r>
            <w:r w:rsidR="00C666C9" w:rsidRPr="00C666C9">
              <w:rPr>
                <w:rFonts w:ascii="Calibri" w:hAnsi="Calibri" w:cs="Calibri"/>
                <w:noProof/>
                <w:webHidden/>
              </w:rPr>
              <w:instrText xml:space="preserve"> PAGEREF _Toc102985024 \h </w:instrText>
            </w:r>
            <w:r w:rsidR="00C666C9" w:rsidRPr="00C666C9">
              <w:rPr>
                <w:rFonts w:ascii="Calibri" w:hAnsi="Calibri" w:cs="Calibri"/>
                <w:noProof/>
                <w:webHidden/>
              </w:rPr>
            </w:r>
            <w:r w:rsidR="00C666C9" w:rsidRPr="00C666C9">
              <w:rPr>
                <w:rFonts w:ascii="Calibri" w:hAnsi="Calibri" w:cs="Calibri"/>
                <w:noProof/>
                <w:webHidden/>
              </w:rPr>
              <w:fldChar w:fldCharType="separate"/>
            </w:r>
            <w:r w:rsidR="00C666C9" w:rsidRPr="00C666C9">
              <w:rPr>
                <w:rFonts w:ascii="Calibri" w:hAnsi="Calibri" w:cs="Calibri"/>
                <w:noProof/>
                <w:webHidden/>
              </w:rPr>
              <w:t>19</w:t>
            </w:r>
            <w:r w:rsidR="00C666C9" w:rsidRPr="00C666C9">
              <w:rPr>
                <w:rFonts w:ascii="Calibri" w:hAnsi="Calibri" w:cs="Calibri"/>
                <w:noProof/>
                <w:webHidden/>
              </w:rPr>
              <w:fldChar w:fldCharType="end"/>
            </w:r>
          </w:hyperlink>
        </w:p>
        <w:p w14:paraId="02CD40A2" w14:textId="77777777" w:rsidR="00C666C9" w:rsidRPr="00C666C9" w:rsidRDefault="00080588">
          <w:pPr>
            <w:pStyle w:val="Spistreci1"/>
            <w:rPr>
              <w:rFonts w:ascii="Calibri" w:eastAsiaTheme="minorEastAsia" w:hAnsi="Calibri" w:cs="Calibri"/>
              <w:noProof/>
              <w:color w:val="auto"/>
              <w:sz w:val="22"/>
              <w:szCs w:val="22"/>
            </w:rPr>
          </w:pPr>
          <w:hyperlink w:anchor="_Toc102985025" w:history="1">
            <w:r w:rsidR="00C666C9" w:rsidRPr="00C666C9">
              <w:rPr>
                <w:rStyle w:val="Hipercze"/>
                <w:rFonts w:ascii="Calibri" w:hAnsi="Calibri" w:cs="Calibri"/>
                <w:noProof/>
              </w:rPr>
              <w:t>22.</w:t>
            </w:r>
            <w:r w:rsidR="00C666C9" w:rsidRPr="00C666C9">
              <w:rPr>
                <w:rFonts w:ascii="Calibri" w:eastAsiaTheme="minorEastAsia" w:hAnsi="Calibri" w:cs="Calibri"/>
                <w:noProof/>
                <w:color w:val="auto"/>
                <w:sz w:val="22"/>
                <w:szCs w:val="22"/>
              </w:rPr>
              <w:tab/>
            </w:r>
            <w:r w:rsidR="00C666C9" w:rsidRPr="00C666C9">
              <w:rPr>
                <w:rStyle w:val="Hipercze"/>
                <w:rFonts w:ascii="Calibri" w:hAnsi="Calibri" w:cs="Calibri"/>
                <w:noProof/>
              </w:rPr>
              <w:t>Klauzula informacyjna z art. 13 RODO</w:t>
            </w:r>
            <w:r w:rsidR="00C666C9" w:rsidRPr="00C666C9">
              <w:rPr>
                <w:rFonts w:ascii="Calibri" w:hAnsi="Calibri" w:cs="Calibri"/>
                <w:noProof/>
                <w:webHidden/>
              </w:rPr>
              <w:tab/>
            </w:r>
            <w:r w:rsidR="00C666C9" w:rsidRPr="00C666C9">
              <w:rPr>
                <w:rFonts w:ascii="Calibri" w:hAnsi="Calibri" w:cs="Calibri"/>
                <w:noProof/>
                <w:webHidden/>
              </w:rPr>
              <w:fldChar w:fldCharType="begin"/>
            </w:r>
            <w:r w:rsidR="00C666C9" w:rsidRPr="00C666C9">
              <w:rPr>
                <w:rFonts w:ascii="Calibri" w:hAnsi="Calibri" w:cs="Calibri"/>
                <w:noProof/>
                <w:webHidden/>
              </w:rPr>
              <w:instrText xml:space="preserve"> PAGEREF _Toc102985025 \h </w:instrText>
            </w:r>
            <w:r w:rsidR="00C666C9" w:rsidRPr="00C666C9">
              <w:rPr>
                <w:rFonts w:ascii="Calibri" w:hAnsi="Calibri" w:cs="Calibri"/>
                <w:noProof/>
                <w:webHidden/>
              </w:rPr>
            </w:r>
            <w:r w:rsidR="00C666C9" w:rsidRPr="00C666C9">
              <w:rPr>
                <w:rFonts w:ascii="Calibri" w:hAnsi="Calibri" w:cs="Calibri"/>
                <w:noProof/>
                <w:webHidden/>
              </w:rPr>
              <w:fldChar w:fldCharType="separate"/>
            </w:r>
            <w:r w:rsidR="00C666C9" w:rsidRPr="00C666C9">
              <w:rPr>
                <w:rFonts w:ascii="Calibri" w:hAnsi="Calibri" w:cs="Calibri"/>
                <w:noProof/>
                <w:webHidden/>
              </w:rPr>
              <w:t>20</w:t>
            </w:r>
            <w:r w:rsidR="00C666C9" w:rsidRPr="00C666C9">
              <w:rPr>
                <w:rFonts w:ascii="Calibri" w:hAnsi="Calibri" w:cs="Calibri"/>
                <w:noProof/>
                <w:webHidden/>
              </w:rPr>
              <w:fldChar w:fldCharType="end"/>
            </w:r>
          </w:hyperlink>
        </w:p>
        <w:p w14:paraId="1735451F" w14:textId="77777777" w:rsidR="00C666C9" w:rsidRPr="00C666C9" w:rsidRDefault="00080588">
          <w:pPr>
            <w:pStyle w:val="Spistreci3"/>
            <w:rPr>
              <w:rFonts w:ascii="Calibri" w:eastAsiaTheme="minorEastAsia" w:hAnsi="Calibri" w:cs="Calibri"/>
              <w:noProof/>
              <w:color w:val="auto"/>
              <w:sz w:val="22"/>
              <w:szCs w:val="22"/>
            </w:rPr>
          </w:pPr>
          <w:hyperlink w:anchor="_Toc102985026" w:history="1">
            <w:r w:rsidR="00C666C9" w:rsidRPr="00C666C9">
              <w:rPr>
                <w:rStyle w:val="Hipercze"/>
                <w:rFonts w:ascii="Calibri" w:hAnsi="Calibri" w:cs="Calibri"/>
                <w:bCs/>
                <w:noProof/>
              </w:rPr>
              <w:t>Załącznik nr 1 – Wzór Formularza Oferty</w:t>
            </w:r>
            <w:r w:rsidR="00C666C9" w:rsidRPr="00C666C9">
              <w:rPr>
                <w:rFonts w:ascii="Calibri" w:hAnsi="Calibri" w:cs="Calibri"/>
                <w:noProof/>
                <w:webHidden/>
              </w:rPr>
              <w:tab/>
            </w:r>
            <w:r w:rsidR="00C666C9" w:rsidRPr="00C666C9">
              <w:rPr>
                <w:rFonts w:ascii="Calibri" w:hAnsi="Calibri" w:cs="Calibri"/>
                <w:noProof/>
                <w:webHidden/>
              </w:rPr>
              <w:fldChar w:fldCharType="begin"/>
            </w:r>
            <w:r w:rsidR="00C666C9" w:rsidRPr="00C666C9">
              <w:rPr>
                <w:rFonts w:ascii="Calibri" w:hAnsi="Calibri" w:cs="Calibri"/>
                <w:noProof/>
                <w:webHidden/>
              </w:rPr>
              <w:instrText xml:space="preserve"> PAGEREF _Toc102985026 \h </w:instrText>
            </w:r>
            <w:r w:rsidR="00C666C9" w:rsidRPr="00C666C9">
              <w:rPr>
                <w:rFonts w:ascii="Calibri" w:hAnsi="Calibri" w:cs="Calibri"/>
                <w:noProof/>
                <w:webHidden/>
              </w:rPr>
            </w:r>
            <w:r w:rsidR="00C666C9" w:rsidRPr="00C666C9">
              <w:rPr>
                <w:rFonts w:ascii="Calibri" w:hAnsi="Calibri" w:cs="Calibri"/>
                <w:noProof/>
                <w:webHidden/>
              </w:rPr>
              <w:fldChar w:fldCharType="separate"/>
            </w:r>
            <w:r w:rsidR="00C666C9" w:rsidRPr="00C666C9">
              <w:rPr>
                <w:rFonts w:ascii="Calibri" w:hAnsi="Calibri" w:cs="Calibri"/>
                <w:noProof/>
                <w:webHidden/>
              </w:rPr>
              <w:t>22</w:t>
            </w:r>
            <w:r w:rsidR="00C666C9" w:rsidRPr="00C666C9">
              <w:rPr>
                <w:rFonts w:ascii="Calibri" w:hAnsi="Calibri" w:cs="Calibri"/>
                <w:noProof/>
                <w:webHidden/>
              </w:rPr>
              <w:fldChar w:fldCharType="end"/>
            </w:r>
          </w:hyperlink>
        </w:p>
        <w:p w14:paraId="71A96790" w14:textId="77777777" w:rsidR="00C666C9" w:rsidRPr="00C666C9" w:rsidRDefault="00080588">
          <w:pPr>
            <w:pStyle w:val="Spistreci3"/>
            <w:rPr>
              <w:rFonts w:ascii="Calibri" w:eastAsiaTheme="minorEastAsia" w:hAnsi="Calibri" w:cs="Calibri"/>
              <w:noProof/>
              <w:color w:val="auto"/>
              <w:sz w:val="22"/>
              <w:szCs w:val="22"/>
            </w:rPr>
          </w:pPr>
          <w:hyperlink w:anchor="_Toc102985027" w:history="1">
            <w:r w:rsidR="00C666C9" w:rsidRPr="00C666C9">
              <w:rPr>
                <w:rStyle w:val="Hipercze"/>
                <w:rFonts w:ascii="Calibri" w:hAnsi="Calibri" w:cs="Calibri"/>
                <w:bCs/>
                <w:noProof/>
              </w:rPr>
              <w:t>Załącznik nr 2 – Wzór oświadczenia o niepodleganiu wykluczeniu oraz spełnianiu warunków udziału w postępowaniu.</w:t>
            </w:r>
            <w:r w:rsidR="00C666C9" w:rsidRPr="00C666C9">
              <w:rPr>
                <w:rFonts w:ascii="Calibri" w:hAnsi="Calibri" w:cs="Calibri"/>
                <w:noProof/>
                <w:webHidden/>
              </w:rPr>
              <w:tab/>
            </w:r>
            <w:r w:rsidR="00C666C9" w:rsidRPr="00C666C9">
              <w:rPr>
                <w:rFonts w:ascii="Calibri" w:hAnsi="Calibri" w:cs="Calibri"/>
                <w:noProof/>
                <w:webHidden/>
              </w:rPr>
              <w:fldChar w:fldCharType="begin"/>
            </w:r>
            <w:r w:rsidR="00C666C9" w:rsidRPr="00C666C9">
              <w:rPr>
                <w:rFonts w:ascii="Calibri" w:hAnsi="Calibri" w:cs="Calibri"/>
                <w:noProof/>
                <w:webHidden/>
              </w:rPr>
              <w:instrText xml:space="preserve"> PAGEREF _Toc102985027 \h </w:instrText>
            </w:r>
            <w:r w:rsidR="00C666C9" w:rsidRPr="00C666C9">
              <w:rPr>
                <w:rFonts w:ascii="Calibri" w:hAnsi="Calibri" w:cs="Calibri"/>
                <w:noProof/>
                <w:webHidden/>
              </w:rPr>
            </w:r>
            <w:r w:rsidR="00C666C9" w:rsidRPr="00C666C9">
              <w:rPr>
                <w:rFonts w:ascii="Calibri" w:hAnsi="Calibri" w:cs="Calibri"/>
                <w:noProof/>
                <w:webHidden/>
              </w:rPr>
              <w:fldChar w:fldCharType="separate"/>
            </w:r>
            <w:r w:rsidR="00C666C9" w:rsidRPr="00C666C9">
              <w:rPr>
                <w:rFonts w:ascii="Calibri" w:hAnsi="Calibri" w:cs="Calibri"/>
                <w:noProof/>
                <w:webHidden/>
              </w:rPr>
              <w:t>26</w:t>
            </w:r>
            <w:r w:rsidR="00C666C9" w:rsidRPr="00C666C9">
              <w:rPr>
                <w:rFonts w:ascii="Calibri" w:hAnsi="Calibri" w:cs="Calibri"/>
                <w:noProof/>
                <w:webHidden/>
              </w:rPr>
              <w:fldChar w:fldCharType="end"/>
            </w:r>
          </w:hyperlink>
        </w:p>
        <w:p w14:paraId="0AF70417" w14:textId="77777777" w:rsidR="00C666C9" w:rsidRPr="00C666C9" w:rsidRDefault="00080588">
          <w:pPr>
            <w:pStyle w:val="Spistreci3"/>
            <w:rPr>
              <w:rFonts w:ascii="Calibri" w:eastAsiaTheme="minorEastAsia" w:hAnsi="Calibri" w:cs="Calibri"/>
              <w:noProof/>
              <w:color w:val="auto"/>
              <w:sz w:val="22"/>
              <w:szCs w:val="22"/>
            </w:rPr>
          </w:pPr>
          <w:hyperlink w:anchor="_Toc102985028" w:history="1">
            <w:r w:rsidR="00C666C9" w:rsidRPr="00C666C9">
              <w:rPr>
                <w:rStyle w:val="Hipercze"/>
                <w:rFonts w:ascii="Calibri" w:hAnsi="Calibri" w:cs="Calibri"/>
                <w:bCs/>
                <w:noProof/>
              </w:rPr>
              <w:t>Załącznik 2A - Wzór oświadczenia podmiotu udostępniającego zasoby o niepodleganiu wykluczeniu oraz spełnianiu warunków udziału w postępowaniu w zakresie, w jakim Wykonawca powołuje się na jego zasoby.</w:t>
            </w:r>
            <w:r w:rsidR="00C666C9" w:rsidRPr="00C666C9">
              <w:rPr>
                <w:rFonts w:ascii="Calibri" w:hAnsi="Calibri" w:cs="Calibri"/>
                <w:noProof/>
                <w:webHidden/>
              </w:rPr>
              <w:tab/>
            </w:r>
            <w:r w:rsidR="00C666C9" w:rsidRPr="00C666C9">
              <w:rPr>
                <w:rFonts w:ascii="Calibri" w:hAnsi="Calibri" w:cs="Calibri"/>
                <w:noProof/>
                <w:webHidden/>
              </w:rPr>
              <w:fldChar w:fldCharType="begin"/>
            </w:r>
            <w:r w:rsidR="00C666C9" w:rsidRPr="00C666C9">
              <w:rPr>
                <w:rFonts w:ascii="Calibri" w:hAnsi="Calibri" w:cs="Calibri"/>
                <w:noProof/>
                <w:webHidden/>
              </w:rPr>
              <w:instrText xml:space="preserve"> PAGEREF _Toc102985028 \h </w:instrText>
            </w:r>
            <w:r w:rsidR="00C666C9" w:rsidRPr="00C666C9">
              <w:rPr>
                <w:rFonts w:ascii="Calibri" w:hAnsi="Calibri" w:cs="Calibri"/>
                <w:noProof/>
                <w:webHidden/>
              </w:rPr>
            </w:r>
            <w:r w:rsidR="00C666C9" w:rsidRPr="00C666C9">
              <w:rPr>
                <w:rFonts w:ascii="Calibri" w:hAnsi="Calibri" w:cs="Calibri"/>
                <w:noProof/>
                <w:webHidden/>
              </w:rPr>
              <w:fldChar w:fldCharType="separate"/>
            </w:r>
            <w:r w:rsidR="00C666C9" w:rsidRPr="00C666C9">
              <w:rPr>
                <w:rFonts w:ascii="Calibri" w:hAnsi="Calibri" w:cs="Calibri"/>
                <w:noProof/>
                <w:webHidden/>
              </w:rPr>
              <w:t>28</w:t>
            </w:r>
            <w:r w:rsidR="00C666C9" w:rsidRPr="00C666C9">
              <w:rPr>
                <w:rFonts w:ascii="Calibri" w:hAnsi="Calibri" w:cs="Calibri"/>
                <w:noProof/>
                <w:webHidden/>
              </w:rPr>
              <w:fldChar w:fldCharType="end"/>
            </w:r>
          </w:hyperlink>
        </w:p>
        <w:p w14:paraId="416494BC" w14:textId="77777777" w:rsidR="00C666C9" w:rsidRPr="00C666C9" w:rsidRDefault="00080588">
          <w:pPr>
            <w:pStyle w:val="Spistreci3"/>
            <w:rPr>
              <w:rFonts w:ascii="Calibri" w:eastAsiaTheme="minorEastAsia" w:hAnsi="Calibri" w:cs="Calibri"/>
              <w:noProof/>
              <w:color w:val="auto"/>
              <w:sz w:val="22"/>
              <w:szCs w:val="22"/>
            </w:rPr>
          </w:pPr>
          <w:hyperlink w:anchor="_Toc102985029" w:history="1">
            <w:r w:rsidR="00C666C9" w:rsidRPr="00C666C9">
              <w:rPr>
                <w:rStyle w:val="Hipercze"/>
                <w:rFonts w:ascii="Calibri" w:hAnsi="Calibri" w:cs="Calibri"/>
                <w:bCs/>
                <w:noProof/>
              </w:rPr>
              <w:t>Załącznik nr 3 – Wzór oświadczenia wykonawców wspólnie ubiegających się o udzielenie zamówienia.</w:t>
            </w:r>
            <w:r w:rsidR="00C666C9" w:rsidRPr="00C666C9">
              <w:rPr>
                <w:rFonts w:ascii="Calibri" w:hAnsi="Calibri" w:cs="Calibri"/>
                <w:noProof/>
                <w:webHidden/>
              </w:rPr>
              <w:tab/>
            </w:r>
            <w:r w:rsidR="00C666C9" w:rsidRPr="00C666C9">
              <w:rPr>
                <w:rFonts w:ascii="Calibri" w:hAnsi="Calibri" w:cs="Calibri"/>
                <w:noProof/>
                <w:webHidden/>
              </w:rPr>
              <w:fldChar w:fldCharType="begin"/>
            </w:r>
            <w:r w:rsidR="00C666C9" w:rsidRPr="00C666C9">
              <w:rPr>
                <w:rFonts w:ascii="Calibri" w:hAnsi="Calibri" w:cs="Calibri"/>
                <w:noProof/>
                <w:webHidden/>
              </w:rPr>
              <w:instrText xml:space="preserve"> PAGEREF _Toc102985029 \h </w:instrText>
            </w:r>
            <w:r w:rsidR="00C666C9" w:rsidRPr="00C666C9">
              <w:rPr>
                <w:rFonts w:ascii="Calibri" w:hAnsi="Calibri" w:cs="Calibri"/>
                <w:noProof/>
                <w:webHidden/>
              </w:rPr>
            </w:r>
            <w:r w:rsidR="00C666C9" w:rsidRPr="00C666C9">
              <w:rPr>
                <w:rFonts w:ascii="Calibri" w:hAnsi="Calibri" w:cs="Calibri"/>
                <w:noProof/>
                <w:webHidden/>
              </w:rPr>
              <w:fldChar w:fldCharType="separate"/>
            </w:r>
            <w:r w:rsidR="00C666C9" w:rsidRPr="00C666C9">
              <w:rPr>
                <w:rFonts w:ascii="Calibri" w:hAnsi="Calibri" w:cs="Calibri"/>
                <w:noProof/>
                <w:webHidden/>
              </w:rPr>
              <w:t>30</w:t>
            </w:r>
            <w:r w:rsidR="00C666C9" w:rsidRPr="00C666C9">
              <w:rPr>
                <w:rFonts w:ascii="Calibri" w:hAnsi="Calibri" w:cs="Calibri"/>
                <w:noProof/>
                <w:webHidden/>
              </w:rPr>
              <w:fldChar w:fldCharType="end"/>
            </w:r>
          </w:hyperlink>
        </w:p>
        <w:p w14:paraId="4AAADAD8" w14:textId="77777777" w:rsidR="00C666C9" w:rsidRPr="00C666C9" w:rsidRDefault="00080588">
          <w:pPr>
            <w:pStyle w:val="Spistreci3"/>
            <w:rPr>
              <w:rFonts w:ascii="Calibri" w:eastAsiaTheme="minorEastAsia" w:hAnsi="Calibri" w:cs="Calibri"/>
              <w:noProof/>
              <w:color w:val="auto"/>
              <w:sz w:val="22"/>
              <w:szCs w:val="22"/>
            </w:rPr>
          </w:pPr>
          <w:hyperlink w:anchor="_Toc102985030" w:history="1">
            <w:r w:rsidR="00C666C9" w:rsidRPr="00C666C9">
              <w:rPr>
                <w:rStyle w:val="Hipercze"/>
                <w:rFonts w:ascii="Calibri" w:hAnsi="Calibri" w:cs="Calibri"/>
                <w:bCs/>
                <w:noProof/>
              </w:rPr>
              <w:t>Załącznik nr 4 - Wzór oświadczenia o aktualności informacji zawartych w oświadczeniu o niepodleganiu wykluczeniu oraz spełnianiu warunków udziału w postępowaniu.</w:t>
            </w:r>
            <w:r w:rsidR="00C666C9" w:rsidRPr="00C666C9">
              <w:rPr>
                <w:rFonts w:ascii="Calibri" w:hAnsi="Calibri" w:cs="Calibri"/>
                <w:noProof/>
                <w:webHidden/>
              </w:rPr>
              <w:tab/>
            </w:r>
            <w:r w:rsidR="00C666C9" w:rsidRPr="00C666C9">
              <w:rPr>
                <w:rFonts w:ascii="Calibri" w:hAnsi="Calibri" w:cs="Calibri"/>
                <w:noProof/>
                <w:webHidden/>
              </w:rPr>
              <w:fldChar w:fldCharType="begin"/>
            </w:r>
            <w:r w:rsidR="00C666C9" w:rsidRPr="00C666C9">
              <w:rPr>
                <w:rFonts w:ascii="Calibri" w:hAnsi="Calibri" w:cs="Calibri"/>
                <w:noProof/>
                <w:webHidden/>
              </w:rPr>
              <w:instrText xml:space="preserve"> PAGEREF _Toc102985030 \h </w:instrText>
            </w:r>
            <w:r w:rsidR="00C666C9" w:rsidRPr="00C666C9">
              <w:rPr>
                <w:rFonts w:ascii="Calibri" w:hAnsi="Calibri" w:cs="Calibri"/>
                <w:noProof/>
                <w:webHidden/>
              </w:rPr>
            </w:r>
            <w:r w:rsidR="00C666C9" w:rsidRPr="00C666C9">
              <w:rPr>
                <w:rFonts w:ascii="Calibri" w:hAnsi="Calibri" w:cs="Calibri"/>
                <w:noProof/>
                <w:webHidden/>
              </w:rPr>
              <w:fldChar w:fldCharType="separate"/>
            </w:r>
            <w:r w:rsidR="00C666C9" w:rsidRPr="00C666C9">
              <w:rPr>
                <w:rFonts w:ascii="Calibri" w:hAnsi="Calibri" w:cs="Calibri"/>
                <w:noProof/>
                <w:webHidden/>
              </w:rPr>
              <w:t>32</w:t>
            </w:r>
            <w:r w:rsidR="00C666C9" w:rsidRPr="00C666C9">
              <w:rPr>
                <w:rFonts w:ascii="Calibri" w:hAnsi="Calibri" w:cs="Calibri"/>
                <w:noProof/>
                <w:webHidden/>
              </w:rPr>
              <w:fldChar w:fldCharType="end"/>
            </w:r>
          </w:hyperlink>
        </w:p>
        <w:p w14:paraId="179A758D" w14:textId="77777777" w:rsidR="00C666C9" w:rsidRPr="00C666C9" w:rsidRDefault="00080588">
          <w:pPr>
            <w:pStyle w:val="Spistreci3"/>
            <w:rPr>
              <w:rFonts w:ascii="Calibri" w:eastAsiaTheme="minorEastAsia" w:hAnsi="Calibri" w:cs="Calibri"/>
              <w:noProof/>
              <w:color w:val="auto"/>
              <w:sz w:val="22"/>
              <w:szCs w:val="22"/>
            </w:rPr>
          </w:pPr>
          <w:hyperlink w:anchor="_Toc102985031" w:history="1">
            <w:r w:rsidR="00C666C9" w:rsidRPr="00C666C9">
              <w:rPr>
                <w:rStyle w:val="Hipercze"/>
                <w:rFonts w:ascii="Calibri" w:hAnsi="Calibri" w:cs="Calibri"/>
                <w:bCs/>
                <w:noProof/>
              </w:rPr>
              <w:t>Załącznik nr 4A – Wzór oświadczenia podmiotu udostępniającego zasoby  o aktualności informacji zawartych w oświadczeniu o niepodleganiu wykluczeniu oraz spełnianiu warunków udziału w postępowaniu.</w:t>
            </w:r>
            <w:r w:rsidR="00C666C9" w:rsidRPr="00C666C9">
              <w:rPr>
                <w:rFonts w:ascii="Calibri" w:hAnsi="Calibri" w:cs="Calibri"/>
                <w:noProof/>
                <w:webHidden/>
              </w:rPr>
              <w:tab/>
            </w:r>
            <w:r w:rsidR="00C666C9" w:rsidRPr="00C666C9">
              <w:rPr>
                <w:rFonts w:ascii="Calibri" w:hAnsi="Calibri" w:cs="Calibri"/>
                <w:noProof/>
                <w:webHidden/>
              </w:rPr>
              <w:fldChar w:fldCharType="begin"/>
            </w:r>
            <w:r w:rsidR="00C666C9" w:rsidRPr="00C666C9">
              <w:rPr>
                <w:rFonts w:ascii="Calibri" w:hAnsi="Calibri" w:cs="Calibri"/>
                <w:noProof/>
                <w:webHidden/>
              </w:rPr>
              <w:instrText xml:space="preserve"> PAGEREF _Toc102985031 \h </w:instrText>
            </w:r>
            <w:r w:rsidR="00C666C9" w:rsidRPr="00C666C9">
              <w:rPr>
                <w:rFonts w:ascii="Calibri" w:hAnsi="Calibri" w:cs="Calibri"/>
                <w:noProof/>
                <w:webHidden/>
              </w:rPr>
            </w:r>
            <w:r w:rsidR="00C666C9" w:rsidRPr="00C666C9">
              <w:rPr>
                <w:rFonts w:ascii="Calibri" w:hAnsi="Calibri" w:cs="Calibri"/>
                <w:noProof/>
                <w:webHidden/>
              </w:rPr>
              <w:fldChar w:fldCharType="separate"/>
            </w:r>
            <w:r w:rsidR="00C666C9" w:rsidRPr="00C666C9">
              <w:rPr>
                <w:rFonts w:ascii="Calibri" w:hAnsi="Calibri" w:cs="Calibri"/>
                <w:noProof/>
                <w:webHidden/>
              </w:rPr>
              <w:t>33</w:t>
            </w:r>
            <w:r w:rsidR="00C666C9" w:rsidRPr="00C666C9">
              <w:rPr>
                <w:rFonts w:ascii="Calibri" w:hAnsi="Calibri" w:cs="Calibri"/>
                <w:noProof/>
                <w:webHidden/>
              </w:rPr>
              <w:fldChar w:fldCharType="end"/>
            </w:r>
          </w:hyperlink>
        </w:p>
        <w:p w14:paraId="1B9C56FA" w14:textId="77777777" w:rsidR="00C666C9" w:rsidRPr="00C666C9" w:rsidRDefault="00080588">
          <w:pPr>
            <w:pStyle w:val="Spistreci3"/>
            <w:rPr>
              <w:rFonts w:ascii="Calibri" w:eastAsiaTheme="minorEastAsia" w:hAnsi="Calibri" w:cs="Calibri"/>
              <w:noProof/>
              <w:color w:val="auto"/>
              <w:sz w:val="22"/>
              <w:szCs w:val="22"/>
            </w:rPr>
          </w:pPr>
          <w:hyperlink w:anchor="_Toc102985032" w:history="1">
            <w:r w:rsidR="00C666C9" w:rsidRPr="00C666C9">
              <w:rPr>
                <w:rStyle w:val="Hipercze"/>
                <w:rFonts w:ascii="Calibri" w:eastAsia="Arial Unicode MS" w:hAnsi="Calibri" w:cs="Calibri"/>
                <w:bCs/>
                <w:noProof/>
              </w:rPr>
              <w:t>Załącznik nr 5 – Wzór zobowiązania podmiotu udostępniającego zasoby</w:t>
            </w:r>
            <w:r w:rsidR="00C666C9" w:rsidRPr="00C666C9">
              <w:rPr>
                <w:rFonts w:ascii="Calibri" w:hAnsi="Calibri" w:cs="Calibri"/>
                <w:noProof/>
                <w:webHidden/>
              </w:rPr>
              <w:tab/>
            </w:r>
            <w:r w:rsidR="00C666C9" w:rsidRPr="00C666C9">
              <w:rPr>
                <w:rFonts w:ascii="Calibri" w:hAnsi="Calibri" w:cs="Calibri"/>
                <w:noProof/>
                <w:webHidden/>
              </w:rPr>
              <w:fldChar w:fldCharType="begin"/>
            </w:r>
            <w:r w:rsidR="00C666C9" w:rsidRPr="00C666C9">
              <w:rPr>
                <w:rFonts w:ascii="Calibri" w:hAnsi="Calibri" w:cs="Calibri"/>
                <w:noProof/>
                <w:webHidden/>
              </w:rPr>
              <w:instrText xml:space="preserve"> PAGEREF _Toc102985032 \h </w:instrText>
            </w:r>
            <w:r w:rsidR="00C666C9" w:rsidRPr="00C666C9">
              <w:rPr>
                <w:rFonts w:ascii="Calibri" w:hAnsi="Calibri" w:cs="Calibri"/>
                <w:noProof/>
                <w:webHidden/>
              </w:rPr>
            </w:r>
            <w:r w:rsidR="00C666C9" w:rsidRPr="00C666C9">
              <w:rPr>
                <w:rFonts w:ascii="Calibri" w:hAnsi="Calibri" w:cs="Calibri"/>
                <w:noProof/>
                <w:webHidden/>
              </w:rPr>
              <w:fldChar w:fldCharType="separate"/>
            </w:r>
            <w:r w:rsidR="00C666C9" w:rsidRPr="00C666C9">
              <w:rPr>
                <w:rFonts w:ascii="Calibri" w:hAnsi="Calibri" w:cs="Calibri"/>
                <w:noProof/>
                <w:webHidden/>
              </w:rPr>
              <w:t>35</w:t>
            </w:r>
            <w:r w:rsidR="00C666C9" w:rsidRPr="00C666C9">
              <w:rPr>
                <w:rFonts w:ascii="Calibri" w:hAnsi="Calibri" w:cs="Calibri"/>
                <w:noProof/>
                <w:webHidden/>
              </w:rPr>
              <w:fldChar w:fldCharType="end"/>
            </w:r>
          </w:hyperlink>
        </w:p>
        <w:p w14:paraId="4A248B7D" w14:textId="77777777" w:rsidR="00C666C9" w:rsidRDefault="00327B76" w:rsidP="00C666C9">
          <w:pPr>
            <w:spacing w:after="0" w:line="240" w:lineRule="auto"/>
            <w:ind w:left="0" w:firstLine="0"/>
            <w:rPr>
              <w:rFonts w:asciiTheme="minorHAnsi" w:hAnsiTheme="minorHAnsi" w:cstheme="minorHAnsi"/>
              <w:sz w:val="22"/>
              <w:u w:color="000000"/>
            </w:rPr>
          </w:pPr>
          <w:r w:rsidRPr="001C3DBF">
            <w:rPr>
              <w:rFonts w:asciiTheme="minorHAnsi" w:hAnsiTheme="minorHAnsi" w:cstheme="minorHAnsi"/>
              <w:bCs/>
              <w:sz w:val="20"/>
              <w:szCs w:val="20"/>
            </w:rPr>
            <w:fldChar w:fldCharType="end"/>
          </w:r>
        </w:p>
      </w:sdtContent>
    </w:sdt>
    <w:p w14:paraId="30831C7B" w14:textId="77777777" w:rsidR="00C97901" w:rsidRDefault="00C97901" w:rsidP="00327B76">
      <w:pPr>
        <w:ind w:left="0" w:right="18" w:firstLine="0"/>
        <w:rPr>
          <w:rFonts w:asciiTheme="minorHAnsi" w:hAnsiTheme="minorHAnsi" w:cstheme="minorHAnsi"/>
          <w:sz w:val="22"/>
        </w:rPr>
      </w:pPr>
    </w:p>
    <w:p w14:paraId="531EA8F2" w14:textId="518734A2" w:rsidR="00CC69EC" w:rsidRPr="001A0DCC" w:rsidRDefault="00CC69EC" w:rsidP="00C666C9">
      <w:pPr>
        <w:ind w:left="116" w:right="18" w:firstLine="0"/>
        <w:rPr>
          <w:rFonts w:asciiTheme="minorHAnsi" w:hAnsiTheme="minorHAnsi" w:cstheme="minorHAnsi"/>
          <w:sz w:val="22"/>
        </w:rPr>
      </w:pPr>
      <w:r w:rsidRPr="001A0DCC">
        <w:rPr>
          <w:rFonts w:asciiTheme="minorHAnsi" w:hAnsiTheme="minorHAnsi" w:cstheme="minorHAnsi"/>
          <w:sz w:val="22"/>
        </w:rPr>
        <w:lastRenderedPageBreak/>
        <w:t xml:space="preserve">Niniejsza Specyfikacja Warunków Zamówienia zwana jest w dalszej treści „Specyfikacją Warunków Zamówienia”, „SWZ” lub „Specyfikacją”. </w:t>
      </w:r>
    </w:p>
    <w:p w14:paraId="5A442634" w14:textId="77777777" w:rsidR="00CC69EC" w:rsidRPr="001A0DCC" w:rsidRDefault="00CC69EC" w:rsidP="00CC69EC">
      <w:pPr>
        <w:spacing w:after="53"/>
        <w:ind w:left="146" w:right="2"/>
        <w:rPr>
          <w:rFonts w:asciiTheme="minorHAnsi" w:hAnsiTheme="minorHAnsi" w:cstheme="minorHAnsi"/>
          <w:b/>
          <w:sz w:val="22"/>
        </w:rPr>
      </w:pPr>
    </w:p>
    <w:p w14:paraId="037A6E03" w14:textId="77777777" w:rsidR="00CC69EC" w:rsidRPr="001A0DCC" w:rsidRDefault="00CC69EC" w:rsidP="00CC69EC">
      <w:pPr>
        <w:spacing w:after="53"/>
        <w:ind w:left="146" w:right="2"/>
        <w:rPr>
          <w:rFonts w:asciiTheme="minorHAnsi" w:hAnsiTheme="minorHAnsi" w:cstheme="minorHAnsi"/>
          <w:sz w:val="22"/>
        </w:rPr>
      </w:pPr>
      <w:r w:rsidRPr="001A0DCC">
        <w:rPr>
          <w:rFonts w:asciiTheme="minorHAnsi" w:hAnsiTheme="minorHAnsi" w:cstheme="minorHAnsi"/>
          <w:b/>
          <w:sz w:val="22"/>
        </w:rPr>
        <w:t>ROZDZIAŁ I – Instrukcja dla Wykonawców</w:t>
      </w:r>
    </w:p>
    <w:p w14:paraId="0ADB29C2" w14:textId="77777777" w:rsidR="00CC69EC" w:rsidRPr="001A0DCC" w:rsidRDefault="00CC69EC" w:rsidP="009862D8">
      <w:pPr>
        <w:pStyle w:val="Nagwek1"/>
        <w:rPr>
          <w:rFonts w:asciiTheme="minorHAnsi" w:hAnsiTheme="minorHAnsi" w:cstheme="minorHAnsi"/>
          <w:sz w:val="22"/>
        </w:rPr>
      </w:pPr>
      <w:bookmarkStart w:id="1" w:name="_Toc102985004"/>
      <w:r w:rsidRPr="001A0DCC">
        <w:rPr>
          <w:rFonts w:asciiTheme="minorHAnsi" w:hAnsiTheme="minorHAnsi" w:cstheme="minorHAnsi"/>
          <w:sz w:val="22"/>
        </w:rPr>
        <w:t>Zamawiający.</w:t>
      </w:r>
      <w:bookmarkEnd w:id="1"/>
      <w:r w:rsidRPr="001A0DCC">
        <w:rPr>
          <w:rFonts w:asciiTheme="minorHAnsi" w:hAnsiTheme="minorHAnsi" w:cstheme="minorHAnsi"/>
          <w:sz w:val="22"/>
        </w:rPr>
        <w:t xml:space="preserve">  </w:t>
      </w:r>
    </w:p>
    <w:p w14:paraId="14DDA197" w14:textId="77777777" w:rsidR="00CC69EC" w:rsidRPr="001A0DCC" w:rsidRDefault="00CC69EC" w:rsidP="00CC69EC">
      <w:pPr>
        <w:tabs>
          <w:tab w:val="left" w:pos="425"/>
        </w:tabs>
        <w:spacing w:after="0" w:line="240" w:lineRule="auto"/>
        <w:ind w:left="124" w:hanging="11"/>
        <w:rPr>
          <w:rFonts w:asciiTheme="minorHAnsi" w:hAnsiTheme="minorHAnsi" w:cstheme="minorHAnsi"/>
          <w:bCs/>
          <w:sz w:val="22"/>
        </w:rPr>
      </w:pPr>
      <w:r w:rsidRPr="001A0DCC">
        <w:rPr>
          <w:rFonts w:asciiTheme="minorHAnsi" w:hAnsiTheme="minorHAnsi" w:cstheme="minorHAnsi"/>
          <w:bCs/>
          <w:sz w:val="22"/>
        </w:rPr>
        <w:t>Polskie Wydawnictwo Muzyczne</w:t>
      </w:r>
    </w:p>
    <w:p w14:paraId="158CD47B" w14:textId="77777777" w:rsidR="00CC69EC" w:rsidRPr="001A0DCC" w:rsidRDefault="00CC69EC" w:rsidP="00CC69EC">
      <w:pPr>
        <w:tabs>
          <w:tab w:val="left" w:pos="425"/>
        </w:tabs>
        <w:spacing w:after="0" w:line="240" w:lineRule="auto"/>
        <w:ind w:left="124" w:hanging="11"/>
        <w:rPr>
          <w:rFonts w:asciiTheme="minorHAnsi" w:hAnsiTheme="minorHAnsi" w:cstheme="minorHAnsi"/>
          <w:bCs/>
          <w:sz w:val="22"/>
        </w:rPr>
      </w:pPr>
      <w:r w:rsidRPr="001A0DCC">
        <w:rPr>
          <w:rFonts w:asciiTheme="minorHAnsi" w:hAnsiTheme="minorHAnsi" w:cstheme="minorHAnsi"/>
          <w:bCs/>
          <w:sz w:val="22"/>
        </w:rPr>
        <w:t>al. Krasińskiego 11a, 31-111 Kraków</w:t>
      </w:r>
    </w:p>
    <w:p w14:paraId="56C0361E" w14:textId="77777777" w:rsidR="00CC69EC" w:rsidRPr="001A0DCC" w:rsidRDefault="00CC69EC" w:rsidP="00CC69EC">
      <w:pPr>
        <w:tabs>
          <w:tab w:val="left" w:pos="425"/>
        </w:tabs>
        <w:spacing w:after="0" w:line="240" w:lineRule="auto"/>
        <w:ind w:left="124" w:hanging="11"/>
        <w:rPr>
          <w:rFonts w:asciiTheme="minorHAnsi" w:hAnsiTheme="minorHAnsi" w:cstheme="minorHAnsi"/>
          <w:bCs/>
          <w:sz w:val="22"/>
        </w:rPr>
      </w:pPr>
      <w:r w:rsidRPr="001A0DCC">
        <w:rPr>
          <w:rFonts w:asciiTheme="minorHAnsi" w:hAnsiTheme="minorHAnsi" w:cstheme="minorHAnsi"/>
          <w:bCs/>
          <w:sz w:val="22"/>
        </w:rPr>
        <w:t>Zespół Zamówień Publicznych</w:t>
      </w:r>
    </w:p>
    <w:p w14:paraId="26E90906" w14:textId="77777777" w:rsidR="00CC69EC" w:rsidRPr="001A0DCC" w:rsidRDefault="00CC69EC" w:rsidP="00CC69EC">
      <w:pPr>
        <w:tabs>
          <w:tab w:val="left" w:pos="425"/>
        </w:tabs>
        <w:spacing w:after="0" w:line="240" w:lineRule="auto"/>
        <w:ind w:left="124" w:hanging="11"/>
        <w:rPr>
          <w:rFonts w:asciiTheme="minorHAnsi" w:hAnsiTheme="minorHAnsi" w:cstheme="minorHAnsi"/>
          <w:bCs/>
          <w:sz w:val="22"/>
        </w:rPr>
      </w:pPr>
      <w:r w:rsidRPr="001A0DCC">
        <w:rPr>
          <w:rFonts w:asciiTheme="minorHAnsi" w:hAnsiTheme="minorHAnsi" w:cstheme="minorHAnsi"/>
          <w:bCs/>
          <w:sz w:val="22"/>
        </w:rPr>
        <w:t>Telefon: (+48) 12 422 40 44 Fax.: (+48) 12 422 01 74</w:t>
      </w:r>
    </w:p>
    <w:p w14:paraId="550BE2C7" w14:textId="77777777" w:rsidR="00CC69EC" w:rsidRPr="001A0DCC" w:rsidRDefault="00CC69EC" w:rsidP="00CC69EC">
      <w:pPr>
        <w:tabs>
          <w:tab w:val="left" w:pos="425"/>
        </w:tabs>
        <w:spacing w:after="0" w:line="240" w:lineRule="auto"/>
        <w:ind w:left="124" w:hanging="11"/>
        <w:rPr>
          <w:rFonts w:asciiTheme="minorHAnsi" w:hAnsiTheme="minorHAnsi" w:cstheme="minorHAnsi"/>
          <w:bCs/>
          <w:sz w:val="22"/>
          <w:lang w:val="it-IT"/>
        </w:rPr>
      </w:pPr>
      <w:r w:rsidRPr="001A0DCC">
        <w:rPr>
          <w:rFonts w:asciiTheme="minorHAnsi" w:hAnsiTheme="minorHAnsi" w:cstheme="minorHAnsi"/>
          <w:bCs/>
          <w:sz w:val="22"/>
          <w:lang w:val="it-IT"/>
        </w:rPr>
        <w:t xml:space="preserve">e – mail: </w:t>
      </w:r>
      <w:hyperlink r:id="rId12" w:history="1">
        <w:r w:rsidRPr="001A0DCC">
          <w:rPr>
            <w:rStyle w:val="Hipercze"/>
            <w:rFonts w:asciiTheme="minorHAnsi" w:hAnsiTheme="minorHAnsi" w:cstheme="minorHAnsi"/>
            <w:bCs/>
            <w:sz w:val="22"/>
            <w:u w:val="none"/>
            <w:lang w:val="it-IT"/>
          </w:rPr>
          <w:t>zamowienia_publiczne@pwm.com.pl</w:t>
        </w:r>
      </w:hyperlink>
    </w:p>
    <w:p w14:paraId="4407BD97" w14:textId="77777777" w:rsidR="00CC69EC" w:rsidRPr="001A0DCC" w:rsidRDefault="00CC69EC" w:rsidP="00CC69EC">
      <w:pPr>
        <w:tabs>
          <w:tab w:val="left" w:pos="425"/>
        </w:tabs>
        <w:spacing w:after="0" w:line="240" w:lineRule="auto"/>
        <w:ind w:left="124" w:hanging="11"/>
        <w:rPr>
          <w:rFonts w:asciiTheme="minorHAnsi" w:hAnsiTheme="minorHAnsi" w:cstheme="minorHAnsi"/>
          <w:bCs/>
          <w:sz w:val="22"/>
          <w:lang w:val="it-IT"/>
        </w:rPr>
      </w:pPr>
    </w:p>
    <w:p w14:paraId="780126C3" w14:textId="29DE5772" w:rsidR="00CC69EC" w:rsidRPr="001A0DCC" w:rsidRDefault="00CC69EC" w:rsidP="00CC69EC">
      <w:pPr>
        <w:ind w:right="18"/>
        <w:rPr>
          <w:rFonts w:asciiTheme="minorHAnsi" w:hAnsiTheme="minorHAnsi" w:cstheme="minorHAnsi"/>
          <w:sz w:val="22"/>
        </w:rPr>
      </w:pPr>
      <w:r w:rsidRPr="001A0DCC">
        <w:rPr>
          <w:rFonts w:asciiTheme="minorHAnsi" w:hAnsiTheme="minorHAnsi" w:cstheme="minorHAnsi"/>
          <w:sz w:val="22"/>
        </w:rPr>
        <w:t xml:space="preserve">Adres strony internetowej Zamawiającego: </w:t>
      </w:r>
      <w:hyperlink r:id="rId13" w:history="1">
        <w:r w:rsidR="00C25D28" w:rsidRPr="007D705E">
          <w:rPr>
            <w:rStyle w:val="Hipercze"/>
            <w:rFonts w:asciiTheme="minorHAnsi" w:hAnsiTheme="minorHAnsi" w:cstheme="minorHAnsi"/>
            <w:sz w:val="22"/>
          </w:rPr>
          <w:t>www.pwm.com.pl</w:t>
        </w:r>
      </w:hyperlink>
      <w:r w:rsidR="00C25D28">
        <w:rPr>
          <w:rFonts w:asciiTheme="minorHAnsi" w:hAnsiTheme="minorHAnsi" w:cstheme="minorHAnsi"/>
          <w:sz w:val="22"/>
        </w:rPr>
        <w:t xml:space="preserve">   </w:t>
      </w:r>
    </w:p>
    <w:p w14:paraId="5F391008" w14:textId="53E35886" w:rsidR="00CC69EC" w:rsidRDefault="00CC69EC" w:rsidP="00CC69EC">
      <w:pPr>
        <w:spacing w:after="62" w:line="273" w:lineRule="auto"/>
        <w:jc w:val="left"/>
        <w:rPr>
          <w:rFonts w:asciiTheme="minorHAnsi" w:hAnsiTheme="minorHAnsi" w:cstheme="minorHAnsi"/>
          <w:sz w:val="22"/>
        </w:rPr>
      </w:pPr>
      <w:r w:rsidRPr="001A0DCC">
        <w:rPr>
          <w:rFonts w:asciiTheme="minorHAnsi" w:hAnsiTheme="minorHAnsi" w:cstheme="minorHAnsi"/>
          <w:sz w:val="22"/>
        </w:rPr>
        <w:t xml:space="preserve">Adres strony internetowej, na której udostępniane będą zmiany i wyjaśnienia treści SWZ oraz inne dokumenty zamówienia bezpośrednio związane z postępowaniem o udzielenie zamówienia: </w:t>
      </w:r>
      <w:hyperlink r:id="rId14" w:history="1">
        <w:r w:rsidR="00767A3D" w:rsidRPr="002704BE">
          <w:rPr>
            <w:rStyle w:val="Hipercze"/>
            <w:sz w:val="22"/>
          </w:rPr>
          <w:t>https://platformazakupowa.pl/pn/pwm</w:t>
        </w:r>
      </w:hyperlink>
    </w:p>
    <w:p w14:paraId="4AB69428" w14:textId="77777777" w:rsidR="00767A3D" w:rsidRPr="001A0DCC" w:rsidRDefault="00767A3D" w:rsidP="00CC69EC">
      <w:pPr>
        <w:spacing w:after="62" w:line="273" w:lineRule="auto"/>
        <w:jc w:val="left"/>
        <w:rPr>
          <w:rFonts w:asciiTheme="minorHAnsi" w:hAnsiTheme="minorHAnsi" w:cstheme="minorHAnsi"/>
          <w:sz w:val="22"/>
        </w:rPr>
      </w:pPr>
    </w:p>
    <w:p w14:paraId="2B28F33A" w14:textId="77777777" w:rsidR="00CC69EC" w:rsidRPr="001A0DCC" w:rsidRDefault="00CC69EC" w:rsidP="009862D8">
      <w:pPr>
        <w:pStyle w:val="Nagwek1"/>
        <w:rPr>
          <w:rFonts w:asciiTheme="minorHAnsi" w:hAnsiTheme="minorHAnsi" w:cstheme="minorHAnsi"/>
          <w:sz w:val="22"/>
        </w:rPr>
      </w:pPr>
      <w:bookmarkStart w:id="2" w:name="_Toc102985005"/>
      <w:r w:rsidRPr="001A0DCC">
        <w:rPr>
          <w:rFonts w:asciiTheme="minorHAnsi" w:hAnsiTheme="minorHAnsi" w:cstheme="minorHAnsi"/>
          <w:sz w:val="22"/>
        </w:rPr>
        <w:t>Oznaczenie postępowania.</w:t>
      </w:r>
      <w:bookmarkEnd w:id="2"/>
      <w:r w:rsidRPr="001A0DCC">
        <w:rPr>
          <w:rFonts w:asciiTheme="minorHAnsi" w:hAnsiTheme="minorHAnsi" w:cstheme="minorHAnsi"/>
          <w:sz w:val="22"/>
        </w:rPr>
        <w:t xml:space="preserve"> </w:t>
      </w:r>
    </w:p>
    <w:p w14:paraId="5D07B642" w14:textId="382D5E73" w:rsidR="00CC69EC" w:rsidRPr="001A0DCC" w:rsidRDefault="00CC69EC" w:rsidP="00CC69EC">
      <w:pPr>
        <w:spacing w:after="61"/>
        <w:ind w:right="18"/>
        <w:rPr>
          <w:rFonts w:asciiTheme="minorHAnsi" w:hAnsiTheme="minorHAnsi" w:cstheme="minorHAnsi"/>
          <w:sz w:val="22"/>
        </w:rPr>
      </w:pPr>
      <w:r w:rsidRPr="001A0DCC">
        <w:rPr>
          <w:rFonts w:asciiTheme="minorHAnsi" w:hAnsiTheme="minorHAnsi" w:cstheme="minorHAnsi"/>
          <w:sz w:val="22"/>
        </w:rPr>
        <w:t xml:space="preserve">Postępowanie, którego dotyczy niniejsza SWZ oznaczone jest numerem referencyjnym </w:t>
      </w:r>
      <w:r w:rsidR="00A06BE2" w:rsidRPr="001A0DCC">
        <w:rPr>
          <w:rFonts w:asciiTheme="minorHAnsi" w:hAnsiTheme="minorHAnsi" w:cstheme="minorHAnsi"/>
          <w:b/>
          <w:sz w:val="22"/>
        </w:rPr>
        <w:t>ZZP.261</w:t>
      </w:r>
      <w:r w:rsidR="00797723" w:rsidRPr="001A0DCC">
        <w:rPr>
          <w:rFonts w:asciiTheme="minorHAnsi" w:hAnsiTheme="minorHAnsi" w:cstheme="minorHAnsi"/>
          <w:b/>
          <w:sz w:val="22"/>
        </w:rPr>
        <w:t>.</w:t>
      </w:r>
      <w:r w:rsidR="00EF712F">
        <w:rPr>
          <w:rFonts w:asciiTheme="minorHAnsi" w:hAnsiTheme="minorHAnsi" w:cstheme="minorHAnsi"/>
          <w:b/>
          <w:sz w:val="22"/>
        </w:rPr>
        <w:t>10</w:t>
      </w:r>
      <w:r w:rsidR="00797723" w:rsidRPr="001A0DCC">
        <w:rPr>
          <w:rFonts w:asciiTheme="minorHAnsi" w:hAnsiTheme="minorHAnsi" w:cstheme="minorHAnsi"/>
          <w:b/>
          <w:sz w:val="22"/>
        </w:rPr>
        <w:t>.</w:t>
      </w:r>
      <w:r w:rsidR="00A06BE2" w:rsidRPr="001A0DCC">
        <w:rPr>
          <w:rFonts w:asciiTheme="minorHAnsi" w:hAnsiTheme="minorHAnsi" w:cstheme="minorHAnsi"/>
          <w:b/>
          <w:sz w:val="22"/>
        </w:rPr>
        <w:t>202</w:t>
      </w:r>
      <w:r w:rsidR="00184197">
        <w:rPr>
          <w:rFonts w:asciiTheme="minorHAnsi" w:hAnsiTheme="minorHAnsi" w:cstheme="minorHAnsi"/>
          <w:b/>
          <w:sz w:val="22"/>
        </w:rPr>
        <w:t>2</w:t>
      </w:r>
      <w:r w:rsidRPr="001A0DCC">
        <w:rPr>
          <w:rFonts w:asciiTheme="minorHAnsi" w:hAnsiTheme="minorHAnsi" w:cstheme="minorHAnsi"/>
          <w:sz w:val="22"/>
        </w:rPr>
        <w:t xml:space="preserve"> Wykonawcy powinni we wszelkich kontaktach z Zamawiającym powoływać się na wyżej podane oznaczenie. </w:t>
      </w:r>
    </w:p>
    <w:p w14:paraId="0BE7F90B" w14:textId="77777777" w:rsidR="00CC69EC" w:rsidRPr="001A0DCC" w:rsidRDefault="00CC69EC" w:rsidP="009862D8">
      <w:pPr>
        <w:pStyle w:val="Nagwek1"/>
        <w:rPr>
          <w:rFonts w:asciiTheme="minorHAnsi" w:hAnsiTheme="minorHAnsi" w:cstheme="minorHAnsi"/>
          <w:sz w:val="22"/>
        </w:rPr>
      </w:pPr>
      <w:bookmarkStart w:id="3" w:name="_Toc102985006"/>
      <w:r w:rsidRPr="001A0DCC">
        <w:rPr>
          <w:rFonts w:asciiTheme="minorHAnsi" w:hAnsiTheme="minorHAnsi" w:cstheme="minorHAnsi"/>
          <w:sz w:val="22"/>
        </w:rPr>
        <w:t>Tryb udzielenia zamówienia.</w:t>
      </w:r>
      <w:bookmarkEnd w:id="3"/>
      <w:r w:rsidRPr="001A0DCC">
        <w:rPr>
          <w:rFonts w:asciiTheme="minorHAnsi" w:hAnsiTheme="minorHAnsi" w:cstheme="minorHAnsi"/>
          <w:sz w:val="22"/>
        </w:rPr>
        <w:t xml:space="preserve"> </w:t>
      </w:r>
    </w:p>
    <w:p w14:paraId="5D49C029" w14:textId="26005D39" w:rsidR="00CC69EC" w:rsidRPr="001A0DCC" w:rsidRDefault="00CC69EC" w:rsidP="00F85DBB">
      <w:pPr>
        <w:numPr>
          <w:ilvl w:val="1"/>
          <w:numId w:val="1"/>
        </w:numPr>
        <w:spacing w:after="120" w:line="240" w:lineRule="auto"/>
        <w:ind w:left="425" w:right="17" w:hanging="425"/>
        <w:rPr>
          <w:rFonts w:asciiTheme="minorHAnsi" w:hAnsiTheme="minorHAnsi" w:cstheme="minorHAnsi"/>
          <w:sz w:val="22"/>
        </w:rPr>
      </w:pPr>
      <w:r w:rsidRPr="001A0DCC">
        <w:rPr>
          <w:rFonts w:asciiTheme="minorHAnsi" w:hAnsiTheme="minorHAnsi" w:cstheme="minorHAnsi"/>
          <w:sz w:val="22"/>
        </w:rPr>
        <w:t>Postępowanie o udzielenie zamówienia prowadzone jest w trybie podstawowym o którym mowa w art. 275 pkt 1 z dnia 11 września 2019 roku Prawo zamówień publicznych (</w:t>
      </w:r>
      <w:r w:rsidR="00767A3D">
        <w:rPr>
          <w:rFonts w:asciiTheme="minorHAnsi" w:hAnsiTheme="minorHAnsi" w:cstheme="minorHAnsi"/>
          <w:sz w:val="22"/>
        </w:rPr>
        <w:t xml:space="preserve">t.j. </w:t>
      </w:r>
      <w:r w:rsidRPr="001A0DCC">
        <w:rPr>
          <w:rFonts w:asciiTheme="minorHAnsi" w:hAnsiTheme="minorHAnsi" w:cstheme="minorHAnsi"/>
          <w:sz w:val="22"/>
        </w:rPr>
        <w:t>Dz.U 20</w:t>
      </w:r>
      <w:r w:rsidR="00767A3D">
        <w:rPr>
          <w:rFonts w:asciiTheme="minorHAnsi" w:hAnsiTheme="minorHAnsi" w:cstheme="minorHAnsi"/>
          <w:sz w:val="22"/>
        </w:rPr>
        <w:t>21</w:t>
      </w:r>
      <w:r w:rsidRPr="001A0DCC">
        <w:rPr>
          <w:rFonts w:asciiTheme="minorHAnsi" w:hAnsiTheme="minorHAnsi" w:cstheme="minorHAnsi"/>
          <w:sz w:val="22"/>
        </w:rPr>
        <w:t xml:space="preserve"> poz. </w:t>
      </w:r>
      <w:r w:rsidR="00767A3D">
        <w:rPr>
          <w:rFonts w:asciiTheme="minorHAnsi" w:hAnsiTheme="minorHAnsi" w:cstheme="minorHAnsi"/>
          <w:sz w:val="22"/>
        </w:rPr>
        <w:t>1129</w:t>
      </w:r>
      <w:r w:rsidRPr="001A0DCC">
        <w:rPr>
          <w:rFonts w:asciiTheme="minorHAnsi" w:hAnsiTheme="minorHAnsi" w:cstheme="minorHAnsi"/>
          <w:sz w:val="22"/>
        </w:rPr>
        <w:t xml:space="preserve"> z późn. zm – dalej jako </w:t>
      </w:r>
      <w:r w:rsidRPr="001A0DCC">
        <w:rPr>
          <w:rFonts w:asciiTheme="minorHAnsi" w:hAnsiTheme="minorHAnsi" w:cstheme="minorHAnsi"/>
          <w:b/>
          <w:bCs/>
          <w:sz w:val="22"/>
        </w:rPr>
        <w:t>ustawa Pzp</w:t>
      </w:r>
      <w:r w:rsidRPr="001A0DCC">
        <w:rPr>
          <w:rFonts w:asciiTheme="minorHAnsi" w:hAnsiTheme="minorHAnsi" w:cstheme="minorHAnsi"/>
          <w:sz w:val="22"/>
        </w:rPr>
        <w:t xml:space="preserve">). </w:t>
      </w:r>
    </w:p>
    <w:p w14:paraId="715DC254" w14:textId="77777777" w:rsidR="00CC69EC" w:rsidRPr="001A0DCC" w:rsidRDefault="00797723" w:rsidP="00F85DBB">
      <w:pPr>
        <w:numPr>
          <w:ilvl w:val="1"/>
          <w:numId w:val="1"/>
        </w:numPr>
        <w:tabs>
          <w:tab w:val="left" w:pos="426"/>
        </w:tabs>
        <w:spacing w:after="120" w:line="240" w:lineRule="auto"/>
        <w:ind w:left="425" w:right="17" w:hanging="425"/>
        <w:rPr>
          <w:rFonts w:asciiTheme="minorHAnsi" w:hAnsiTheme="minorHAnsi" w:cstheme="minorHAnsi"/>
          <w:sz w:val="22"/>
        </w:rPr>
      </w:pPr>
      <w:r w:rsidRPr="001A0DCC">
        <w:rPr>
          <w:rFonts w:asciiTheme="minorHAnsi" w:hAnsiTheme="minorHAnsi" w:cstheme="minorHAnsi"/>
          <w:sz w:val="22"/>
        </w:rPr>
        <w:t xml:space="preserve">Zamawiający nie </w:t>
      </w:r>
      <w:r w:rsidR="00CC69EC" w:rsidRPr="001A0DCC">
        <w:rPr>
          <w:rFonts w:asciiTheme="minorHAnsi" w:hAnsiTheme="minorHAnsi" w:cstheme="minorHAnsi"/>
          <w:sz w:val="22"/>
        </w:rPr>
        <w:t>p</w:t>
      </w:r>
      <w:r w:rsidRPr="001A0DCC">
        <w:rPr>
          <w:rFonts w:asciiTheme="minorHAnsi" w:hAnsiTheme="minorHAnsi" w:cstheme="minorHAnsi"/>
          <w:sz w:val="22"/>
        </w:rPr>
        <w:t xml:space="preserve">rzewiduje wyboru oferty </w:t>
      </w:r>
      <w:r w:rsidR="00CC69EC" w:rsidRPr="001A0DCC">
        <w:rPr>
          <w:rFonts w:asciiTheme="minorHAnsi" w:hAnsiTheme="minorHAnsi" w:cstheme="minorHAnsi"/>
          <w:sz w:val="22"/>
        </w:rPr>
        <w:t>najkorzystniejsze</w:t>
      </w:r>
      <w:r w:rsidRPr="001A0DCC">
        <w:rPr>
          <w:rFonts w:asciiTheme="minorHAnsi" w:hAnsiTheme="minorHAnsi" w:cstheme="minorHAnsi"/>
          <w:sz w:val="22"/>
        </w:rPr>
        <w:t>j</w:t>
      </w:r>
      <w:r w:rsidR="00A06BE2" w:rsidRPr="001A0DCC">
        <w:rPr>
          <w:rFonts w:asciiTheme="minorHAnsi" w:hAnsiTheme="minorHAnsi" w:cstheme="minorHAnsi"/>
          <w:sz w:val="22"/>
        </w:rPr>
        <w:t xml:space="preserve"> z </w:t>
      </w:r>
      <w:r w:rsidR="00CC69EC" w:rsidRPr="001A0DCC">
        <w:rPr>
          <w:rFonts w:asciiTheme="minorHAnsi" w:hAnsiTheme="minorHAnsi" w:cstheme="minorHAnsi"/>
          <w:sz w:val="22"/>
        </w:rPr>
        <w:t xml:space="preserve">możliwością przeprowadzenia negocjacji. </w:t>
      </w:r>
    </w:p>
    <w:p w14:paraId="34F4FDC3" w14:textId="77777777" w:rsidR="00CC69EC" w:rsidRPr="00CC45A3" w:rsidRDefault="00CC69EC" w:rsidP="009862D8">
      <w:pPr>
        <w:pStyle w:val="Nagwek1"/>
        <w:rPr>
          <w:rFonts w:asciiTheme="minorHAnsi" w:hAnsiTheme="minorHAnsi" w:cstheme="minorHAnsi"/>
          <w:sz w:val="22"/>
        </w:rPr>
      </w:pPr>
      <w:bookmarkStart w:id="4" w:name="_Toc102985007"/>
      <w:r w:rsidRPr="00CC45A3">
        <w:rPr>
          <w:rFonts w:asciiTheme="minorHAnsi" w:hAnsiTheme="minorHAnsi" w:cstheme="minorHAnsi"/>
          <w:sz w:val="22"/>
        </w:rPr>
        <w:t>Przedmiot zamówienia.</w:t>
      </w:r>
      <w:bookmarkEnd w:id="4"/>
      <w:r w:rsidRPr="00CC45A3">
        <w:rPr>
          <w:rFonts w:asciiTheme="minorHAnsi" w:hAnsiTheme="minorHAnsi" w:cstheme="minorHAnsi"/>
          <w:sz w:val="22"/>
        </w:rPr>
        <w:t xml:space="preserve"> </w:t>
      </w:r>
    </w:p>
    <w:p w14:paraId="32168159" w14:textId="2C0BF6D9" w:rsidR="00B1502A" w:rsidRPr="0001279D" w:rsidRDefault="006E1351" w:rsidP="00B1502A">
      <w:pPr>
        <w:numPr>
          <w:ilvl w:val="1"/>
          <w:numId w:val="1"/>
        </w:numPr>
        <w:spacing w:after="120" w:line="240" w:lineRule="auto"/>
        <w:ind w:left="142" w:right="17"/>
        <w:rPr>
          <w:rFonts w:asciiTheme="minorHAnsi" w:hAnsiTheme="minorHAnsi" w:cstheme="minorHAnsi"/>
          <w:sz w:val="22"/>
        </w:rPr>
      </w:pPr>
      <w:r w:rsidRPr="0001279D">
        <w:rPr>
          <w:rFonts w:asciiTheme="minorHAnsi" w:hAnsiTheme="minorHAnsi" w:cstheme="minorHAnsi"/>
          <w:sz w:val="22"/>
        </w:rPr>
        <w:t xml:space="preserve">Przedmiotem zamówienia jest </w:t>
      </w:r>
      <w:r w:rsidR="00CC45A3" w:rsidRPr="0001279D">
        <w:rPr>
          <w:rFonts w:cstheme="minorHAnsi"/>
          <w:sz w:val="22"/>
        </w:rPr>
        <w:t>najem powierzchni magazynowej na potrzeby przechowywania publikacji, elementów wystaw i wyposażenia Polskiego Wydawnictwa Muzycznego w Krakowie.</w:t>
      </w:r>
    </w:p>
    <w:p w14:paraId="4BCDE6AB" w14:textId="55B2A698" w:rsidR="007B63AB" w:rsidRPr="0001279D" w:rsidRDefault="007B63AB" w:rsidP="007B63AB">
      <w:pPr>
        <w:rPr>
          <w:rFonts w:cstheme="minorBidi"/>
          <w:b/>
          <w:sz w:val="22"/>
        </w:rPr>
      </w:pPr>
      <w:r w:rsidRPr="0001279D">
        <w:rPr>
          <w:b/>
          <w:sz w:val="22"/>
        </w:rPr>
        <w:t xml:space="preserve">Zamawiający zastrzega, iż w celu weryfikacji zapisów  OPZ oraz kryteriów oceny ofert zawartych w pkt 19 IDW przeprowadzi wizję lokalną </w:t>
      </w:r>
      <w:r w:rsidR="00C734DF" w:rsidRPr="0001279D">
        <w:rPr>
          <w:b/>
          <w:sz w:val="22"/>
        </w:rPr>
        <w:t>w ciągu</w:t>
      </w:r>
      <w:r w:rsidRPr="0001279D">
        <w:rPr>
          <w:b/>
          <w:sz w:val="22"/>
        </w:rPr>
        <w:t xml:space="preserve"> 3 dni od daty zawiadomienia – nieprzeprowadzenie wizji z winy Wykonawcy będzie wiązało się z odrzuceniem oferty.</w:t>
      </w:r>
    </w:p>
    <w:p w14:paraId="0319AAFA" w14:textId="77777777" w:rsidR="007B63AB" w:rsidRPr="00CC45A3" w:rsidRDefault="007B63AB" w:rsidP="007B63AB">
      <w:pPr>
        <w:spacing w:after="120" w:line="240" w:lineRule="auto"/>
        <w:ind w:left="142" w:right="17" w:firstLine="0"/>
        <w:rPr>
          <w:rFonts w:asciiTheme="minorHAnsi" w:hAnsiTheme="minorHAnsi" w:cstheme="minorHAnsi"/>
          <w:sz w:val="22"/>
        </w:rPr>
      </w:pPr>
    </w:p>
    <w:p w14:paraId="6D4D9EBE" w14:textId="492BCC8C" w:rsidR="00D8464A" w:rsidRPr="009D0ACC" w:rsidRDefault="00D8464A" w:rsidP="00B1502A">
      <w:pPr>
        <w:numPr>
          <w:ilvl w:val="1"/>
          <w:numId w:val="1"/>
        </w:numPr>
        <w:spacing w:after="120" w:line="240" w:lineRule="auto"/>
        <w:ind w:left="142" w:right="17"/>
        <w:rPr>
          <w:rFonts w:asciiTheme="minorHAnsi" w:hAnsiTheme="minorHAnsi" w:cstheme="minorHAnsi"/>
          <w:sz w:val="22"/>
        </w:rPr>
      </w:pPr>
      <w:r w:rsidRPr="009D0ACC">
        <w:rPr>
          <w:rFonts w:asciiTheme="minorHAnsi" w:hAnsiTheme="minorHAnsi" w:cstheme="minorHAnsi"/>
          <w:sz w:val="22"/>
        </w:rPr>
        <w:t>Szczegółowy opis przedmiotu zamówienia (OPZ) s</w:t>
      </w:r>
      <w:r w:rsidR="0051535E" w:rsidRPr="009D0ACC">
        <w:rPr>
          <w:rFonts w:asciiTheme="minorHAnsi" w:hAnsiTheme="minorHAnsi" w:cstheme="minorHAnsi"/>
          <w:sz w:val="22"/>
        </w:rPr>
        <w:t>tanowi</w:t>
      </w:r>
      <w:r w:rsidR="00791E31" w:rsidRPr="009D0ACC">
        <w:rPr>
          <w:rFonts w:asciiTheme="minorHAnsi" w:hAnsiTheme="minorHAnsi" w:cstheme="minorHAnsi"/>
          <w:sz w:val="22"/>
        </w:rPr>
        <w:t xml:space="preserve"> </w:t>
      </w:r>
      <w:r w:rsidR="009D0ACC" w:rsidRPr="009D0ACC">
        <w:rPr>
          <w:rFonts w:asciiTheme="minorHAnsi" w:hAnsiTheme="minorHAnsi" w:cstheme="minorHAnsi"/>
          <w:sz w:val="22"/>
        </w:rPr>
        <w:t>SWZ Cz III</w:t>
      </w:r>
      <w:r w:rsidR="00B1502A">
        <w:rPr>
          <w:rFonts w:asciiTheme="minorHAnsi" w:eastAsiaTheme="minorHAnsi" w:hAnsiTheme="minorHAnsi" w:cstheme="minorHAnsi"/>
          <w:color w:val="auto"/>
          <w:sz w:val="22"/>
          <w:lang w:eastAsia="en-US"/>
        </w:rPr>
        <w:t xml:space="preserve">. </w:t>
      </w:r>
      <w:r w:rsidR="006658E3" w:rsidRPr="009D0ACC">
        <w:rPr>
          <w:rFonts w:asciiTheme="minorHAnsi" w:hAnsiTheme="minorHAnsi" w:cstheme="minorHAnsi"/>
          <w:sz w:val="22"/>
        </w:rPr>
        <w:t xml:space="preserve">Przedmiotowe zamówienie powinno być zrealizowane zgodnie </w:t>
      </w:r>
      <w:r w:rsidR="00A01946" w:rsidRPr="009D0ACC">
        <w:rPr>
          <w:rFonts w:asciiTheme="minorHAnsi" w:hAnsiTheme="minorHAnsi" w:cstheme="minorHAnsi"/>
          <w:sz w:val="22"/>
        </w:rPr>
        <w:t>z projektowanymi postanowieniami</w:t>
      </w:r>
      <w:r w:rsidR="006658E3" w:rsidRPr="009D0ACC">
        <w:rPr>
          <w:rFonts w:asciiTheme="minorHAnsi" w:hAnsiTheme="minorHAnsi" w:cstheme="minorHAnsi"/>
          <w:sz w:val="22"/>
        </w:rPr>
        <w:t xml:space="preserve"> umowy (</w:t>
      </w:r>
      <w:r w:rsidR="009D0ACC" w:rsidRPr="009D0ACC">
        <w:rPr>
          <w:rFonts w:asciiTheme="minorHAnsi" w:hAnsiTheme="minorHAnsi" w:cstheme="minorHAnsi"/>
          <w:sz w:val="22"/>
        </w:rPr>
        <w:t>SWZ Cz II</w:t>
      </w:r>
      <w:r w:rsidR="00B1502A">
        <w:rPr>
          <w:rFonts w:asciiTheme="minorHAnsi" w:hAnsiTheme="minorHAnsi" w:cstheme="minorHAnsi"/>
          <w:sz w:val="22"/>
        </w:rPr>
        <w:t xml:space="preserve"> PPU).</w:t>
      </w:r>
    </w:p>
    <w:p w14:paraId="1FBAD543" w14:textId="0FE9D89E" w:rsidR="00B1502A" w:rsidRPr="00B1502A" w:rsidRDefault="00D8464A" w:rsidP="00B1502A">
      <w:pPr>
        <w:numPr>
          <w:ilvl w:val="1"/>
          <w:numId w:val="1"/>
        </w:numPr>
        <w:spacing w:after="120" w:line="240" w:lineRule="auto"/>
        <w:ind w:left="425" w:right="17" w:hanging="425"/>
        <w:rPr>
          <w:rFonts w:asciiTheme="minorHAnsi" w:hAnsiTheme="minorHAnsi" w:cstheme="minorHAnsi"/>
          <w:sz w:val="22"/>
        </w:rPr>
      </w:pPr>
      <w:r w:rsidRPr="001A0DCC">
        <w:rPr>
          <w:rFonts w:asciiTheme="minorHAnsi" w:hAnsiTheme="minorHAnsi" w:cstheme="minorHAnsi"/>
          <w:sz w:val="22"/>
        </w:rPr>
        <w:t xml:space="preserve">Wspólny Słownik Zamówień (CPV): </w:t>
      </w:r>
    </w:p>
    <w:p w14:paraId="47F7B4D2" w14:textId="55CE315B" w:rsidR="00A109C8" w:rsidRDefault="00B1502A" w:rsidP="00B1502A">
      <w:pPr>
        <w:widowControl w:val="0"/>
        <w:tabs>
          <w:tab w:val="left" w:pos="426"/>
        </w:tabs>
        <w:suppressAutoHyphens/>
        <w:overflowPunct w:val="0"/>
        <w:adjustRightInd w:val="0"/>
        <w:spacing w:after="0" w:line="240" w:lineRule="auto"/>
        <w:ind w:left="0" w:firstLine="0"/>
        <w:rPr>
          <w:rFonts w:asciiTheme="minorHAnsi" w:hAnsiTheme="minorHAnsi" w:cstheme="minorHAnsi"/>
          <w:sz w:val="22"/>
        </w:rPr>
      </w:pPr>
      <w:r w:rsidRPr="00B1502A">
        <w:rPr>
          <w:rFonts w:asciiTheme="minorHAnsi" w:hAnsiTheme="minorHAnsi" w:cstheme="minorHAnsi"/>
          <w:sz w:val="22"/>
        </w:rPr>
        <w:t xml:space="preserve">    70220000-9</w:t>
      </w:r>
      <w:r>
        <w:rPr>
          <w:rFonts w:asciiTheme="minorHAnsi" w:hAnsiTheme="minorHAnsi" w:cstheme="minorHAnsi"/>
          <w:sz w:val="22"/>
        </w:rPr>
        <w:t xml:space="preserve"> - </w:t>
      </w:r>
      <w:r w:rsidRPr="00B1502A">
        <w:rPr>
          <w:rFonts w:asciiTheme="minorHAnsi" w:hAnsiTheme="minorHAnsi" w:cstheme="minorHAnsi"/>
          <w:sz w:val="22"/>
        </w:rPr>
        <w:t>Usługi wynajmu lub leasingu nieruchomości innych niż mieszkalne</w:t>
      </w:r>
    </w:p>
    <w:p w14:paraId="624845FD" w14:textId="77777777" w:rsidR="00B1502A" w:rsidRPr="001A0DCC" w:rsidRDefault="00B1502A" w:rsidP="00B1502A">
      <w:pPr>
        <w:widowControl w:val="0"/>
        <w:tabs>
          <w:tab w:val="left" w:pos="426"/>
        </w:tabs>
        <w:suppressAutoHyphens/>
        <w:overflowPunct w:val="0"/>
        <w:adjustRightInd w:val="0"/>
        <w:spacing w:after="0" w:line="240" w:lineRule="auto"/>
        <w:ind w:left="0" w:firstLine="0"/>
        <w:rPr>
          <w:rFonts w:asciiTheme="minorHAnsi" w:hAnsiTheme="minorHAnsi" w:cstheme="minorHAnsi"/>
          <w:sz w:val="22"/>
        </w:rPr>
      </w:pPr>
    </w:p>
    <w:p w14:paraId="2BB3D2C3" w14:textId="5AF35999" w:rsidR="00CC69EC" w:rsidRPr="00B1502A" w:rsidRDefault="00D8464A" w:rsidP="00B1502A">
      <w:pPr>
        <w:numPr>
          <w:ilvl w:val="1"/>
          <w:numId w:val="1"/>
        </w:numPr>
        <w:spacing w:after="120" w:line="240" w:lineRule="auto"/>
        <w:ind w:left="425" w:right="17" w:hanging="425"/>
        <w:rPr>
          <w:rFonts w:asciiTheme="minorHAnsi" w:hAnsiTheme="minorHAnsi" w:cstheme="minorHAnsi"/>
          <w:sz w:val="22"/>
        </w:rPr>
      </w:pPr>
      <w:r w:rsidRPr="001A0DCC">
        <w:rPr>
          <w:rFonts w:asciiTheme="minorHAnsi" w:hAnsiTheme="minorHAnsi" w:cstheme="minorHAnsi"/>
          <w:sz w:val="22"/>
        </w:rPr>
        <w:t>Przedmiotowe zamówienie powinno być zrealizowane zgodnie z postanowieniami zawartymi w</w:t>
      </w:r>
      <w:r w:rsidR="00F80868">
        <w:rPr>
          <w:rFonts w:asciiTheme="minorHAnsi" w:hAnsiTheme="minorHAnsi" w:cstheme="minorHAnsi"/>
          <w:sz w:val="22"/>
        </w:rPr>
        <w:t xml:space="preserve"> Projektowanych postanowieniach umowy stanowiącymi II część SWZ.</w:t>
      </w:r>
      <w:r w:rsidR="00CC69EC" w:rsidRPr="00B1502A">
        <w:rPr>
          <w:rFonts w:asciiTheme="minorHAnsi" w:hAnsiTheme="minorHAnsi" w:cstheme="minorHAnsi"/>
          <w:sz w:val="22"/>
        </w:rPr>
        <w:t xml:space="preserve">.  </w:t>
      </w:r>
    </w:p>
    <w:p w14:paraId="2CA957F6" w14:textId="3027386C" w:rsidR="00CC69EC" w:rsidRDefault="00CC69EC" w:rsidP="008261A9">
      <w:pPr>
        <w:numPr>
          <w:ilvl w:val="1"/>
          <w:numId w:val="1"/>
        </w:numPr>
        <w:spacing w:after="120" w:line="240" w:lineRule="auto"/>
        <w:ind w:left="284" w:right="17" w:hanging="567"/>
        <w:rPr>
          <w:rFonts w:asciiTheme="minorHAnsi" w:hAnsiTheme="minorHAnsi" w:cstheme="minorHAnsi"/>
          <w:sz w:val="22"/>
        </w:rPr>
      </w:pPr>
      <w:r w:rsidRPr="001A0DCC">
        <w:rPr>
          <w:rFonts w:asciiTheme="minorHAnsi" w:hAnsiTheme="minorHAnsi" w:cstheme="minorHAnsi"/>
          <w:sz w:val="22"/>
        </w:rPr>
        <w:lastRenderedPageBreak/>
        <w:t xml:space="preserve">Zamawiający </w:t>
      </w:r>
      <w:r w:rsidR="00EB2EFD" w:rsidRPr="00B1502A">
        <w:rPr>
          <w:rFonts w:asciiTheme="minorHAnsi" w:hAnsiTheme="minorHAnsi" w:cstheme="minorHAnsi"/>
          <w:b/>
          <w:sz w:val="22"/>
        </w:rPr>
        <w:t>nie</w:t>
      </w:r>
      <w:r w:rsidR="00EB2EFD">
        <w:rPr>
          <w:rFonts w:asciiTheme="minorHAnsi" w:hAnsiTheme="minorHAnsi" w:cstheme="minorHAnsi"/>
          <w:sz w:val="22"/>
        </w:rPr>
        <w:t xml:space="preserve"> </w:t>
      </w:r>
      <w:r w:rsidR="00AC6268" w:rsidRPr="002529EA">
        <w:rPr>
          <w:rFonts w:asciiTheme="minorHAnsi" w:hAnsiTheme="minorHAnsi" w:cstheme="minorHAnsi"/>
          <w:b/>
          <w:bCs/>
          <w:sz w:val="22"/>
        </w:rPr>
        <w:t>dopuszcza</w:t>
      </w:r>
      <w:r w:rsidR="00AC6268" w:rsidRPr="001A0DCC">
        <w:rPr>
          <w:rFonts w:asciiTheme="minorHAnsi" w:hAnsiTheme="minorHAnsi" w:cstheme="minorHAnsi"/>
          <w:sz w:val="22"/>
        </w:rPr>
        <w:t xml:space="preserve"> możliwoś</w:t>
      </w:r>
      <w:r w:rsidR="008A2DE7">
        <w:rPr>
          <w:rFonts w:asciiTheme="minorHAnsi" w:hAnsiTheme="minorHAnsi" w:cstheme="minorHAnsi"/>
          <w:sz w:val="22"/>
        </w:rPr>
        <w:t xml:space="preserve">ci </w:t>
      </w:r>
      <w:r w:rsidRPr="001A0DCC">
        <w:rPr>
          <w:rFonts w:asciiTheme="minorHAnsi" w:hAnsiTheme="minorHAnsi" w:cstheme="minorHAnsi"/>
          <w:sz w:val="22"/>
        </w:rPr>
        <w:t>składania ofert częściowych</w:t>
      </w:r>
      <w:r w:rsidR="0046030D" w:rsidRPr="0046030D">
        <w:rPr>
          <w:rFonts w:asciiTheme="minorHAnsi" w:hAnsiTheme="minorHAnsi" w:cstheme="minorHAnsi"/>
          <w:sz w:val="22"/>
        </w:rPr>
        <w:t xml:space="preserve">. </w:t>
      </w:r>
    </w:p>
    <w:p w14:paraId="00440F83" w14:textId="6ED35067" w:rsidR="00F80868" w:rsidRPr="0046030D" w:rsidRDefault="00EB2EFD" w:rsidP="00630A1A">
      <w:pPr>
        <w:spacing w:after="120" w:line="240" w:lineRule="auto"/>
        <w:ind w:right="17"/>
        <w:rPr>
          <w:rFonts w:asciiTheme="minorHAnsi" w:hAnsiTheme="minorHAnsi" w:cstheme="minorHAnsi"/>
          <w:sz w:val="22"/>
        </w:rPr>
      </w:pPr>
      <w:r>
        <w:rPr>
          <w:rFonts w:asciiTheme="minorHAnsi" w:hAnsiTheme="minorHAnsi" w:cstheme="minorHAnsi"/>
          <w:sz w:val="22"/>
        </w:rPr>
        <w:t>Ze względu na rodzaj i specyfikę zamówienia Zamawiający nie jest w stanie podzielić niniejszego zamówienia na części.</w:t>
      </w:r>
    </w:p>
    <w:p w14:paraId="77A03907" w14:textId="77777777" w:rsidR="00CC69EC" w:rsidRPr="001A0DCC" w:rsidRDefault="00CC69EC" w:rsidP="00F85DBB">
      <w:pPr>
        <w:numPr>
          <w:ilvl w:val="1"/>
          <w:numId w:val="1"/>
        </w:numPr>
        <w:spacing w:after="120" w:line="240" w:lineRule="auto"/>
        <w:ind w:right="17" w:hanging="567"/>
        <w:rPr>
          <w:rFonts w:asciiTheme="minorHAnsi" w:hAnsiTheme="minorHAnsi" w:cstheme="minorHAnsi"/>
          <w:sz w:val="22"/>
        </w:rPr>
      </w:pPr>
      <w:r w:rsidRPr="001A0DCC">
        <w:rPr>
          <w:rFonts w:asciiTheme="minorHAnsi" w:hAnsiTheme="minorHAnsi" w:cstheme="minorHAnsi"/>
          <w:sz w:val="22"/>
        </w:rPr>
        <w:t xml:space="preserve">Zamawiający </w:t>
      </w:r>
      <w:r w:rsidRPr="008A2DE7">
        <w:rPr>
          <w:rFonts w:asciiTheme="minorHAnsi" w:hAnsiTheme="minorHAnsi" w:cstheme="minorHAnsi"/>
          <w:b/>
          <w:bCs/>
          <w:sz w:val="22"/>
        </w:rPr>
        <w:t>nie przewiduje</w:t>
      </w:r>
      <w:r w:rsidRPr="001A0DCC">
        <w:rPr>
          <w:rFonts w:asciiTheme="minorHAnsi" w:hAnsiTheme="minorHAnsi" w:cstheme="minorHAnsi"/>
          <w:sz w:val="22"/>
        </w:rPr>
        <w:t xml:space="preserve"> możliwości udzielenia zamówień uzupełniających. </w:t>
      </w:r>
    </w:p>
    <w:p w14:paraId="58B8B861" w14:textId="77777777" w:rsidR="00CC69EC" w:rsidRPr="00B967C9" w:rsidRDefault="00CC69EC" w:rsidP="00F85DBB">
      <w:pPr>
        <w:numPr>
          <w:ilvl w:val="1"/>
          <w:numId w:val="1"/>
        </w:numPr>
        <w:spacing w:after="120" w:line="240" w:lineRule="auto"/>
        <w:ind w:right="17" w:hanging="567"/>
        <w:rPr>
          <w:rFonts w:asciiTheme="minorHAnsi" w:hAnsiTheme="minorHAnsi" w:cstheme="minorHAnsi"/>
          <w:sz w:val="22"/>
        </w:rPr>
      </w:pPr>
      <w:r w:rsidRPr="001A0DCC">
        <w:rPr>
          <w:rFonts w:asciiTheme="minorHAnsi" w:hAnsiTheme="minorHAnsi" w:cstheme="minorHAnsi"/>
          <w:sz w:val="22"/>
        </w:rPr>
        <w:t xml:space="preserve">Zamawiający </w:t>
      </w:r>
      <w:r w:rsidRPr="008A2DE7">
        <w:rPr>
          <w:rFonts w:asciiTheme="minorHAnsi" w:hAnsiTheme="minorHAnsi" w:cstheme="minorHAnsi"/>
          <w:b/>
          <w:bCs/>
          <w:sz w:val="22"/>
        </w:rPr>
        <w:t xml:space="preserve">nie </w:t>
      </w:r>
      <w:r w:rsidRPr="00B967C9">
        <w:rPr>
          <w:rFonts w:asciiTheme="minorHAnsi" w:hAnsiTheme="minorHAnsi" w:cstheme="minorHAnsi"/>
          <w:b/>
          <w:bCs/>
          <w:sz w:val="22"/>
        </w:rPr>
        <w:t>dopuszcza</w:t>
      </w:r>
      <w:r w:rsidRPr="00B967C9">
        <w:rPr>
          <w:rFonts w:asciiTheme="minorHAnsi" w:hAnsiTheme="minorHAnsi" w:cstheme="minorHAnsi"/>
          <w:sz w:val="22"/>
        </w:rPr>
        <w:t xml:space="preserve"> możliwości składania ofert wariantowych. </w:t>
      </w:r>
    </w:p>
    <w:p w14:paraId="41863E60" w14:textId="0ABBE0A2" w:rsidR="00CC69EC" w:rsidRPr="001A0DCC" w:rsidRDefault="00B967C9" w:rsidP="00B967C9">
      <w:pPr>
        <w:numPr>
          <w:ilvl w:val="1"/>
          <w:numId w:val="1"/>
        </w:numPr>
        <w:spacing w:after="120" w:line="240" w:lineRule="auto"/>
        <w:ind w:right="17" w:hanging="567"/>
        <w:rPr>
          <w:rFonts w:asciiTheme="minorHAnsi" w:hAnsiTheme="minorHAnsi" w:cstheme="minorHAnsi"/>
          <w:sz w:val="22"/>
        </w:rPr>
      </w:pPr>
      <w:r w:rsidRPr="00B967C9">
        <w:rPr>
          <w:rFonts w:asciiTheme="minorHAnsi" w:hAnsiTheme="minorHAnsi" w:cstheme="minorHAnsi"/>
          <w:sz w:val="22"/>
        </w:rPr>
        <w:t xml:space="preserve">W związku ze specyfiką zamówienia  </w:t>
      </w:r>
      <w:r w:rsidR="005E0F82" w:rsidRPr="00B967C9">
        <w:rPr>
          <w:rFonts w:asciiTheme="minorHAnsi" w:hAnsiTheme="minorHAnsi" w:cstheme="minorHAnsi"/>
          <w:sz w:val="22"/>
        </w:rPr>
        <w:t>Zamawiający</w:t>
      </w:r>
      <w:r w:rsidR="00CC69EC" w:rsidRPr="00B967C9">
        <w:rPr>
          <w:rFonts w:asciiTheme="minorHAnsi" w:hAnsiTheme="minorHAnsi" w:cstheme="minorHAnsi"/>
          <w:sz w:val="22"/>
        </w:rPr>
        <w:t xml:space="preserve"> </w:t>
      </w:r>
      <w:r w:rsidRPr="00B967C9">
        <w:rPr>
          <w:rFonts w:asciiTheme="minorHAnsi" w:hAnsiTheme="minorHAnsi" w:cstheme="minorHAnsi"/>
          <w:sz w:val="22"/>
        </w:rPr>
        <w:t xml:space="preserve">nie </w:t>
      </w:r>
      <w:r w:rsidR="00CC69EC" w:rsidRPr="00B967C9">
        <w:rPr>
          <w:rFonts w:asciiTheme="minorHAnsi" w:hAnsiTheme="minorHAnsi" w:cstheme="minorHAnsi"/>
          <w:sz w:val="22"/>
        </w:rPr>
        <w:t xml:space="preserve">wymaga zatrudnienia przez Wykonawcę lub podwykonawcę na podstawie stosunku pracy osób związanych z realizacją zamówienia. </w:t>
      </w:r>
    </w:p>
    <w:p w14:paraId="5613BA3F" w14:textId="77777777" w:rsidR="00CC69EC" w:rsidRPr="001A0DCC" w:rsidRDefault="00CC69EC" w:rsidP="009862D8">
      <w:pPr>
        <w:pStyle w:val="Nagwek1"/>
        <w:rPr>
          <w:rFonts w:asciiTheme="minorHAnsi" w:hAnsiTheme="minorHAnsi" w:cstheme="minorHAnsi"/>
          <w:sz w:val="22"/>
        </w:rPr>
      </w:pPr>
      <w:bookmarkStart w:id="5" w:name="_Toc102985008"/>
      <w:r w:rsidRPr="001A0DCC">
        <w:rPr>
          <w:rFonts w:asciiTheme="minorHAnsi" w:hAnsiTheme="minorHAnsi" w:cstheme="minorHAnsi"/>
          <w:sz w:val="22"/>
        </w:rPr>
        <w:t>Termin wykonania zamówienia.</w:t>
      </w:r>
      <w:bookmarkEnd w:id="5"/>
      <w:r w:rsidRPr="001A0DCC">
        <w:rPr>
          <w:rFonts w:asciiTheme="minorHAnsi" w:hAnsiTheme="minorHAnsi" w:cstheme="minorHAnsi"/>
          <w:sz w:val="22"/>
        </w:rPr>
        <w:t xml:space="preserve"> </w:t>
      </w:r>
    </w:p>
    <w:p w14:paraId="10D49A44" w14:textId="663D4370" w:rsidR="003253B8" w:rsidRDefault="008C0269" w:rsidP="00A61BB1">
      <w:pPr>
        <w:spacing w:after="0" w:line="240" w:lineRule="auto"/>
        <w:rPr>
          <w:rFonts w:asciiTheme="minorHAnsi" w:hAnsiTheme="minorHAnsi" w:cstheme="minorHAnsi"/>
          <w:sz w:val="22"/>
        </w:rPr>
      </w:pPr>
      <w:r w:rsidRPr="00B91D04">
        <w:rPr>
          <w:rFonts w:asciiTheme="minorHAnsi" w:hAnsiTheme="minorHAnsi" w:cstheme="minorHAnsi"/>
          <w:sz w:val="22"/>
        </w:rPr>
        <w:t xml:space="preserve">Umowa zostaje zawarta </w:t>
      </w:r>
      <w:r w:rsidRPr="00B91D04">
        <w:rPr>
          <w:rFonts w:asciiTheme="minorHAnsi" w:hAnsiTheme="minorHAnsi" w:cstheme="minorHAnsi"/>
          <w:b/>
          <w:sz w:val="22"/>
        </w:rPr>
        <w:t xml:space="preserve">na okres </w:t>
      </w:r>
      <w:r w:rsidR="004C377B">
        <w:rPr>
          <w:rFonts w:asciiTheme="minorHAnsi" w:hAnsiTheme="minorHAnsi" w:cstheme="minorHAnsi"/>
          <w:b/>
          <w:sz w:val="22"/>
        </w:rPr>
        <w:t>36</w:t>
      </w:r>
      <w:r w:rsidRPr="00B91D04">
        <w:rPr>
          <w:rFonts w:asciiTheme="minorHAnsi" w:hAnsiTheme="minorHAnsi" w:cstheme="minorHAnsi"/>
          <w:b/>
          <w:sz w:val="22"/>
        </w:rPr>
        <w:t xml:space="preserve"> miesięcy</w:t>
      </w:r>
      <w:r w:rsidRPr="00B91D04">
        <w:rPr>
          <w:rFonts w:asciiTheme="minorHAnsi" w:hAnsiTheme="minorHAnsi" w:cstheme="minorHAnsi"/>
          <w:sz w:val="22"/>
        </w:rPr>
        <w:t xml:space="preserve"> </w:t>
      </w:r>
      <w:r w:rsidR="002D5799">
        <w:rPr>
          <w:rFonts w:asciiTheme="minorHAnsi" w:hAnsiTheme="minorHAnsi" w:cstheme="minorHAnsi"/>
          <w:sz w:val="22"/>
        </w:rPr>
        <w:t xml:space="preserve">nie wcześniej niż </w:t>
      </w:r>
      <w:r w:rsidRPr="00B91D04">
        <w:rPr>
          <w:rFonts w:asciiTheme="minorHAnsi" w:hAnsiTheme="minorHAnsi" w:cstheme="minorHAnsi"/>
          <w:sz w:val="22"/>
        </w:rPr>
        <w:t xml:space="preserve">od dnia </w:t>
      </w:r>
      <w:r w:rsidR="004C377B">
        <w:rPr>
          <w:rFonts w:asciiTheme="minorHAnsi" w:hAnsiTheme="minorHAnsi" w:cstheme="minorHAnsi"/>
          <w:b/>
          <w:bCs/>
          <w:sz w:val="22"/>
        </w:rPr>
        <w:t>01</w:t>
      </w:r>
      <w:r w:rsidRPr="002529EA">
        <w:rPr>
          <w:rFonts w:asciiTheme="minorHAnsi" w:hAnsiTheme="minorHAnsi" w:cstheme="minorHAnsi"/>
          <w:b/>
          <w:bCs/>
          <w:sz w:val="22"/>
        </w:rPr>
        <w:t>.</w:t>
      </w:r>
      <w:r w:rsidR="004C377B">
        <w:rPr>
          <w:rFonts w:asciiTheme="minorHAnsi" w:hAnsiTheme="minorHAnsi" w:cstheme="minorHAnsi"/>
          <w:b/>
          <w:bCs/>
          <w:sz w:val="22"/>
        </w:rPr>
        <w:t>06</w:t>
      </w:r>
      <w:r w:rsidRPr="002529EA">
        <w:rPr>
          <w:rFonts w:asciiTheme="minorHAnsi" w:hAnsiTheme="minorHAnsi" w:cstheme="minorHAnsi"/>
          <w:b/>
          <w:bCs/>
          <w:sz w:val="22"/>
        </w:rPr>
        <w:t>.202</w:t>
      </w:r>
      <w:r w:rsidR="004C377B">
        <w:rPr>
          <w:rFonts w:asciiTheme="minorHAnsi" w:hAnsiTheme="minorHAnsi" w:cstheme="minorHAnsi"/>
          <w:b/>
          <w:bCs/>
          <w:sz w:val="22"/>
        </w:rPr>
        <w:t>2 r. do dnia 01.06.2025 r.</w:t>
      </w:r>
    </w:p>
    <w:p w14:paraId="5ACDF40B" w14:textId="77777777" w:rsidR="004C377B" w:rsidRPr="001A0DCC" w:rsidRDefault="004C377B" w:rsidP="00A61BB1">
      <w:pPr>
        <w:spacing w:after="0" w:line="240" w:lineRule="auto"/>
        <w:rPr>
          <w:rFonts w:asciiTheme="minorHAnsi" w:hAnsiTheme="minorHAnsi" w:cstheme="minorHAnsi"/>
          <w:sz w:val="22"/>
        </w:rPr>
      </w:pPr>
    </w:p>
    <w:p w14:paraId="472ED667" w14:textId="731858DD" w:rsidR="002C4560" w:rsidRPr="00A61BB1" w:rsidRDefault="002C4560" w:rsidP="00A61BB1">
      <w:pPr>
        <w:pStyle w:val="Nagwek1"/>
        <w:rPr>
          <w:rFonts w:asciiTheme="minorHAnsi" w:hAnsiTheme="minorHAnsi" w:cstheme="minorHAnsi"/>
          <w:sz w:val="22"/>
        </w:rPr>
      </w:pPr>
      <w:bookmarkStart w:id="6" w:name="_Toc102985009"/>
      <w:r w:rsidRPr="00A61BB1">
        <w:rPr>
          <w:rFonts w:asciiTheme="minorHAnsi" w:hAnsiTheme="minorHAnsi" w:cstheme="minorHAnsi"/>
          <w:sz w:val="22"/>
        </w:rPr>
        <w:t>Środki komunikacji</w:t>
      </w:r>
      <w:r w:rsidR="003253B8" w:rsidRPr="00A61BB1">
        <w:rPr>
          <w:rFonts w:asciiTheme="minorHAnsi" w:hAnsiTheme="minorHAnsi" w:cstheme="minorHAnsi"/>
          <w:sz w:val="22"/>
        </w:rPr>
        <w:t>;</w:t>
      </w:r>
      <w:bookmarkEnd w:id="6"/>
    </w:p>
    <w:p w14:paraId="60E9BCDD" w14:textId="77777777" w:rsidR="002704BE" w:rsidRPr="002704BE" w:rsidRDefault="002704BE" w:rsidP="00D9599A">
      <w:pPr>
        <w:numPr>
          <w:ilvl w:val="0"/>
          <w:numId w:val="15"/>
        </w:numPr>
        <w:ind w:left="426" w:hanging="436"/>
        <w:rPr>
          <w:sz w:val="22"/>
        </w:rPr>
      </w:pPr>
      <w:r w:rsidRPr="002704BE">
        <w:rPr>
          <w:sz w:val="22"/>
        </w:rPr>
        <w:t xml:space="preserve">Postępowanie prowadzone jest w języku polskim w formie elektronicznej za pośrednictwem Platformy Zakupowej </w:t>
      </w:r>
      <w:hyperlink r:id="rId15" w:history="1">
        <w:r w:rsidRPr="002704BE">
          <w:rPr>
            <w:rStyle w:val="Hipercze"/>
            <w:sz w:val="22"/>
          </w:rPr>
          <w:t>platformazakupowa.pl</w:t>
        </w:r>
      </w:hyperlink>
      <w:r w:rsidRPr="002704BE">
        <w:rPr>
          <w:sz w:val="22"/>
        </w:rPr>
        <w:t xml:space="preserve"> (dalej jako „Platforma”) pod adresem: </w:t>
      </w:r>
      <w:bookmarkStart w:id="7" w:name="_Hlk90457557"/>
      <w:r w:rsidR="008952D7">
        <w:fldChar w:fldCharType="begin"/>
      </w:r>
      <w:r w:rsidR="008952D7">
        <w:instrText xml:space="preserve"> HYPERLINK "https://platformazakupowa.pl/pn/pwm" </w:instrText>
      </w:r>
      <w:r w:rsidR="008952D7">
        <w:fldChar w:fldCharType="separate"/>
      </w:r>
      <w:r w:rsidRPr="002704BE">
        <w:rPr>
          <w:rStyle w:val="Hipercze"/>
          <w:sz w:val="22"/>
        </w:rPr>
        <w:t>https://platformazakupowa.pl/pn/pwm</w:t>
      </w:r>
      <w:r w:rsidR="008952D7">
        <w:rPr>
          <w:rStyle w:val="Hipercze"/>
          <w:sz w:val="22"/>
        </w:rPr>
        <w:fldChar w:fldCharType="end"/>
      </w:r>
      <w:bookmarkEnd w:id="7"/>
      <w:r w:rsidRPr="002704BE">
        <w:rPr>
          <w:sz w:val="22"/>
        </w:rPr>
        <w:t>;</w:t>
      </w:r>
    </w:p>
    <w:p w14:paraId="01FF5057" w14:textId="77777777" w:rsidR="002704BE" w:rsidRPr="002704BE" w:rsidRDefault="002704BE" w:rsidP="00D9599A">
      <w:pPr>
        <w:numPr>
          <w:ilvl w:val="0"/>
          <w:numId w:val="15"/>
        </w:numPr>
        <w:ind w:left="426" w:hanging="436"/>
        <w:rPr>
          <w:sz w:val="22"/>
        </w:rPr>
      </w:pPr>
      <w:r w:rsidRPr="002704BE">
        <w:rPr>
          <w:sz w:val="22"/>
        </w:rPr>
        <w:t xml:space="preserve">Komunikacja między Zamawiającym a Wykonawcami, w tym wszelkie oświadczenia, wnioski, zawiadomienia oraz informacje, przekazywane są w formie elektronicznej za pośrednictwem Platformy i formularza odbywa się za pośrednictwem </w:t>
      </w:r>
      <w:hyperlink r:id="rId16" w:history="1">
        <w:r w:rsidRPr="002704BE">
          <w:rPr>
            <w:rStyle w:val="Hipercze"/>
            <w:sz w:val="22"/>
          </w:rPr>
          <w:t>platformazakupowa.pl</w:t>
        </w:r>
      </w:hyperlink>
      <w:r w:rsidRPr="002704BE">
        <w:rPr>
          <w:sz w:val="22"/>
        </w:rPr>
        <w:t xml:space="preserve"> i formularza „Wyślij wiadomość do zamawiającego”.  Za datę przekazania (wpływu) oświadczeń, wniosków, zawiadomień oraz informacji przyjmuje się datę ich przesłania za pośrednictwem </w:t>
      </w:r>
      <w:hyperlink r:id="rId17" w:history="1">
        <w:r w:rsidRPr="002704BE">
          <w:rPr>
            <w:rStyle w:val="Hipercze"/>
            <w:sz w:val="22"/>
          </w:rPr>
          <w:t>platformazakupowa.pl</w:t>
        </w:r>
      </w:hyperlink>
      <w:r w:rsidRPr="002704BE">
        <w:rPr>
          <w:sz w:val="22"/>
        </w:rPr>
        <w:t xml:space="preserve"> poprzez kliknięcie przycisku  „Wyślij wiadomość do zamawiającego” po których pojawi się komunikat, że wiadomość została wysłana do zamawiającego. </w:t>
      </w:r>
    </w:p>
    <w:p w14:paraId="3AB9DC38" w14:textId="77777777" w:rsidR="002704BE" w:rsidRPr="002704BE" w:rsidRDefault="002704BE" w:rsidP="00D9599A">
      <w:pPr>
        <w:numPr>
          <w:ilvl w:val="0"/>
          <w:numId w:val="15"/>
        </w:numPr>
        <w:ind w:left="426" w:hanging="436"/>
        <w:rPr>
          <w:sz w:val="22"/>
        </w:rPr>
      </w:pPr>
      <w:r w:rsidRPr="002704BE">
        <w:rPr>
          <w:sz w:val="22"/>
        </w:rPr>
        <w:t xml:space="preserve">Zamawiający będzie przekazywał wykonawcom informacje w formie elektronicznej za pośrednictwem </w:t>
      </w:r>
      <w:hyperlink r:id="rId18" w:history="1">
        <w:r w:rsidRPr="002704BE">
          <w:rPr>
            <w:rStyle w:val="Hipercze"/>
            <w:sz w:val="22"/>
          </w:rPr>
          <w:t>platformazakupowa.pl</w:t>
        </w:r>
      </w:hyperlink>
      <w:r w:rsidRPr="002704BE">
        <w:rPr>
          <w:sz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9" w:history="1">
        <w:r w:rsidRPr="002704BE">
          <w:rPr>
            <w:rStyle w:val="Hipercze"/>
            <w:sz w:val="22"/>
          </w:rPr>
          <w:t>platformazakupowa.pl</w:t>
        </w:r>
      </w:hyperlink>
      <w:r w:rsidRPr="002704BE">
        <w:rPr>
          <w:sz w:val="22"/>
        </w:rPr>
        <w:t xml:space="preserve"> do konkretnego wykonawcy.</w:t>
      </w:r>
    </w:p>
    <w:p w14:paraId="0742162F" w14:textId="77777777" w:rsidR="002704BE" w:rsidRPr="002704BE" w:rsidRDefault="002704BE" w:rsidP="00D9599A">
      <w:pPr>
        <w:numPr>
          <w:ilvl w:val="0"/>
          <w:numId w:val="15"/>
        </w:numPr>
        <w:ind w:left="426" w:hanging="436"/>
        <w:rPr>
          <w:sz w:val="22"/>
        </w:rPr>
      </w:pPr>
      <w:r w:rsidRPr="002704BE">
        <w:rPr>
          <w:sz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D59B848" w14:textId="77777777" w:rsidR="002704BE" w:rsidRPr="002704BE" w:rsidRDefault="002704BE" w:rsidP="00D9599A">
      <w:pPr>
        <w:numPr>
          <w:ilvl w:val="0"/>
          <w:numId w:val="15"/>
        </w:numPr>
        <w:ind w:left="426" w:hanging="436"/>
        <w:rPr>
          <w:sz w:val="22"/>
        </w:rPr>
      </w:pPr>
      <w:r w:rsidRPr="002704BE">
        <w:rPr>
          <w:sz w:val="22"/>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20" w:history="1">
        <w:r w:rsidRPr="002704BE">
          <w:rPr>
            <w:rStyle w:val="Hipercze"/>
            <w:sz w:val="22"/>
          </w:rPr>
          <w:t>platformazakupowa.pl</w:t>
        </w:r>
      </w:hyperlink>
      <w:r w:rsidRPr="002704BE">
        <w:rPr>
          <w:sz w:val="22"/>
        </w:rPr>
        <w:t>, tj.:</w:t>
      </w:r>
    </w:p>
    <w:p w14:paraId="45FF6644" w14:textId="77777777" w:rsidR="002704BE" w:rsidRPr="002704BE" w:rsidRDefault="002704BE" w:rsidP="00D9599A">
      <w:pPr>
        <w:numPr>
          <w:ilvl w:val="1"/>
          <w:numId w:val="16"/>
        </w:numPr>
        <w:ind w:left="426" w:hanging="436"/>
        <w:rPr>
          <w:sz w:val="22"/>
        </w:rPr>
      </w:pPr>
      <w:r w:rsidRPr="002704BE">
        <w:rPr>
          <w:sz w:val="22"/>
        </w:rPr>
        <w:t>stały dostęp do sieci Internet o gwarantowanej przepustowości nie mniejszej niż 512 kb/s,</w:t>
      </w:r>
    </w:p>
    <w:p w14:paraId="72031CCF" w14:textId="77777777" w:rsidR="002704BE" w:rsidRPr="002704BE" w:rsidRDefault="002704BE" w:rsidP="00D9599A">
      <w:pPr>
        <w:numPr>
          <w:ilvl w:val="1"/>
          <w:numId w:val="16"/>
        </w:numPr>
        <w:ind w:left="426" w:hanging="436"/>
        <w:rPr>
          <w:sz w:val="22"/>
        </w:rPr>
      </w:pPr>
      <w:r w:rsidRPr="002704BE">
        <w:rPr>
          <w:sz w:val="22"/>
        </w:rPr>
        <w:t>komputer klasy PC lub MAC o następującej konfiguracji: pamięć min. 2 GB Ram, procesor Intel IV 2 GHZ lub jego nowsza wersja, jeden z systemów operacyjnych - MS Windows 7, Mac Os x 10 4, Linux, lub ich nowsze wersje,</w:t>
      </w:r>
    </w:p>
    <w:p w14:paraId="7C7536CB" w14:textId="77777777" w:rsidR="002704BE" w:rsidRPr="002704BE" w:rsidRDefault="002704BE" w:rsidP="00D9599A">
      <w:pPr>
        <w:numPr>
          <w:ilvl w:val="1"/>
          <w:numId w:val="16"/>
        </w:numPr>
        <w:ind w:left="426" w:hanging="436"/>
        <w:rPr>
          <w:sz w:val="22"/>
        </w:rPr>
      </w:pPr>
      <w:r w:rsidRPr="002704BE">
        <w:rPr>
          <w:sz w:val="22"/>
        </w:rPr>
        <w:t>zainstalowana dowolna przeglądarka internetowa, w przypadku Internet Explorer minimalnie wersja 10.0,</w:t>
      </w:r>
    </w:p>
    <w:p w14:paraId="37C404DB" w14:textId="77777777" w:rsidR="002704BE" w:rsidRPr="002704BE" w:rsidRDefault="002704BE" w:rsidP="00D9599A">
      <w:pPr>
        <w:numPr>
          <w:ilvl w:val="1"/>
          <w:numId w:val="16"/>
        </w:numPr>
        <w:ind w:left="426" w:hanging="436"/>
        <w:rPr>
          <w:sz w:val="22"/>
        </w:rPr>
      </w:pPr>
      <w:r w:rsidRPr="002704BE">
        <w:rPr>
          <w:sz w:val="22"/>
        </w:rPr>
        <w:lastRenderedPageBreak/>
        <w:t>włączona obsługa JavaScript,</w:t>
      </w:r>
    </w:p>
    <w:p w14:paraId="75FB09D1" w14:textId="77777777" w:rsidR="002704BE" w:rsidRPr="002704BE" w:rsidRDefault="002704BE" w:rsidP="00D9599A">
      <w:pPr>
        <w:numPr>
          <w:ilvl w:val="1"/>
          <w:numId w:val="16"/>
        </w:numPr>
        <w:ind w:left="426" w:hanging="436"/>
        <w:rPr>
          <w:sz w:val="22"/>
        </w:rPr>
      </w:pPr>
      <w:r w:rsidRPr="002704BE">
        <w:rPr>
          <w:sz w:val="22"/>
        </w:rPr>
        <w:t>zainstalowany program Adobe Acrobat Reader lub inny obsługujący format plików .pdf,</w:t>
      </w:r>
    </w:p>
    <w:p w14:paraId="3AB482F9" w14:textId="77777777" w:rsidR="002704BE" w:rsidRPr="002704BE" w:rsidRDefault="002704BE" w:rsidP="00D9599A">
      <w:pPr>
        <w:numPr>
          <w:ilvl w:val="1"/>
          <w:numId w:val="16"/>
        </w:numPr>
        <w:ind w:left="426" w:hanging="436"/>
        <w:rPr>
          <w:sz w:val="22"/>
        </w:rPr>
      </w:pPr>
      <w:r w:rsidRPr="002704BE">
        <w:rPr>
          <w:sz w:val="22"/>
        </w:rPr>
        <w:t>Szyfrowanie na platformazakupowa.pl odbywa się za pomocą protokołu TLS 1.3.</w:t>
      </w:r>
    </w:p>
    <w:p w14:paraId="3A116199" w14:textId="77777777" w:rsidR="002704BE" w:rsidRPr="002704BE" w:rsidRDefault="002704BE" w:rsidP="00D9599A">
      <w:pPr>
        <w:numPr>
          <w:ilvl w:val="1"/>
          <w:numId w:val="16"/>
        </w:numPr>
        <w:ind w:left="426" w:hanging="436"/>
        <w:rPr>
          <w:sz w:val="22"/>
        </w:rPr>
      </w:pPr>
      <w:r w:rsidRPr="002704BE">
        <w:rPr>
          <w:sz w:val="22"/>
        </w:rPr>
        <w:t>Oznaczenie czasu odbioru danych przez platformę zakupową stanowi datę oraz dokładny czas (hh:mm:ss) generowany wg. czasu lokalnego serwera synchronizowanego z zegarem Głównego Urzędu Miar.</w:t>
      </w:r>
    </w:p>
    <w:p w14:paraId="47DA0DF0" w14:textId="77777777" w:rsidR="002704BE" w:rsidRPr="002704BE" w:rsidRDefault="002704BE" w:rsidP="00D9599A">
      <w:pPr>
        <w:numPr>
          <w:ilvl w:val="0"/>
          <w:numId w:val="15"/>
        </w:numPr>
        <w:ind w:left="426" w:hanging="436"/>
        <w:rPr>
          <w:sz w:val="22"/>
        </w:rPr>
      </w:pPr>
      <w:r w:rsidRPr="002704BE">
        <w:rPr>
          <w:sz w:val="22"/>
        </w:rPr>
        <w:t>Wykonawca, przystępując do niniejszego postępowania o udzielenie zamówienia publicznego:</w:t>
      </w:r>
    </w:p>
    <w:p w14:paraId="1355847C" w14:textId="77777777" w:rsidR="002704BE" w:rsidRPr="002704BE" w:rsidRDefault="002704BE" w:rsidP="00D9599A">
      <w:pPr>
        <w:numPr>
          <w:ilvl w:val="0"/>
          <w:numId w:val="17"/>
        </w:numPr>
        <w:ind w:left="426" w:hanging="436"/>
        <w:rPr>
          <w:sz w:val="22"/>
        </w:rPr>
      </w:pPr>
      <w:r w:rsidRPr="002704BE">
        <w:rPr>
          <w:sz w:val="22"/>
        </w:rPr>
        <w:t xml:space="preserve">akceptuje warunki korzystania z </w:t>
      </w:r>
      <w:hyperlink r:id="rId21" w:history="1">
        <w:r w:rsidRPr="002704BE">
          <w:rPr>
            <w:rStyle w:val="Hipercze"/>
            <w:sz w:val="22"/>
          </w:rPr>
          <w:t>platformazakupowa.pl</w:t>
        </w:r>
      </w:hyperlink>
      <w:r w:rsidRPr="002704BE">
        <w:rPr>
          <w:sz w:val="22"/>
        </w:rPr>
        <w:t xml:space="preserve"> określone w Regulaminie zamieszczonym na stronie internetowej </w:t>
      </w:r>
      <w:hyperlink r:id="rId22" w:history="1">
        <w:r w:rsidRPr="002704BE">
          <w:rPr>
            <w:rStyle w:val="Hipercze"/>
            <w:sz w:val="22"/>
          </w:rPr>
          <w:t>pod linkiem</w:t>
        </w:r>
      </w:hyperlink>
      <w:r w:rsidRPr="002704BE">
        <w:rPr>
          <w:sz w:val="22"/>
        </w:rPr>
        <w:t xml:space="preserve">  w zakładce „Regulamin" oraz uznaje go za wiążący, </w:t>
      </w:r>
    </w:p>
    <w:p w14:paraId="52C849C9" w14:textId="77777777" w:rsidR="002704BE" w:rsidRPr="002704BE" w:rsidRDefault="002704BE" w:rsidP="00D9599A">
      <w:pPr>
        <w:numPr>
          <w:ilvl w:val="0"/>
          <w:numId w:val="17"/>
        </w:numPr>
        <w:ind w:left="426" w:hanging="436"/>
        <w:rPr>
          <w:sz w:val="22"/>
        </w:rPr>
      </w:pPr>
      <w:r w:rsidRPr="002704BE">
        <w:rPr>
          <w:sz w:val="22"/>
        </w:rPr>
        <w:t xml:space="preserve">zapoznał i stosuje się do Instrukcji składania ofert/wniosków dostępnej </w:t>
      </w:r>
      <w:hyperlink r:id="rId23" w:history="1">
        <w:r w:rsidRPr="002704BE">
          <w:rPr>
            <w:rStyle w:val="Hipercze"/>
            <w:sz w:val="22"/>
          </w:rPr>
          <w:t>pod linkiem</w:t>
        </w:r>
      </w:hyperlink>
      <w:r w:rsidRPr="002704BE">
        <w:rPr>
          <w:sz w:val="22"/>
        </w:rPr>
        <w:t>. </w:t>
      </w:r>
    </w:p>
    <w:p w14:paraId="68C37B75" w14:textId="77777777" w:rsidR="002704BE" w:rsidRPr="002704BE" w:rsidRDefault="002704BE" w:rsidP="00D9599A">
      <w:pPr>
        <w:numPr>
          <w:ilvl w:val="0"/>
          <w:numId w:val="15"/>
        </w:numPr>
        <w:ind w:left="426" w:hanging="436"/>
        <w:rPr>
          <w:sz w:val="22"/>
        </w:rPr>
      </w:pPr>
      <w:r w:rsidRPr="002704BE">
        <w:rPr>
          <w:sz w:val="22"/>
        </w:rPr>
        <w:t xml:space="preserve">Zamawiający nie ponosi odpowiedzialności za złożenie oferty w sposób niezgodny z Instrukcją korzystania z </w:t>
      </w:r>
      <w:hyperlink r:id="rId24" w:history="1">
        <w:r w:rsidRPr="002704BE">
          <w:rPr>
            <w:rStyle w:val="Hipercze"/>
            <w:sz w:val="22"/>
          </w:rPr>
          <w:t>platformazakupowa.pl</w:t>
        </w:r>
      </w:hyperlink>
      <w:r w:rsidRPr="002704BE">
        <w:rPr>
          <w:sz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E6436BC" w14:textId="77777777" w:rsidR="002704BE" w:rsidRPr="002704BE" w:rsidRDefault="002704BE" w:rsidP="00D9599A">
      <w:pPr>
        <w:numPr>
          <w:ilvl w:val="0"/>
          <w:numId w:val="15"/>
        </w:numPr>
        <w:ind w:left="426" w:hanging="436"/>
        <w:rPr>
          <w:sz w:val="22"/>
        </w:rPr>
      </w:pPr>
      <w:r w:rsidRPr="002704BE">
        <w:rPr>
          <w:sz w:val="22"/>
        </w:rPr>
        <w:t xml:space="preserve">Zamawiający informuje, że instrukcje korzystania z </w:t>
      </w:r>
      <w:hyperlink r:id="rId25" w:history="1">
        <w:r w:rsidRPr="002704BE">
          <w:rPr>
            <w:rStyle w:val="Hipercze"/>
            <w:sz w:val="22"/>
          </w:rPr>
          <w:t>platformazakupowa.pl</w:t>
        </w:r>
      </w:hyperlink>
      <w:r w:rsidRPr="002704BE">
        <w:rPr>
          <w:sz w:val="22"/>
        </w:rPr>
        <w:t xml:space="preserve"> dotyczące w szczególności logowania, składania wniosków o wyjaśnienie treści SWZ, składania ofert oraz innych czynności podejmowanych w niniejszym postępowaniu przy użyciu </w:t>
      </w:r>
      <w:hyperlink r:id="rId26" w:history="1">
        <w:r w:rsidRPr="002704BE">
          <w:rPr>
            <w:rStyle w:val="Hipercze"/>
            <w:sz w:val="22"/>
          </w:rPr>
          <w:t>platformazakupowa.pl</w:t>
        </w:r>
      </w:hyperlink>
      <w:r w:rsidRPr="002704BE">
        <w:rPr>
          <w:sz w:val="22"/>
        </w:rPr>
        <w:t xml:space="preserve"> znajdują się w zakładce „Instrukcje dla Wykonawców" na stronie internetowej pod adresem: </w:t>
      </w:r>
      <w:hyperlink r:id="rId27" w:history="1">
        <w:r w:rsidRPr="002704BE">
          <w:rPr>
            <w:rStyle w:val="Hipercze"/>
            <w:sz w:val="22"/>
          </w:rPr>
          <w:t>https://platformazakupowa.pl/strona/45-instrukcje</w:t>
        </w:r>
      </w:hyperlink>
    </w:p>
    <w:p w14:paraId="033C45BC" w14:textId="77777777" w:rsidR="002704BE" w:rsidRPr="002704BE" w:rsidRDefault="002704BE" w:rsidP="002704BE"/>
    <w:p w14:paraId="0FED0ADD" w14:textId="2D6E15AF" w:rsidR="00960E7D" w:rsidRPr="00A61BB1" w:rsidRDefault="00A61BB1" w:rsidP="00A61BB1">
      <w:pPr>
        <w:rPr>
          <w:sz w:val="22"/>
        </w:rPr>
      </w:pPr>
      <w:r w:rsidRPr="00A61BB1">
        <w:rPr>
          <w:sz w:val="22"/>
        </w:rPr>
        <w:t>6.1</w:t>
      </w:r>
      <w:r>
        <w:t xml:space="preserve"> </w:t>
      </w:r>
      <w:r w:rsidR="003253B8" w:rsidRPr="001A0DCC">
        <w:t xml:space="preserve"> </w:t>
      </w:r>
      <w:r w:rsidR="00960E7D" w:rsidRPr="00A61BB1">
        <w:rPr>
          <w:sz w:val="22"/>
        </w:rPr>
        <w:t>Sposób komunikowania się Zamawiającego z Wykonawcami (nie dotyczy składania ofert).</w:t>
      </w:r>
    </w:p>
    <w:p w14:paraId="13C672B7" w14:textId="77777777" w:rsidR="00960E7D" w:rsidRPr="001A0DCC" w:rsidRDefault="00960E7D" w:rsidP="00D9599A">
      <w:pPr>
        <w:pStyle w:val="Akapitzlist"/>
        <w:numPr>
          <w:ilvl w:val="0"/>
          <w:numId w:val="9"/>
        </w:numPr>
        <w:spacing w:after="160" w:line="259" w:lineRule="auto"/>
        <w:ind w:left="426" w:hanging="426"/>
        <w:rPr>
          <w:rFonts w:asciiTheme="minorHAnsi" w:hAnsiTheme="minorHAnsi" w:cstheme="minorHAnsi"/>
          <w:sz w:val="22"/>
        </w:rPr>
      </w:pPr>
      <w:r w:rsidRPr="001A0DCC">
        <w:rPr>
          <w:rFonts w:asciiTheme="minorHAnsi" w:hAnsiTheme="minorHAnsi" w:cstheme="minorHAnsi"/>
          <w:sz w:val="22"/>
        </w:rPr>
        <w:t xml:space="preserve">Zamawiający wyznacza następujące osoby do kontaktu z Wykonawcami: </w:t>
      </w:r>
    </w:p>
    <w:p w14:paraId="3F2B9353" w14:textId="65CE42CB" w:rsidR="00960E7D" w:rsidRPr="00A42CA5" w:rsidRDefault="005E0F82" w:rsidP="00960E7D">
      <w:pPr>
        <w:pStyle w:val="Akapitzlist"/>
        <w:spacing w:after="160" w:line="259" w:lineRule="auto"/>
        <w:ind w:left="426"/>
        <w:rPr>
          <w:rFonts w:asciiTheme="minorHAnsi" w:hAnsiTheme="minorHAnsi" w:cstheme="minorHAnsi"/>
          <w:sz w:val="22"/>
        </w:rPr>
      </w:pPr>
      <w:r>
        <w:rPr>
          <w:rFonts w:asciiTheme="minorHAnsi" w:hAnsiTheme="minorHAnsi" w:cstheme="minorHAnsi"/>
          <w:sz w:val="22"/>
        </w:rPr>
        <w:t xml:space="preserve">- </w:t>
      </w:r>
      <w:r w:rsidR="005C786F" w:rsidRPr="001A0DCC">
        <w:rPr>
          <w:rFonts w:asciiTheme="minorHAnsi" w:hAnsiTheme="minorHAnsi" w:cstheme="minorHAnsi"/>
          <w:sz w:val="22"/>
        </w:rPr>
        <w:t>w sprawach procedury</w:t>
      </w:r>
      <w:r>
        <w:rPr>
          <w:rFonts w:asciiTheme="minorHAnsi" w:hAnsiTheme="minorHAnsi" w:cstheme="minorHAnsi"/>
          <w:sz w:val="22"/>
        </w:rPr>
        <w:t xml:space="preserve">: Zespół zamówień publicznych, adres email: </w:t>
      </w:r>
      <w:hyperlink r:id="rId28" w:history="1">
        <w:r w:rsidRPr="00A42CA5">
          <w:rPr>
            <w:rStyle w:val="Hipercze"/>
            <w:rFonts w:asciiTheme="minorHAnsi" w:hAnsiTheme="minorHAnsi" w:cstheme="minorHAnsi"/>
            <w:sz w:val="22"/>
            <w:u w:val="none"/>
          </w:rPr>
          <w:t>zamówienia_publiczne@pwm.com.pl</w:t>
        </w:r>
      </w:hyperlink>
      <w:r w:rsidRPr="00A42CA5">
        <w:rPr>
          <w:rFonts w:asciiTheme="minorHAnsi" w:hAnsiTheme="minorHAnsi" w:cstheme="minorHAnsi"/>
          <w:sz w:val="22"/>
        </w:rPr>
        <w:t xml:space="preserve"> </w:t>
      </w:r>
    </w:p>
    <w:p w14:paraId="0A3C7255" w14:textId="5C9993B7" w:rsidR="005C786F" w:rsidRPr="00A42CA5" w:rsidRDefault="005E0F82" w:rsidP="002704BE">
      <w:pPr>
        <w:autoSpaceDE w:val="0"/>
        <w:autoSpaceDN w:val="0"/>
        <w:adjustRightInd w:val="0"/>
        <w:spacing w:after="0" w:line="240" w:lineRule="auto"/>
        <w:ind w:left="426" w:firstLine="0"/>
        <w:jc w:val="left"/>
        <w:rPr>
          <w:rFonts w:asciiTheme="minorHAnsi" w:eastAsiaTheme="minorHAnsi" w:hAnsiTheme="minorHAnsi" w:cstheme="minorHAnsi"/>
          <w:sz w:val="22"/>
          <w:lang w:eastAsia="en-US"/>
        </w:rPr>
      </w:pPr>
      <w:r w:rsidRPr="00A42CA5">
        <w:rPr>
          <w:rFonts w:asciiTheme="minorHAnsi" w:eastAsiaTheme="minorHAnsi" w:hAnsiTheme="minorHAnsi" w:cstheme="minorHAnsi"/>
          <w:sz w:val="22"/>
          <w:lang w:eastAsia="en-US"/>
        </w:rPr>
        <w:t xml:space="preserve">- </w:t>
      </w:r>
      <w:r w:rsidR="005C786F" w:rsidRPr="00A42CA5">
        <w:rPr>
          <w:rFonts w:asciiTheme="minorHAnsi" w:eastAsiaTheme="minorHAnsi" w:hAnsiTheme="minorHAnsi" w:cstheme="minorHAnsi"/>
          <w:sz w:val="22"/>
          <w:lang w:eastAsia="en-US"/>
        </w:rPr>
        <w:t xml:space="preserve"> w sprawach merytorycznych</w:t>
      </w:r>
      <w:r w:rsidRPr="00A42CA5">
        <w:rPr>
          <w:rFonts w:asciiTheme="minorHAnsi" w:eastAsiaTheme="minorHAnsi" w:hAnsiTheme="minorHAnsi" w:cstheme="minorHAnsi"/>
          <w:sz w:val="22"/>
          <w:lang w:eastAsia="en-US"/>
        </w:rPr>
        <w:t>: Pan</w:t>
      </w:r>
      <w:r w:rsidR="00A42CA5">
        <w:rPr>
          <w:rFonts w:asciiTheme="minorHAnsi" w:eastAsiaTheme="minorHAnsi" w:hAnsiTheme="minorHAnsi" w:cstheme="minorHAnsi"/>
          <w:sz w:val="22"/>
          <w:lang w:eastAsia="en-US"/>
        </w:rPr>
        <w:t>i</w:t>
      </w:r>
      <w:r w:rsidRPr="00A42CA5">
        <w:rPr>
          <w:rFonts w:asciiTheme="minorHAnsi" w:eastAsiaTheme="minorHAnsi" w:hAnsiTheme="minorHAnsi" w:cstheme="minorHAnsi"/>
          <w:sz w:val="22"/>
          <w:lang w:eastAsia="en-US"/>
        </w:rPr>
        <w:t xml:space="preserve"> </w:t>
      </w:r>
      <w:r w:rsidR="00A42CA5">
        <w:rPr>
          <w:rFonts w:asciiTheme="minorHAnsi" w:eastAsiaTheme="minorHAnsi" w:hAnsiTheme="minorHAnsi" w:cstheme="minorHAnsi"/>
          <w:sz w:val="22"/>
          <w:lang w:eastAsia="en-US"/>
        </w:rPr>
        <w:t>Sylwia</w:t>
      </w:r>
      <w:r w:rsidR="002529EA" w:rsidRPr="00A42CA5">
        <w:rPr>
          <w:rFonts w:asciiTheme="minorHAnsi" w:eastAsiaTheme="minorHAnsi" w:hAnsiTheme="minorHAnsi" w:cstheme="minorHAnsi"/>
          <w:sz w:val="22"/>
          <w:lang w:eastAsia="en-US"/>
        </w:rPr>
        <w:t xml:space="preserve"> </w:t>
      </w:r>
      <w:r w:rsidR="00A42CA5">
        <w:rPr>
          <w:rFonts w:asciiTheme="minorHAnsi" w:eastAsiaTheme="minorHAnsi" w:hAnsiTheme="minorHAnsi" w:cstheme="minorHAnsi"/>
          <w:sz w:val="22"/>
          <w:lang w:eastAsia="en-US"/>
        </w:rPr>
        <w:t>Religa</w:t>
      </w:r>
      <w:r w:rsidRPr="00A42CA5">
        <w:rPr>
          <w:rFonts w:asciiTheme="minorHAnsi" w:eastAsiaTheme="minorHAnsi" w:hAnsiTheme="minorHAnsi" w:cstheme="minorHAnsi"/>
          <w:sz w:val="22"/>
          <w:lang w:eastAsia="en-US"/>
        </w:rPr>
        <w:t>, adres email:</w:t>
      </w:r>
      <w:r w:rsidR="002529EA" w:rsidRPr="00A42CA5">
        <w:rPr>
          <w:rFonts w:asciiTheme="minorHAnsi" w:eastAsiaTheme="minorHAnsi" w:hAnsiTheme="minorHAnsi" w:cstheme="minorHAnsi"/>
          <w:sz w:val="22"/>
          <w:lang w:eastAsia="en-US"/>
        </w:rPr>
        <w:t xml:space="preserve"> </w:t>
      </w:r>
      <w:hyperlink r:id="rId29" w:history="1">
        <w:r w:rsidR="00A42CA5" w:rsidRPr="00A42CA5">
          <w:rPr>
            <w:rStyle w:val="Hipercze"/>
            <w:rFonts w:asciiTheme="minorHAnsi" w:eastAsiaTheme="minorHAnsi" w:hAnsiTheme="minorHAnsi" w:cstheme="minorHAnsi"/>
            <w:sz w:val="22"/>
            <w:u w:val="none"/>
            <w:lang w:eastAsia="en-US"/>
          </w:rPr>
          <w:t>Sylwia_Religa@pwm.com.pl</w:t>
        </w:r>
      </w:hyperlink>
      <w:r w:rsidR="002529EA" w:rsidRPr="00A42CA5">
        <w:rPr>
          <w:rFonts w:asciiTheme="minorHAnsi" w:eastAsiaTheme="minorHAnsi" w:hAnsiTheme="minorHAnsi" w:cstheme="minorHAnsi"/>
          <w:sz w:val="22"/>
          <w:lang w:eastAsia="en-US"/>
        </w:rPr>
        <w:t xml:space="preserve"> </w:t>
      </w:r>
    </w:p>
    <w:p w14:paraId="768B2B37" w14:textId="77777777" w:rsidR="00394AE8" w:rsidRPr="002704BE" w:rsidRDefault="00394AE8" w:rsidP="002704BE">
      <w:pPr>
        <w:autoSpaceDE w:val="0"/>
        <w:autoSpaceDN w:val="0"/>
        <w:adjustRightInd w:val="0"/>
        <w:spacing w:after="0" w:line="240" w:lineRule="auto"/>
        <w:ind w:left="426" w:firstLine="0"/>
        <w:jc w:val="left"/>
        <w:rPr>
          <w:rFonts w:asciiTheme="minorHAnsi" w:eastAsiaTheme="minorHAnsi" w:hAnsiTheme="minorHAnsi" w:cstheme="minorHAnsi"/>
          <w:sz w:val="22"/>
          <w:lang w:eastAsia="en-US"/>
        </w:rPr>
      </w:pPr>
    </w:p>
    <w:p w14:paraId="563C88E4" w14:textId="5755EF63" w:rsidR="002C4560" w:rsidRPr="00A61BB1" w:rsidRDefault="003253B8" w:rsidP="00A61BB1">
      <w:pPr>
        <w:rPr>
          <w:sz w:val="22"/>
        </w:rPr>
      </w:pPr>
      <w:r w:rsidRPr="00A61BB1">
        <w:rPr>
          <w:sz w:val="22"/>
        </w:rPr>
        <w:t>6.</w:t>
      </w:r>
      <w:r w:rsidR="00A61BB1">
        <w:rPr>
          <w:sz w:val="22"/>
        </w:rPr>
        <w:t>2</w:t>
      </w:r>
      <w:r w:rsidR="00746BDE" w:rsidRPr="00A61BB1">
        <w:rPr>
          <w:sz w:val="22"/>
        </w:rPr>
        <w:t xml:space="preserve"> </w:t>
      </w:r>
      <w:r w:rsidRPr="00A61BB1">
        <w:rPr>
          <w:sz w:val="22"/>
        </w:rPr>
        <w:t xml:space="preserve"> </w:t>
      </w:r>
      <w:r w:rsidR="002C4560" w:rsidRPr="00A61BB1">
        <w:rPr>
          <w:sz w:val="22"/>
        </w:rPr>
        <w:t xml:space="preserve">Sposób złożenia oferty, forma oferty: </w:t>
      </w:r>
    </w:p>
    <w:p w14:paraId="2F9EC16E" w14:textId="77777777" w:rsidR="006A7615" w:rsidRPr="006A7615" w:rsidRDefault="006A7615" w:rsidP="00D9599A">
      <w:pPr>
        <w:numPr>
          <w:ilvl w:val="0"/>
          <w:numId w:val="18"/>
        </w:numPr>
        <w:pBdr>
          <w:top w:val="nil"/>
          <w:left w:val="nil"/>
          <w:bottom w:val="nil"/>
          <w:right w:val="nil"/>
          <w:between w:val="nil"/>
          <w:bar w:val="nil"/>
        </w:pBdr>
        <w:spacing w:after="0" w:line="240" w:lineRule="auto"/>
        <w:ind w:left="426" w:hanging="426"/>
        <w:textAlignment w:val="baseline"/>
        <w:rPr>
          <w:rFonts w:eastAsia="Times New Roman"/>
          <w:sz w:val="22"/>
          <w:u w:color="000000"/>
        </w:rPr>
      </w:pPr>
      <w:r w:rsidRPr="006A7615">
        <w:rPr>
          <w:rFonts w:eastAsia="Times New Roman"/>
          <w:sz w:val="22"/>
          <w:u w:color="000000"/>
        </w:rPr>
        <w:t xml:space="preserve">Oferta oraz dokumenty wymagane wraz z ofertą składane elektronicznie muszą zostać podpisane </w:t>
      </w:r>
      <w:r w:rsidRPr="006A7615">
        <w:rPr>
          <w:rFonts w:eastAsia="Times New Roman"/>
          <w:b/>
          <w:bCs/>
          <w:sz w:val="22"/>
          <w:u w:color="000000"/>
        </w:rPr>
        <w:t>elektronicznym kwalifikowanym podpisem</w:t>
      </w:r>
      <w:r w:rsidRPr="006A7615">
        <w:rPr>
          <w:rFonts w:eastAsia="Times New Roman"/>
          <w:sz w:val="22"/>
          <w:u w:color="000000"/>
        </w:rPr>
        <w:t xml:space="preserve"> lub </w:t>
      </w:r>
      <w:r w:rsidRPr="006A7615">
        <w:rPr>
          <w:rFonts w:eastAsia="Times New Roman"/>
          <w:b/>
          <w:bCs/>
          <w:sz w:val="22"/>
          <w:u w:color="000000"/>
        </w:rPr>
        <w:t>podpisem zaufanym</w:t>
      </w:r>
      <w:r w:rsidRPr="006A7615">
        <w:rPr>
          <w:rFonts w:eastAsia="Times New Roman"/>
          <w:sz w:val="22"/>
          <w:u w:color="000000"/>
        </w:rPr>
        <w:t xml:space="preserve"> lub </w:t>
      </w:r>
      <w:r w:rsidRPr="006A7615">
        <w:rPr>
          <w:rFonts w:eastAsia="Times New Roman"/>
          <w:b/>
          <w:bCs/>
          <w:sz w:val="22"/>
          <w:u w:color="000000"/>
        </w:rPr>
        <w:t>podpisem osobistym</w:t>
      </w:r>
      <w:r w:rsidRPr="006A7615">
        <w:rPr>
          <w:rFonts w:eastAsia="Times New Roman"/>
          <w:sz w:val="22"/>
          <w:u w:color="000000"/>
        </w:rPr>
        <w:t xml:space="preserve">. W procesie składania oferty, wniosku w tym przedmiotowych środków dowodowych na platformie, </w:t>
      </w:r>
      <w:r w:rsidRPr="006A7615">
        <w:rPr>
          <w:rFonts w:eastAsia="Times New Roman"/>
          <w:b/>
          <w:bCs/>
          <w:sz w:val="22"/>
          <w:u w:color="000000"/>
        </w:rPr>
        <w:t>kwalifikowany podpis elektroniczny</w:t>
      </w:r>
      <w:r w:rsidRPr="006A7615">
        <w:rPr>
          <w:rFonts w:eastAsia="Times New Roman"/>
          <w:sz w:val="22"/>
          <w:u w:color="000000"/>
        </w:rPr>
        <w:t xml:space="preserve"> lub </w:t>
      </w:r>
      <w:r w:rsidRPr="006A7615">
        <w:rPr>
          <w:rFonts w:eastAsia="Times New Roman"/>
          <w:b/>
          <w:bCs/>
          <w:sz w:val="22"/>
          <w:u w:color="000000"/>
        </w:rPr>
        <w:t>podpis zaufany</w:t>
      </w:r>
      <w:r w:rsidRPr="006A7615">
        <w:rPr>
          <w:rFonts w:eastAsia="Times New Roman"/>
          <w:sz w:val="22"/>
          <w:u w:color="000000"/>
        </w:rPr>
        <w:t xml:space="preserve"> lub </w:t>
      </w:r>
      <w:r w:rsidRPr="006A7615">
        <w:rPr>
          <w:rFonts w:eastAsia="Times New Roman"/>
          <w:b/>
          <w:bCs/>
          <w:sz w:val="22"/>
          <w:u w:color="000000"/>
        </w:rPr>
        <w:t>podpis osobisty</w:t>
      </w:r>
      <w:r w:rsidRPr="006A7615">
        <w:rPr>
          <w:rFonts w:eastAsia="Times New Roman"/>
          <w:sz w:val="22"/>
          <w:u w:color="000000"/>
        </w:rPr>
        <w:t xml:space="preserve"> Wykonawca składa bezpośrednio na dokumencie, który następnie przesyła do systemu.</w:t>
      </w:r>
    </w:p>
    <w:p w14:paraId="786F610A" w14:textId="77777777" w:rsidR="006A7615" w:rsidRPr="006A7615" w:rsidRDefault="006A7615" w:rsidP="00D9599A">
      <w:pPr>
        <w:numPr>
          <w:ilvl w:val="0"/>
          <w:numId w:val="18"/>
        </w:numPr>
        <w:pBdr>
          <w:top w:val="nil"/>
          <w:left w:val="nil"/>
          <w:bottom w:val="nil"/>
          <w:right w:val="nil"/>
          <w:between w:val="nil"/>
          <w:bar w:val="nil"/>
        </w:pBdr>
        <w:spacing w:after="0" w:line="240" w:lineRule="auto"/>
        <w:ind w:left="426" w:hanging="426"/>
        <w:textAlignment w:val="baseline"/>
        <w:rPr>
          <w:rFonts w:eastAsia="Times New Roman"/>
          <w:sz w:val="22"/>
          <w:u w:color="000000"/>
        </w:rPr>
      </w:pPr>
      <w:r w:rsidRPr="006A7615">
        <w:rPr>
          <w:rFonts w:eastAsia="Times New Roman"/>
          <w:sz w:val="22"/>
          <w:u w:color="000000"/>
        </w:rPr>
        <w:t>Oferta powinna być:</w:t>
      </w:r>
    </w:p>
    <w:p w14:paraId="63EAB2CB" w14:textId="77777777" w:rsidR="006A7615" w:rsidRPr="006A7615" w:rsidRDefault="006A7615" w:rsidP="00D9599A">
      <w:pPr>
        <w:numPr>
          <w:ilvl w:val="1"/>
          <w:numId w:val="19"/>
        </w:numPr>
        <w:pBdr>
          <w:top w:val="nil"/>
          <w:left w:val="nil"/>
          <w:bottom w:val="nil"/>
          <w:right w:val="nil"/>
          <w:between w:val="nil"/>
          <w:bar w:val="nil"/>
        </w:pBdr>
        <w:spacing w:after="0" w:line="240" w:lineRule="auto"/>
        <w:ind w:left="709" w:hanging="283"/>
        <w:textAlignment w:val="baseline"/>
        <w:rPr>
          <w:rFonts w:eastAsia="Times New Roman"/>
          <w:sz w:val="22"/>
          <w:u w:color="000000"/>
        </w:rPr>
      </w:pPr>
      <w:r w:rsidRPr="006A7615">
        <w:rPr>
          <w:rFonts w:eastAsia="Times New Roman"/>
          <w:sz w:val="22"/>
          <w:u w:color="000000"/>
        </w:rPr>
        <w:t>sporządzona na podstawie załączników niniejszej SWZ w języku polskim,</w:t>
      </w:r>
    </w:p>
    <w:p w14:paraId="3DDA00D2" w14:textId="77777777" w:rsidR="006A7615" w:rsidRPr="006A7615" w:rsidRDefault="006A7615" w:rsidP="00D9599A">
      <w:pPr>
        <w:numPr>
          <w:ilvl w:val="1"/>
          <w:numId w:val="19"/>
        </w:numPr>
        <w:pBdr>
          <w:top w:val="nil"/>
          <w:left w:val="nil"/>
          <w:bottom w:val="nil"/>
          <w:right w:val="nil"/>
          <w:between w:val="nil"/>
          <w:bar w:val="nil"/>
        </w:pBdr>
        <w:spacing w:after="0" w:line="240" w:lineRule="auto"/>
        <w:ind w:left="709" w:hanging="283"/>
        <w:textAlignment w:val="baseline"/>
        <w:rPr>
          <w:rFonts w:eastAsia="Times New Roman"/>
          <w:sz w:val="22"/>
          <w:u w:color="000000"/>
        </w:rPr>
      </w:pPr>
      <w:r w:rsidRPr="006A7615">
        <w:rPr>
          <w:rFonts w:eastAsia="Times New Roman"/>
          <w:sz w:val="22"/>
          <w:u w:color="000000"/>
        </w:rPr>
        <w:t xml:space="preserve">złożona przy użyciu środków komunikacji elektronicznej tzn. za pośrednictwem </w:t>
      </w:r>
      <w:hyperlink r:id="rId30" w:history="1">
        <w:r w:rsidRPr="006A7615">
          <w:rPr>
            <w:rFonts w:eastAsia="Times New Roman"/>
            <w:color w:val="1155CC"/>
            <w:sz w:val="22"/>
            <w:u w:val="single" w:color="000000"/>
          </w:rPr>
          <w:t>platformazakupowa.pl</w:t>
        </w:r>
      </w:hyperlink>
      <w:r w:rsidRPr="006A7615">
        <w:rPr>
          <w:rFonts w:eastAsia="Times New Roman"/>
          <w:sz w:val="22"/>
          <w:u w:color="000000"/>
        </w:rPr>
        <w:t>,</w:t>
      </w:r>
    </w:p>
    <w:p w14:paraId="6F5E416B" w14:textId="77777777" w:rsidR="006A7615" w:rsidRPr="006A7615" w:rsidRDefault="006A7615" w:rsidP="00D9599A">
      <w:pPr>
        <w:numPr>
          <w:ilvl w:val="1"/>
          <w:numId w:val="19"/>
        </w:numPr>
        <w:pBdr>
          <w:top w:val="nil"/>
          <w:left w:val="nil"/>
          <w:bottom w:val="nil"/>
          <w:right w:val="nil"/>
          <w:between w:val="nil"/>
          <w:bar w:val="nil"/>
        </w:pBdr>
        <w:spacing w:after="0" w:line="240" w:lineRule="auto"/>
        <w:ind w:left="709" w:hanging="283"/>
        <w:textAlignment w:val="baseline"/>
        <w:rPr>
          <w:rFonts w:eastAsia="Times New Roman"/>
          <w:sz w:val="22"/>
          <w:u w:color="000000"/>
        </w:rPr>
      </w:pPr>
      <w:r w:rsidRPr="006A7615">
        <w:rPr>
          <w:rFonts w:eastAsia="Times New Roman"/>
          <w:sz w:val="22"/>
          <w:u w:color="000000"/>
        </w:rPr>
        <w:t>podpisana kwalifikowanym podpisem elektronicznym lub podpisem zaufanym lub podpisem osobistym przez osobę/osoby upoważnioną/upoważnione</w:t>
      </w:r>
    </w:p>
    <w:p w14:paraId="0E008A81" w14:textId="77777777" w:rsidR="006A7615" w:rsidRPr="006A7615" w:rsidRDefault="006A7615" w:rsidP="00D9599A">
      <w:pPr>
        <w:numPr>
          <w:ilvl w:val="0"/>
          <w:numId w:val="18"/>
        </w:numPr>
        <w:pBdr>
          <w:top w:val="nil"/>
          <w:left w:val="nil"/>
          <w:bottom w:val="nil"/>
          <w:right w:val="nil"/>
          <w:between w:val="nil"/>
          <w:bar w:val="nil"/>
        </w:pBdr>
        <w:spacing w:after="0" w:line="240" w:lineRule="auto"/>
        <w:ind w:left="426" w:hanging="426"/>
        <w:textAlignment w:val="baseline"/>
        <w:rPr>
          <w:rFonts w:eastAsia="Times New Roman"/>
          <w:sz w:val="22"/>
          <w:u w:color="000000"/>
        </w:rPr>
      </w:pPr>
      <w:r w:rsidRPr="006A7615">
        <w:rPr>
          <w:rFonts w:eastAsia="Times New Roman"/>
          <w:sz w:val="22"/>
          <w:u w:color="000000"/>
        </w:rPr>
        <w:t xml:space="preserve">Podpisy kwalifikowane wykorzystywane przez wykonawców do podpisywania wszelkich plików muszą spełniać “Rozporządzenie Parlamentu Europejskiego i Rady w sprawie identyfikacji </w:t>
      </w:r>
      <w:r w:rsidRPr="006A7615">
        <w:rPr>
          <w:rFonts w:eastAsia="Times New Roman"/>
          <w:sz w:val="22"/>
          <w:u w:color="000000"/>
        </w:rPr>
        <w:lastRenderedPageBreak/>
        <w:t>elektronicznej i usług zaufania w odniesieniu do transakcji elektronicznych na rynku wewnętrznym (eIDAS) (UE) nr 910/2014 - od 1 lipca 2016 roku”.</w:t>
      </w:r>
    </w:p>
    <w:p w14:paraId="45CE283E" w14:textId="77777777" w:rsidR="006A7615" w:rsidRPr="006A7615" w:rsidRDefault="006A7615" w:rsidP="00D9599A">
      <w:pPr>
        <w:numPr>
          <w:ilvl w:val="0"/>
          <w:numId w:val="18"/>
        </w:numPr>
        <w:pBdr>
          <w:top w:val="nil"/>
          <w:left w:val="nil"/>
          <w:bottom w:val="nil"/>
          <w:right w:val="nil"/>
          <w:between w:val="nil"/>
          <w:bar w:val="nil"/>
        </w:pBdr>
        <w:spacing w:after="0" w:line="240" w:lineRule="auto"/>
        <w:ind w:left="426" w:hanging="426"/>
        <w:textAlignment w:val="baseline"/>
        <w:rPr>
          <w:rFonts w:eastAsia="Times New Roman"/>
          <w:sz w:val="22"/>
          <w:u w:color="000000"/>
        </w:rPr>
      </w:pPr>
      <w:r w:rsidRPr="006A7615">
        <w:rPr>
          <w:rFonts w:eastAsia="Times New Roman"/>
          <w:sz w:val="22"/>
          <w:u w:color="000000"/>
        </w:rPr>
        <w:t>W przypadku wykorzystania formatu podpisu XAdES zewnętrzny. Zamawiający wymaga dołączenia odpowiedniej ilości plików tj. podpisywanych plików z danymi oraz plików podpisu w formacie XAdES.</w:t>
      </w:r>
    </w:p>
    <w:p w14:paraId="10EAA0E7" w14:textId="77777777" w:rsidR="006A7615" w:rsidRPr="006A7615" w:rsidRDefault="006A7615" w:rsidP="00D9599A">
      <w:pPr>
        <w:numPr>
          <w:ilvl w:val="0"/>
          <w:numId w:val="18"/>
        </w:numPr>
        <w:pBdr>
          <w:top w:val="nil"/>
          <w:left w:val="nil"/>
          <w:bottom w:val="nil"/>
          <w:right w:val="nil"/>
          <w:between w:val="nil"/>
          <w:bar w:val="nil"/>
        </w:pBdr>
        <w:spacing w:after="0" w:line="240" w:lineRule="auto"/>
        <w:ind w:left="426" w:hanging="426"/>
        <w:textAlignment w:val="baseline"/>
        <w:rPr>
          <w:rFonts w:eastAsia="Times New Roman"/>
          <w:sz w:val="22"/>
          <w:u w:color="000000"/>
        </w:rPr>
      </w:pPr>
      <w:r w:rsidRPr="006A7615">
        <w:rPr>
          <w:rFonts w:eastAsia="Times New Roman"/>
          <w:sz w:val="22"/>
          <w:u w:color="000000"/>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6A7615">
        <w:rPr>
          <w:rFonts w:eastAsia="Times New Roman"/>
          <w:b/>
          <w:bCs/>
          <w:sz w:val="22"/>
          <w:u w:color="000000"/>
        </w:rPr>
        <w:t xml:space="preserve">Na platformie w formularzu składania oferty znajduje się miejsce wyznaczone do dołączenia części oferty stanowiącej tajemnicę przedsiębiorstwa. </w:t>
      </w:r>
      <w:r w:rsidRPr="006A7615">
        <w:rPr>
          <w:rFonts w:eastAsia="Times New Roman"/>
          <w:color w:val="auto"/>
          <w:sz w:val="22"/>
          <w:u w:color="000000"/>
        </w:rPr>
        <w:t>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pzp.</w:t>
      </w:r>
    </w:p>
    <w:p w14:paraId="142B713F" w14:textId="77777777" w:rsidR="006A7615" w:rsidRPr="006A7615" w:rsidRDefault="006A7615" w:rsidP="00D9599A">
      <w:pPr>
        <w:numPr>
          <w:ilvl w:val="0"/>
          <w:numId w:val="18"/>
        </w:numPr>
        <w:pBdr>
          <w:top w:val="nil"/>
          <w:left w:val="nil"/>
          <w:bottom w:val="nil"/>
          <w:right w:val="nil"/>
          <w:between w:val="nil"/>
          <w:bar w:val="nil"/>
        </w:pBdr>
        <w:spacing w:after="0" w:line="240" w:lineRule="auto"/>
        <w:ind w:left="426" w:hanging="426"/>
        <w:textAlignment w:val="baseline"/>
        <w:rPr>
          <w:rFonts w:eastAsia="Times New Roman"/>
          <w:sz w:val="22"/>
          <w:u w:color="000000"/>
        </w:rPr>
      </w:pPr>
      <w:r w:rsidRPr="006A7615">
        <w:rPr>
          <w:rFonts w:eastAsia="Times New Roman"/>
          <w:sz w:val="22"/>
          <w:u w:color="000000"/>
        </w:rPr>
        <w:t xml:space="preserve">Wykonawca, za pośrednictwem </w:t>
      </w:r>
      <w:hyperlink r:id="rId31" w:history="1">
        <w:r w:rsidRPr="006A7615">
          <w:rPr>
            <w:rFonts w:eastAsia="Times New Roman"/>
            <w:sz w:val="22"/>
            <w:u w:val="single" w:color="000000"/>
          </w:rPr>
          <w:t>platformazakupowa.pl</w:t>
        </w:r>
      </w:hyperlink>
      <w:r w:rsidRPr="006A7615">
        <w:rPr>
          <w:rFonts w:eastAsia="Times New Roman"/>
          <w:sz w:val="22"/>
          <w:u w:color="000000"/>
        </w:rPr>
        <w:t xml:space="preserve"> może przed upływem terminu do składania ofert zmienić lub wycofać ofertę. Sposób dokonywania zmiany lub wycofania oferty zamieszczono w instrukcji zamieszczonej na stronie internetowej pod adresem: </w:t>
      </w:r>
      <w:hyperlink r:id="rId32" w:history="1">
        <w:r w:rsidRPr="006A7615">
          <w:rPr>
            <w:rFonts w:eastAsia="Times New Roman"/>
            <w:color w:val="auto"/>
            <w:sz w:val="22"/>
            <w:u w:val="single" w:color="000000"/>
          </w:rPr>
          <w:t>https://platformazakupowa.pl/strona/45-instrukcje</w:t>
        </w:r>
      </w:hyperlink>
    </w:p>
    <w:p w14:paraId="61A4419F" w14:textId="77777777" w:rsidR="006A7615" w:rsidRPr="006A7615" w:rsidRDefault="006A7615" w:rsidP="00D9599A">
      <w:pPr>
        <w:numPr>
          <w:ilvl w:val="0"/>
          <w:numId w:val="18"/>
        </w:numPr>
        <w:pBdr>
          <w:top w:val="nil"/>
          <w:left w:val="nil"/>
          <w:bottom w:val="nil"/>
          <w:right w:val="nil"/>
          <w:between w:val="nil"/>
          <w:bar w:val="nil"/>
        </w:pBdr>
        <w:spacing w:after="0" w:line="240" w:lineRule="auto"/>
        <w:ind w:left="426" w:hanging="426"/>
        <w:textAlignment w:val="baseline"/>
        <w:rPr>
          <w:rFonts w:eastAsia="Times New Roman"/>
          <w:sz w:val="22"/>
          <w:u w:color="000000"/>
        </w:rPr>
      </w:pPr>
      <w:r w:rsidRPr="006A7615">
        <w:rPr>
          <w:rFonts w:eastAsia="Times New Roman"/>
          <w:sz w:val="22"/>
          <w:u w:color="000000"/>
        </w:rPr>
        <w:t>Każdy z wykonawców może złożyć tylko jedną ofertę. Złożenie większej liczby ofert lub oferty zawierającej propozycje wariantowe spowoduje podlegać będzie odrzuceniu.</w:t>
      </w:r>
    </w:p>
    <w:p w14:paraId="75765264" w14:textId="77777777" w:rsidR="006A7615" w:rsidRPr="006A7615" w:rsidRDefault="006A7615" w:rsidP="00D9599A">
      <w:pPr>
        <w:numPr>
          <w:ilvl w:val="0"/>
          <w:numId w:val="18"/>
        </w:numPr>
        <w:pBdr>
          <w:top w:val="nil"/>
          <w:left w:val="nil"/>
          <w:bottom w:val="nil"/>
          <w:right w:val="nil"/>
          <w:between w:val="nil"/>
          <w:bar w:val="nil"/>
        </w:pBdr>
        <w:spacing w:after="0" w:line="240" w:lineRule="auto"/>
        <w:ind w:left="426" w:hanging="426"/>
        <w:textAlignment w:val="baseline"/>
        <w:rPr>
          <w:rFonts w:eastAsia="Times New Roman"/>
          <w:sz w:val="22"/>
          <w:u w:color="000000"/>
        </w:rPr>
      </w:pPr>
      <w:r w:rsidRPr="006A7615">
        <w:rPr>
          <w:rFonts w:eastAsia="Times New Roman"/>
          <w:sz w:val="22"/>
          <w:u w:color="00000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C49D691" w14:textId="494A8650" w:rsidR="006A7615" w:rsidRPr="006A7615" w:rsidRDefault="006A7615" w:rsidP="00D9599A">
      <w:pPr>
        <w:numPr>
          <w:ilvl w:val="0"/>
          <w:numId w:val="18"/>
        </w:numPr>
        <w:pBdr>
          <w:top w:val="nil"/>
          <w:left w:val="nil"/>
          <w:bottom w:val="nil"/>
          <w:right w:val="nil"/>
          <w:between w:val="nil"/>
          <w:bar w:val="nil"/>
        </w:pBdr>
        <w:spacing w:after="0" w:line="240" w:lineRule="auto"/>
        <w:ind w:left="426" w:hanging="426"/>
        <w:textAlignment w:val="baseline"/>
        <w:rPr>
          <w:rFonts w:eastAsia="Times New Roman"/>
          <w:sz w:val="22"/>
          <w:u w:color="000000"/>
        </w:rPr>
      </w:pPr>
      <w:r w:rsidRPr="006A7615">
        <w:rPr>
          <w:rFonts w:eastAsia="Times New Roman"/>
          <w:sz w:val="22"/>
          <w:u w:color="000000"/>
        </w:rPr>
        <w:t>Maksymalny rozmiar jednego pliku przesyłanego za pośrednictwem dedykowanych formularzy do: złożenia, zmiany, wycofania oferty wynosi 150 MB natomiast przy komunikacji wielkość pliku to maksymalnie 500 MB.</w:t>
      </w:r>
    </w:p>
    <w:p w14:paraId="17B95571" w14:textId="77777777" w:rsidR="006A7615" w:rsidRPr="006A7615" w:rsidRDefault="006A7615" w:rsidP="00390985">
      <w:pPr>
        <w:pBdr>
          <w:top w:val="nil"/>
          <w:left w:val="nil"/>
          <w:bottom w:val="nil"/>
          <w:right w:val="nil"/>
          <w:between w:val="nil"/>
          <w:bar w:val="nil"/>
        </w:pBdr>
        <w:tabs>
          <w:tab w:val="left" w:pos="720"/>
        </w:tabs>
        <w:spacing w:after="120" w:line="240" w:lineRule="auto"/>
        <w:ind w:left="426" w:hanging="426"/>
        <w:rPr>
          <w:rFonts w:eastAsia="Arial Unicode MS"/>
          <w:sz w:val="22"/>
          <w:u w:color="000000"/>
          <w:bdr w:val="nil"/>
        </w:rPr>
      </w:pPr>
      <w:r w:rsidRPr="006A7615">
        <w:rPr>
          <w:rFonts w:eastAsia="Arial Unicode MS"/>
          <w:spacing w:val="-1"/>
          <w:sz w:val="22"/>
          <w:u w:color="000000"/>
          <w:bdr w:val="nil"/>
        </w:rPr>
        <w:t xml:space="preserve">10) Wykonawca ponosi wszelkie koszty związane z przygotowaniem i złożeniem oferty </w:t>
      </w:r>
      <w:r w:rsidRPr="006A7615">
        <w:rPr>
          <w:rFonts w:eastAsia="Arial"/>
          <w:spacing w:val="-1"/>
          <w:sz w:val="22"/>
          <w:u w:color="000000"/>
          <w:bdr w:val="nil"/>
        </w:rPr>
        <w:br/>
      </w:r>
      <w:r w:rsidRPr="006A7615">
        <w:rPr>
          <w:rFonts w:eastAsia="Arial Unicode MS"/>
          <w:spacing w:val="-1"/>
          <w:sz w:val="22"/>
          <w:u w:color="000000"/>
          <w:bdr w:val="nil"/>
        </w:rPr>
        <w:t xml:space="preserve">z uwzględnieniem treści </w:t>
      </w:r>
      <w:bookmarkStart w:id="8" w:name="_Hlk775179"/>
      <w:r w:rsidRPr="006A7615">
        <w:rPr>
          <w:rFonts w:eastAsia="Arial Unicode MS"/>
          <w:spacing w:val="-1"/>
          <w:sz w:val="22"/>
          <w:u w:color="000000"/>
          <w:bdr w:val="nil"/>
        </w:rPr>
        <w:t xml:space="preserve">art. 261 ustawy </w:t>
      </w:r>
      <w:bookmarkEnd w:id="8"/>
      <w:r w:rsidRPr="006A7615">
        <w:rPr>
          <w:rFonts w:eastAsia="Arial Unicode MS"/>
          <w:spacing w:val="-1"/>
          <w:sz w:val="22"/>
          <w:u w:color="000000"/>
          <w:bdr w:val="nil"/>
        </w:rPr>
        <w:t>Pzp.</w:t>
      </w:r>
    </w:p>
    <w:p w14:paraId="33AE2628" w14:textId="3C0F7E95" w:rsidR="006A7615" w:rsidRPr="006A7615" w:rsidRDefault="006A7615" w:rsidP="00390985">
      <w:pPr>
        <w:ind w:left="284" w:hanging="284"/>
        <w:rPr>
          <w:sz w:val="22"/>
        </w:rPr>
      </w:pPr>
      <w:r w:rsidRPr="006A7615">
        <w:rPr>
          <w:rFonts w:eastAsia="Arial Unicode MS"/>
          <w:sz w:val="22"/>
          <w:u w:color="000000"/>
          <w:bdr w:val="nil"/>
        </w:rPr>
        <w:t>11) Podmiotowe środki dowodowe, oraz inne dokumenty lub oświadczenia, sporządzone w języku obcym przekazuje się wraz z tłumaczeniem na język polski.</w:t>
      </w:r>
    </w:p>
    <w:p w14:paraId="7B2ED823" w14:textId="68C370FC" w:rsidR="00CC69EC" w:rsidRPr="001A0DCC" w:rsidRDefault="00CC69EC" w:rsidP="00D9599A">
      <w:pPr>
        <w:pStyle w:val="Nagwek1"/>
        <w:numPr>
          <w:ilvl w:val="0"/>
          <w:numId w:val="27"/>
        </w:numPr>
        <w:rPr>
          <w:rFonts w:asciiTheme="minorHAnsi" w:hAnsiTheme="minorHAnsi" w:cstheme="minorHAnsi"/>
          <w:sz w:val="22"/>
        </w:rPr>
      </w:pPr>
      <w:bookmarkStart w:id="9" w:name="_Toc102985010"/>
      <w:r w:rsidRPr="001A0DCC">
        <w:rPr>
          <w:rFonts w:asciiTheme="minorHAnsi" w:hAnsiTheme="minorHAnsi" w:cstheme="minorHAnsi"/>
          <w:sz w:val="22"/>
        </w:rPr>
        <w:t>Podstawy wykluczenia Wykonawcy.</w:t>
      </w:r>
      <w:bookmarkEnd w:id="9"/>
      <w:r w:rsidRPr="001A0DCC">
        <w:rPr>
          <w:rFonts w:asciiTheme="minorHAnsi" w:hAnsiTheme="minorHAnsi" w:cstheme="minorHAnsi"/>
          <w:sz w:val="22"/>
        </w:rPr>
        <w:t xml:space="preserve"> </w:t>
      </w:r>
    </w:p>
    <w:p w14:paraId="4F26B69E" w14:textId="77777777" w:rsidR="00CC69EC" w:rsidRPr="001A0DCC" w:rsidRDefault="00597C15" w:rsidP="00CC69EC">
      <w:pPr>
        <w:ind w:left="641" w:right="18"/>
        <w:rPr>
          <w:rFonts w:asciiTheme="minorHAnsi" w:hAnsiTheme="minorHAnsi" w:cstheme="minorHAnsi"/>
          <w:sz w:val="22"/>
        </w:rPr>
      </w:pPr>
      <w:r w:rsidRPr="001A0DCC">
        <w:rPr>
          <w:rFonts w:asciiTheme="minorHAnsi" w:hAnsiTheme="minorHAnsi" w:cstheme="minorHAnsi"/>
          <w:sz w:val="22"/>
        </w:rPr>
        <w:t>7</w:t>
      </w:r>
      <w:r w:rsidR="00CC69EC" w:rsidRPr="001A0DCC">
        <w:rPr>
          <w:rFonts w:asciiTheme="minorHAnsi" w:hAnsiTheme="minorHAnsi" w:cstheme="minorHAnsi"/>
          <w:sz w:val="22"/>
        </w:rPr>
        <w:t xml:space="preserve">.1 Zgodnie z art. 108 ust 1 ustawy Pzp: </w:t>
      </w:r>
    </w:p>
    <w:p w14:paraId="1B38A7A3" w14:textId="77777777" w:rsidR="00CC69EC" w:rsidRPr="001A0DCC" w:rsidRDefault="00CC69EC" w:rsidP="00CC69EC">
      <w:pPr>
        <w:ind w:left="851" w:right="18"/>
        <w:rPr>
          <w:rFonts w:asciiTheme="minorHAnsi" w:hAnsiTheme="minorHAnsi" w:cstheme="minorHAnsi"/>
          <w:i/>
          <w:iCs/>
          <w:sz w:val="22"/>
        </w:rPr>
      </w:pPr>
      <w:r w:rsidRPr="001A0DCC">
        <w:rPr>
          <w:rFonts w:asciiTheme="minorHAnsi" w:hAnsiTheme="minorHAnsi" w:cstheme="minorHAnsi"/>
          <w:i/>
          <w:iCs/>
          <w:sz w:val="22"/>
        </w:rPr>
        <w:t xml:space="preserve">Z postępowania o udzielenie zamówienia wyklucza się wykonawcę: </w:t>
      </w:r>
    </w:p>
    <w:p w14:paraId="6783E2B1" w14:textId="77777777" w:rsidR="00CC69EC" w:rsidRPr="001A0DCC" w:rsidRDefault="00CC69EC" w:rsidP="00CC69EC">
      <w:pPr>
        <w:tabs>
          <w:tab w:val="center" w:pos="937"/>
          <w:tab w:val="center" w:pos="5160"/>
        </w:tabs>
        <w:spacing w:after="15"/>
        <w:ind w:left="0" w:firstLine="0"/>
        <w:jc w:val="left"/>
        <w:rPr>
          <w:rFonts w:asciiTheme="minorHAnsi" w:hAnsiTheme="minorHAnsi" w:cstheme="minorHAnsi"/>
          <w:i/>
          <w:iCs/>
          <w:sz w:val="22"/>
        </w:rPr>
      </w:pPr>
      <w:r w:rsidRPr="001A0DCC">
        <w:rPr>
          <w:rFonts w:asciiTheme="minorHAnsi" w:hAnsiTheme="minorHAnsi" w:cstheme="minorHAnsi"/>
          <w:sz w:val="22"/>
        </w:rPr>
        <w:tab/>
        <w:t xml:space="preserve">1) </w:t>
      </w:r>
      <w:r w:rsidRPr="001A0DCC">
        <w:rPr>
          <w:rFonts w:asciiTheme="minorHAnsi" w:hAnsiTheme="minorHAnsi" w:cstheme="minorHAnsi"/>
          <w:sz w:val="22"/>
        </w:rPr>
        <w:tab/>
      </w:r>
      <w:r w:rsidRPr="001A0DCC">
        <w:rPr>
          <w:rFonts w:asciiTheme="minorHAnsi" w:hAnsiTheme="minorHAnsi" w:cstheme="minorHAnsi"/>
          <w:i/>
          <w:iCs/>
          <w:sz w:val="22"/>
        </w:rPr>
        <w:t xml:space="preserve">będącego osobą fizyczną, którego prawomocnie skazano za przestępstwo:  </w:t>
      </w:r>
    </w:p>
    <w:p w14:paraId="499C8F45" w14:textId="77777777" w:rsidR="00CC69EC" w:rsidRPr="001A0DCC" w:rsidRDefault="00CC69EC" w:rsidP="0085323A">
      <w:pPr>
        <w:numPr>
          <w:ilvl w:val="1"/>
          <w:numId w:val="2"/>
        </w:numPr>
        <w:ind w:right="18" w:hanging="706"/>
        <w:rPr>
          <w:rFonts w:asciiTheme="minorHAnsi" w:hAnsiTheme="minorHAnsi" w:cstheme="minorHAnsi"/>
          <w:i/>
          <w:iCs/>
          <w:sz w:val="22"/>
        </w:rPr>
      </w:pPr>
      <w:r w:rsidRPr="001A0DCC">
        <w:rPr>
          <w:rFonts w:asciiTheme="minorHAnsi" w:hAnsiTheme="minorHAnsi" w:cstheme="minorHAnsi"/>
          <w:i/>
          <w:iCs/>
          <w:sz w:val="22"/>
        </w:rPr>
        <w:t xml:space="preserve">udziału w zorganizowanej grupie przestępczej albo związku mającym na celu popełnienie przestępstwa lub przestępstwa skarbowego, o którym mowa w art. 258 Kodeksu karnego,  </w:t>
      </w:r>
    </w:p>
    <w:p w14:paraId="16312448" w14:textId="77777777" w:rsidR="00CC69EC" w:rsidRPr="001A0DCC" w:rsidRDefault="00CC69EC" w:rsidP="0085323A">
      <w:pPr>
        <w:numPr>
          <w:ilvl w:val="1"/>
          <w:numId w:val="2"/>
        </w:numPr>
        <w:ind w:right="18" w:hanging="706"/>
        <w:rPr>
          <w:rFonts w:asciiTheme="minorHAnsi" w:hAnsiTheme="minorHAnsi" w:cstheme="minorHAnsi"/>
          <w:i/>
          <w:iCs/>
          <w:sz w:val="22"/>
        </w:rPr>
      </w:pPr>
      <w:r w:rsidRPr="001A0DCC">
        <w:rPr>
          <w:rFonts w:asciiTheme="minorHAnsi" w:hAnsiTheme="minorHAnsi" w:cstheme="minorHAnsi"/>
          <w:i/>
          <w:iCs/>
          <w:sz w:val="22"/>
        </w:rPr>
        <w:t xml:space="preserve">handlu ludźmi, o którym mowa w art. 189a Kodeksu karnego,  </w:t>
      </w:r>
    </w:p>
    <w:p w14:paraId="31E5C04C" w14:textId="17CCA80C" w:rsidR="00CC69EC" w:rsidRPr="001A0DCC" w:rsidRDefault="00C0702D" w:rsidP="0085323A">
      <w:pPr>
        <w:numPr>
          <w:ilvl w:val="1"/>
          <w:numId w:val="2"/>
        </w:numPr>
        <w:ind w:right="18" w:hanging="706"/>
        <w:rPr>
          <w:rFonts w:asciiTheme="minorHAnsi" w:hAnsiTheme="minorHAnsi" w:cstheme="minorHAnsi"/>
          <w:i/>
          <w:iCs/>
          <w:sz w:val="22"/>
        </w:rPr>
      </w:pPr>
      <w:r w:rsidRPr="00C0702D">
        <w:rPr>
          <w:rFonts w:asciiTheme="minorHAnsi" w:hAnsiTheme="minorHAnsi" w:cstheme="minorHAnsi"/>
          <w:i/>
          <w:iCs/>
          <w:sz w:val="22"/>
        </w:rPr>
        <w:t xml:space="preserve">o którym mowa w art. 228-230a, art. 250a Kodeksu karnego, w art. 46-48 ustawy z dnia 25 czerwca 2010 r. o sporcie (Dz.U. z 2020 r. poz. 1133 oraz z 2021 r. poz. 2054) lub w art. 54 ust. 1-4 ustawy z dnia 12 maja 2011 r. o refundacji leków, środków spożywczych specjalnego przeznaczenia </w:t>
      </w:r>
      <w:r w:rsidRPr="00C0702D">
        <w:rPr>
          <w:rFonts w:asciiTheme="minorHAnsi" w:hAnsiTheme="minorHAnsi" w:cstheme="minorHAnsi"/>
          <w:i/>
          <w:iCs/>
          <w:sz w:val="22"/>
        </w:rPr>
        <w:lastRenderedPageBreak/>
        <w:t>żywieniowego oraz wyrobów medycznych (Dz.U. z 2021 r. poz. 523, 1292, 1559 i 2054</w:t>
      </w:r>
    </w:p>
    <w:p w14:paraId="769CC6CA" w14:textId="7BA96687" w:rsidR="00CC69EC" w:rsidRDefault="00C0702D" w:rsidP="00C0702D">
      <w:pPr>
        <w:numPr>
          <w:ilvl w:val="1"/>
          <w:numId w:val="2"/>
        </w:numPr>
        <w:ind w:right="18" w:hanging="706"/>
        <w:rPr>
          <w:rFonts w:asciiTheme="minorHAnsi" w:hAnsiTheme="minorHAnsi" w:cstheme="minorHAnsi"/>
          <w:i/>
          <w:iCs/>
          <w:sz w:val="22"/>
        </w:rPr>
      </w:pPr>
      <w:r w:rsidRPr="00C0702D">
        <w:rPr>
          <w:rFonts w:asciiTheme="minorHAnsi" w:hAnsiTheme="minorHAnsi" w:cstheme="minorHAnsi"/>
          <w:i/>
          <w:iCs/>
          <w:sz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CCF55D6" w14:textId="0EFF5E0D" w:rsidR="00C0702D" w:rsidRDefault="00C0702D" w:rsidP="00C0702D">
      <w:pPr>
        <w:numPr>
          <w:ilvl w:val="1"/>
          <w:numId w:val="2"/>
        </w:numPr>
        <w:ind w:right="18" w:hanging="706"/>
        <w:rPr>
          <w:rFonts w:asciiTheme="minorHAnsi" w:hAnsiTheme="minorHAnsi" w:cstheme="minorHAnsi"/>
          <w:i/>
          <w:iCs/>
          <w:sz w:val="22"/>
        </w:rPr>
      </w:pPr>
      <w:r w:rsidRPr="00C0702D">
        <w:rPr>
          <w:rFonts w:asciiTheme="minorHAnsi" w:hAnsiTheme="minorHAnsi" w:cstheme="minorHAnsi"/>
          <w:i/>
          <w:iCs/>
          <w:sz w:val="22"/>
        </w:rPr>
        <w:t>o charakterze terrorystycznym, o którym mowa w art. 115 § 20 Kodeksu karnego, lub mające na celu popełnienie tego przestępstwa,</w:t>
      </w:r>
    </w:p>
    <w:p w14:paraId="75C7D3B0" w14:textId="4599ACDA" w:rsidR="00C0702D" w:rsidRDefault="00C0702D" w:rsidP="00C0702D">
      <w:pPr>
        <w:numPr>
          <w:ilvl w:val="1"/>
          <w:numId w:val="2"/>
        </w:numPr>
        <w:ind w:right="18" w:hanging="706"/>
        <w:rPr>
          <w:rFonts w:asciiTheme="minorHAnsi" w:hAnsiTheme="minorHAnsi" w:cstheme="minorHAnsi"/>
          <w:i/>
          <w:iCs/>
          <w:sz w:val="22"/>
        </w:rPr>
      </w:pPr>
      <w:r w:rsidRPr="00C0702D">
        <w:rPr>
          <w:rFonts w:asciiTheme="minorHAnsi" w:hAnsiTheme="minorHAnsi" w:cstheme="minorHAnsi"/>
          <w:i/>
          <w:iCs/>
          <w:sz w:val="22"/>
        </w:rPr>
        <w:t>powierzenia wykonywania pracy małoletniemu cudzoziemcowi, o którym mowa w art. 9 ust. 2 ustawy z dnia 15 czerwca 2012 r. o skutkach powierzania wykonywania pracy cudzoziemcom przebywającym wbrew przepisom na terytorium Rzeczypospolitej Polskiej (Dz.U. poz. 769 oraz z 2020 r. poz. 2023),</w:t>
      </w:r>
    </w:p>
    <w:p w14:paraId="33890D66" w14:textId="5A5C5D2B" w:rsidR="00C0702D" w:rsidRDefault="00C0702D" w:rsidP="00C0702D">
      <w:pPr>
        <w:numPr>
          <w:ilvl w:val="1"/>
          <w:numId w:val="2"/>
        </w:numPr>
        <w:ind w:right="18" w:hanging="706"/>
        <w:rPr>
          <w:rFonts w:asciiTheme="minorHAnsi" w:hAnsiTheme="minorHAnsi" w:cstheme="minorHAnsi"/>
          <w:i/>
          <w:iCs/>
          <w:sz w:val="22"/>
        </w:rPr>
      </w:pPr>
      <w:r w:rsidRPr="00C0702D">
        <w:rPr>
          <w:rFonts w:asciiTheme="minorHAnsi" w:hAnsiTheme="minorHAnsi" w:cstheme="minorHAnsi"/>
          <w:i/>
          <w:iCs/>
          <w:sz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46F148A" w14:textId="3B2A8AEB" w:rsidR="00C0702D" w:rsidRDefault="00C0702D" w:rsidP="00C0702D">
      <w:pPr>
        <w:numPr>
          <w:ilvl w:val="1"/>
          <w:numId w:val="2"/>
        </w:numPr>
        <w:ind w:right="18" w:hanging="706"/>
        <w:rPr>
          <w:rFonts w:asciiTheme="minorHAnsi" w:hAnsiTheme="minorHAnsi" w:cstheme="minorHAnsi"/>
          <w:i/>
          <w:iCs/>
          <w:sz w:val="22"/>
        </w:rPr>
      </w:pPr>
      <w:r w:rsidRPr="00C0702D">
        <w:rPr>
          <w:rFonts w:asciiTheme="minorHAnsi" w:hAnsiTheme="minorHAnsi" w:cstheme="minorHAnsi"/>
          <w:i/>
          <w:iCs/>
          <w:sz w:val="22"/>
        </w:rPr>
        <w:t>o którym mowa w art. 9 ust. 1 i 3 lub art. 10 ustawy z dnia 15 czerwca 2012 r. o skutkach powierzania wykonywania pracy cudzoziemcom przebywającym wbrew przepisom na terytorium Rzeczypospolitej Polskiej</w:t>
      </w:r>
    </w:p>
    <w:p w14:paraId="6A2037C7" w14:textId="77777777" w:rsidR="00C0702D" w:rsidRDefault="00C0702D" w:rsidP="00C0702D">
      <w:pPr>
        <w:ind w:left="2268" w:right="18" w:firstLine="0"/>
        <w:rPr>
          <w:rFonts w:asciiTheme="minorHAnsi" w:hAnsiTheme="minorHAnsi" w:cstheme="minorHAnsi"/>
          <w:i/>
          <w:iCs/>
          <w:sz w:val="22"/>
        </w:rPr>
      </w:pPr>
    </w:p>
    <w:p w14:paraId="76F0F492" w14:textId="3E738400" w:rsidR="00C0702D" w:rsidRDefault="00C0702D" w:rsidP="00C0702D">
      <w:pPr>
        <w:ind w:left="709" w:right="18" w:firstLine="709"/>
        <w:rPr>
          <w:rFonts w:asciiTheme="minorHAnsi" w:hAnsiTheme="minorHAnsi" w:cstheme="minorHAnsi"/>
          <w:i/>
          <w:iCs/>
          <w:sz w:val="22"/>
        </w:rPr>
      </w:pPr>
      <w:r w:rsidRPr="00C0702D">
        <w:rPr>
          <w:rFonts w:asciiTheme="minorHAnsi" w:hAnsiTheme="minorHAnsi" w:cstheme="minorHAnsi"/>
          <w:i/>
          <w:iCs/>
          <w:sz w:val="22"/>
        </w:rPr>
        <w:t>- lub za odpowiedni czyn zabroniony określony w przepisach prawa obcego;</w:t>
      </w:r>
    </w:p>
    <w:p w14:paraId="709BCFA2" w14:textId="77777777" w:rsidR="00C0702D" w:rsidRPr="001A0DCC" w:rsidRDefault="00C0702D" w:rsidP="00C0702D">
      <w:pPr>
        <w:ind w:left="709" w:right="18" w:firstLine="709"/>
        <w:rPr>
          <w:rFonts w:asciiTheme="minorHAnsi" w:hAnsiTheme="minorHAnsi" w:cstheme="minorHAnsi"/>
          <w:i/>
          <w:iCs/>
          <w:sz w:val="22"/>
        </w:rPr>
      </w:pPr>
    </w:p>
    <w:p w14:paraId="1FC613B0" w14:textId="77777777" w:rsidR="00CC69EC" w:rsidRPr="001A0DCC" w:rsidRDefault="00CC69EC" w:rsidP="0085323A">
      <w:pPr>
        <w:numPr>
          <w:ilvl w:val="0"/>
          <w:numId w:val="3"/>
        </w:numPr>
        <w:ind w:right="18" w:hanging="721"/>
        <w:rPr>
          <w:rFonts w:asciiTheme="minorHAnsi" w:hAnsiTheme="minorHAnsi" w:cstheme="minorHAnsi"/>
          <w:i/>
          <w:iCs/>
          <w:sz w:val="22"/>
        </w:rPr>
      </w:pPr>
      <w:r w:rsidRPr="001A0DCC">
        <w:rPr>
          <w:rFonts w:asciiTheme="minorHAnsi" w:hAnsiTheme="minorHAnsi" w:cstheme="minorHAnsi"/>
          <w:i/>
          <w:iCs/>
          <w:sz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CEE11CB" w14:textId="77777777" w:rsidR="00CC69EC" w:rsidRPr="001A0DCC" w:rsidRDefault="00CC69EC" w:rsidP="0085323A">
      <w:pPr>
        <w:numPr>
          <w:ilvl w:val="0"/>
          <w:numId w:val="3"/>
        </w:numPr>
        <w:ind w:right="18" w:hanging="721"/>
        <w:rPr>
          <w:rFonts w:asciiTheme="minorHAnsi" w:hAnsiTheme="minorHAnsi" w:cstheme="minorHAnsi"/>
          <w:i/>
          <w:iCs/>
          <w:sz w:val="22"/>
        </w:rPr>
      </w:pPr>
      <w:r w:rsidRPr="001A0DCC">
        <w:rPr>
          <w:rFonts w:asciiTheme="minorHAnsi" w:hAnsiTheme="minorHAnsi" w:cstheme="minorHAnsi"/>
          <w:i/>
          <w:iCs/>
          <w:sz w:val="22"/>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242D5DD5" w14:textId="77777777" w:rsidR="00CC69EC" w:rsidRPr="001A0DCC" w:rsidRDefault="00CC69EC" w:rsidP="0085323A">
      <w:pPr>
        <w:numPr>
          <w:ilvl w:val="0"/>
          <w:numId w:val="3"/>
        </w:numPr>
        <w:ind w:right="18" w:hanging="721"/>
        <w:rPr>
          <w:rFonts w:asciiTheme="minorHAnsi" w:hAnsiTheme="minorHAnsi" w:cstheme="minorHAnsi"/>
          <w:i/>
          <w:iCs/>
          <w:sz w:val="22"/>
        </w:rPr>
      </w:pPr>
      <w:r w:rsidRPr="001A0DCC">
        <w:rPr>
          <w:rFonts w:asciiTheme="minorHAnsi" w:hAnsiTheme="minorHAnsi" w:cstheme="minorHAnsi"/>
          <w:i/>
          <w:iCs/>
          <w:sz w:val="22"/>
        </w:rPr>
        <w:t xml:space="preserve">wobec którego orzeczono zakaz ubiegania się o zamówienia publiczne;  </w:t>
      </w:r>
    </w:p>
    <w:p w14:paraId="7B7579FC" w14:textId="77777777" w:rsidR="00CC69EC" w:rsidRPr="001A0DCC" w:rsidRDefault="00CC69EC" w:rsidP="0085323A">
      <w:pPr>
        <w:numPr>
          <w:ilvl w:val="0"/>
          <w:numId w:val="3"/>
        </w:numPr>
        <w:ind w:right="18" w:hanging="721"/>
        <w:rPr>
          <w:rFonts w:asciiTheme="minorHAnsi" w:hAnsiTheme="minorHAnsi" w:cstheme="minorHAnsi"/>
          <w:i/>
          <w:iCs/>
          <w:sz w:val="22"/>
        </w:rPr>
      </w:pPr>
      <w:r w:rsidRPr="001A0DCC">
        <w:rPr>
          <w:rFonts w:asciiTheme="minorHAnsi" w:hAnsiTheme="minorHAnsi" w:cstheme="minorHAnsi"/>
          <w:i/>
          <w:iCs/>
          <w:sz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64D5AEEF" w14:textId="77777777" w:rsidR="00CC69EC" w:rsidRPr="001A0DCC" w:rsidRDefault="00CC69EC" w:rsidP="0085323A">
      <w:pPr>
        <w:numPr>
          <w:ilvl w:val="0"/>
          <w:numId w:val="3"/>
        </w:numPr>
        <w:ind w:right="18" w:hanging="721"/>
        <w:rPr>
          <w:rFonts w:asciiTheme="minorHAnsi" w:hAnsiTheme="minorHAnsi" w:cstheme="minorHAnsi"/>
          <w:i/>
          <w:iCs/>
          <w:sz w:val="22"/>
        </w:rPr>
      </w:pPr>
      <w:r w:rsidRPr="001A0DCC">
        <w:rPr>
          <w:rFonts w:asciiTheme="minorHAnsi" w:hAnsiTheme="minorHAnsi" w:cstheme="minorHAnsi"/>
          <w:i/>
          <w:iCs/>
          <w:sz w:val="22"/>
        </w:rPr>
        <w:lastRenderedPageBreak/>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4A4E05C" w14:textId="5AA99FDF" w:rsidR="00CC69EC" w:rsidRPr="001A0DCC" w:rsidRDefault="00597C15" w:rsidP="00CC69EC">
      <w:pPr>
        <w:ind w:left="992" w:right="18" w:hanging="361"/>
        <w:rPr>
          <w:rFonts w:asciiTheme="minorHAnsi" w:hAnsiTheme="minorHAnsi" w:cstheme="minorHAnsi"/>
          <w:sz w:val="22"/>
        </w:rPr>
      </w:pPr>
      <w:r w:rsidRPr="001A0DCC">
        <w:rPr>
          <w:rFonts w:asciiTheme="minorHAnsi" w:hAnsiTheme="minorHAnsi" w:cstheme="minorHAnsi"/>
          <w:sz w:val="22"/>
        </w:rPr>
        <w:t>7</w:t>
      </w:r>
      <w:r w:rsidR="00CC69EC" w:rsidRPr="001A0DCC">
        <w:rPr>
          <w:rFonts w:asciiTheme="minorHAnsi" w:hAnsiTheme="minorHAnsi" w:cstheme="minorHAnsi"/>
          <w:sz w:val="22"/>
        </w:rPr>
        <w:t xml:space="preserve">.2 Zamawiający, dodatkowo, wykluczy Wykonawcę, w przypadku ziszczenia się przesłanek określonych w art. 109 ust 1 pkt </w:t>
      </w:r>
      <w:r w:rsidR="003253B8" w:rsidRPr="001A0DCC">
        <w:rPr>
          <w:rFonts w:asciiTheme="minorHAnsi" w:hAnsiTheme="minorHAnsi" w:cstheme="minorHAnsi"/>
          <w:sz w:val="22"/>
        </w:rPr>
        <w:t>4</w:t>
      </w:r>
      <w:r w:rsidR="00CC69EC" w:rsidRPr="001A0DCC">
        <w:rPr>
          <w:rFonts w:asciiTheme="minorHAnsi" w:hAnsiTheme="minorHAnsi" w:cstheme="minorHAnsi"/>
          <w:sz w:val="22"/>
        </w:rPr>
        <w:t>)</w:t>
      </w:r>
      <w:r w:rsidR="00BB0473" w:rsidRPr="001A0DCC">
        <w:rPr>
          <w:rFonts w:asciiTheme="minorHAnsi" w:hAnsiTheme="minorHAnsi" w:cstheme="minorHAnsi"/>
          <w:sz w:val="22"/>
        </w:rPr>
        <w:t xml:space="preserve"> </w:t>
      </w:r>
      <w:r w:rsidR="00CC69EC" w:rsidRPr="001A0DCC">
        <w:rPr>
          <w:rFonts w:asciiTheme="minorHAnsi" w:hAnsiTheme="minorHAnsi" w:cstheme="minorHAnsi"/>
          <w:sz w:val="22"/>
        </w:rPr>
        <w:t xml:space="preserve">ustawy Pzp tj.: </w:t>
      </w:r>
    </w:p>
    <w:p w14:paraId="154F65FF" w14:textId="2D17DF05" w:rsidR="008E671C" w:rsidRDefault="00BB0473" w:rsidP="008E671C">
      <w:pPr>
        <w:ind w:left="1562" w:right="18" w:firstLine="0"/>
        <w:rPr>
          <w:rFonts w:asciiTheme="minorHAnsi" w:hAnsiTheme="minorHAnsi" w:cstheme="minorHAnsi"/>
          <w:i/>
          <w:iCs/>
          <w:sz w:val="22"/>
        </w:rPr>
      </w:pPr>
      <w:r w:rsidRPr="001A0DCC">
        <w:rPr>
          <w:rFonts w:asciiTheme="minorHAnsi" w:hAnsiTheme="minorHAnsi" w:cstheme="minorHAnsi"/>
          <w:i/>
          <w:iCs/>
          <w:sz w:val="22"/>
        </w:rPr>
        <w:t xml:space="preserve">1) </w:t>
      </w:r>
      <w:r w:rsidR="00CC69EC" w:rsidRPr="001A0DCC">
        <w:rPr>
          <w:rFonts w:asciiTheme="minorHAnsi" w:hAnsiTheme="minorHAnsi" w:cstheme="minorHAnsi"/>
          <w:i/>
          <w:iCs/>
          <w:sz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w:t>
      </w:r>
      <w:r w:rsidR="008E671C">
        <w:rPr>
          <w:rFonts w:asciiTheme="minorHAnsi" w:hAnsiTheme="minorHAnsi" w:cstheme="minorHAnsi"/>
          <w:i/>
          <w:iCs/>
          <w:sz w:val="22"/>
        </w:rPr>
        <w:t>iejsca wszczęcia tej procedury;</w:t>
      </w:r>
    </w:p>
    <w:p w14:paraId="3BF17FBE" w14:textId="426B88F5" w:rsidR="008E671C" w:rsidRPr="008E671C" w:rsidRDefault="008E671C" w:rsidP="008E671C">
      <w:pPr>
        <w:ind w:left="993" w:right="18" w:hanging="284"/>
        <w:rPr>
          <w:rFonts w:asciiTheme="minorHAnsi" w:hAnsiTheme="minorHAnsi" w:cstheme="minorHAnsi"/>
          <w:i/>
          <w:iCs/>
          <w:sz w:val="22"/>
        </w:rPr>
      </w:pPr>
      <w:r w:rsidRPr="008E671C">
        <w:rPr>
          <w:rFonts w:asciiTheme="minorHAnsi" w:hAnsiTheme="minorHAnsi" w:cstheme="minorHAnsi"/>
          <w:iCs/>
          <w:sz w:val="22"/>
        </w:rPr>
        <w:t>7.3</w:t>
      </w:r>
      <w:r>
        <w:rPr>
          <w:rFonts w:asciiTheme="minorHAnsi" w:hAnsiTheme="minorHAnsi" w:cstheme="minorHAnsi"/>
          <w:i/>
          <w:iCs/>
          <w:sz w:val="22"/>
        </w:rPr>
        <w:t xml:space="preserve"> </w:t>
      </w:r>
      <w:r w:rsidRPr="008E671C">
        <w:rPr>
          <w:rFonts w:asciiTheme="minorHAnsi" w:hAnsiTheme="minorHAnsi" w:cstheme="minorHAnsi"/>
          <w:iCs/>
          <w:sz w:val="22"/>
        </w:rPr>
        <w:t>Zgodnie z art. 1 pkt 3 ustawy z dnia 13 kwietnia 2022 r. o szczególnych rozwiązaniach w zakresie przeciwdziałania wspieraniu agresji na Ukrainę oraz służących ochronie bezpieczeństwa narodowego (tj. Dz. U. z 2022 r. poz. 835) – zwana dalej „ustawą”,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PZP. Na podstawie art. 7 ust. 1 ustawy z postępowania o udzielenie zamówienia publicznego lub konkursu prowadzonego na podstawie PZP wyklucza się:</w:t>
      </w:r>
    </w:p>
    <w:p w14:paraId="3ABE6AB3" w14:textId="33A74AC9" w:rsidR="008E671C" w:rsidRPr="008E671C" w:rsidRDefault="008E671C" w:rsidP="008E671C">
      <w:pPr>
        <w:ind w:left="1562" w:right="18" w:firstLine="0"/>
        <w:rPr>
          <w:rFonts w:asciiTheme="minorHAnsi" w:hAnsiTheme="minorHAnsi" w:cstheme="minorHAnsi"/>
          <w:i/>
          <w:iCs/>
          <w:sz w:val="22"/>
        </w:rPr>
      </w:pPr>
      <w:r>
        <w:rPr>
          <w:rFonts w:asciiTheme="minorHAnsi" w:hAnsiTheme="minorHAnsi" w:cstheme="minorHAnsi"/>
          <w:i/>
          <w:iCs/>
          <w:sz w:val="22"/>
        </w:rPr>
        <w:t xml:space="preserve">1) </w:t>
      </w:r>
      <w:r w:rsidRPr="008E671C">
        <w:rPr>
          <w:rFonts w:asciiTheme="minorHAnsi" w:hAnsiTheme="minorHAnsi" w:cstheme="minorHAnsi"/>
          <w:i/>
          <w:iCs/>
          <w:sz w:val="22"/>
        </w:rPr>
        <w:t>Wykonawcę oraz uczestnika konkursu wymienionego w wykazach określonych w rozporządzeniu Rady (WE) nr 765/2006 z dnia 18 maja 2006 r. dotyczącego środków ograniczających w związku z sytuacją na Białorusi i udziałem Białorusi w agresji Rosji wobec Ukrainy (Dz. Urz. UE L 134 z 20.05.2006, str. 1, z późn. zm.) – zwane dalej „rozporządzeniem 765/2006" i rozporządzeniu Rady (UE) nr 269/2014 z dnia 17 marca 2014 r. w sprawie środków ograniczających w odniesieniu do działań podważających integralność terytorialną, suwerenność i niezależność Ukrainy lub im zagrażających (Dz. Urz. UE L 78 z 17.03.2014, str. 6, z późn. zm.) – zwane dalej „rozporządzeniem 269/2014" albo wpisanego na listę na podstawie decyzji w sprawie wpisu na listę rozstrzygającej o zastosowaniu środka, o którym mowa w art. 1 pkt 3 ustawy;</w:t>
      </w:r>
    </w:p>
    <w:p w14:paraId="3610243A" w14:textId="04A604F0" w:rsidR="008E671C" w:rsidRPr="008E671C" w:rsidRDefault="008E671C" w:rsidP="008E671C">
      <w:pPr>
        <w:ind w:left="1562" w:right="18" w:firstLine="0"/>
        <w:rPr>
          <w:rFonts w:asciiTheme="minorHAnsi" w:hAnsiTheme="minorHAnsi" w:cstheme="minorHAnsi"/>
          <w:i/>
          <w:iCs/>
          <w:sz w:val="22"/>
        </w:rPr>
      </w:pPr>
      <w:r>
        <w:rPr>
          <w:rFonts w:asciiTheme="minorHAnsi" w:hAnsiTheme="minorHAnsi" w:cstheme="minorHAnsi"/>
          <w:i/>
          <w:iCs/>
          <w:sz w:val="22"/>
        </w:rPr>
        <w:t xml:space="preserve">2) </w:t>
      </w:r>
      <w:r w:rsidRPr="008E671C">
        <w:rPr>
          <w:rFonts w:asciiTheme="minorHAnsi" w:hAnsiTheme="minorHAnsi" w:cstheme="minorHAnsi"/>
          <w:i/>
          <w:iCs/>
          <w:sz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1D6AB7C" w14:textId="2DBBFEA6" w:rsidR="008E671C" w:rsidRPr="001A0DCC" w:rsidRDefault="008E671C" w:rsidP="00E36714">
      <w:pPr>
        <w:ind w:left="1562" w:right="18" w:firstLine="0"/>
        <w:rPr>
          <w:rFonts w:asciiTheme="minorHAnsi" w:hAnsiTheme="minorHAnsi" w:cstheme="minorHAnsi"/>
          <w:i/>
          <w:iCs/>
          <w:sz w:val="22"/>
        </w:rPr>
      </w:pPr>
      <w:r>
        <w:rPr>
          <w:rFonts w:asciiTheme="minorHAnsi" w:hAnsiTheme="minorHAnsi" w:cstheme="minorHAnsi"/>
          <w:i/>
          <w:iCs/>
          <w:sz w:val="22"/>
        </w:rPr>
        <w:t xml:space="preserve">3) </w:t>
      </w:r>
      <w:r w:rsidRPr="008E671C">
        <w:rPr>
          <w:rFonts w:asciiTheme="minorHAnsi" w:hAnsiTheme="minorHAnsi" w:cstheme="minorHAnsi"/>
          <w:i/>
          <w:iCs/>
          <w:sz w:val="22"/>
        </w:rPr>
        <w:t xml:space="preserve">Wykonawcę oraz uczestnika konkursu, którego jednostką dominującą w rozumieniu art. 3 ust. 1 pkt 37 ustawy z dnia 29 września 1994 r. o rachunkowości </w:t>
      </w:r>
      <w:r w:rsidRPr="008E671C">
        <w:rPr>
          <w:rFonts w:asciiTheme="minorHAnsi" w:hAnsiTheme="minorHAnsi" w:cstheme="minorHAnsi"/>
          <w:i/>
          <w:iCs/>
          <w:sz w:val="22"/>
        </w:rPr>
        <w:lastRenderedPageBreak/>
        <w:t>(Dz.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CE2CCF0" w14:textId="0C80D5DE" w:rsidR="00CC69EC" w:rsidRPr="00E36714" w:rsidRDefault="00E36714" w:rsidP="00E36714">
      <w:pPr>
        <w:ind w:left="426" w:right="18" w:firstLine="0"/>
        <w:rPr>
          <w:rFonts w:asciiTheme="minorHAnsi" w:hAnsiTheme="minorHAnsi" w:cstheme="minorHAnsi"/>
          <w:sz w:val="22"/>
        </w:rPr>
      </w:pPr>
      <w:r>
        <w:rPr>
          <w:rFonts w:asciiTheme="minorHAnsi" w:hAnsiTheme="minorHAnsi" w:cstheme="minorHAnsi"/>
          <w:sz w:val="22"/>
        </w:rPr>
        <w:t xml:space="preserve">7.4 </w:t>
      </w:r>
      <w:r w:rsidR="00CC69EC" w:rsidRPr="00E36714">
        <w:rPr>
          <w:rFonts w:asciiTheme="minorHAnsi" w:hAnsiTheme="minorHAnsi" w:cstheme="minorHAnsi"/>
          <w:sz w:val="22"/>
        </w:rPr>
        <w:t xml:space="preserve">Wykonawca może zostać wykluczony przez zamawiającego na każdym etapie postępowania o udzielenie zamówienia. </w:t>
      </w:r>
    </w:p>
    <w:p w14:paraId="685A133B" w14:textId="26F172D1" w:rsidR="00390985" w:rsidRDefault="00E36714" w:rsidP="00B012B1">
      <w:pPr>
        <w:ind w:left="426"/>
        <w:rPr>
          <w:rFonts w:asciiTheme="minorHAnsi" w:hAnsiTheme="minorHAnsi" w:cstheme="minorHAnsi"/>
          <w:i/>
          <w:iCs/>
          <w:sz w:val="22"/>
        </w:rPr>
      </w:pPr>
      <w:r>
        <w:rPr>
          <w:rFonts w:asciiTheme="minorHAnsi" w:hAnsiTheme="minorHAnsi" w:cstheme="minorHAnsi"/>
          <w:sz w:val="22"/>
        </w:rPr>
        <w:t>7.5</w:t>
      </w:r>
      <w:r w:rsidR="00390985" w:rsidRPr="00390985">
        <w:rPr>
          <w:rFonts w:asciiTheme="minorHAnsi" w:hAnsiTheme="minorHAnsi" w:cstheme="minorHAnsi"/>
          <w:sz w:val="22"/>
        </w:rPr>
        <w:t>.</w:t>
      </w:r>
      <w:r w:rsidR="00390985">
        <w:rPr>
          <w:rFonts w:asciiTheme="minorHAnsi" w:hAnsiTheme="minorHAnsi" w:cstheme="minorHAnsi"/>
          <w:sz w:val="22"/>
        </w:rPr>
        <w:t xml:space="preserve"> Zamawiający zaznacza, iż zgodnie z art. 110 ust 2 ustawy Pzp:</w:t>
      </w:r>
      <w:r w:rsidR="00390985">
        <w:rPr>
          <w:rFonts w:asciiTheme="minorHAnsi" w:hAnsiTheme="minorHAnsi" w:cstheme="minorHAnsi"/>
          <w:i/>
          <w:iCs/>
          <w:sz w:val="22"/>
        </w:rPr>
        <w:t xml:space="preserve"> </w:t>
      </w:r>
    </w:p>
    <w:p w14:paraId="46F9BAD7" w14:textId="61CBF3EF" w:rsidR="00B012B1" w:rsidRPr="001A0DCC" w:rsidRDefault="00B012B1" w:rsidP="00B012B1">
      <w:pPr>
        <w:ind w:left="426"/>
        <w:rPr>
          <w:rFonts w:asciiTheme="minorHAnsi" w:hAnsiTheme="minorHAnsi" w:cstheme="minorHAnsi"/>
          <w:i/>
          <w:iCs/>
          <w:sz w:val="22"/>
        </w:rPr>
      </w:pPr>
      <w:r w:rsidRPr="001A0DCC">
        <w:rPr>
          <w:rFonts w:asciiTheme="minorHAnsi" w:hAnsiTheme="minorHAnsi" w:cstheme="minorHAnsi"/>
          <w:i/>
          <w:iCs/>
          <w:sz w:val="22"/>
        </w:rPr>
        <w:t xml:space="preserve">Wykonawca nie podlega wykluczeniu w okolicznościach określonych w art. 108 ust. 1 pkt 1, 2 i 5 lub art. 109 ust. 1 pkt 2-5 i 7-10, jeżeli udowodni zamawiającemu, że spełnił łącznie następujące przesłanki: </w:t>
      </w:r>
    </w:p>
    <w:p w14:paraId="7581AB5C" w14:textId="77777777" w:rsidR="00B012B1" w:rsidRPr="001A0DCC" w:rsidRDefault="00B012B1" w:rsidP="00B012B1">
      <w:pPr>
        <w:ind w:left="993" w:hanging="284"/>
        <w:rPr>
          <w:rFonts w:asciiTheme="minorHAnsi" w:hAnsiTheme="minorHAnsi" w:cstheme="minorHAnsi"/>
          <w:i/>
          <w:iCs/>
          <w:sz w:val="22"/>
        </w:rPr>
      </w:pPr>
      <w:bookmarkStart w:id="10" w:name="mip51080619"/>
      <w:bookmarkEnd w:id="10"/>
      <w:r w:rsidRPr="001A0DCC">
        <w:rPr>
          <w:rFonts w:asciiTheme="minorHAnsi" w:hAnsiTheme="minorHAnsi" w:cstheme="minorHAnsi"/>
          <w:i/>
          <w:iCs/>
          <w:sz w:val="22"/>
        </w:rPr>
        <w:t xml:space="preserve">1) </w:t>
      </w:r>
      <w:r w:rsidRPr="001A0DCC">
        <w:rPr>
          <w:rFonts w:asciiTheme="minorHAnsi" w:hAnsiTheme="minorHAnsi" w:cstheme="minorHAnsi"/>
          <w:i/>
          <w:iCs/>
          <w:sz w:val="22"/>
        </w:rPr>
        <w:tab/>
        <w:t>naprawił lub zobowiązał się do naprawienia szkody wyrządzonej przestępstwem, wykroczeniem lub swoim nieprawidłowym postępowaniem, w tym poprzez zadośćuczynienie pieniężne;</w:t>
      </w:r>
    </w:p>
    <w:p w14:paraId="0A97DFC9" w14:textId="77777777" w:rsidR="00B012B1" w:rsidRPr="001A0DCC" w:rsidRDefault="00B012B1" w:rsidP="00B012B1">
      <w:pPr>
        <w:ind w:left="993" w:hanging="284"/>
        <w:rPr>
          <w:rFonts w:asciiTheme="minorHAnsi" w:hAnsiTheme="minorHAnsi" w:cstheme="minorHAnsi"/>
          <w:i/>
          <w:iCs/>
          <w:sz w:val="22"/>
        </w:rPr>
      </w:pPr>
      <w:bookmarkStart w:id="11" w:name="mip51080620"/>
      <w:bookmarkEnd w:id="11"/>
      <w:r w:rsidRPr="001A0DCC">
        <w:rPr>
          <w:rFonts w:asciiTheme="minorHAnsi" w:hAnsiTheme="minorHAnsi" w:cstheme="minorHAnsi"/>
          <w:i/>
          <w:iCs/>
          <w:sz w:val="22"/>
        </w:rPr>
        <w:t>2)</w:t>
      </w:r>
      <w:r w:rsidRPr="001A0DCC">
        <w:rPr>
          <w:rFonts w:asciiTheme="minorHAnsi" w:hAnsiTheme="minorHAnsi" w:cstheme="minorHAnsi"/>
          <w:i/>
          <w:iCs/>
          <w:sz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F70E321" w14:textId="77777777" w:rsidR="00B012B1" w:rsidRPr="001A0DCC" w:rsidRDefault="00B012B1" w:rsidP="00B012B1">
      <w:pPr>
        <w:ind w:left="993" w:hanging="284"/>
        <w:rPr>
          <w:rFonts w:asciiTheme="minorHAnsi" w:hAnsiTheme="minorHAnsi" w:cstheme="minorHAnsi"/>
          <w:i/>
          <w:iCs/>
          <w:sz w:val="22"/>
        </w:rPr>
      </w:pPr>
      <w:bookmarkStart w:id="12" w:name="mip51080621"/>
      <w:bookmarkEnd w:id="12"/>
      <w:r w:rsidRPr="001A0DCC">
        <w:rPr>
          <w:rFonts w:asciiTheme="minorHAnsi" w:hAnsiTheme="minorHAnsi" w:cstheme="minorHAnsi"/>
          <w:i/>
          <w:iCs/>
          <w:sz w:val="22"/>
        </w:rPr>
        <w:t xml:space="preserve">3) </w:t>
      </w:r>
      <w:r w:rsidRPr="001A0DCC">
        <w:rPr>
          <w:rFonts w:asciiTheme="minorHAnsi" w:hAnsiTheme="minorHAnsi" w:cstheme="minorHAnsi"/>
          <w:i/>
          <w:iCs/>
          <w:sz w:val="22"/>
        </w:rPr>
        <w:tab/>
        <w:t xml:space="preserve">podjął konkretne środki techniczne, organizacyjne i kadrowe, odpowiednie dla zapobiegania dalszym przestępstwom, wykroczeniom lub nieprawidłowemu postępowaniu, w szczególności: </w:t>
      </w:r>
    </w:p>
    <w:p w14:paraId="28C66346" w14:textId="77777777" w:rsidR="00B012B1" w:rsidRPr="001A0DCC" w:rsidRDefault="00B012B1" w:rsidP="00B012B1">
      <w:pPr>
        <w:ind w:left="1276" w:hanging="283"/>
        <w:rPr>
          <w:rFonts w:asciiTheme="minorHAnsi" w:hAnsiTheme="minorHAnsi" w:cstheme="minorHAnsi"/>
          <w:i/>
          <w:iCs/>
          <w:sz w:val="22"/>
        </w:rPr>
      </w:pPr>
      <w:r w:rsidRPr="001A0DCC">
        <w:rPr>
          <w:rFonts w:asciiTheme="minorHAnsi" w:hAnsiTheme="minorHAnsi" w:cstheme="minorHAnsi"/>
          <w:i/>
          <w:iCs/>
          <w:sz w:val="22"/>
        </w:rPr>
        <w:t xml:space="preserve">a) </w:t>
      </w:r>
      <w:r w:rsidRPr="001A0DCC">
        <w:rPr>
          <w:rFonts w:asciiTheme="minorHAnsi" w:hAnsiTheme="minorHAnsi" w:cstheme="minorHAnsi"/>
          <w:i/>
          <w:iCs/>
          <w:sz w:val="22"/>
        </w:rPr>
        <w:tab/>
        <w:t xml:space="preserve">zerwał wszelkie powiązania z osobami lub podmiotami odpowiedzialnymi za nieprawidłowe postępowanie wykonawcy, </w:t>
      </w:r>
    </w:p>
    <w:p w14:paraId="5DDB38B0" w14:textId="77777777" w:rsidR="00B012B1" w:rsidRPr="001A0DCC" w:rsidRDefault="00B012B1" w:rsidP="00B012B1">
      <w:pPr>
        <w:ind w:left="1276" w:hanging="283"/>
        <w:rPr>
          <w:rFonts w:asciiTheme="minorHAnsi" w:hAnsiTheme="minorHAnsi" w:cstheme="minorHAnsi"/>
          <w:i/>
          <w:iCs/>
          <w:sz w:val="22"/>
        </w:rPr>
      </w:pPr>
      <w:r w:rsidRPr="001A0DCC">
        <w:rPr>
          <w:rFonts w:asciiTheme="minorHAnsi" w:hAnsiTheme="minorHAnsi" w:cstheme="minorHAnsi"/>
          <w:i/>
          <w:iCs/>
          <w:sz w:val="22"/>
        </w:rPr>
        <w:t xml:space="preserve">b)  </w:t>
      </w:r>
      <w:r w:rsidRPr="001A0DCC">
        <w:rPr>
          <w:rFonts w:asciiTheme="minorHAnsi" w:hAnsiTheme="minorHAnsi" w:cstheme="minorHAnsi"/>
          <w:i/>
          <w:iCs/>
          <w:sz w:val="22"/>
        </w:rPr>
        <w:tab/>
        <w:t xml:space="preserve">zreorganizował personel, </w:t>
      </w:r>
    </w:p>
    <w:p w14:paraId="3E1AA3FC" w14:textId="77777777" w:rsidR="00B012B1" w:rsidRPr="001A0DCC" w:rsidRDefault="00B012B1" w:rsidP="00B012B1">
      <w:pPr>
        <w:ind w:left="1276" w:hanging="283"/>
        <w:rPr>
          <w:rFonts w:asciiTheme="minorHAnsi" w:hAnsiTheme="minorHAnsi" w:cstheme="minorHAnsi"/>
          <w:i/>
          <w:iCs/>
          <w:sz w:val="22"/>
        </w:rPr>
      </w:pPr>
      <w:r w:rsidRPr="001A0DCC">
        <w:rPr>
          <w:rFonts w:asciiTheme="minorHAnsi" w:hAnsiTheme="minorHAnsi" w:cstheme="minorHAnsi"/>
          <w:i/>
          <w:iCs/>
          <w:sz w:val="22"/>
        </w:rPr>
        <w:t xml:space="preserve">c)  </w:t>
      </w:r>
      <w:r w:rsidRPr="001A0DCC">
        <w:rPr>
          <w:rFonts w:asciiTheme="minorHAnsi" w:hAnsiTheme="minorHAnsi" w:cstheme="minorHAnsi"/>
          <w:i/>
          <w:iCs/>
          <w:sz w:val="22"/>
        </w:rPr>
        <w:tab/>
        <w:t xml:space="preserve">wdrożył system sprawozdawczości i kontroli, </w:t>
      </w:r>
    </w:p>
    <w:p w14:paraId="1F11D18A" w14:textId="77777777" w:rsidR="00B012B1" w:rsidRPr="001A0DCC" w:rsidRDefault="00B012B1" w:rsidP="00B012B1">
      <w:pPr>
        <w:ind w:left="1276" w:hanging="283"/>
        <w:rPr>
          <w:rFonts w:asciiTheme="minorHAnsi" w:hAnsiTheme="minorHAnsi" w:cstheme="minorHAnsi"/>
          <w:i/>
          <w:iCs/>
          <w:sz w:val="22"/>
        </w:rPr>
      </w:pPr>
      <w:r w:rsidRPr="001A0DCC">
        <w:rPr>
          <w:rFonts w:asciiTheme="minorHAnsi" w:hAnsiTheme="minorHAnsi" w:cstheme="minorHAnsi"/>
          <w:i/>
          <w:iCs/>
          <w:sz w:val="22"/>
        </w:rPr>
        <w:t xml:space="preserve">d)  </w:t>
      </w:r>
      <w:r w:rsidRPr="001A0DCC">
        <w:rPr>
          <w:rFonts w:asciiTheme="minorHAnsi" w:hAnsiTheme="minorHAnsi" w:cstheme="minorHAnsi"/>
          <w:i/>
          <w:iCs/>
          <w:sz w:val="22"/>
        </w:rPr>
        <w:tab/>
        <w:t xml:space="preserve">utworzył struktury audytu wewnętrznego do monitorowania przestrzegania przepisów, wewnętrznych regulacji lub standardów, </w:t>
      </w:r>
    </w:p>
    <w:p w14:paraId="09A0708E" w14:textId="77777777" w:rsidR="00B012B1" w:rsidRPr="001A0DCC" w:rsidRDefault="00B012B1" w:rsidP="00B012B1">
      <w:pPr>
        <w:ind w:left="1276" w:hanging="283"/>
        <w:rPr>
          <w:rFonts w:asciiTheme="minorHAnsi" w:hAnsiTheme="minorHAnsi" w:cstheme="minorHAnsi"/>
          <w:i/>
          <w:iCs/>
          <w:sz w:val="22"/>
        </w:rPr>
      </w:pPr>
      <w:r w:rsidRPr="001A0DCC">
        <w:rPr>
          <w:rFonts w:asciiTheme="minorHAnsi" w:hAnsiTheme="minorHAnsi" w:cstheme="minorHAnsi"/>
          <w:i/>
          <w:iCs/>
          <w:sz w:val="22"/>
        </w:rPr>
        <w:t xml:space="preserve">e) </w:t>
      </w:r>
      <w:r w:rsidRPr="001A0DCC">
        <w:rPr>
          <w:rFonts w:asciiTheme="minorHAnsi" w:hAnsiTheme="minorHAnsi" w:cstheme="minorHAnsi"/>
          <w:i/>
          <w:iCs/>
          <w:sz w:val="22"/>
        </w:rPr>
        <w:tab/>
        <w:t xml:space="preserve">wprowadził wewnętrzne regulacje dotyczące odpowiedzialności i odszkodowań za nieprzestrzeganie przepisów, wewnętrznych regulacji lub standardów. </w:t>
      </w:r>
    </w:p>
    <w:p w14:paraId="6B0AADC2" w14:textId="77777777" w:rsidR="00B012B1" w:rsidRPr="001A0DCC" w:rsidRDefault="00B012B1" w:rsidP="00B012B1">
      <w:pPr>
        <w:ind w:left="1416" w:hanging="708"/>
        <w:rPr>
          <w:rFonts w:asciiTheme="minorHAnsi" w:hAnsiTheme="minorHAnsi" w:cstheme="minorHAnsi"/>
          <w:sz w:val="22"/>
        </w:rPr>
      </w:pPr>
    </w:p>
    <w:p w14:paraId="13B8D1D5" w14:textId="77777777" w:rsidR="00B012B1" w:rsidRPr="001A0DCC" w:rsidRDefault="00B012B1" w:rsidP="00B012B1">
      <w:pPr>
        <w:rPr>
          <w:rFonts w:asciiTheme="minorHAnsi" w:hAnsiTheme="minorHAnsi" w:cstheme="minorHAnsi"/>
          <w:sz w:val="22"/>
        </w:rPr>
      </w:pPr>
      <w:bookmarkStart w:id="13" w:name="mip51080622"/>
      <w:bookmarkEnd w:id="13"/>
      <w:r w:rsidRPr="001A0DCC">
        <w:rPr>
          <w:rFonts w:asciiTheme="minorHAnsi" w:hAnsiTheme="minorHAnsi" w:cstheme="minorHAnsi"/>
          <w:sz w:val="22"/>
        </w:rPr>
        <w:t>Zamawiający ocenia, czy podjęte przez wykonawcę czynności, o których mowa w art. 108 ust. 2 [wskazane powyżej], są wystarczające do wykazania jego rzetelności, uwzględniając wagę i szczególne okoliczności czynu wykonawcy. Jeżeli podjęte przez wykonawcę czynności, o których mowa w art. 110 ust. 2[wskazane powyżej], nie są wystarczające do wykazania jego rzetelności, zamawiający wyklucza wykonawcę.</w:t>
      </w:r>
    </w:p>
    <w:p w14:paraId="345690A7" w14:textId="77777777" w:rsidR="00B012B1" w:rsidRPr="001A0DCC" w:rsidRDefault="00B012B1" w:rsidP="00B012B1">
      <w:pPr>
        <w:rPr>
          <w:rFonts w:asciiTheme="minorHAnsi" w:hAnsiTheme="minorHAnsi" w:cstheme="minorHAnsi"/>
          <w:sz w:val="22"/>
        </w:rPr>
      </w:pPr>
    </w:p>
    <w:p w14:paraId="77F819F3" w14:textId="7E6A2570" w:rsidR="00B012B1" w:rsidRPr="001A0DCC" w:rsidRDefault="00B012B1" w:rsidP="00B012B1">
      <w:pPr>
        <w:rPr>
          <w:rFonts w:asciiTheme="minorHAnsi" w:hAnsiTheme="minorHAnsi" w:cstheme="minorHAnsi"/>
          <w:sz w:val="22"/>
        </w:rPr>
      </w:pPr>
      <w:bookmarkStart w:id="14" w:name="_Hlk63770872"/>
      <w:r w:rsidRPr="001A0DCC">
        <w:rPr>
          <w:rFonts w:asciiTheme="minorHAnsi" w:hAnsiTheme="minorHAnsi" w:cstheme="minorHAnsi"/>
          <w:sz w:val="22"/>
        </w:rPr>
        <w:t xml:space="preserve">W przypadkach, o których mowa w art. 109 ust. 1 pkt 1-5 lub 7 ustawy Pzp, Zamawiający może nie wykluczać wykonawcy, jeżeli wykluczenie byłoby w sposób oczywisty nieproporcjonalne, w szczególności gdy kwota zaległych podatków lub składek na ubezpieczenie </w:t>
      </w:r>
      <w:bookmarkStart w:id="15" w:name="highlightHit_25"/>
      <w:bookmarkEnd w:id="15"/>
      <w:r w:rsidRPr="001A0DCC">
        <w:rPr>
          <w:rFonts w:asciiTheme="minorHAnsi" w:hAnsiTheme="minorHAnsi" w:cstheme="minorHAnsi"/>
          <w:sz w:val="22"/>
        </w:rPr>
        <w:t>społeczne jest niewielka albo sytuacja ekonomiczna lub finansowa wykonawcy, o którym mowa w ust. 1 pkt 4, jest wystarczająca do wykonania zamówienia.</w:t>
      </w:r>
    </w:p>
    <w:bookmarkEnd w:id="14"/>
    <w:p w14:paraId="040883D4" w14:textId="77777777" w:rsidR="00B012B1" w:rsidRPr="001A0DCC" w:rsidRDefault="00B012B1" w:rsidP="00B012B1">
      <w:pPr>
        <w:ind w:left="992" w:right="18" w:firstLine="0"/>
        <w:rPr>
          <w:rFonts w:asciiTheme="minorHAnsi" w:hAnsiTheme="minorHAnsi" w:cstheme="minorHAnsi"/>
          <w:sz w:val="22"/>
        </w:rPr>
      </w:pPr>
    </w:p>
    <w:p w14:paraId="55B61BEE" w14:textId="73D52D17" w:rsidR="00CC69EC" w:rsidRPr="001A0DCC" w:rsidRDefault="00CC69EC" w:rsidP="00D9599A">
      <w:pPr>
        <w:pStyle w:val="Nagwek1"/>
        <w:numPr>
          <w:ilvl w:val="0"/>
          <w:numId w:val="27"/>
        </w:numPr>
        <w:rPr>
          <w:rFonts w:asciiTheme="minorHAnsi" w:hAnsiTheme="minorHAnsi" w:cstheme="minorHAnsi"/>
          <w:sz w:val="22"/>
        </w:rPr>
      </w:pPr>
      <w:bookmarkStart w:id="16" w:name="_Toc102985011"/>
      <w:r w:rsidRPr="001A0DCC">
        <w:rPr>
          <w:rFonts w:asciiTheme="minorHAnsi" w:hAnsiTheme="minorHAnsi" w:cstheme="minorHAnsi"/>
          <w:sz w:val="22"/>
        </w:rPr>
        <w:t>P</w:t>
      </w:r>
      <w:r w:rsidR="007130BA" w:rsidRPr="001A0DCC">
        <w:rPr>
          <w:rFonts w:asciiTheme="minorHAnsi" w:hAnsiTheme="minorHAnsi" w:cstheme="minorHAnsi"/>
          <w:sz w:val="22"/>
        </w:rPr>
        <w:t>rzedmiotowe</w:t>
      </w:r>
      <w:r w:rsidRPr="001A0DCC">
        <w:rPr>
          <w:rFonts w:asciiTheme="minorHAnsi" w:hAnsiTheme="minorHAnsi" w:cstheme="minorHAnsi"/>
          <w:sz w:val="22"/>
        </w:rPr>
        <w:t xml:space="preserve"> środki dowodowe.</w:t>
      </w:r>
      <w:bookmarkEnd w:id="16"/>
      <w:r w:rsidRPr="001A0DCC">
        <w:rPr>
          <w:rFonts w:asciiTheme="minorHAnsi" w:hAnsiTheme="minorHAnsi" w:cstheme="minorHAnsi"/>
          <w:sz w:val="22"/>
        </w:rPr>
        <w:t xml:space="preserve"> </w:t>
      </w:r>
    </w:p>
    <w:p w14:paraId="043368FD" w14:textId="5AB11DFC" w:rsidR="00F66C5E" w:rsidRPr="001A0DCC" w:rsidRDefault="00F66C5E" w:rsidP="00131E2F">
      <w:pPr>
        <w:ind w:left="567"/>
        <w:rPr>
          <w:rFonts w:asciiTheme="minorHAnsi" w:hAnsiTheme="minorHAnsi" w:cstheme="minorHAnsi"/>
          <w:sz w:val="22"/>
        </w:rPr>
      </w:pPr>
      <w:r w:rsidRPr="001A0DCC">
        <w:rPr>
          <w:rFonts w:asciiTheme="minorHAnsi" w:hAnsiTheme="minorHAnsi" w:cstheme="minorHAnsi"/>
          <w:sz w:val="22"/>
        </w:rPr>
        <w:lastRenderedPageBreak/>
        <w:t xml:space="preserve">Zamawiający </w:t>
      </w:r>
      <w:r w:rsidRPr="005E0F82">
        <w:rPr>
          <w:rFonts w:asciiTheme="minorHAnsi" w:hAnsiTheme="minorHAnsi" w:cstheme="minorHAnsi"/>
          <w:b/>
          <w:bCs/>
          <w:sz w:val="22"/>
        </w:rPr>
        <w:t>nie precyzuje</w:t>
      </w:r>
      <w:r w:rsidRPr="001A0DCC">
        <w:rPr>
          <w:rFonts w:asciiTheme="minorHAnsi" w:hAnsiTheme="minorHAnsi" w:cstheme="minorHAnsi"/>
          <w:sz w:val="22"/>
        </w:rPr>
        <w:t xml:space="preserve"> w tym zakresie wymagań.</w:t>
      </w:r>
    </w:p>
    <w:p w14:paraId="76AEF9BD" w14:textId="77777777" w:rsidR="00746BDE" w:rsidRPr="00A61BB1" w:rsidRDefault="00746BDE" w:rsidP="00A61BB1">
      <w:pPr>
        <w:ind w:left="116" w:firstLine="0"/>
      </w:pPr>
    </w:p>
    <w:p w14:paraId="742EB599" w14:textId="4AFD111F" w:rsidR="00746BDE" w:rsidRPr="001A0DCC" w:rsidRDefault="00746BDE" w:rsidP="00D9599A">
      <w:pPr>
        <w:pStyle w:val="Nagwek1"/>
        <w:numPr>
          <w:ilvl w:val="0"/>
          <w:numId w:val="27"/>
        </w:numPr>
        <w:rPr>
          <w:rFonts w:asciiTheme="minorHAnsi" w:hAnsiTheme="minorHAnsi" w:cstheme="minorHAnsi"/>
          <w:sz w:val="22"/>
        </w:rPr>
      </w:pPr>
      <w:bookmarkStart w:id="17" w:name="_Toc102985012"/>
      <w:bookmarkStart w:id="18" w:name="_Hlk92194138"/>
      <w:r w:rsidRPr="001A0DCC">
        <w:rPr>
          <w:rFonts w:asciiTheme="minorHAnsi" w:hAnsiTheme="minorHAnsi" w:cstheme="minorHAnsi"/>
          <w:sz w:val="22"/>
        </w:rPr>
        <w:t>Warunki udziału w postępowaniu, które muszą spełniać Wykonawcy</w:t>
      </w:r>
      <w:bookmarkEnd w:id="17"/>
      <w:r w:rsidRPr="001A0DCC">
        <w:rPr>
          <w:rFonts w:asciiTheme="minorHAnsi" w:hAnsiTheme="minorHAnsi" w:cstheme="minorHAnsi"/>
          <w:sz w:val="22"/>
        </w:rPr>
        <w:t xml:space="preserve"> </w:t>
      </w:r>
    </w:p>
    <w:bookmarkEnd w:id="18"/>
    <w:p w14:paraId="14382BA6" w14:textId="338893C2" w:rsidR="00AA64AA" w:rsidRPr="00F83414" w:rsidRDefault="00AA64AA" w:rsidP="00D9599A">
      <w:pPr>
        <w:pStyle w:val="Akapitzlist"/>
        <w:numPr>
          <w:ilvl w:val="1"/>
          <w:numId w:val="30"/>
        </w:numPr>
        <w:ind w:left="993" w:right="18" w:hanging="426"/>
        <w:rPr>
          <w:rFonts w:asciiTheme="minorHAnsi" w:hAnsiTheme="minorHAnsi" w:cstheme="minorHAnsi"/>
          <w:sz w:val="22"/>
        </w:rPr>
      </w:pPr>
      <w:r w:rsidRPr="00F83414">
        <w:rPr>
          <w:rFonts w:asciiTheme="minorHAnsi" w:hAnsiTheme="minorHAnsi" w:cstheme="minorHAnsi"/>
          <w:sz w:val="22"/>
        </w:rPr>
        <w:t xml:space="preserve">O udzielenie niniejszego zamówienia mogą ubiegać się Wykonawcy, którzy </w:t>
      </w:r>
      <w:r w:rsidRPr="00F83414">
        <w:rPr>
          <w:rFonts w:asciiTheme="minorHAnsi" w:hAnsiTheme="minorHAnsi" w:cstheme="minorHAnsi"/>
          <w:b/>
          <w:sz w:val="22"/>
        </w:rPr>
        <w:t xml:space="preserve">nie podlegają wykluczeniu </w:t>
      </w:r>
      <w:r w:rsidRPr="00F83414">
        <w:rPr>
          <w:rFonts w:asciiTheme="minorHAnsi" w:hAnsiTheme="minorHAnsi" w:cstheme="minorHAnsi"/>
          <w:sz w:val="22"/>
        </w:rPr>
        <w:t xml:space="preserve">oraz </w:t>
      </w:r>
      <w:r w:rsidRPr="00F83414">
        <w:rPr>
          <w:rFonts w:asciiTheme="minorHAnsi" w:hAnsiTheme="minorHAnsi" w:cstheme="minorHAnsi"/>
          <w:b/>
          <w:sz w:val="22"/>
        </w:rPr>
        <w:t>spełniają określone warunki</w:t>
      </w:r>
      <w:r w:rsidRPr="00F83414">
        <w:rPr>
          <w:rFonts w:asciiTheme="minorHAnsi" w:hAnsiTheme="minorHAnsi" w:cstheme="minorHAnsi"/>
          <w:sz w:val="22"/>
        </w:rPr>
        <w:t xml:space="preserve"> </w:t>
      </w:r>
      <w:r w:rsidR="00CB3255" w:rsidRPr="00F83414">
        <w:rPr>
          <w:rFonts w:asciiTheme="minorHAnsi" w:hAnsiTheme="minorHAnsi" w:cstheme="minorHAnsi"/>
          <w:sz w:val="22"/>
        </w:rPr>
        <w:t xml:space="preserve">udziału w postępowaniu zgodnie  </w:t>
      </w:r>
      <w:r w:rsidRPr="00F83414">
        <w:rPr>
          <w:rFonts w:asciiTheme="minorHAnsi" w:hAnsiTheme="minorHAnsi" w:cstheme="minorHAnsi"/>
          <w:sz w:val="22"/>
        </w:rPr>
        <w:t>z art. 112 ustawy Prawo zamówień publicznych:</w:t>
      </w:r>
    </w:p>
    <w:p w14:paraId="49EF3028" w14:textId="77777777" w:rsidR="00000AEF" w:rsidRPr="001A0DCC" w:rsidRDefault="00000AEF" w:rsidP="00000AEF">
      <w:pPr>
        <w:ind w:left="992" w:right="18" w:firstLine="0"/>
        <w:rPr>
          <w:rFonts w:asciiTheme="minorHAnsi" w:hAnsiTheme="minorHAnsi" w:cstheme="minorHAnsi"/>
          <w:sz w:val="22"/>
        </w:rPr>
      </w:pPr>
    </w:p>
    <w:p w14:paraId="781758DA" w14:textId="4A9E4F2B" w:rsidR="00AA64AA" w:rsidRPr="001A0DCC" w:rsidRDefault="00AA64AA" w:rsidP="00D9599A">
      <w:pPr>
        <w:pStyle w:val="Akapitzlist"/>
        <w:numPr>
          <w:ilvl w:val="0"/>
          <w:numId w:val="13"/>
        </w:numPr>
        <w:spacing w:after="120" w:line="276" w:lineRule="auto"/>
        <w:ind w:left="1134" w:hanging="567"/>
        <w:contextualSpacing w:val="0"/>
        <w:rPr>
          <w:rFonts w:asciiTheme="minorHAnsi" w:hAnsiTheme="minorHAnsi" w:cstheme="minorHAnsi"/>
          <w:b/>
          <w:bCs/>
          <w:sz w:val="22"/>
        </w:rPr>
      </w:pPr>
      <w:r w:rsidRPr="001A0DCC">
        <w:rPr>
          <w:rFonts w:asciiTheme="minorHAnsi" w:hAnsiTheme="minorHAnsi" w:cstheme="minorHAnsi"/>
          <w:b/>
          <w:bCs/>
          <w:sz w:val="22"/>
        </w:rPr>
        <w:t xml:space="preserve">zdolności do występowania w obrocie gospodarczym </w:t>
      </w:r>
      <w:r w:rsidR="005E0F82" w:rsidRPr="009476BC">
        <w:rPr>
          <w:rFonts w:asciiTheme="minorHAnsi" w:hAnsiTheme="minorHAnsi" w:cstheme="minorHAnsi"/>
          <w:sz w:val="22"/>
        </w:rPr>
        <w:t>–</w:t>
      </w:r>
      <w:r w:rsidRPr="001A0DCC">
        <w:rPr>
          <w:rFonts w:asciiTheme="minorHAnsi" w:hAnsiTheme="minorHAnsi" w:cstheme="minorHAnsi"/>
          <w:b/>
          <w:bCs/>
          <w:sz w:val="22"/>
        </w:rPr>
        <w:t xml:space="preserve"> </w:t>
      </w:r>
      <w:bookmarkStart w:id="19" w:name="_Hlk97279499"/>
      <w:r w:rsidRPr="001A0DCC">
        <w:rPr>
          <w:rFonts w:asciiTheme="minorHAnsi" w:hAnsiTheme="minorHAnsi" w:cstheme="minorHAnsi"/>
          <w:sz w:val="22"/>
        </w:rPr>
        <w:t>Zamawiający nie precyzuje w tym zakresie żadnych wymagań, których spełnianie Wykonawca zobowiązany jest wykazać w sposób szczególny;</w:t>
      </w:r>
      <w:bookmarkEnd w:id="19"/>
    </w:p>
    <w:p w14:paraId="549944AB" w14:textId="1E2B8920" w:rsidR="00563F30" w:rsidRPr="001A0DCC" w:rsidRDefault="00AA64AA" w:rsidP="00D9599A">
      <w:pPr>
        <w:pStyle w:val="Akapitzlist"/>
        <w:numPr>
          <w:ilvl w:val="0"/>
          <w:numId w:val="13"/>
        </w:numPr>
        <w:spacing w:after="120" w:line="276" w:lineRule="auto"/>
        <w:ind w:left="1134" w:hanging="567"/>
        <w:contextualSpacing w:val="0"/>
        <w:rPr>
          <w:rFonts w:asciiTheme="minorHAnsi" w:hAnsiTheme="minorHAnsi" w:cstheme="minorHAnsi"/>
          <w:b/>
          <w:bCs/>
          <w:sz w:val="22"/>
        </w:rPr>
      </w:pPr>
      <w:bookmarkStart w:id="20" w:name="mip51080637"/>
      <w:bookmarkEnd w:id="20"/>
      <w:r w:rsidRPr="001A0DCC">
        <w:rPr>
          <w:rFonts w:asciiTheme="minorHAnsi" w:hAnsiTheme="minorHAnsi" w:cstheme="minorHAnsi"/>
          <w:b/>
          <w:bCs/>
          <w:sz w:val="22"/>
        </w:rPr>
        <w:t>uprawnień do prowadzenia określonej działalności gospodarczej lub zawodowej, o ile w</w:t>
      </w:r>
      <w:r w:rsidR="00943F4F" w:rsidRPr="001A0DCC">
        <w:rPr>
          <w:rFonts w:asciiTheme="minorHAnsi" w:hAnsiTheme="minorHAnsi" w:cstheme="minorHAnsi"/>
          <w:b/>
          <w:bCs/>
          <w:sz w:val="22"/>
        </w:rPr>
        <w:t>ynika to z odrębnych przepisów</w:t>
      </w:r>
      <w:r w:rsidR="0070347E" w:rsidRPr="001A0DCC">
        <w:rPr>
          <w:rFonts w:asciiTheme="minorHAnsi" w:hAnsiTheme="minorHAnsi" w:cstheme="minorHAnsi"/>
          <w:b/>
          <w:bCs/>
          <w:sz w:val="22"/>
        </w:rPr>
        <w:t xml:space="preserve"> </w:t>
      </w:r>
      <w:r w:rsidR="0070347E" w:rsidRPr="001A0DCC">
        <w:rPr>
          <w:rFonts w:asciiTheme="minorHAnsi" w:hAnsiTheme="minorHAnsi" w:cstheme="minorHAnsi"/>
          <w:bCs/>
          <w:sz w:val="22"/>
        </w:rPr>
        <w:t xml:space="preserve"> </w:t>
      </w:r>
      <w:r w:rsidR="005E0F82" w:rsidRPr="009476BC">
        <w:rPr>
          <w:rFonts w:asciiTheme="minorHAnsi" w:hAnsiTheme="minorHAnsi" w:cstheme="minorHAnsi"/>
          <w:sz w:val="22"/>
        </w:rPr>
        <w:t>–</w:t>
      </w:r>
      <w:r w:rsidR="0070347E" w:rsidRPr="001A0DCC">
        <w:rPr>
          <w:rFonts w:asciiTheme="minorHAnsi" w:hAnsiTheme="minorHAnsi" w:cstheme="minorHAnsi"/>
          <w:bCs/>
          <w:sz w:val="22"/>
        </w:rPr>
        <w:t xml:space="preserve"> </w:t>
      </w:r>
      <w:bookmarkStart w:id="21" w:name="mip51080638"/>
      <w:bookmarkEnd w:id="21"/>
      <w:r w:rsidR="00563F30" w:rsidRPr="001A0DCC">
        <w:rPr>
          <w:rFonts w:asciiTheme="minorHAnsi" w:hAnsiTheme="minorHAnsi" w:cstheme="minorHAnsi"/>
          <w:b/>
          <w:bCs/>
          <w:sz w:val="22"/>
        </w:rPr>
        <w:t xml:space="preserve"> </w:t>
      </w:r>
      <w:r w:rsidR="00563F30" w:rsidRPr="001A0DCC">
        <w:rPr>
          <w:rFonts w:asciiTheme="minorHAnsi" w:hAnsiTheme="minorHAnsi" w:cstheme="minorHAnsi"/>
          <w:sz w:val="22"/>
        </w:rPr>
        <w:t>Zamawiający nie precyzuje w tym zakresie żadnych wymagań, których spełnianie Wykonawca zobowiązany jest wykazać w sposób szczególny;</w:t>
      </w:r>
    </w:p>
    <w:p w14:paraId="75772D5B" w14:textId="6451C592" w:rsidR="00563F30" w:rsidRPr="001A0DCC" w:rsidRDefault="00AA64AA" w:rsidP="00D9599A">
      <w:pPr>
        <w:pStyle w:val="Akapitzlist"/>
        <w:numPr>
          <w:ilvl w:val="0"/>
          <w:numId w:val="13"/>
        </w:numPr>
        <w:spacing w:after="120" w:line="276" w:lineRule="auto"/>
        <w:ind w:left="1134" w:hanging="567"/>
        <w:contextualSpacing w:val="0"/>
        <w:rPr>
          <w:rFonts w:asciiTheme="minorHAnsi" w:hAnsiTheme="minorHAnsi" w:cstheme="minorHAnsi"/>
          <w:i/>
          <w:iCs/>
          <w:sz w:val="22"/>
        </w:rPr>
      </w:pPr>
      <w:r w:rsidRPr="001A0DCC">
        <w:rPr>
          <w:rFonts w:asciiTheme="minorHAnsi" w:hAnsiTheme="minorHAnsi" w:cstheme="minorHAnsi"/>
          <w:b/>
          <w:bCs/>
          <w:sz w:val="22"/>
        </w:rPr>
        <w:t xml:space="preserve">sytuacji ekonomicznej lub finansowej </w:t>
      </w:r>
      <w:r w:rsidR="005E0F82" w:rsidRPr="009476BC">
        <w:rPr>
          <w:rFonts w:asciiTheme="minorHAnsi" w:hAnsiTheme="minorHAnsi" w:cstheme="minorHAnsi"/>
          <w:sz w:val="22"/>
        </w:rPr>
        <w:t>–</w:t>
      </w:r>
      <w:r w:rsidRPr="005E0F82">
        <w:rPr>
          <w:rFonts w:asciiTheme="minorHAnsi" w:hAnsiTheme="minorHAnsi" w:cstheme="minorHAnsi"/>
          <w:b/>
          <w:bCs/>
          <w:sz w:val="22"/>
        </w:rPr>
        <w:t xml:space="preserve"> </w:t>
      </w:r>
      <w:bookmarkStart w:id="22" w:name="mip51080639"/>
      <w:bookmarkEnd w:id="22"/>
      <w:r w:rsidR="00563F30" w:rsidRPr="005E0F82">
        <w:rPr>
          <w:rFonts w:asciiTheme="minorHAnsi" w:hAnsiTheme="minorHAnsi" w:cstheme="minorHAnsi"/>
          <w:sz w:val="22"/>
        </w:rPr>
        <w:t xml:space="preserve">Wykonawca musi wykazać iż jest ubezpieczony </w:t>
      </w:r>
      <w:r w:rsidR="009B002F" w:rsidRPr="009B002F">
        <w:rPr>
          <w:rFonts w:asciiTheme="minorHAnsi" w:hAnsiTheme="minorHAnsi" w:cstheme="minorHAnsi"/>
          <w:sz w:val="22"/>
        </w:rPr>
        <w:t>przez cały okre</w:t>
      </w:r>
      <w:r w:rsidR="00103114">
        <w:rPr>
          <w:rFonts w:asciiTheme="minorHAnsi" w:hAnsiTheme="minorHAnsi" w:cstheme="minorHAnsi"/>
          <w:sz w:val="22"/>
        </w:rPr>
        <w:t xml:space="preserve">s trwania umowy opłaconą polisą od </w:t>
      </w:r>
      <w:r w:rsidR="009B002F" w:rsidRPr="009B002F">
        <w:rPr>
          <w:rFonts w:asciiTheme="minorHAnsi" w:hAnsiTheme="minorHAnsi" w:cstheme="minorHAnsi"/>
          <w:sz w:val="22"/>
        </w:rPr>
        <w:t>odpowiedzialności cywilnej w związku z prowadzoną działalnością i posiadanym mieniem z sumą gwarancyjną co najmniej 500 000 zł, w tym z rozszerzenie o odpowiedzialność: za szkody wyrządzone najemcom przez wynajmującego, suma gwarancyjna co najmniej 500 000 zł oraz szkody powstałe w następstwie pożaru, przeniesienia ognia, zalania, podtopienia -  suma gwarancyjna co najmniej 500 000 zł.</w:t>
      </w:r>
    </w:p>
    <w:p w14:paraId="5B2BB954" w14:textId="1EEFE1D2" w:rsidR="0070347E" w:rsidRPr="009476BC" w:rsidRDefault="007C6F17" w:rsidP="009476BC">
      <w:pPr>
        <w:spacing w:after="120" w:line="276" w:lineRule="auto"/>
        <w:ind w:left="1134" w:hanging="567"/>
        <w:rPr>
          <w:rFonts w:asciiTheme="minorHAnsi" w:hAnsiTheme="minorHAnsi" w:cstheme="minorHAnsi"/>
          <w:b/>
          <w:bCs/>
          <w:sz w:val="22"/>
        </w:rPr>
      </w:pPr>
      <w:r w:rsidRPr="009476BC">
        <w:rPr>
          <w:rFonts w:asciiTheme="minorHAnsi" w:hAnsiTheme="minorHAnsi" w:cstheme="minorHAnsi"/>
          <w:bCs/>
          <w:sz w:val="22"/>
        </w:rPr>
        <w:t>4)</w:t>
      </w:r>
      <w:r w:rsidR="00260CA6" w:rsidRPr="009476BC">
        <w:rPr>
          <w:rFonts w:asciiTheme="minorHAnsi" w:hAnsiTheme="minorHAnsi" w:cstheme="minorHAnsi"/>
          <w:b/>
          <w:bCs/>
          <w:sz w:val="22"/>
        </w:rPr>
        <w:t xml:space="preserve">     </w:t>
      </w:r>
      <w:r w:rsidR="00AA64AA" w:rsidRPr="009476BC">
        <w:rPr>
          <w:rFonts w:asciiTheme="minorHAnsi" w:hAnsiTheme="minorHAnsi" w:cstheme="minorHAnsi"/>
          <w:b/>
          <w:bCs/>
          <w:sz w:val="22"/>
        </w:rPr>
        <w:t>zdolności technicznej lub zawodowej</w:t>
      </w:r>
      <w:r w:rsidR="00AA64AA" w:rsidRPr="009476BC">
        <w:rPr>
          <w:rFonts w:asciiTheme="minorHAnsi" w:hAnsiTheme="minorHAnsi" w:cstheme="minorHAnsi"/>
          <w:sz w:val="22"/>
        </w:rPr>
        <w:t xml:space="preserve"> </w:t>
      </w:r>
      <w:bookmarkStart w:id="23" w:name="_Hlk90458879"/>
      <w:r w:rsidR="0070347E" w:rsidRPr="009476BC">
        <w:rPr>
          <w:rFonts w:asciiTheme="minorHAnsi" w:hAnsiTheme="minorHAnsi" w:cstheme="minorHAnsi"/>
          <w:sz w:val="22"/>
        </w:rPr>
        <w:t>–</w:t>
      </w:r>
      <w:bookmarkEnd w:id="23"/>
      <w:r w:rsidR="0070347E" w:rsidRPr="009476BC">
        <w:rPr>
          <w:rFonts w:asciiTheme="minorHAnsi" w:hAnsiTheme="minorHAnsi" w:cstheme="minorHAnsi"/>
          <w:sz w:val="22"/>
        </w:rPr>
        <w:t xml:space="preserve"> </w:t>
      </w:r>
      <w:r w:rsidR="00131E2F" w:rsidRPr="00131E2F">
        <w:rPr>
          <w:rFonts w:asciiTheme="minorHAnsi" w:hAnsiTheme="minorHAnsi" w:cstheme="minorHAnsi"/>
          <w:sz w:val="22"/>
        </w:rPr>
        <w:t>Zamawiający nie precyzuje w tym zakresie żadnych wymagań, których spełnianie Wykonawca zobowiązany jest wykazać w sposób szczególny;</w:t>
      </w:r>
    </w:p>
    <w:p w14:paraId="37071ABE" w14:textId="60D4DC54" w:rsidR="00000AEF" w:rsidRPr="00F83414" w:rsidRDefault="00CC69EC" w:rsidP="00D9599A">
      <w:pPr>
        <w:pStyle w:val="Akapitzlist"/>
        <w:numPr>
          <w:ilvl w:val="1"/>
          <w:numId w:val="30"/>
        </w:numPr>
        <w:ind w:left="993" w:right="18" w:hanging="426"/>
        <w:rPr>
          <w:rFonts w:asciiTheme="minorHAnsi" w:hAnsiTheme="minorHAnsi" w:cstheme="minorHAnsi"/>
          <w:sz w:val="22"/>
        </w:rPr>
      </w:pPr>
      <w:r w:rsidRPr="00F83414">
        <w:rPr>
          <w:rFonts w:asciiTheme="minorHAnsi" w:hAnsiTheme="minorHAnsi" w:cstheme="minorHAnsi"/>
          <w:sz w:val="22"/>
        </w:rPr>
        <w:t>W</w:t>
      </w:r>
      <w:r w:rsidR="00943F4F" w:rsidRPr="00F83414">
        <w:rPr>
          <w:rFonts w:asciiTheme="minorHAnsi" w:hAnsiTheme="minorHAnsi" w:cstheme="minorHAnsi"/>
          <w:sz w:val="22"/>
        </w:rPr>
        <w:t xml:space="preserve"> celu spełnienia ww. warunków</w:t>
      </w:r>
      <w:r w:rsidRPr="00F83414">
        <w:rPr>
          <w:rFonts w:asciiTheme="minorHAnsi" w:hAnsiTheme="minorHAnsi" w:cstheme="minorHAnsi"/>
          <w:sz w:val="22"/>
        </w:rPr>
        <w:t xml:space="preserve"> udziału w postępowaniu Wykonawca (lub ewentualnie członkowie Konsorcjum), którego oferta zostanie uznana za najkorzystniejszą, </w:t>
      </w:r>
      <w:r w:rsidRPr="00F83414">
        <w:rPr>
          <w:rFonts w:asciiTheme="minorHAnsi" w:hAnsiTheme="minorHAnsi" w:cstheme="minorHAnsi"/>
          <w:b/>
          <w:bCs/>
          <w:sz w:val="22"/>
        </w:rPr>
        <w:t>winien przedłożyć na żądanie Zamawiającego</w:t>
      </w:r>
      <w:r w:rsidR="00597C1B" w:rsidRPr="00F83414">
        <w:rPr>
          <w:rFonts w:asciiTheme="minorHAnsi" w:hAnsiTheme="minorHAnsi" w:cstheme="minorHAnsi"/>
          <w:b/>
          <w:bCs/>
          <w:sz w:val="22"/>
        </w:rPr>
        <w:t xml:space="preserve"> przed zawarciem umowy</w:t>
      </w:r>
      <w:r w:rsidR="0038397E" w:rsidRPr="00F83414">
        <w:rPr>
          <w:rFonts w:asciiTheme="minorHAnsi" w:hAnsiTheme="minorHAnsi" w:cstheme="minorHAnsi"/>
          <w:sz w:val="22"/>
        </w:rPr>
        <w:t xml:space="preserve"> </w:t>
      </w:r>
      <w:bookmarkStart w:id="24" w:name="_Hlk98229592"/>
      <w:r w:rsidR="00597C1B" w:rsidRPr="00F83414">
        <w:rPr>
          <w:rFonts w:asciiTheme="minorHAnsi" w:hAnsiTheme="minorHAnsi" w:cstheme="minorHAnsi"/>
          <w:bCs/>
          <w:sz w:val="22"/>
        </w:rPr>
        <w:t xml:space="preserve">kopię ważnej i opłaconej polisy lub innego dokumentu potwierdzającego, że Wykonawca jest ubezpieczony od odpowiedzialności cywilnej (OC) </w:t>
      </w:r>
      <w:bookmarkEnd w:id="24"/>
      <w:r w:rsidR="00644BCE">
        <w:rPr>
          <w:rFonts w:asciiTheme="minorHAnsi" w:hAnsiTheme="minorHAnsi" w:cstheme="minorHAnsi"/>
          <w:bCs/>
          <w:sz w:val="22"/>
        </w:rPr>
        <w:t>zgodnej z zapisem pkt 9.1 3) niniejszej IDW.</w:t>
      </w:r>
    </w:p>
    <w:p w14:paraId="78FF3AAD" w14:textId="354C404B" w:rsidR="00CC69EC" w:rsidRPr="001A0DCC" w:rsidRDefault="00CC69EC" w:rsidP="00684FEA">
      <w:pPr>
        <w:numPr>
          <w:ilvl w:val="1"/>
          <w:numId w:val="30"/>
        </w:numPr>
        <w:ind w:left="993" w:right="18" w:hanging="426"/>
        <w:rPr>
          <w:rFonts w:asciiTheme="minorHAnsi" w:hAnsiTheme="minorHAnsi" w:cstheme="minorHAnsi"/>
          <w:sz w:val="22"/>
        </w:rPr>
      </w:pPr>
      <w:r w:rsidRPr="001A0DCC">
        <w:rPr>
          <w:rFonts w:asciiTheme="minorHAnsi" w:hAnsiTheme="minorHAnsi" w:cstheme="minorHAnsi"/>
          <w:sz w:val="22"/>
        </w:rPr>
        <w:t xml:space="preserve">Wykonawca może w celu potwierdzenia spełniania warunków udziału </w:t>
      </w:r>
      <w:r w:rsidR="00C44BD4">
        <w:rPr>
          <w:rFonts w:asciiTheme="minorHAnsi" w:hAnsiTheme="minorHAnsi" w:cstheme="minorHAnsi"/>
          <w:sz w:val="22"/>
        </w:rPr>
        <w:t xml:space="preserve">                                                     </w:t>
      </w:r>
      <w:r w:rsidRPr="001A0DCC">
        <w:rPr>
          <w:rFonts w:asciiTheme="minorHAnsi" w:hAnsiTheme="minorHAnsi" w:cstheme="minorHAnsi"/>
          <w:sz w:val="22"/>
        </w:rPr>
        <w:t xml:space="preserve">w postępowaniu, polegać na zdolnościach technicznych lub zawodowych lub sytuacji finansowej lub ekonomicznej podmiotów udostępniających zasoby, niezależnie od charakteru prawnego łączących go z nimi stosunków prawnych. </w:t>
      </w:r>
    </w:p>
    <w:p w14:paraId="727AE6C5" w14:textId="77777777" w:rsidR="00CC69EC" w:rsidRPr="001A0DCC" w:rsidRDefault="00CC69EC" w:rsidP="00684FEA">
      <w:pPr>
        <w:numPr>
          <w:ilvl w:val="1"/>
          <w:numId w:val="30"/>
        </w:numPr>
        <w:ind w:left="993" w:right="18" w:hanging="426"/>
        <w:rPr>
          <w:rFonts w:asciiTheme="minorHAnsi" w:hAnsiTheme="minorHAnsi" w:cstheme="minorHAnsi"/>
          <w:sz w:val="22"/>
        </w:rPr>
      </w:pPr>
      <w:r w:rsidRPr="001A0DCC">
        <w:rPr>
          <w:rFonts w:asciiTheme="minorHAnsi" w:hAnsiTheme="minorHAnsi" w:cstheme="minorHAnsi"/>
          <w:sz w:val="22"/>
        </w:rPr>
        <w:t xml:space="preserve">Wykonawca, który polega na zdolnościach lub sytuacji podmiotów udostępniających zasoby, składa, wraz z ofertą, </w:t>
      </w:r>
      <w:r w:rsidRPr="001A0DCC">
        <w:rPr>
          <w:rFonts w:asciiTheme="minorHAnsi" w:hAnsiTheme="minorHAnsi" w:cstheme="minorHAnsi"/>
          <w:b/>
          <w:bCs/>
          <w:sz w:val="22"/>
        </w:rPr>
        <w:t>zobowiązanie podmiotu udostępniającego zasoby do oddania mu do dyspozycji niezbędnych zasobów</w:t>
      </w:r>
      <w:r w:rsidRPr="001A0DCC">
        <w:rPr>
          <w:rFonts w:asciiTheme="minorHAnsi" w:hAnsiTheme="minorHAnsi" w:cstheme="minorHAnsi"/>
          <w:sz w:val="22"/>
        </w:rPr>
        <w:t xml:space="preserve"> na potrzeby realizacji danego zamówienia lub inny podmiotowy środek dowodowy potwierdzający, że wykonawca realizując zamówienie, będzie dysponował niezbędnymi zasobami tych podmiotów. </w:t>
      </w:r>
    </w:p>
    <w:p w14:paraId="6FF4115E" w14:textId="2BD05BAD" w:rsidR="00000AEF" w:rsidRPr="001A0DCC" w:rsidRDefault="00CC69EC" w:rsidP="00D9599A">
      <w:pPr>
        <w:numPr>
          <w:ilvl w:val="1"/>
          <w:numId w:val="30"/>
        </w:numPr>
        <w:ind w:left="1276" w:right="18"/>
        <w:rPr>
          <w:rFonts w:asciiTheme="minorHAnsi" w:hAnsiTheme="minorHAnsi" w:cstheme="minorHAnsi"/>
          <w:sz w:val="22"/>
        </w:rPr>
      </w:pPr>
      <w:r w:rsidRPr="001A0DCC">
        <w:rPr>
          <w:rFonts w:asciiTheme="minorHAnsi" w:hAnsiTheme="minorHAnsi" w:cstheme="minorHAnsi"/>
          <w:sz w:val="22"/>
        </w:rPr>
        <w:lastRenderedPageBreak/>
        <w:t xml:space="preserve">Zobowiązanie podmiotu udostępniającego zasoby, o którym mowa w punkcie </w:t>
      </w:r>
      <w:r w:rsidR="00080DF8" w:rsidRPr="001A0DCC">
        <w:rPr>
          <w:rFonts w:asciiTheme="minorHAnsi" w:hAnsiTheme="minorHAnsi" w:cstheme="minorHAnsi"/>
          <w:sz w:val="22"/>
        </w:rPr>
        <w:t>9</w:t>
      </w:r>
      <w:r w:rsidRPr="001A0DCC">
        <w:rPr>
          <w:rFonts w:asciiTheme="minorHAnsi" w:hAnsiTheme="minorHAnsi" w:cstheme="minorHAnsi"/>
          <w:sz w:val="22"/>
        </w:rPr>
        <w:t>.</w:t>
      </w:r>
      <w:r w:rsidR="000C6D9E">
        <w:rPr>
          <w:rFonts w:asciiTheme="minorHAnsi" w:hAnsiTheme="minorHAnsi" w:cstheme="minorHAnsi"/>
          <w:sz w:val="22"/>
        </w:rPr>
        <w:t>4</w:t>
      </w:r>
      <w:r w:rsidRPr="001A0DCC">
        <w:rPr>
          <w:rFonts w:asciiTheme="minorHAnsi" w:hAnsiTheme="minorHAnsi" w:cstheme="minorHAnsi"/>
          <w:sz w:val="22"/>
        </w:rPr>
        <w:t xml:space="preserve">, potwierdza, że stosunek łączący wykonawcę z podmiotami udostępniającymi zasoby gwarantuje rzeczywisty dostęp do tych zasobów oraz określa w szczególności:  </w:t>
      </w:r>
    </w:p>
    <w:p w14:paraId="014B4275" w14:textId="77777777" w:rsidR="00CC69EC" w:rsidRPr="001A0DCC" w:rsidRDefault="00CC69EC" w:rsidP="00B91D04">
      <w:pPr>
        <w:ind w:left="1276" w:right="18" w:hanging="567"/>
        <w:rPr>
          <w:rFonts w:asciiTheme="minorHAnsi" w:hAnsiTheme="minorHAnsi" w:cstheme="minorHAnsi"/>
          <w:sz w:val="22"/>
        </w:rPr>
      </w:pPr>
      <w:r w:rsidRPr="001A0DCC">
        <w:rPr>
          <w:rFonts w:asciiTheme="minorHAnsi" w:hAnsiTheme="minorHAnsi" w:cstheme="minorHAnsi"/>
          <w:sz w:val="22"/>
        </w:rPr>
        <w:t xml:space="preserve">1) </w:t>
      </w:r>
      <w:r w:rsidR="00000AEF" w:rsidRPr="001A0DCC">
        <w:rPr>
          <w:rFonts w:asciiTheme="minorHAnsi" w:hAnsiTheme="minorHAnsi" w:cstheme="minorHAnsi"/>
          <w:sz w:val="22"/>
        </w:rPr>
        <w:tab/>
      </w:r>
      <w:r w:rsidRPr="001A0DCC">
        <w:rPr>
          <w:rFonts w:asciiTheme="minorHAnsi" w:hAnsiTheme="minorHAnsi" w:cstheme="minorHAnsi"/>
          <w:sz w:val="22"/>
        </w:rPr>
        <w:t>zakres dostępnych wykonawcy zasobów podmiotu udostępniającego zasoby;</w:t>
      </w:r>
    </w:p>
    <w:p w14:paraId="3F4126FF" w14:textId="77777777" w:rsidR="00CC69EC" w:rsidRPr="001A0DCC" w:rsidRDefault="00CC69EC" w:rsidP="00505ABE">
      <w:pPr>
        <w:numPr>
          <w:ilvl w:val="3"/>
          <w:numId w:val="4"/>
        </w:numPr>
        <w:ind w:left="1276" w:right="18" w:hanging="571"/>
        <w:rPr>
          <w:rFonts w:asciiTheme="minorHAnsi" w:hAnsiTheme="minorHAnsi" w:cstheme="minorHAnsi"/>
          <w:sz w:val="22"/>
        </w:rPr>
      </w:pPr>
      <w:r w:rsidRPr="001A0DCC">
        <w:rPr>
          <w:rFonts w:asciiTheme="minorHAnsi" w:hAnsiTheme="minorHAnsi" w:cstheme="minorHAnsi"/>
          <w:sz w:val="22"/>
        </w:rPr>
        <w:t>sposób i okres udostępnienia wykonawcy i wykorzystania przez niego zasobów podmiotu udostępniającego te zasoby przy wykonywaniu zamówienia;</w:t>
      </w:r>
    </w:p>
    <w:p w14:paraId="4181C9B9" w14:textId="6DF3B4A6" w:rsidR="00CC69EC" w:rsidRPr="001A0DCC" w:rsidRDefault="00CC69EC" w:rsidP="00505ABE">
      <w:pPr>
        <w:numPr>
          <w:ilvl w:val="3"/>
          <w:numId w:val="4"/>
        </w:numPr>
        <w:ind w:left="1276" w:right="18" w:hanging="571"/>
        <w:rPr>
          <w:rFonts w:asciiTheme="minorHAnsi" w:hAnsiTheme="minorHAnsi" w:cstheme="minorHAnsi"/>
          <w:sz w:val="22"/>
        </w:rPr>
      </w:pPr>
      <w:r w:rsidRPr="001A0DCC">
        <w:rPr>
          <w:rFonts w:asciiTheme="minorHAnsi" w:hAnsiTheme="minorHAnsi" w:cstheme="minorHAnsi"/>
          <w:sz w:val="22"/>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2B248F48" w14:textId="77777777" w:rsidR="00CC69EC" w:rsidRPr="001A0DCC" w:rsidRDefault="00CC69EC" w:rsidP="00D9599A">
      <w:pPr>
        <w:numPr>
          <w:ilvl w:val="1"/>
          <w:numId w:val="30"/>
        </w:numPr>
        <w:ind w:left="1276" w:right="18"/>
        <w:rPr>
          <w:rFonts w:asciiTheme="minorHAnsi" w:hAnsiTheme="minorHAnsi" w:cstheme="minorHAnsi"/>
          <w:sz w:val="22"/>
        </w:rPr>
      </w:pPr>
      <w:r w:rsidRPr="001A0DCC">
        <w:rPr>
          <w:rFonts w:asciiTheme="minorHAnsi" w:hAnsiTheme="minorHAnsi" w:cstheme="minorHAnsi"/>
          <w:sz w:val="22"/>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3499852A" w14:textId="77777777" w:rsidR="00CC69EC" w:rsidRPr="001A0DCC" w:rsidRDefault="00CC69EC" w:rsidP="00D9599A">
      <w:pPr>
        <w:numPr>
          <w:ilvl w:val="1"/>
          <w:numId w:val="30"/>
        </w:numPr>
        <w:ind w:left="1276" w:right="18"/>
        <w:rPr>
          <w:rFonts w:asciiTheme="minorHAnsi" w:hAnsiTheme="minorHAnsi" w:cstheme="minorHAnsi"/>
          <w:sz w:val="22"/>
        </w:rPr>
      </w:pPr>
      <w:r w:rsidRPr="001A0DCC">
        <w:rPr>
          <w:rFonts w:asciiTheme="minorHAnsi" w:hAnsiTheme="minorHAnsi" w:cstheme="minorHAnsi"/>
          <w:sz w:val="22"/>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00966518" w14:textId="77777777" w:rsidR="00CC69EC" w:rsidRPr="001A0DCC" w:rsidRDefault="00CC69EC" w:rsidP="00D9599A">
      <w:pPr>
        <w:numPr>
          <w:ilvl w:val="1"/>
          <w:numId w:val="30"/>
        </w:numPr>
        <w:ind w:left="1276" w:right="18"/>
        <w:rPr>
          <w:rFonts w:asciiTheme="minorHAnsi" w:hAnsiTheme="minorHAnsi" w:cstheme="minorHAnsi"/>
          <w:sz w:val="22"/>
        </w:rPr>
      </w:pPr>
      <w:r w:rsidRPr="001A0DCC">
        <w:rPr>
          <w:rFonts w:asciiTheme="minorHAnsi" w:hAnsiTheme="minorHAnsi" w:cstheme="minorHAnsi"/>
          <w:sz w:val="22"/>
        </w:rPr>
        <w:t xml:space="preserve">Wykonawca nie może, po upływie terminu </w:t>
      </w:r>
      <w:r w:rsidR="00000AEF" w:rsidRPr="001A0DCC">
        <w:rPr>
          <w:rFonts w:asciiTheme="minorHAnsi" w:hAnsiTheme="minorHAnsi" w:cstheme="minorHAnsi"/>
          <w:sz w:val="22"/>
        </w:rPr>
        <w:t xml:space="preserve">składania </w:t>
      </w:r>
      <w:r w:rsidRPr="001A0DCC">
        <w:rPr>
          <w:rFonts w:asciiTheme="minorHAnsi" w:hAnsiTheme="minorHAnsi" w:cstheme="minorHAnsi"/>
          <w:sz w:val="22"/>
        </w:rPr>
        <w:t>ofert, powoływać się na zdolności lub sytuację podmiotów udostępniających zasoby, jeżeli na etapie składania ofert nie polegał on w danym zakresie na zdolnościach lub sytuacji podmiotów udostępniających zasoby.</w:t>
      </w:r>
    </w:p>
    <w:p w14:paraId="24B0EC1D" w14:textId="77777777" w:rsidR="00CC69EC" w:rsidRPr="00EC5BF3" w:rsidRDefault="00CC69EC" w:rsidP="00CC69EC">
      <w:pPr>
        <w:spacing w:after="0" w:line="259" w:lineRule="auto"/>
        <w:ind w:left="136" w:firstLine="0"/>
        <w:jc w:val="left"/>
        <w:rPr>
          <w:rFonts w:asciiTheme="minorHAnsi" w:hAnsiTheme="minorHAnsi" w:cstheme="minorHAnsi"/>
          <w:b/>
          <w:color w:val="000000" w:themeColor="text1"/>
          <w:sz w:val="22"/>
        </w:rPr>
      </w:pPr>
    </w:p>
    <w:p w14:paraId="00E8684D" w14:textId="670D71DB" w:rsidR="00CF23BA" w:rsidRPr="00EC5BF3" w:rsidRDefault="00CF23BA" w:rsidP="00D9599A">
      <w:pPr>
        <w:pStyle w:val="Nagwek3"/>
        <w:keepLines w:val="0"/>
        <w:numPr>
          <w:ilvl w:val="0"/>
          <w:numId w:val="28"/>
        </w:numPr>
        <w:spacing w:before="0" w:line="276" w:lineRule="auto"/>
        <w:rPr>
          <w:rFonts w:ascii="Calibri" w:hAnsi="Calibri" w:cs="Calibri"/>
          <w:b/>
          <w:color w:val="000000" w:themeColor="text1"/>
          <w:sz w:val="22"/>
          <w:szCs w:val="22"/>
        </w:rPr>
      </w:pPr>
      <w:bookmarkStart w:id="25" w:name="_Toc76125941"/>
      <w:bookmarkStart w:id="26" w:name="_Toc98229612"/>
      <w:bookmarkStart w:id="27" w:name="_Toc102985013"/>
      <w:bookmarkStart w:id="28" w:name="_Toc10"/>
      <w:r w:rsidRPr="00EC5BF3">
        <w:rPr>
          <w:rStyle w:val="BrakA"/>
          <w:rFonts w:ascii="Calibri" w:hAnsi="Calibri" w:cs="Calibri"/>
          <w:b/>
          <w:color w:val="000000" w:themeColor="text1"/>
          <w:sz w:val="22"/>
          <w:szCs w:val="22"/>
        </w:rPr>
        <w:t>Oświadczenia oraz przedmiotowe i podmiotowe środki dowodowe.</w:t>
      </w:r>
      <w:bookmarkEnd w:id="25"/>
      <w:bookmarkEnd w:id="26"/>
      <w:bookmarkEnd w:id="27"/>
      <w:r w:rsidRPr="00EC5BF3">
        <w:rPr>
          <w:rStyle w:val="BrakA"/>
          <w:rFonts w:ascii="Calibri" w:hAnsi="Calibri" w:cs="Calibri"/>
          <w:b/>
          <w:color w:val="000000" w:themeColor="text1"/>
          <w:sz w:val="22"/>
          <w:szCs w:val="22"/>
        </w:rPr>
        <w:t xml:space="preserve"> </w:t>
      </w:r>
      <w:bookmarkEnd w:id="28"/>
    </w:p>
    <w:p w14:paraId="7F5E4543" w14:textId="77777777" w:rsidR="00CF23BA" w:rsidRPr="00CF23BA" w:rsidRDefault="00CF23BA" w:rsidP="00CF23BA">
      <w:pPr>
        <w:rPr>
          <w:sz w:val="22"/>
        </w:rPr>
      </w:pPr>
      <w:r w:rsidRPr="00CF23BA">
        <w:rPr>
          <w:sz w:val="22"/>
        </w:rPr>
        <w:t xml:space="preserve">Dokumenty składane na podstawie art. 273 w celu wykazania </w:t>
      </w:r>
      <w:r w:rsidRPr="00CF23BA">
        <w:rPr>
          <w:b/>
          <w:bCs/>
          <w:sz w:val="22"/>
        </w:rPr>
        <w:t>braku podstaw wykluczenia</w:t>
      </w:r>
      <w:r w:rsidRPr="00CF23BA">
        <w:rPr>
          <w:sz w:val="22"/>
        </w:rPr>
        <w:t xml:space="preserve"> z udziału w postępowaniu o udzielenie zamówienia Wykonawcy zobowiązani są przedłożyć </w:t>
      </w:r>
      <w:r w:rsidRPr="00CF23BA">
        <w:rPr>
          <w:b/>
          <w:bCs/>
          <w:sz w:val="22"/>
        </w:rPr>
        <w:t>wraz z ofertą</w:t>
      </w:r>
      <w:r w:rsidRPr="00CF23BA">
        <w:rPr>
          <w:sz w:val="22"/>
        </w:rPr>
        <w:t xml:space="preserve"> aktualne na dzień składania ofert:</w:t>
      </w:r>
    </w:p>
    <w:p w14:paraId="6EF6127C" w14:textId="77777777" w:rsidR="00CF23BA" w:rsidRPr="00CF23BA" w:rsidRDefault="00CF23BA" w:rsidP="00CF23BA"/>
    <w:p w14:paraId="716AC1F6" w14:textId="60B35D9B" w:rsidR="00453D77" w:rsidRDefault="00CC69EC" w:rsidP="00D9599A">
      <w:pPr>
        <w:pStyle w:val="Akapitzlist"/>
        <w:numPr>
          <w:ilvl w:val="1"/>
          <w:numId w:val="28"/>
        </w:numPr>
        <w:ind w:left="567" w:right="18" w:hanging="567"/>
        <w:rPr>
          <w:rFonts w:asciiTheme="minorHAnsi" w:hAnsiTheme="minorHAnsi" w:cstheme="minorHAnsi"/>
          <w:sz w:val="22"/>
        </w:rPr>
      </w:pPr>
      <w:r w:rsidRPr="00746BDE">
        <w:rPr>
          <w:rFonts w:asciiTheme="minorHAnsi" w:hAnsiTheme="minorHAnsi" w:cstheme="minorHAnsi"/>
          <w:sz w:val="22"/>
        </w:rPr>
        <w:t xml:space="preserve">Do oferty każdy Wykonawca musi dołączyć aktualne na dzień składania ofert </w:t>
      </w:r>
      <w:r w:rsidRPr="00D1258F">
        <w:rPr>
          <w:rFonts w:asciiTheme="minorHAnsi" w:hAnsiTheme="minorHAnsi" w:cstheme="minorHAnsi"/>
          <w:b/>
          <w:bCs/>
          <w:sz w:val="22"/>
        </w:rPr>
        <w:t>oświadczenie w zakresie braku podstaw do wykluczenia oraz spełniania warunków udziału w postępowaniu</w:t>
      </w:r>
      <w:r w:rsidRPr="00746BDE">
        <w:rPr>
          <w:rFonts w:asciiTheme="minorHAnsi" w:hAnsiTheme="minorHAnsi" w:cstheme="minorHAnsi"/>
          <w:sz w:val="22"/>
        </w:rPr>
        <w:t xml:space="preserve"> </w:t>
      </w:r>
      <w:r w:rsidR="00453D77">
        <w:rPr>
          <w:rFonts w:asciiTheme="minorHAnsi" w:hAnsiTheme="minorHAnsi" w:cstheme="minorHAnsi"/>
          <w:sz w:val="22"/>
        </w:rPr>
        <w:t xml:space="preserve">sporządzone według wzoru stanowiącego </w:t>
      </w:r>
      <w:r w:rsidR="00453D77" w:rsidRPr="00D1258F">
        <w:rPr>
          <w:rFonts w:asciiTheme="minorHAnsi" w:hAnsiTheme="minorHAnsi" w:cstheme="minorHAnsi"/>
          <w:b/>
          <w:bCs/>
          <w:sz w:val="22"/>
        </w:rPr>
        <w:t>załącznik nr 2</w:t>
      </w:r>
      <w:r w:rsidR="00453D77">
        <w:rPr>
          <w:rFonts w:asciiTheme="minorHAnsi" w:hAnsiTheme="minorHAnsi" w:cstheme="minorHAnsi"/>
          <w:sz w:val="22"/>
        </w:rPr>
        <w:t xml:space="preserve"> do niniejszej IDW.</w:t>
      </w:r>
      <w:r w:rsidR="002E0B26" w:rsidRPr="00746BDE">
        <w:rPr>
          <w:rFonts w:asciiTheme="minorHAnsi" w:hAnsiTheme="minorHAnsi" w:cstheme="minorHAnsi"/>
          <w:sz w:val="22"/>
        </w:rPr>
        <w:t>.</w:t>
      </w:r>
      <w:r w:rsidRPr="00746BDE">
        <w:rPr>
          <w:rFonts w:asciiTheme="minorHAnsi" w:hAnsiTheme="minorHAnsi" w:cstheme="minorHAnsi"/>
          <w:sz w:val="22"/>
        </w:rPr>
        <w:t xml:space="preserve">  </w:t>
      </w:r>
    </w:p>
    <w:p w14:paraId="7B50FF8F" w14:textId="700B9CB6" w:rsidR="00CC69EC" w:rsidRDefault="00453D77" w:rsidP="00453D77">
      <w:pPr>
        <w:pStyle w:val="Akapitzlist"/>
        <w:ind w:left="567" w:right="18" w:firstLine="0"/>
        <w:rPr>
          <w:rFonts w:asciiTheme="minorHAnsi" w:hAnsiTheme="minorHAnsi" w:cstheme="minorHAnsi"/>
          <w:sz w:val="22"/>
        </w:rPr>
      </w:pPr>
      <w:r w:rsidRPr="00D1258F">
        <w:rPr>
          <w:rFonts w:asciiTheme="minorHAnsi" w:hAnsiTheme="minorHAnsi" w:cstheme="minorHAnsi"/>
          <w:b/>
          <w:bCs/>
          <w:sz w:val="22"/>
        </w:rPr>
        <w:t>Oświadczenie podmiotu udostępniającego zasoby o niepodleganiu wykluczeniu oraz spełnianiu warunków udziału w postępowaniu w zakresie w jakim Wykonawca powołuje się na jego zasoby</w:t>
      </w:r>
      <w:r>
        <w:rPr>
          <w:rFonts w:asciiTheme="minorHAnsi" w:hAnsiTheme="minorHAnsi" w:cstheme="minorHAnsi"/>
          <w:sz w:val="22"/>
        </w:rPr>
        <w:t xml:space="preserve"> – sporządzone według wzoru stanowiącego </w:t>
      </w:r>
      <w:r w:rsidRPr="00D1258F">
        <w:rPr>
          <w:rFonts w:asciiTheme="minorHAnsi" w:hAnsiTheme="minorHAnsi" w:cstheme="minorHAnsi"/>
          <w:b/>
          <w:bCs/>
          <w:sz w:val="22"/>
        </w:rPr>
        <w:t>załącznik nr 2A</w:t>
      </w:r>
      <w:r>
        <w:rPr>
          <w:rFonts w:asciiTheme="minorHAnsi" w:hAnsiTheme="minorHAnsi" w:cstheme="minorHAnsi"/>
          <w:sz w:val="22"/>
        </w:rPr>
        <w:t xml:space="preserve"> do niniejszej IDW jeżeli Wykonawca wykazując spełnienie warunków udziału w postępowaniu polega na zdolnościach lub sytuacji podmiotu/podmiotów udostępniającego/udostępniających zasoby. </w:t>
      </w:r>
    </w:p>
    <w:p w14:paraId="0887E4E9" w14:textId="45EF00C6" w:rsidR="000F3CB7" w:rsidRDefault="000F3CB7" w:rsidP="00453D77">
      <w:pPr>
        <w:pStyle w:val="Akapitzlist"/>
        <w:ind w:left="567" w:right="18" w:firstLine="0"/>
        <w:rPr>
          <w:rFonts w:asciiTheme="minorHAnsi" w:hAnsiTheme="minorHAnsi" w:cstheme="minorHAnsi"/>
          <w:sz w:val="22"/>
        </w:rPr>
      </w:pPr>
      <w:r>
        <w:rPr>
          <w:rFonts w:asciiTheme="minorHAnsi" w:hAnsiTheme="minorHAnsi" w:cstheme="minorHAnsi"/>
          <w:b/>
          <w:bCs/>
          <w:sz w:val="22"/>
        </w:rPr>
        <w:t xml:space="preserve">Oświadczenie Wykonawców wspólnie ubiegających się o udzielenie zamówienia </w:t>
      </w:r>
      <w:r w:rsidRPr="00D1258F">
        <w:rPr>
          <w:rFonts w:asciiTheme="minorHAnsi" w:hAnsiTheme="minorHAnsi" w:cstheme="minorHAnsi"/>
          <w:sz w:val="22"/>
        </w:rPr>
        <w:t>– sporządzone według wzoru stanowiącego</w:t>
      </w:r>
      <w:r>
        <w:rPr>
          <w:rFonts w:asciiTheme="minorHAnsi" w:hAnsiTheme="minorHAnsi" w:cstheme="minorHAnsi"/>
          <w:b/>
          <w:bCs/>
          <w:sz w:val="22"/>
        </w:rPr>
        <w:t xml:space="preserve"> załącznik nr 3 </w:t>
      </w:r>
      <w:r w:rsidRPr="00D1258F">
        <w:rPr>
          <w:rFonts w:asciiTheme="minorHAnsi" w:hAnsiTheme="minorHAnsi" w:cstheme="minorHAnsi"/>
          <w:sz w:val="22"/>
        </w:rPr>
        <w:t>do niniejszej IDW.</w:t>
      </w:r>
    </w:p>
    <w:p w14:paraId="7CFD75BB" w14:textId="0FFDC60D" w:rsidR="000F3CB7" w:rsidRDefault="000F3CB7" w:rsidP="00453D77">
      <w:pPr>
        <w:pStyle w:val="Akapitzlist"/>
        <w:ind w:left="567" w:right="18" w:firstLine="0"/>
        <w:rPr>
          <w:rFonts w:asciiTheme="minorHAnsi" w:hAnsiTheme="minorHAnsi" w:cstheme="minorHAnsi"/>
          <w:sz w:val="22"/>
        </w:rPr>
      </w:pPr>
      <w:r>
        <w:rPr>
          <w:rFonts w:asciiTheme="minorHAnsi" w:hAnsiTheme="minorHAnsi" w:cstheme="minorHAnsi"/>
          <w:b/>
          <w:bCs/>
          <w:sz w:val="22"/>
        </w:rPr>
        <w:t xml:space="preserve">Zobowiązanie podmiotu udostępniającego zasoby </w:t>
      </w:r>
      <w:r>
        <w:rPr>
          <w:rFonts w:asciiTheme="minorHAnsi" w:hAnsiTheme="minorHAnsi" w:cstheme="minorHAnsi"/>
          <w:sz w:val="22"/>
        </w:rPr>
        <w:t xml:space="preserve">– sporządzone według wzoru stanowiącego </w:t>
      </w:r>
      <w:r w:rsidRPr="00D1258F">
        <w:rPr>
          <w:rFonts w:asciiTheme="minorHAnsi" w:hAnsiTheme="minorHAnsi" w:cstheme="minorHAnsi"/>
          <w:b/>
          <w:bCs/>
          <w:sz w:val="22"/>
        </w:rPr>
        <w:t>załącznik nr 5</w:t>
      </w:r>
      <w:r>
        <w:rPr>
          <w:rFonts w:asciiTheme="minorHAnsi" w:hAnsiTheme="minorHAnsi" w:cstheme="minorHAnsi"/>
          <w:sz w:val="22"/>
        </w:rPr>
        <w:t xml:space="preserve"> do niniejszej IDW lub inny podmiotowy środek dowodowych </w:t>
      </w:r>
      <w:r>
        <w:rPr>
          <w:rFonts w:asciiTheme="minorHAnsi" w:hAnsiTheme="minorHAnsi" w:cstheme="minorHAnsi"/>
          <w:sz w:val="22"/>
        </w:rPr>
        <w:lastRenderedPageBreak/>
        <w:t>potwierdzający, że Wykonawca realizując zamówienie będzie dysponował niezbędnymi zasobami tych podmiotów</w:t>
      </w:r>
    </w:p>
    <w:p w14:paraId="7057552E" w14:textId="77777777" w:rsidR="00453D77" w:rsidRPr="00D1258F" w:rsidRDefault="00453D77" w:rsidP="00CF23BA">
      <w:pPr>
        <w:ind w:right="18"/>
        <w:rPr>
          <w:rFonts w:asciiTheme="minorHAnsi" w:hAnsiTheme="minorHAnsi" w:cstheme="minorHAnsi"/>
          <w:sz w:val="22"/>
        </w:rPr>
      </w:pPr>
    </w:p>
    <w:p w14:paraId="6D690B7E" w14:textId="31A05BFF" w:rsidR="00CC69EC" w:rsidRPr="00746BDE" w:rsidRDefault="00CC69EC" w:rsidP="00D9599A">
      <w:pPr>
        <w:pStyle w:val="Akapitzlist"/>
        <w:numPr>
          <w:ilvl w:val="1"/>
          <w:numId w:val="28"/>
        </w:numPr>
        <w:spacing w:after="47"/>
        <w:ind w:left="567" w:right="18" w:hanging="567"/>
        <w:rPr>
          <w:rFonts w:asciiTheme="minorHAnsi" w:hAnsiTheme="minorHAnsi" w:cstheme="minorHAnsi"/>
          <w:sz w:val="22"/>
        </w:rPr>
      </w:pPr>
      <w:r w:rsidRPr="00746BDE">
        <w:rPr>
          <w:rFonts w:asciiTheme="minorHAnsi" w:hAnsiTheme="minorHAnsi" w:cstheme="minorHAnsi"/>
          <w:sz w:val="22"/>
        </w:rPr>
        <w:t>Oświadczenie</w:t>
      </w:r>
      <w:r w:rsidR="003952D5">
        <w:rPr>
          <w:rFonts w:asciiTheme="minorHAnsi" w:hAnsiTheme="minorHAnsi" w:cstheme="minorHAnsi"/>
          <w:sz w:val="22"/>
        </w:rPr>
        <w:t xml:space="preserve"> o niepodleganiu wykluczeniu oraz spełnianiu warunków udziału w postępowaniu</w:t>
      </w:r>
      <w:r w:rsidRPr="00746BDE">
        <w:rPr>
          <w:rFonts w:asciiTheme="minorHAnsi" w:hAnsiTheme="minorHAnsi" w:cstheme="minorHAnsi"/>
          <w:sz w:val="22"/>
        </w:rPr>
        <w:t xml:space="preserve">, o którym mowa w ust. 1, stanowi dowód potwierdzający spełnianie braku podstaw do wykluczenia, warunków udziału w postępowaniu odpowiednio na dzień składania ofert, tymczasowo zastępujący wymagane przez zamawiającego podmiotowe środki dowodowe. </w:t>
      </w:r>
    </w:p>
    <w:p w14:paraId="71EAD0A3" w14:textId="77777777" w:rsidR="00CC69EC" w:rsidRPr="001A0DCC" w:rsidRDefault="00CC69EC" w:rsidP="00D9599A">
      <w:pPr>
        <w:numPr>
          <w:ilvl w:val="1"/>
          <w:numId w:val="28"/>
        </w:numPr>
        <w:spacing w:after="20"/>
        <w:ind w:left="567" w:right="18" w:hanging="567"/>
        <w:rPr>
          <w:rFonts w:asciiTheme="minorHAnsi" w:hAnsiTheme="minorHAnsi" w:cstheme="minorHAnsi"/>
          <w:sz w:val="22"/>
        </w:rPr>
      </w:pPr>
      <w:r w:rsidRPr="001A0DCC">
        <w:rPr>
          <w:rFonts w:asciiTheme="minorHAnsi" w:hAnsiTheme="minorHAnsi" w:cstheme="minorHAnsi"/>
          <w:b/>
          <w:sz w:val="22"/>
        </w:rPr>
        <w:t>Zamawiający wezw</w:t>
      </w:r>
      <w:r w:rsidR="002C4560" w:rsidRPr="001A0DCC">
        <w:rPr>
          <w:rFonts w:asciiTheme="minorHAnsi" w:hAnsiTheme="minorHAnsi" w:cstheme="minorHAnsi"/>
          <w:b/>
          <w:sz w:val="22"/>
        </w:rPr>
        <w:t>ie</w:t>
      </w:r>
      <w:r w:rsidRPr="001A0DCC">
        <w:rPr>
          <w:rFonts w:asciiTheme="minorHAnsi" w:hAnsiTheme="minorHAnsi" w:cstheme="minorHAnsi"/>
          <w:b/>
          <w:sz w:val="22"/>
        </w:rPr>
        <w:t xml:space="preserve"> wykonawcę, którego oferta została najwyżej oceniona, do złożenia w wyznaczonym terminie, nie krótszym niż 5 dni od dnia wezwania:</w:t>
      </w:r>
    </w:p>
    <w:p w14:paraId="585304C2" w14:textId="426DA127" w:rsidR="00CC69EC" w:rsidRPr="00630A1A" w:rsidRDefault="00CC69EC" w:rsidP="00D9599A">
      <w:pPr>
        <w:pStyle w:val="Akapitzlist"/>
        <w:numPr>
          <w:ilvl w:val="0"/>
          <w:numId w:val="31"/>
        </w:numPr>
        <w:spacing w:after="48"/>
        <w:ind w:left="426" w:right="18"/>
        <w:rPr>
          <w:rFonts w:asciiTheme="minorHAnsi" w:hAnsiTheme="minorHAnsi" w:cstheme="minorHAnsi"/>
          <w:sz w:val="22"/>
        </w:rPr>
      </w:pPr>
      <w:r w:rsidRPr="00630A1A">
        <w:rPr>
          <w:rFonts w:asciiTheme="minorHAnsi" w:hAnsiTheme="minorHAnsi" w:cstheme="minorHAnsi"/>
          <w:b/>
          <w:bCs/>
          <w:sz w:val="22"/>
        </w:rPr>
        <w:t>oświadczenia wykonawcy o aktualności informacji</w:t>
      </w:r>
      <w:r w:rsidRPr="00630A1A">
        <w:rPr>
          <w:rFonts w:asciiTheme="minorHAnsi" w:hAnsiTheme="minorHAnsi" w:cstheme="minorHAnsi"/>
          <w:sz w:val="22"/>
        </w:rPr>
        <w:t xml:space="preserve"> zawartych w oświadczeniu</w:t>
      </w:r>
      <w:r w:rsidR="001037BF" w:rsidRPr="00630A1A">
        <w:rPr>
          <w:rFonts w:asciiTheme="minorHAnsi" w:hAnsiTheme="minorHAnsi" w:cstheme="minorHAnsi"/>
          <w:sz w:val="22"/>
        </w:rPr>
        <w:t xml:space="preserve"> stanowiącą </w:t>
      </w:r>
      <w:r w:rsidR="001037BF" w:rsidRPr="00630A1A">
        <w:rPr>
          <w:rFonts w:asciiTheme="minorHAnsi" w:hAnsiTheme="minorHAnsi" w:cstheme="minorHAnsi"/>
          <w:b/>
          <w:bCs/>
          <w:sz w:val="22"/>
        </w:rPr>
        <w:t>załącznik nr 4</w:t>
      </w:r>
      <w:r w:rsidR="001037BF" w:rsidRPr="00630A1A">
        <w:rPr>
          <w:rFonts w:asciiTheme="minorHAnsi" w:hAnsiTheme="minorHAnsi" w:cstheme="minorHAnsi"/>
          <w:sz w:val="22"/>
        </w:rPr>
        <w:t xml:space="preserve"> lub </w:t>
      </w:r>
      <w:r w:rsidR="001037BF" w:rsidRPr="00630A1A">
        <w:rPr>
          <w:rFonts w:asciiTheme="minorHAnsi" w:hAnsiTheme="minorHAnsi" w:cstheme="minorHAnsi"/>
          <w:b/>
          <w:bCs/>
          <w:sz w:val="22"/>
        </w:rPr>
        <w:t>4A</w:t>
      </w:r>
      <w:r w:rsidRPr="00630A1A">
        <w:rPr>
          <w:rFonts w:asciiTheme="minorHAnsi" w:hAnsiTheme="minorHAnsi" w:cstheme="minorHAnsi"/>
          <w:sz w:val="22"/>
        </w:rPr>
        <w:t xml:space="preserve">, </w:t>
      </w:r>
      <w:r w:rsidR="001A33CD" w:rsidRPr="00630A1A">
        <w:rPr>
          <w:rFonts w:asciiTheme="minorHAnsi" w:hAnsiTheme="minorHAnsi" w:cstheme="minorHAnsi"/>
          <w:sz w:val="22"/>
        </w:rPr>
        <w:t>złożonym wraz z ofertą</w:t>
      </w:r>
      <w:r w:rsidRPr="00630A1A">
        <w:rPr>
          <w:rFonts w:asciiTheme="minorHAnsi" w:hAnsiTheme="minorHAnsi" w:cstheme="minorHAnsi"/>
          <w:sz w:val="22"/>
        </w:rPr>
        <w:t>, w zakresie podstaw wykluczenia z postępowania wskazanych przez zamawiającego</w:t>
      </w:r>
      <w:r w:rsidR="00AA6425" w:rsidRPr="00630A1A">
        <w:rPr>
          <w:rFonts w:asciiTheme="minorHAnsi" w:hAnsiTheme="minorHAnsi" w:cstheme="minorHAnsi"/>
          <w:sz w:val="22"/>
        </w:rPr>
        <w:t>.</w:t>
      </w:r>
    </w:p>
    <w:p w14:paraId="54E1EE0A" w14:textId="77777777" w:rsidR="00CC69EC" w:rsidRPr="001A0DCC" w:rsidRDefault="00CC69EC" w:rsidP="00D9599A">
      <w:pPr>
        <w:numPr>
          <w:ilvl w:val="1"/>
          <w:numId w:val="28"/>
        </w:numPr>
        <w:ind w:left="1134" w:right="18"/>
        <w:rPr>
          <w:rFonts w:asciiTheme="minorHAnsi" w:hAnsiTheme="minorHAnsi" w:cstheme="minorHAnsi"/>
          <w:sz w:val="22"/>
        </w:rPr>
      </w:pPr>
      <w:r w:rsidRPr="001A0DCC">
        <w:rPr>
          <w:rFonts w:asciiTheme="minorHAnsi" w:hAnsiTheme="minorHAnsi" w:cstheme="minorHAnsi"/>
          <w:sz w:val="22"/>
        </w:rPr>
        <w:t>Jeżeli wykonawca nie złożył oświadcz</w:t>
      </w:r>
      <w:r w:rsidR="00011089" w:rsidRPr="001A0DCC">
        <w:rPr>
          <w:rFonts w:asciiTheme="minorHAnsi" w:hAnsiTheme="minorHAnsi" w:cstheme="minorHAnsi"/>
          <w:sz w:val="22"/>
        </w:rPr>
        <w:t>enia, o którym mowa w punkcie 10</w:t>
      </w:r>
      <w:r w:rsidRPr="001A0DCC">
        <w:rPr>
          <w:rFonts w:asciiTheme="minorHAnsi" w:hAnsiTheme="minorHAnsi" w:cstheme="minorHAnsi"/>
          <w:sz w:val="22"/>
        </w:rPr>
        <w:t>.1, dokumentów wska</w:t>
      </w:r>
      <w:r w:rsidR="00011089" w:rsidRPr="001A0DCC">
        <w:rPr>
          <w:rFonts w:asciiTheme="minorHAnsi" w:hAnsiTheme="minorHAnsi" w:cstheme="minorHAnsi"/>
          <w:sz w:val="22"/>
        </w:rPr>
        <w:t>zanych w punkcie 10</w:t>
      </w:r>
      <w:r w:rsidRPr="001A0DCC">
        <w:rPr>
          <w:rFonts w:asciiTheme="minorHAnsi" w:hAnsiTheme="minorHAnsi" w:cstheme="minorHAnsi"/>
          <w:sz w:val="22"/>
        </w:rPr>
        <w:t xml:space="preserve">.3, innych dokumentów lub oświadczeń składanych w postępowaniu lub są one niekompletne lub zawierają błędy, zamawiający wzywa wykonawcę odpowiednio do ich złożenia, poprawienia lub uzupełnienia w wyznaczonym terminie, chyba że: </w:t>
      </w:r>
    </w:p>
    <w:p w14:paraId="7A75E473" w14:textId="77777777" w:rsidR="00CC69EC" w:rsidRPr="001A0DCC" w:rsidRDefault="00CC69EC" w:rsidP="00505ABE">
      <w:pPr>
        <w:numPr>
          <w:ilvl w:val="3"/>
          <w:numId w:val="5"/>
        </w:numPr>
        <w:spacing w:after="43"/>
        <w:ind w:left="1134" w:right="18" w:hanging="566"/>
        <w:rPr>
          <w:rFonts w:asciiTheme="minorHAnsi" w:hAnsiTheme="minorHAnsi" w:cstheme="minorHAnsi"/>
          <w:sz w:val="22"/>
        </w:rPr>
      </w:pPr>
      <w:r w:rsidRPr="001A0DCC">
        <w:rPr>
          <w:rFonts w:asciiTheme="minorHAnsi" w:hAnsiTheme="minorHAnsi" w:cstheme="minorHAnsi"/>
          <w:sz w:val="22"/>
        </w:rPr>
        <w:t xml:space="preserve">oferta wykonawcy podlegają odrzuceniu bez względu na ich złożenie, uzupełnienie lub poprawienie lub </w:t>
      </w:r>
    </w:p>
    <w:p w14:paraId="17CA026C" w14:textId="77777777" w:rsidR="00CC69EC" w:rsidRPr="001A0DCC" w:rsidRDefault="00CC69EC" w:rsidP="00505ABE">
      <w:pPr>
        <w:numPr>
          <w:ilvl w:val="3"/>
          <w:numId w:val="5"/>
        </w:numPr>
        <w:ind w:left="1134" w:right="18" w:hanging="566"/>
        <w:rPr>
          <w:rFonts w:asciiTheme="minorHAnsi" w:hAnsiTheme="minorHAnsi" w:cstheme="minorHAnsi"/>
          <w:sz w:val="22"/>
        </w:rPr>
      </w:pPr>
      <w:r w:rsidRPr="001A0DCC">
        <w:rPr>
          <w:rFonts w:asciiTheme="minorHAnsi" w:hAnsiTheme="minorHAnsi" w:cstheme="minorHAnsi"/>
          <w:sz w:val="22"/>
        </w:rPr>
        <w:t xml:space="preserve">zachodzą przesłanki unieważnienia postępowania. </w:t>
      </w:r>
    </w:p>
    <w:p w14:paraId="0CC9497C" w14:textId="77777777" w:rsidR="00CC69EC" w:rsidRPr="001A0DCC" w:rsidRDefault="00CC69EC" w:rsidP="00D9599A">
      <w:pPr>
        <w:numPr>
          <w:ilvl w:val="1"/>
          <w:numId w:val="28"/>
        </w:numPr>
        <w:ind w:left="1134" w:right="18"/>
        <w:rPr>
          <w:rFonts w:asciiTheme="minorHAnsi" w:hAnsiTheme="minorHAnsi" w:cstheme="minorHAnsi"/>
          <w:sz w:val="22"/>
        </w:rPr>
      </w:pPr>
      <w:r w:rsidRPr="001A0DCC">
        <w:rPr>
          <w:rFonts w:asciiTheme="minorHAnsi" w:hAnsiTheme="minorHAnsi" w:cstheme="minorHAnsi"/>
          <w:sz w:val="22"/>
        </w:rPr>
        <w:t>Zamawiający może żądać od wykonawców wyjaśnień dotyczących treści oświadczenia,</w:t>
      </w:r>
      <w:r w:rsidR="00080DF8" w:rsidRPr="001A0DCC">
        <w:rPr>
          <w:rFonts w:asciiTheme="minorHAnsi" w:hAnsiTheme="minorHAnsi" w:cstheme="minorHAnsi"/>
          <w:sz w:val="22"/>
        </w:rPr>
        <w:t xml:space="preserve"> o którym mowa w punkcie 10</w:t>
      </w:r>
      <w:r w:rsidRPr="001A0DCC">
        <w:rPr>
          <w:rFonts w:asciiTheme="minorHAnsi" w:hAnsiTheme="minorHAnsi" w:cstheme="minorHAnsi"/>
          <w:sz w:val="22"/>
        </w:rPr>
        <w:t xml:space="preserve">.1, lub złożonych podmiotowych środków dowodowych lub innych dokumentów lub oświadczeń składanych w postępowaniu. </w:t>
      </w:r>
    </w:p>
    <w:p w14:paraId="2114C296" w14:textId="77777777" w:rsidR="00CC69EC" w:rsidRPr="001A0DCC" w:rsidRDefault="00CC69EC" w:rsidP="00D9599A">
      <w:pPr>
        <w:numPr>
          <w:ilvl w:val="1"/>
          <w:numId w:val="28"/>
        </w:numPr>
        <w:ind w:left="1134" w:right="18"/>
        <w:rPr>
          <w:rFonts w:asciiTheme="minorHAnsi" w:hAnsiTheme="minorHAnsi" w:cstheme="minorHAnsi"/>
          <w:sz w:val="22"/>
        </w:rPr>
      </w:pPr>
      <w:r w:rsidRPr="001A0DCC">
        <w:rPr>
          <w:rFonts w:asciiTheme="minorHAnsi" w:hAnsiTheme="minorHAnsi" w:cstheme="minorHAnsi"/>
          <w:sz w:val="22"/>
        </w:rPr>
        <w:t>Jeżeli złożone przez wykonawcę oświadc</w:t>
      </w:r>
      <w:r w:rsidR="00080DF8" w:rsidRPr="001A0DCC">
        <w:rPr>
          <w:rFonts w:asciiTheme="minorHAnsi" w:hAnsiTheme="minorHAnsi" w:cstheme="minorHAnsi"/>
          <w:sz w:val="22"/>
        </w:rPr>
        <w:t xml:space="preserve">zenie, o którym mowa w punkcie </w:t>
      </w:r>
      <w:r w:rsidRPr="001A0DCC">
        <w:rPr>
          <w:rFonts w:asciiTheme="minorHAnsi" w:hAnsiTheme="minorHAnsi" w:cstheme="minorHAnsi"/>
          <w:sz w:val="22"/>
        </w:rPr>
        <w:t>1</w:t>
      </w:r>
      <w:r w:rsidR="00080DF8" w:rsidRPr="001A0DCC">
        <w:rPr>
          <w:rFonts w:asciiTheme="minorHAnsi" w:hAnsiTheme="minorHAnsi" w:cstheme="minorHAnsi"/>
          <w:sz w:val="22"/>
        </w:rPr>
        <w:t>0</w:t>
      </w:r>
      <w:r w:rsidRPr="001A0DCC">
        <w:rPr>
          <w:rFonts w:asciiTheme="minorHAnsi" w:hAnsiTheme="minorHAnsi" w:cstheme="minorHAnsi"/>
          <w:sz w:val="22"/>
        </w:rPr>
        <w:t xml:space="preserve">.1, lub podmiotowe środki dowodowe budzą wątpliwości zamawiającego, może on zwrócić się bezpośrednio do podmiotu, który jest w posiadaniu informacji lub dokumentów istotnych w tym zakresie dla oceny spełniania przez wykonawcę warunków udziału w postępowaniu, braku podstaw wykluczenia, o przedstawienie takich informacji lub dokumentów. </w:t>
      </w:r>
    </w:p>
    <w:p w14:paraId="3479B23C" w14:textId="77777777" w:rsidR="002C4560" w:rsidRPr="001A0DCC" w:rsidRDefault="002C4560" w:rsidP="00B91D04">
      <w:pPr>
        <w:ind w:left="1134" w:right="18" w:hanging="566"/>
        <w:rPr>
          <w:rFonts w:asciiTheme="minorHAnsi" w:hAnsiTheme="minorHAnsi" w:cstheme="minorHAnsi"/>
          <w:sz w:val="22"/>
        </w:rPr>
      </w:pPr>
    </w:p>
    <w:p w14:paraId="3BB7750C" w14:textId="77777777" w:rsidR="00CC69EC" w:rsidRPr="001A0DCC" w:rsidRDefault="00CC69EC" w:rsidP="00D9599A">
      <w:pPr>
        <w:pStyle w:val="Nagwek1"/>
        <w:numPr>
          <w:ilvl w:val="0"/>
          <w:numId w:val="28"/>
        </w:numPr>
        <w:ind w:left="1134"/>
        <w:rPr>
          <w:rFonts w:asciiTheme="minorHAnsi" w:hAnsiTheme="minorHAnsi" w:cstheme="minorHAnsi"/>
          <w:sz w:val="22"/>
        </w:rPr>
      </w:pPr>
      <w:bookmarkStart w:id="29" w:name="_Toc102985014"/>
      <w:r w:rsidRPr="001A0DCC">
        <w:rPr>
          <w:rFonts w:asciiTheme="minorHAnsi" w:hAnsiTheme="minorHAnsi" w:cstheme="minorHAnsi"/>
          <w:sz w:val="22"/>
        </w:rPr>
        <w:t>Informacja dla Wykonawców, którzy wspólnie składają ofertę (konsorcja)</w:t>
      </w:r>
      <w:bookmarkEnd w:id="29"/>
      <w:r w:rsidRPr="001A0DCC">
        <w:rPr>
          <w:rFonts w:asciiTheme="minorHAnsi" w:hAnsiTheme="minorHAnsi" w:cstheme="minorHAnsi"/>
          <w:sz w:val="22"/>
        </w:rPr>
        <w:t xml:space="preserve"> </w:t>
      </w:r>
    </w:p>
    <w:p w14:paraId="0812319E" w14:textId="77777777" w:rsidR="00CC69EC" w:rsidRPr="001A0DCC" w:rsidRDefault="00CC69EC" w:rsidP="00D9599A">
      <w:pPr>
        <w:pStyle w:val="Akapitzlist"/>
        <w:numPr>
          <w:ilvl w:val="1"/>
          <w:numId w:val="28"/>
        </w:numPr>
        <w:spacing w:after="46"/>
        <w:ind w:left="1134" w:right="18"/>
        <w:rPr>
          <w:rFonts w:asciiTheme="minorHAnsi" w:hAnsiTheme="minorHAnsi" w:cstheme="minorHAnsi"/>
          <w:sz w:val="22"/>
        </w:rPr>
      </w:pPr>
      <w:r w:rsidRPr="001A0DCC">
        <w:rPr>
          <w:rFonts w:asciiTheme="minorHAnsi" w:hAnsiTheme="minorHAnsi" w:cstheme="minorHAnsi"/>
          <w:sz w:val="22"/>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3D062F39" w14:textId="77777777" w:rsidR="00CC69EC" w:rsidRPr="001A0DCC" w:rsidRDefault="00CC69EC" w:rsidP="00D9599A">
      <w:pPr>
        <w:numPr>
          <w:ilvl w:val="1"/>
          <w:numId w:val="28"/>
        </w:numPr>
        <w:spacing w:after="48"/>
        <w:ind w:left="1134" w:right="18"/>
        <w:rPr>
          <w:rFonts w:asciiTheme="minorHAnsi" w:hAnsiTheme="minorHAnsi" w:cstheme="minorHAnsi"/>
          <w:sz w:val="22"/>
        </w:rPr>
      </w:pPr>
      <w:r w:rsidRPr="001A0DCC">
        <w:rPr>
          <w:rFonts w:asciiTheme="minorHAnsi" w:hAnsiTheme="minorHAnsi" w:cstheme="minorHAnsi"/>
          <w:sz w:val="22"/>
        </w:rPr>
        <w:t xml:space="preserve">W przypadku Wykonawców wspólnie ubiegających się o udzielenie zamówienia, żaden z nich nie może podlegać wykluczeniu natomiast warunek udziału w postępowaniu ma być spełniony łącznie.  </w:t>
      </w:r>
    </w:p>
    <w:p w14:paraId="314E79B8" w14:textId="77777777" w:rsidR="00CC69EC" w:rsidRPr="001A0DCC" w:rsidRDefault="00CC69EC" w:rsidP="00D9599A">
      <w:pPr>
        <w:numPr>
          <w:ilvl w:val="1"/>
          <w:numId w:val="28"/>
        </w:numPr>
        <w:ind w:left="1134" w:right="18"/>
        <w:rPr>
          <w:rFonts w:asciiTheme="minorHAnsi" w:hAnsiTheme="minorHAnsi" w:cstheme="minorHAnsi"/>
          <w:sz w:val="22"/>
        </w:rPr>
      </w:pPr>
      <w:r w:rsidRPr="001A0DCC">
        <w:rPr>
          <w:rFonts w:asciiTheme="minorHAnsi" w:hAnsiTheme="minorHAnsi" w:cstheme="minorHAnsi"/>
          <w:sz w:val="22"/>
        </w:rPr>
        <w:t>W przypadku wspólnego ubiegania się o zamówienie przez wykonawców, oświadcz</w:t>
      </w:r>
      <w:r w:rsidR="006D2EFB" w:rsidRPr="001A0DCC">
        <w:rPr>
          <w:rFonts w:asciiTheme="minorHAnsi" w:hAnsiTheme="minorHAnsi" w:cstheme="minorHAnsi"/>
          <w:sz w:val="22"/>
        </w:rPr>
        <w:t>enie, o którym mowa w punkcie 10</w:t>
      </w:r>
      <w:r w:rsidRPr="001A0DCC">
        <w:rPr>
          <w:rFonts w:asciiTheme="minorHAnsi" w:hAnsiTheme="minorHAnsi" w:cstheme="minorHAnsi"/>
          <w:sz w:val="22"/>
        </w:rPr>
        <w:t xml:space="preserve">.1, składa każdy z wykonawców. Oświadczenia te potwierdzają brak podstaw wykluczenia oraz spełnianie warunków </w:t>
      </w:r>
      <w:r w:rsidRPr="001A0DCC">
        <w:rPr>
          <w:rFonts w:asciiTheme="minorHAnsi" w:hAnsiTheme="minorHAnsi" w:cstheme="minorHAnsi"/>
          <w:sz w:val="22"/>
        </w:rPr>
        <w:lastRenderedPageBreak/>
        <w:t xml:space="preserve">udziału w zakresie, w jakim każdy z wykonawców wykazuje spełnianie warunków udziału w postępowaniu. </w:t>
      </w:r>
    </w:p>
    <w:p w14:paraId="2AA063C8" w14:textId="77777777" w:rsidR="00CC69EC" w:rsidRPr="001A0DCC" w:rsidRDefault="00CC69EC" w:rsidP="00B91D04">
      <w:pPr>
        <w:spacing w:after="66" w:line="259" w:lineRule="auto"/>
        <w:ind w:left="1134" w:hanging="566"/>
        <w:jc w:val="left"/>
        <w:rPr>
          <w:rFonts w:asciiTheme="minorHAnsi" w:hAnsiTheme="minorHAnsi" w:cstheme="minorHAnsi"/>
          <w:sz w:val="22"/>
        </w:rPr>
      </w:pPr>
    </w:p>
    <w:p w14:paraId="6620C49F" w14:textId="15E361EF" w:rsidR="00CC69EC" w:rsidRPr="00EF6BAB" w:rsidRDefault="00CC69EC" w:rsidP="00D9599A">
      <w:pPr>
        <w:pStyle w:val="Nagwek1"/>
        <w:numPr>
          <w:ilvl w:val="0"/>
          <w:numId w:val="28"/>
        </w:numPr>
        <w:ind w:left="1134"/>
        <w:rPr>
          <w:rFonts w:asciiTheme="minorHAnsi" w:hAnsiTheme="minorHAnsi" w:cstheme="minorHAnsi"/>
          <w:sz w:val="22"/>
        </w:rPr>
      </w:pPr>
      <w:bookmarkStart w:id="30" w:name="_Toc102985015"/>
      <w:r w:rsidRPr="001A0DCC">
        <w:rPr>
          <w:rFonts w:asciiTheme="minorHAnsi" w:hAnsiTheme="minorHAnsi" w:cstheme="minorHAnsi"/>
          <w:sz w:val="22"/>
        </w:rPr>
        <w:t>Termin, do którego Wykonawca będzie</w:t>
      </w:r>
      <w:r w:rsidR="007C2739" w:rsidRPr="001A0DCC">
        <w:rPr>
          <w:rFonts w:asciiTheme="minorHAnsi" w:hAnsiTheme="minorHAnsi" w:cstheme="minorHAnsi"/>
          <w:sz w:val="22"/>
        </w:rPr>
        <w:t xml:space="preserve"> </w:t>
      </w:r>
      <w:r w:rsidR="007C2739" w:rsidRPr="00EF6BAB">
        <w:rPr>
          <w:rFonts w:asciiTheme="minorHAnsi" w:hAnsiTheme="minorHAnsi" w:cstheme="minorHAnsi"/>
          <w:sz w:val="22"/>
        </w:rPr>
        <w:t>związany złożoną ofertą</w:t>
      </w:r>
      <w:bookmarkEnd w:id="30"/>
    </w:p>
    <w:p w14:paraId="12240738" w14:textId="6B7FDAD0" w:rsidR="00CC69EC" w:rsidRPr="00EF6BAB" w:rsidRDefault="00CC69EC" w:rsidP="00D9599A">
      <w:pPr>
        <w:numPr>
          <w:ilvl w:val="1"/>
          <w:numId w:val="28"/>
        </w:numPr>
        <w:ind w:left="1134" w:right="18"/>
        <w:rPr>
          <w:rFonts w:asciiTheme="minorHAnsi" w:hAnsiTheme="minorHAnsi" w:cstheme="minorHAnsi"/>
          <w:sz w:val="22"/>
        </w:rPr>
      </w:pPr>
      <w:r w:rsidRPr="00EF6BAB">
        <w:rPr>
          <w:rFonts w:asciiTheme="minorHAnsi" w:hAnsiTheme="minorHAnsi" w:cstheme="minorHAnsi"/>
          <w:sz w:val="22"/>
        </w:rPr>
        <w:t xml:space="preserve">Wykonawca jest związany ofertą do </w:t>
      </w:r>
      <w:r w:rsidR="000C1B90" w:rsidRPr="00EF6BAB">
        <w:rPr>
          <w:rFonts w:asciiTheme="minorHAnsi" w:hAnsiTheme="minorHAnsi" w:cstheme="minorHAnsi"/>
          <w:sz w:val="22"/>
        </w:rPr>
        <w:t xml:space="preserve">dnia </w:t>
      </w:r>
      <w:r w:rsidR="00EF6BAB" w:rsidRPr="00EF6BAB">
        <w:rPr>
          <w:rFonts w:asciiTheme="minorHAnsi" w:hAnsiTheme="minorHAnsi" w:cstheme="minorHAnsi"/>
          <w:b/>
          <w:bCs/>
          <w:sz w:val="22"/>
        </w:rPr>
        <w:t>1</w:t>
      </w:r>
      <w:r w:rsidR="00684FEA">
        <w:rPr>
          <w:rFonts w:asciiTheme="minorHAnsi" w:hAnsiTheme="minorHAnsi" w:cstheme="minorHAnsi"/>
          <w:b/>
          <w:bCs/>
          <w:sz w:val="22"/>
        </w:rPr>
        <w:t>6</w:t>
      </w:r>
      <w:r w:rsidR="001E6955" w:rsidRPr="00EF6BAB">
        <w:rPr>
          <w:rFonts w:asciiTheme="minorHAnsi" w:hAnsiTheme="minorHAnsi" w:cstheme="minorHAnsi"/>
          <w:b/>
          <w:bCs/>
          <w:sz w:val="22"/>
        </w:rPr>
        <w:t>.</w:t>
      </w:r>
      <w:r w:rsidR="00EF6BAB" w:rsidRPr="00EF6BAB">
        <w:rPr>
          <w:rFonts w:asciiTheme="minorHAnsi" w:hAnsiTheme="minorHAnsi" w:cstheme="minorHAnsi"/>
          <w:b/>
          <w:bCs/>
          <w:sz w:val="22"/>
        </w:rPr>
        <w:t>06</w:t>
      </w:r>
      <w:r w:rsidR="001E6955" w:rsidRPr="00EF6BAB">
        <w:rPr>
          <w:rFonts w:asciiTheme="minorHAnsi" w:hAnsiTheme="minorHAnsi" w:cstheme="minorHAnsi"/>
          <w:b/>
          <w:bCs/>
          <w:sz w:val="22"/>
        </w:rPr>
        <w:t>.2022</w:t>
      </w:r>
      <w:r w:rsidR="00037CEA" w:rsidRPr="00EF6BAB">
        <w:rPr>
          <w:rFonts w:asciiTheme="minorHAnsi" w:hAnsiTheme="minorHAnsi" w:cstheme="minorHAnsi"/>
          <w:b/>
          <w:bCs/>
          <w:sz w:val="22"/>
        </w:rPr>
        <w:t xml:space="preserve"> </w:t>
      </w:r>
      <w:r w:rsidRPr="00EF6BAB">
        <w:rPr>
          <w:rFonts w:asciiTheme="minorHAnsi" w:hAnsiTheme="minorHAnsi" w:cstheme="minorHAnsi"/>
          <w:b/>
          <w:bCs/>
          <w:sz w:val="22"/>
        </w:rPr>
        <w:t>r.</w:t>
      </w:r>
      <w:r w:rsidRPr="00EF6BAB">
        <w:rPr>
          <w:rFonts w:asciiTheme="minorHAnsi" w:hAnsiTheme="minorHAnsi" w:cstheme="minorHAnsi"/>
          <w:sz w:val="22"/>
        </w:rPr>
        <w:t xml:space="preserve"> tj. przez 30 dni, przy czym pierwszym dniem terminu związania ofertą jest dzień, w którym upływa termin składania ofert.</w:t>
      </w:r>
    </w:p>
    <w:p w14:paraId="0B35A1B3" w14:textId="7974A507" w:rsidR="00CC69EC" w:rsidRPr="001A0DCC" w:rsidRDefault="00CC69EC" w:rsidP="00D9599A">
      <w:pPr>
        <w:numPr>
          <w:ilvl w:val="1"/>
          <w:numId w:val="28"/>
        </w:numPr>
        <w:ind w:left="1134" w:right="18"/>
        <w:rPr>
          <w:rFonts w:asciiTheme="minorHAnsi" w:hAnsiTheme="minorHAnsi" w:cstheme="minorHAnsi"/>
          <w:sz w:val="22"/>
        </w:rPr>
      </w:pPr>
      <w:r w:rsidRPr="001A0DCC">
        <w:rPr>
          <w:rFonts w:asciiTheme="minorHAnsi" w:hAnsiTheme="minorHAnsi" w:cstheme="minorHAnsi"/>
          <w:sz w:val="22"/>
        </w:rPr>
        <w:t xml:space="preserve">W przypadku gdy wybór najkorzystniejszej oferty nie nastąpi przed upływem terminu wskazanego w punkcie </w:t>
      </w:r>
      <w:r w:rsidR="003E5EE0" w:rsidRPr="001A0DCC">
        <w:rPr>
          <w:rFonts w:asciiTheme="minorHAnsi" w:hAnsiTheme="minorHAnsi" w:cstheme="minorHAnsi"/>
          <w:sz w:val="22"/>
        </w:rPr>
        <w:t>12</w:t>
      </w:r>
      <w:r w:rsidRPr="001A0DCC">
        <w:rPr>
          <w:rFonts w:asciiTheme="minorHAnsi" w:hAnsiTheme="minorHAnsi" w:cstheme="minorHAnsi"/>
          <w:sz w:val="22"/>
        </w:rPr>
        <w:t xml:space="preserve">.1, zamawiający przed upływem terminu związania ofertą zwróci się jednokrotnie do wykonawców o wyrażenie zgody na przedłużenie tego terminu o wskazany przez niego okres, nie dłuższy niż 30 dni.  </w:t>
      </w:r>
    </w:p>
    <w:p w14:paraId="238905E7" w14:textId="4807E06A" w:rsidR="00CC69EC" w:rsidRPr="001A0DCC" w:rsidRDefault="00CC69EC" w:rsidP="00D9599A">
      <w:pPr>
        <w:numPr>
          <w:ilvl w:val="1"/>
          <w:numId w:val="28"/>
        </w:numPr>
        <w:ind w:left="1134" w:right="18"/>
        <w:rPr>
          <w:rFonts w:asciiTheme="minorHAnsi" w:hAnsiTheme="minorHAnsi" w:cstheme="minorHAnsi"/>
          <w:sz w:val="22"/>
        </w:rPr>
      </w:pPr>
      <w:r w:rsidRPr="001A0DCC">
        <w:rPr>
          <w:rFonts w:asciiTheme="minorHAnsi" w:hAnsiTheme="minorHAnsi" w:cstheme="minorHAnsi"/>
          <w:sz w:val="22"/>
        </w:rPr>
        <w:t xml:space="preserve">Przedłużenie terminu związania ofertą, o którym mowa w punkcie </w:t>
      </w:r>
      <w:r w:rsidR="00FF23CF" w:rsidRPr="001A0DCC">
        <w:rPr>
          <w:rFonts w:asciiTheme="minorHAnsi" w:hAnsiTheme="minorHAnsi" w:cstheme="minorHAnsi"/>
          <w:sz w:val="22"/>
        </w:rPr>
        <w:t>12.1</w:t>
      </w:r>
      <w:r w:rsidRPr="001A0DCC">
        <w:rPr>
          <w:rFonts w:asciiTheme="minorHAnsi" w:hAnsiTheme="minorHAnsi" w:cstheme="minorHAnsi"/>
          <w:sz w:val="22"/>
        </w:rPr>
        <w:t xml:space="preserve">, wymaga złożenia przez wykonawcę pisemnego oświadczenia o wyrażeniu zgody na przedłużenie terminu związania ofertą.  </w:t>
      </w:r>
    </w:p>
    <w:p w14:paraId="5AB43965" w14:textId="77777777" w:rsidR="007F6F01" w:rsidRPr="001A0DCC" w:rsidRDefault="007F6F01" w:rsidP="007F6F01">
      <w:pPr>
        <w:ind w:left="1127" w:right="18" w:firstLine="0"/>
        <w:rPr>
          <w:rFonts w:asciiTheme="minorHAnsi" w:hAnsiTheme="minorHAnsi" w:cstheme="minorHAnsi"/>
          <w:sz w:val="22"/>
        </w:rPr>
      </w:pPr>
    </w:p>
    <w:p w14:paraId="4F0AC6A9" w14:textId="77777777" w:rsidR="00CC69EC" w:rsidRPr="0035539F" w:rsidRDefault="00CC69EC" w:rsidP="00D9599A">
      <w:pPr>
        <w:pStyle w:val="Nagwek1"/>
        <w:numPr>
          <w:ilvl w:val="0"/>
          <w:numId w:val="28"/>
        </w:numPr>
        <w:rPr>
          <w:rFonts w:asciiTheme="minorHAnsi" w:hAnsiTheme="minorHAnsi" w:cstheme="minorHAnsi"/>
          <w:sz w:val="22"/>
        </w:rPr>
      </w:pPr>
      <w:bookmarkStart w:id="31" w:name="_Toc102985016"/>
      <w:r w:rsidRPr="0035539F">
        <w:rPr>
          <w:rFonts w:asciiTheme="minorHAnsi" w:hAnsiTheme="minorHAnsi" w:cstheme="minorHAnsi"/>
          <w:sz w:val="22"/>
        </w:rPr>
        <w:t>Wadium</w:t>
      </w:r>
      <w:bookmarkEnd w:id="31"/>
      <w:r w:rsidRPr="0035539F">
        <w:rPr>
          <w:rFonts w:asciiTheme="minorHAnsi" w:hAnsiTheme="minorHAnsi" w:cstheme="minorHAnsi"/>
          <w:sz w:val="22"/>
        </w:rPr>
        <w:t xml:space="preserve">  </w:t>
      </w:r>
    </w:p>
    <w:p w14:paraId="03537702" w14:textId="77777777" w:rsidR="00992D5B" w:rsidRPr="00992D5B" w:rsidRDefault="00992D5B" w:rsidP="00992D5B">
      <w:pPr>
        <w:ind w:left="0" w:right="18" w:firstLine="0"/>
        <w:rPr>
          <w:rFonts w:asciiTheme="minorHAnsi" w:hAnsiTheme="minorHAnsi" w:cstheme="minorHAnsi"/>
          <w:b/>
          <w:bCs/>
          <w:sz w:val="22"/>
        </w:rPr>
      </w:pPr>
      <w:r w:rsidRPr="00992D5B">
        <w:rPr>
          <w:rFonts w:asciiTheme="minorHAnsi" w:hAnsiTheme="minorHAnsi" w:cstheme="minorHAnsi"/>
          <w:b/>
          <w:bCs/>
          <w:sz w:val="22"/>
        </w:rPr>
        <w:t>13.1 Wysokość</w:t>
      </w:r>
    </w:p>
    <w:p w14:paraId="34094C96" w14:textId="77777777" w:rsidR="00992D5B" w:rsidRPr="00992D5B" w:rsidRDefault="00992D5B" w:rsidP="00992D5B">
      <w:pPr>
        <w:ind w:left="0" w:right="18" w:firstLine="0"/>
        <w:rPr>
          <w:rFonts w:asciiTheme="minorHAnsi" w:hAnsiTheme="minorHAnsi" w:cstheme="minorHAnsi"/>
          <w:sz w:val="22"/>
        </w:rPr>
      </w:pPr>
      <w:r w:rsidRPr="00992D5B">
        <w:rPr>
          <w:rFonts w:asciiTheme="minorHAnsi" w:hAnsiTheme="minorHAnsi" w:cstheme="minorHAnsi"/>
          <w:sz w:val="22"/>
        </w:rPr>
        <w:t>Wykonawca przystępujący do postępowania jest zobowiązany, wnieść wadium w kwocie:</w:t>
      </w:r>
    </w:p>
    <w:p w14:paraId="63CBED8F" w14:textId="75D0F405" w:rsidR="00992D5B" w:rsidRPr="00992D5B" w:rsidRDefault="00992D5B" w:rsidP="00992D5B">
      <w:pPr>
        <w:ind w:left="0" w:right="18" w:firstLine="0"/>
        <w:rPr>
          <w:rFonts w:asciiTheme="minorHAnsi" w:hAnsiTheme="minorHAnsi" w:cstheme="minorHAnsi"/>
          <w:b/>
          <w:bCs/>
          <w:sz w:val="22"/>
        </w:rPr>
      </w:pPr>
      <w:r>
        <w:rPr>
          <w:rFonts w:asciiTheme="minorHAnsi" w:hAnsiTheme="minorHAnsi" w:cstheme="minorHAnsi"/>
          <w:b/>
          <w:bCs/>
          <w:sz w:val="22"/>
        </w:rPr>
        <w:t>20</w:t>
      </w:r>
      <w:r w:rsidRPr="00992D5B">
        <w:rPr>
          <w:rFonts w:asciiTheme="minorHAnsi" w:hAnsiTheme="minorHAnsi" w:cstheme="minorHAnsi"/>
          <w:b/>
          <w:bCs/>
          <w:sz w:val="22"/>
        </w:rPr>
        <w:t>.000,00 PLN</w:t>
      </w:r>
      <w:r w:rsidRPr="00992D5B">
        <w:rPr>
          <w:rFonts w:asciiTheme="minorHAnsi" w:hAnsiTheme="minorHAnsi" w:cstheme="minorHAnsi"/>
          <w:sz w:val="22"/>
        </w:rPr>
        <w:t xml:space="preserve"> (słownie: </w:t>
      </w:r>
      <w:r>
        <w:rPr>
          <w:rFonts w:asciiTheme="minorHAnsi" w:hAnsiTheme="minorHAnsi" w:cstheme="minorHAnsi"/>
          <w:sz w:val="22"/>
        </w:rPr>
        <w:t>dwadzieścia</w:t>
      </w:r>
      <w:r w:rsidRPr="00992D5B">
        <w:rPr>
          <w:rFonts w:asciiTheme="minorHAnsi" w:hAnsiTheme="minorHAnsi" w:cstheme="minorHAnsi"/>
          <w:sz w:val="22"/>
        </w:rPr>
        <w:t xml:space="preserve"> tysięcy złotych 00/100</w:t>
      </w:r>
      <w:r w:rsidRPr="00992D5B">
        <w:rPr>
          <w:rFonts w:asciiTheme="minorHAnsi" w:hAnsiTheme="minorHAnsi" w:cstheme="minorHAnsi"/>
          <w:b/>
          <w:bCs/>
          <w:sz w:val="22"/>
        </w:rPr>
        <w:t xml:space="preserve">) </w:t>
      </w:r>
    </w:p>
    <w:p w14:paraId="21657A57" w14:textId="77777777" w:rsidR="00992D5B" w:rsidRPr="00992D5B" w:rsidRDefault="00992D5B" w:rsidP="00992D5B">
      <w:pPr>
        <w:ind w:left="0" w:right="18" w:firstLine="0"/>
        <w:rPr>
          <w:rFonts w:asciiTheme="minorHAnsi" w:hAnsiTheme="minorHAnsi" w:cstheme="minorHAnsi"/>
          <w:sz w:val="22"/>
        </w:rPr>
      </w:pPr>
      <w:r w:rsidRPr="00992D5B">
        <w:rPr>
          <w:rFonts w:asciiTheme="minorHAnsi" w:hAnsiTheme="minorHAnsi" w:cstheme="minorHAnsi"/>
          <w:b/>
          <w:bCs/>
          <w:sz w:val="22"/>
        </w:rPr>
        <w:t>przed upływem terminu składania ofert</w:t>
      </w:r>
      <w:r w:rsidRPr="00992D5B">
        <w:rPr>
          <w:rFonts w:asciiTheme="minorHAnsi" w:hAnsiTheme="minorHAnsi" w:cstheme="minorHAnsi"/>
          <w:sz w:val="22"/>
        </w:rPr>
        <w:t xml:space="preserve"> (tj. przed upływem dnia i godziny wyznaczonej jako ostateczny termin składania ofert).</w:t>
      </w:r>
    </w:p>
    <w:p w14:paraId="4D132AF4" w14:textId="77777777" w:rsidR="00992D5B" w:rsidRPr="00992D5B" w:rsidRDefault="00992D5B" w:rsidP="00992D5B">
      <w:pPr>
        <w:ind w:left="0" w:right="18" w:firstLine="0"/>
        <w:rPr>
          <w:rFonts w:asciiTheme="minorHAnsi" w:hAnsiTheme="minorHAnsi" w:cstheme="minorHAnsi"/>
          <w:i/>
          <w:sz w:val="22"/>
        </w:rPr>
      </w:pPr>
      <w:r w:rsidRPr="00992D5B">
        <w:rPr>
          <w:rFonts w:asciiTheme="minorHAnsi" w:hAnsiTheme="minorHAnsi" w:cstheme="minorHAnsi"/>
          <w:b/>
          <w:sz w:val="22"/>
        </w:rPr>
        <w:t>Uwaga:</w:t>
      </w:r>
      <w:r w:rsidRPr="00992D5B">
        <w:rPr>
          <w:rFonts w:asciiTheme="minorHAnsi" w:hAnsiTheme="minorHAnsi" w:cstheme="minorHAnsi"/>
          <w:sz w:val="22"/>
        </w:rPr>
        <w:tab/>
      </w:r>
      <w:r w:rsidRPr="00992D5B">
        <w:rPr>
          <w:rFonts w:asciiTheme="minorHAnsi" w:hAnsiTheme="minorHAnsi" w:cstheme="minorHAnsi"/>
          <w:i/>
          <w:sz w:val="22"/>
        </w:rPr>
        <w:t xml:space="preserve">Wykonawca składający ofertę dla więcej niż jednej części zamówienia zobowiązany jest do zabezpieczenia swojej oferty wadium dla każdej wybranej części zamówienia </w:t>
      </w:r>
      <w:r w:rsidRPr="00992D5B">
        <w:rPr>
          <w:rFonts w:asciiTheme="minorHAnsi" w:hAnsiTheme="minorHAnsi" w:cstheme="minorHAnsi"/>
          <w:b/>
          <w:bCs/>
          <w:i/>
          <w:sz w:val="22"/>
        </w:rPr>
        <w:t>z osobna</w:t>
      </w:r>
      <w:r w:rsidRPr="00992D5B">
        <w:rPr>
          <w:rFonts w:asciiTheme="minorHAnsi" w:hAnsiTheme="minorHAnsi" w:cstheme="minorHAnsi"/>
          <w:i/>
          <w:sz w:val="22"/>
        </w:rPr>
        <w:t>.</w:t>
      </w:r>
    </w:p>
    <w:p w14:paraId="7363BA30" w14:textId="77777777" w:rsidR="00992D5B" w:rsidRPr="00992D5B" w:rsidRDefault="00992D5B" w:rsidP="00992D5B">
      <w:pPr>
        <w:ind w:left="0" w:right="18" w:firstLine="0"/>
        <w:rPr>
          <w:rFonts w:asciiTheme="minorHAnsi" w:hAnsiTheme="minorHAnsi" w:cstheme="minorHAnsi"/>
          <w:i/>
          <w:sz w:val="22"/>
        </w:rPr>
      </w:pPr>
    </w:p>
    <w:p w14:paraId="53EAC4B0" w14:textId="77777777" w:rsidR="00992D5B" w:rsidRPr="00992D5B" w:rsidRDefault="00992D5B" w:rsidP="00992D5B">
      <w:pPr>
        <w:ind w:left="0" w:right="18" w:firstLine="0"/>
        <w:rPr>
          <w:rFonts w:asciiTheme="minorHAnsi" w:hAnsiTheme="minorHAnsi" w:cstheme="minorHAnsi"/>
          <w:b/>
          <w:bCs/>
          <w:sz w:val="22"/>
        </w:rPr>
      </w:pPr>
      <w:bookmarkStart w:id="32" w:name="_Toc504465382"/>
      <w:r w:rsidRPr="00992D5B">
        <w:rPr>
          <w:rFonts w:asciiTheme="minorHAnsi" w:hAnsiTheme="minorHAnsi" w:cstheme="minorHAnsi"/>
          <w:b/>
          <w:bCs/>
          <w:sz w:val="22"/>
        </w:rPr>
        <w:t>13.2 Forma wadium.</w:t>
      </w:r>
      <w:bookmarkEnd w:id="32"/>
    </w:p>
    <w:p w14:paraId="70887A83" w14:textId="77777777" w:rsidR="00992D5B" w:rsidRPr="00992D5B" w:rsidRDefault="00992D5B" w:rsidP="00992D5B">
      <w:pPr>
        <w:ind w:left="0" w:right="18" w:firstLine="0"/>
        <w:rPr>
          <w:rFonts w:asciiTheme="minorHAnsi" w:hAnsiTheme="minorHAnsi" w:cstheme="minorHAnsi"/>
          <w:b/>
          <w:sz w:val="22"/>
        </w:rPr>
      </w:pPr>
      <w:r w:rsidRPr="00992D5B">
        <w:rPr>
          <w:rFonts w:asciiTheme="minorHAnsi" w:hAnsiTheme="minorHAnsi" w:cstheme="minorHAnsi"/>
          <w:sz w:val="22"/>
        </w:rPr>
        <w:t>Wadium może być wnoszone według wyboru wykonawcy w jednej lub kilku następujących formach:</w:t>
      </w:r>
    </w:p>
    <w:p w14:paraId="3ED0E6FB" w14:textId="77777777" w:rsidR="00992D5B" w:rsidRPr="00992D5B" w:rsidRDefault="00992D5B" w:rsidP="00992D5B">
      <w:pPr>
        <w:numPr>
          <w:ilvl w:val="0"/>
          <w:numId w:val="22"/>
        </w:numPr>
        <w:ind w:right="18"/>
        <w:rPr>
          <w:rFonts w:asciiTheme="minorHAnsi" w:hAnsiTheme="minorHAnsi" w:cstheme="minorHAnsi"/>
          <w:sz w:val="22"/>
        </w:rPr>
      </w:pPr>
      <w:r w:rsidRPr="00992D5B">
        <w:rPr>
          <w:rFonts w:asciiTheme="minorHAnsi" w:hAnsiTheme="minorHAnsi" w:cstheme="minorHAnsi"/>
          <w:sz w:val="22"/>
        </w:rPr>
        <w:t>pieniądzu;</w:t>
      </w:r>
    </w:p>
    <w:p w14:paraId="6F39FA88" w14:textId="77777777" w:rsidR="00992D5B" w:rsidRPr="00992D5B" w:rsidRDefault="00992D5B" w:rsidP="00992D5B">
      <w:pPr>
        <w:numPr>
          <w:ilvl w:val="0"/>
          <w:numId w:val="22"/>
        </w:numPr>
        <w:ind w:right="18"/>
        <w:rPr>
          <w:rFonts w:asciiTheme="minorHAnsi" w:hAnsiTheme="minorHAnsi" w:cstheme="minorHAnsi"/>
          <w:sz w:val="22"/>
        </w:rPr>
      </w:pPr>
      <w:bookmarkStart w:id="33" w:name="mip51080473"/>
      <w:bookmarkEnd w:id="33"/>
      <w:r w:rsidRPr="00992D5B">
        <w:rPr>
          <w:rFonts w:asciiTheme="minorHAnsi" w:hAnsiTheme="minorHAnsi" w:cstheme="minorHAnsi"/>
          <w:sz w:val="22"/>
        </w:rPr>
        <w:t>gwarancjach bankowych;</w:t>
      </w:r>
    </w:p>
    <w:p w14:paraId="1E4D1AF6" w14:textId="77777777" w:rsidR="00992D5B" w:rsidRPr="00992D5B" w:rsidRDefault="00992D5B" w:rsidP="00992D5B">
      <w:pPr>
        <w:numPr>
          <w:ilvl w:val="0"/>
          <w:numId w:val="22"/>
        </w:numPr>
        <w:ind w:right="18"/>
        <w:rPr>
          <w:rFonts w:asciiTheme="minorHAnsi" w:hAnsiTheme="minorHAnsi" w:cstheme="minorHAnsi"/>
          <w:sz w:val="22"/>
        </w:rPr>
      </w:pPr>
      <w:bookmarkStart w:id="34" w:name="mip51080474"/>
      <w:bookmarkEnd w:id="34"/>
      <w:r w:rsidRPr="00992D5B">
        <w:rPr>
          <w:rFonts w:asciiTheme="minorHAnsi" w:hAnsiTheme="minorHAnsi" w:cstheme="minorHAnsi"/>
          <w:sz w:val="22"/>
        </w:rPr>
        <w:t>gwarancjach ubezpieczeniowych;</w:t>
      </w:r>
    </w:p>
    <w:p w14:paraId="0F10040C" w14:textId="77777777" w:rsidR="00992D5B" w:rsidRPr="00992D5B" w:rsidRDefault="00992D5B" w:rsidP="00992D5B">
      <w:pPr>
        <w:numPr>
          <w:ilvl w:val="0"/>
          <w:numId w:val="22"/>
        </w:numPr>
        <w:ind w:right="18"/>
        <w:rPr>
          <w:rFonts w:asciiTheme="minorHAnsi" w:hAnsiTheme="minorHAnsi" w:cstheme="minorHAnsi"/>
          <w:sz w:val="22"/>
        </w:rPr>
      </w:pPr>
      <w:bookmarkStart w:id="35" w:name="mip51080475"/>
      <w:bookmarkEnd w:id="35"/>
      <w:r w:rsidRPr="00992D5B">
        <w:rPr>
          <w:rFonts w:asciiTheme="minorHAnsi" w:hAnsiTheme="minorHAnsi" w:cstheme="minorHAnsi"/>
          <w:sz w:val="22"/>
        </w:rPr>
        <w:t xml:space="preserve">poręczeniach </w:t>
      </w:r>
      <w:r w:rsidRPr="00992D5B">
        <w:rPr>
          <w:rFonts w:asciiTheme="minorHAnsi" w:hAnsiTheme="minorHAnsi" w:cstheme="minorHAnsi"/>
          <w:color w:val="000000" w:themeColor="text1"/>
          <w:sz w:val="22"/>
        </w:rPr>
        <w:t xml:space="preserve">udzielanych przez podmioty, o których mowa w </w:t>
      </w:r>
      <w:hyperlink r:id="rId33">
        <w:r w:rsidRPr="00992D5B">
          <w:rPr>
            <w:rStyle w:val="Hipercze"/>
            <w:rFonts w:asciiTheme="minorHAnsi" w:hAnsiTheme="minorHAnsi" w:cstheme="minorHAnsi"/>
            <w:color w:val="000000" w:themeColor="text1"/>
            <w:sz w:val="22"/>
            <w:u w:val="none"/>
          </w:rPr>
          <w:t>art. 6b ust. 5 pkt 2</w:t>
        </w:r>
      </w:hyperlink>
      <w:r w:rsidRPr="00992D5B">
        <w:rPr>
          <w:rFonts w:asciiTheme="minorHAnsi" w:hAnsiTheme="minorHAnsi" w:cstheme="minorHAnsi"/>
          <w:color w:val="000000" w:themeColor="text1"/>
          <w:sz w:val="22"/>
        </w:rPr>
        <w:t xml:space="preserve"> ustawy z dnia 9 listopada 2000 r. o utworzeniu Polskiej Agencji Rozwoju Przedsiębiorczości (Dz.U. z 2019 r. </w:t>
      </w:r>
      <w:hyperlink r:id="rId34">
        <w:r w:rsidRPr="00992D5B">
          <w:rPr>
            <w:rStyle w:val="Hipercze"/>
            <w:rFonts w:asciiTheme="minorHAnsi" w:hAnsiTheme="minorHAnsi" w:cstheme="minorHAnsi"/>
            <w:color w:val="000000" w:themeColor="text1"/>
            <w:sz w:val="22"/>
            <w:u w:val="none"/>
          </w:rPr>
          <w:t>poz. 310</w:t>
        </w:r>
      </w:hyperlink>
      <w:r w:rsidRPr="00992D5B">
        <w:rPr>
          <w:rFonts w:asciiTheme="minorHAnsi" w:hAnsiTheme="minorHAnsi" w:cstheme="minorHAnsi"/>
          <w:color w:val="000000" w:themeColor="text1"/>
          <w:sz w:val="22"/>
        </w:rPr>
        <w:t xml:space="preserve">, </w:t>
      </w:r>
      <w:hyperlink r:id="rId35">
        <w:r w:rsidRPr="00992D5B">
          <w:rPr>
            <w:rStyle w:val="Hipercze"/>
            <w:rFonts w:asciiTheme="minorHAnsi" w:hAnsiTheme="minorHAnsi" w:cstheme="minorHAnsi"/>
            <w:color w:val="000000" w:themeColor="text1"/>
            <w:sz w:val="22"/>
            <w:u w:val="none"/>
          </w:rPr>
          <w:t>836</w:t>
        </w:r>
      </w:hyperlink>
      <w:r w:rsidRPr="00992D5B">
        <w:rPr>
          <w:rFonts w:asciiTheme="minorHAnsi" w:hAnsiTheme="minorHAnsi" w:cstheme="minorHAnsi"/>
          <w:color w:val="000000" w:themeColor="text1"/>
          <w:sz w:val="22"/>
        </w:rPr>
        <w:t xml:space="preserve"> i </w:t>
      </w:r>
      <w:hyperlink r:id="rId36">
        <w:r w:rsidRPr="00992D5B">
          <w:rPr>
            <w:rStyle w:val="Hipercze"/>
            <w:rFonts w:asciiTheme="minorHAnsi" w:hAnsiTheme="minorHAnsi" w:cstheme="minorHAnsi"/>
            <w:color w:val="000000" w:themeColor="text1"/>
            <w:sz w:val="22"/>
            <w:u w:val="none"/>
          </w:rPr>
          <w:t>1572</w:t>
        </w:r>
      </w:hyperlink>
      <w:r w:rsidRPr="00992D5B">
        <w:rPr>
          <w:rFonts w:asciiTheme="minorHAnsi" w:hAnsiTheme="minorHAnsi" w:cstheme="minorHAnsi"/>
          <w:color w:val="000000" w:themeColor="text1"/>
          <w:sz w:val="22"/>
        </w:rPr>
        <w:t>).</w:t>
      </w:r>
    </w:p>
    <w:p w14:paraId="7477E812" w14:textId="77777777" w:rsidR="00992D5B" w:rsidRPr="00992D5B" w:rsidRDefault="00992D5B" w:rsidP="00992D5B">
      <w:pPr>
        <w:ind w:left="0" w:right="18" w:firstLine="0"/>
        <w:rPr>
          <w:rFonts w:asciiTheme="minorHAnsi" w:hAnsiTheme="minorHAnsi" w:cstheme="minorHAnsi"/>
          <w:sz w:val="22"/>
        </w:rPr>
      </w:pPr>
      <w:r w:rsidRPr="00992D5B">
        <w:rPr>
          <w:rFonts w:asciiTheme="minorHAnsi" w:hAnsiTheme="minorHAnsi" w:cstheme="minorHAnsi"/>
          <w:bCs/>
          <w:sz w:val="22"/>
        </w:rPr>
        <w:t>Wadium</w:t>
      </w:r>
      <w:r w:rsidRPr="00992D5B">
        <w:rPr>
          <w:rFonts w:asciiTheme="minorHAnsi" w:hAnsiTheme="minorHAnsi" w:cstheme="minorHAnsi"/>
          <w:sz w:val="22"/>
        </w:rPr>
        <w:t xml:space="preserve"> wnoszone</w:t>
      </w:r>
      <w:r w:rsidRPr="00992D5B">
        <w:rPr>
          <w:rFonts w:asciiTheme="minorHAnsi" w:hAnsiTheme="minorHAnsi" w:cstheme="minorHAnsi"/>
          <w:bCs/>
          <w:sz w:val="22"/>
        </w:rPr>
        <w:t xml:space="preserve"> w pieniądzu</w:t>
      </w:r>
      <w:r w:rsidRPr="00992D5B">
        <w:rPr>
          <w:rFonts w:asciiTheme="minorHAnsi" w:hAnsiTheme="minorHAnsi" w:cstheme="minorHAnsi"/>
          <w:sz w:val="22"/>
        </w:rPr>
        <w:t xml:space="preserve"> należy wpłacić przelewem na następujący rachunek Zamawiającego:</w:t>
      </w:r>
    </w:p>
    <w:p w14:paraId="370EDEB8" w14:textId="77777777" w:rsidR="00992D5B" w:rsidRPr="00992D5B" w:rsidRDefault="00992D5B" w:rsidP="00992D5B">
      <w:pPr>
        <w:ind w:left="0" w:right="18" w:firstLine="0"/>
        <w:rPr>
          <w:rFonts w:asciiTheme="minorHAnsi" w:hAnsiTheme="minorHAnsi" w:cstheme="minorHAnsi"/>
          <w:b/>
          <w:bCs/>
          <w:i/>
          <w:iCs/>
          <w:sz w:val="22"/>
        </w:rPr>
      </w:pPr>
      <w:r w:rsidRPr="00992D5B">
        <w:rPr>
          <w:rFonts w:asciiTheme="minorHAnsi" w:hAnsiTheme="minorHAnsi" w:cstheme="minorHAnsi"/>
          <w:b/>
          <w:bCs/>
          <w:i/>
          <w:iCs/>
          <w:sz w:val="22"/>
        </w:rPr>
        <w:t>Polskie Wydawnictwo Muzyczne</w:t>
      </w:r>
    </w:p>
    <w:p w14:paraId="50830D23" w14:textId="77777777" w:rsidR="00992D5B" w:rsidRPr="00992D5B" w:rsidRDefault="00992D5B" w:rsidP="00992D5B">
      <w:pPr>
        <w:ind w:left="0" w:right="18" w:firstLine="0"/>
        <w:rPr>
          <w:rFonts w:asciiTheme="minorHAnsi" w:hAnsiTheme="minorHAnsi" w:cstheme="minorHAnsi"/>
          <w:b/>
          <w:bCs/>
          <w:i/>
          <w:iCs/>
          <w:sz w:val="22"/>
        </w:rPr>
      </w:pPr>
      <w:r w:rsidRPr="00992D5B">
        <w:rPr>
          <w:rFonts w:asciiTheme="minorHAnsi" w:hAnsiTheme="minorHAnsi" w:cstheme="minorHAnsi"/>
          <w:b/>
          <w:bCs/>
          <w:i/>
          <w:iCs/>
          <w:sz w:val="22"/>
        </w:rPr>
        <w:t>al. Krasińskiego 11a</w:t>
      </w:r>
    </w:p>
    <w:p w14:paraId="4E9BDED1" w14:textId="77777777" w:rsidR="00992D5B" w:rsidRPr="00992D5B" w:rsidRDefault="00992D5B" w:rsidP="00992D5B">
      <w:pPr>
        <w:ind w:left="0" w:right="18" w:firstLine="0"/>
        <w:rPr>
          <w:rFonts w:asciiTheme="minorHAnsi" w:hAnsiTheme="minorHAnsi" w:cstheme="minorHAnsi"/>
          <w:b/>
          <w:bCs/>
          <w:i/>
          <w:iCs/>
          <w:sz w:val="22"/>
        </w:rPr>
      </w:pPr>
      <w:r w:rsidRPr="00992D5B">
        <w:rPr>
          <w:rFonts w:asciiTheme="minorHAnsi" w:hAnsiTheme="minorHAnsi" w:cstheme="minorHAnsi"/>
          <w:b/>
          <w:bCs/>
          <w:i/>
          <w:iCs/>
          <w:sz w:val="22"/>
        </w:rPr>
        <w:t>31-111 Kraków</w:t>
      </w:r>
    </w:p>
    <w:p w14:paraId="4CBFCF5E" w14:textId="77777777" w:rsidR="00992D5B" w:rsidRPr="00992D5B" w:rsidRDefault="00992D5B" w:rsidP="00992D5B">
      <w:pPr>
        <w:ind w:left="0" w:right="18" w:firstLine="0"/>
        <w:rPr>
          <w:rFonts w:asciiTheme="minorHAnsi" w:hAnsiTheme="minorHAnsi" w:cstheme="minorHAnsi"/>
          <w:b/>
          <w:bCs/>
          <w:i/>
          <w:iCs/>
          <w:sz w:val="22"/>
        </w:rPr>
      </w:pPr>
      <w:r w:rsidRPr="00992D5B">
        <w:rPr>
          <w:rFonts w:asciiTheme="minorHAnsi" w:hAnsiTheme="minorHAnsi" w:cstheme="minorHAnsi"/>
          <w:b/>
          <w:bCs/>
          <w:i/>
          <w:iCs/>
          <w:sz w:val="22"/>
        </w:rPr>
        <w:t>Bank BGK 46 1130 1150 0012 1271 2620 0011</w:t>
      </w:r>
    </w:p>
    <w:p w14:paraId="75832203" w14:textId="77777777" w:rsidR="00992D5B" w:rsidRPr="00992D5B" w:rsidRDefault="00992D5B" w:rsidP="00992D5B">
      <w:pPr>
        <w:ind w:left="0" w:right="18" w:firstLine="0"/>
        <w:rPr>
          <w:rFonts w:asciiTheme="minorHAnsi" w:hAnsiTheme="minorHAnsi" w:cstheme="minorHAnsi"/>
          <w:b/>
          <w:bCs/>
          <w:i/>
          <w:iCs/>
          <w:sz w:val="22"/>
        </w:rPr>
      </w:pPr>
      <w:r w:rsidRPr="00992D5B">
        <w:rPr>
          <w:rFonts w:asciiTheme="minorHAnsi" w:hAnsiTheme="minorHAnsi" w:cstheme="minorHAnsi"/>
          <w:i/>
          <w:iCs/>
          <w:sz w:val="22"/>
        </w:rPr>
        <w:t>z dopiskiem:</w:t>
      </w:r>
      <w:r w:rsidRPr="00992D5B">
        <w:rPr>
          <w:rFonts w:asciiTheme="minorHAnsi" w:hAnsiTheme="minorHAnsi" w:cstheme="minorHAnsi"/>
          <w:b/>
          <w:bCs/>
          <w:i/>
          <w:iCs/>
          <w:sz w:val="22"/>
        </w:rPr>
        <w:t xml:space="preserve"> Wadium - Najem powierzchni magazynowej na potrzeby przechowywania publikacji, elementów wystaw i wyposażenia Polskiego Wydawnictwa Muzycznego w Krakowie </w:t>
      </w:r>
      <w:r w:rsidRPr="00992D5B">
        <w:rPr>
          <w:rFonts w:asciiTheme="minorHAnsi" w:hAnsiTheme="minorHAnsi" w:cstheme="minorHAnsi"/>
          <w:b/>
          <w:i/>
          <w:sz w:val="22"/>
        </w:rPr>
        <w:t xml:space="preserve">- </w:t>
      </w:r>
      <w:r w:rsidRPr="00992D5B">
        <w:rPr>
          <w:rFonts w:asciiTheme="minorHAnsi" w:hAnsiTheme="minorHAnsi" w:cstheme="minorHAnsi"/>
          <w:b/>
          <w:bCs/>
          <w:sz w:val="22"/>
        </w:rPr>
        <w:t>ZZP.261.10.2022</w:t>
      </w:r>
      <w:r w:rsidRPr="00992D5B">
        <w:rPr>
          <w:rFonts w:asciiTheme="minorHAnsi" w:hAnsiTheme="minorHAnsi" w:cstheme="minorHAnsi"/>
          <w:b/>
          <w:bCs/>
          <w:i/>
          <w:sz w:val="22"/>
        </w:rPr>
        <w:t>.</w:t>
      </w:r>
    </w:p>
    <w:p w14:paraId="42BCB743" w14:textId="77777777" w:rsidR="00992D5B" w:rsidRPr="00992D5B" w:rsidRDefault="00992D5B" w:rsidP="00992D5B">
      <w:pPr>
        <w:ind w:left="0" w:right="18" w:firstLine="0"/>
        <w:rPr>
          <w:rFonts w:asciiTheme="minorHAnsi" w:hAnsiTheme="minorHAnsi" w:cstheme="minorHAnsi"/>
          <w:b/>
          <w:bCs/>
          <w:sz w:val="22"/>
        </w:rPr>
      </w:pPr>
    </w:p>
    <w:p w14:paraId="5CCF6E03" w14:textId="77777777" w:rsidR="00992D5B" w:rsidRPr="00992D5B" w:rsidRDefault="00992D5B" w:rsidP="00992D5B">
      <w:pPr>
        <w:ind w:left="0" w:right="18" w:firstLine="0"/>
        <w:rPr>
          <w:rFonts w:asciiTheme="minorHAnsi" w:hAnsiTheme="minorHAnsi" w:cstheme="minorHAnsi"/>
          <w:sz w:val="22"/>
        </w:rPr>
      </w:pPr>
      <w:r w:rsidRPr="00992D5B">
        <w:rPr>
          <w:rFonts w:asciiTheme="minorHAnsi" w:hAnsiTheme="minorHAnsi" w:cstheme="minorHAnsi"/>
          <w:sz w:val="22"/>
        </w:rPr>
        <w:lastRenderedPageBreak/>
        <w:t xml:space="preserve">W przypadku składania przez Wykonawcę </w:t>
      </w:r>
      <w:r w:rsidRPr="00992D5B">
        <w:rPr>
          <w:rFonts w:asciiTheme="minorHAnsi" w:hAnsiTheme="minorHAnsi" w:cstheme="minorHAnsi"/>
          <w:b/>
          <w:bCs/>
          <w:sz w:val="22"/>
        </w:rPr>
        <w:t>wadium</w:t>
      </w:r>
      <w:r w:rsidRPr="00992D5B">
        <w:rPr>
          <w:rFonts w:asciiTheme="minorHAnsi" w:hAnsiTheme="minorHAnsi" w:cstheme="minorHAnsi"/>
          <w:sz w:val="22"/>
        </w:rPr>
        <w:t xml:space="preserve"> </w:t>
      </w:r>
      <w:r w:rsidRPr="00992D5B">
        <w:rPr>
          <w:rFonts w:asciiTheme="minorHAnsi" w:hAnsiTheme="minorHAnsi" w:cstheme="minorHAnsi"/>
          <w:b/>
          <w:bCs/>
          <w:sz w:val="22"/>
        </w:rPr>
        <w:t xml:space="preserve">w formie gwarancji lub poręczenia, </w:t>
      </w:r>
      <w:r w:rsidRPr="00992D5B">
        <w:rPr>
          <w:rFonts w:asciiTheme="minorHAnsi" w:hAnsiTheme="minorHAnsi" w:cstheme="minorHAnsi"/>
          <w:sz w:val="22"/>
        </w:rPr>
        <w:t xml:space="preserve">gwarancja </w:t>
      </w:r>
      <w:r w:rsidRPr="00992D5B">
        <w:rPr>
          <w:rFonts w:asciiTheme="minorHAnsi" w:hAnsiTheme="minorHAnsi" w:cstheme="minorHAnsi"/>
          <w:b/>
          <w:bCs/>
          <w:sz w:val="22"/>
        </w:rPr>
        <w:t>i/lub</w:t>
      </w:r>
      <w:r w:rsidRPr="00992D5B">
        <w:rPr>
          <w:rFonts w:asciiTheme="minorHAnsi" w:hAnsiTheme="minorHAnsi" w:cstheme="minorHAnsi"/>
          <w:sz w:val="22"/>
        </w:rPr>
        <w:t xml:space="preserve"> poręczenie powinna być sporządzona zgodnie z obowiązującym prawem i winna zawierać, między innymi następujące elementy:</w:t>
      </w:r>
    </w:p>
    <w:p w14:paraId="1CBC5FC7" w14:textId="77777777" w:rsidR="00992D5B" w:rsidRPr="00992D5B" w:rsidRDefault="00992D5B" w:rsidP="00992D5B">
      <w:pPr>
        <w:ind w:left="0" w:right="18" w:firstLine="0"/>
        <w:rPr>
          <w:rFonts w:asciiTheme="minorHAnsi" w:hAnsiTheme="minorHAnsi" w:cstheme="minorHAnsi"/>
          <w:sz w:val="22"/>
        </w:rPr>
      </w:pPr>
    </w:p>
    <w:p w14:paraId="01B32459" w14:textId="77777777" w:rsidR="00992D5B" w:rsidRPr="00992D5B" w:rsidRDefault="00992D5B" w:rsidP="00992D5B">
      <w:pPr>
        <w:numPr>
          <w:ilvl w:val="0"/>
          <w:numId w:val="23"/>
        </w:numPr>
        <w:ind w:right="18"/>
        <w:rPr>
          <w:rFonts w:asciiTheme="minorHAnsi" w:hAnsiTheme="minorHAnsi" w:cstheme="minorHAnsi"/>
          <w:sz w:val="22"/>
        </w:rPr>
      </w:pPr>
      <w:r w:rsidRPr="00992D5B">
        <w:rPr>
          <w:rFonts w:asciiTheme="minorHAnsi" w:hAnsiTheme="minorHAnsi" w:cstheme="minorHAnsi"/>
          <w:sz w:val="22"/>
        </w:rPr>
        <w:t>nazwę dającego zlecenie (Wykonawcy), beneficjenta gwarancji/poręczenia (Zamawiającego), gwaranta/poręczyciela (instytucji udzielających gwarancji/poręczenia);</w:t>
      </w:r>
    </w:p>
    <w:p w14:paraId="50860FA5" w14:textId="77777777" w:rsidR="00992D5B" w:rsidRPr="00992D5B" w:rsidRDefault="00992D5B" w:rsidP="00992D5B">
      <w:pPr>
        <w:numPr>
          <w:ilvl w:val="0"/>
          <w:numId w:val="23"/>
        </w:numPr>
        <w:ind w:right="18"/>
        <w:rPr>
          <w:rFonts w:asciiTheme="minorHAnsi" w:hAnsiTheme="minorHAnsi" w:cstheme="minorHAnsi"/>
          <w:sz w:val="22"/>
        </w:rPr>
      </w:pPr>
      <w:r w:rsidRPr="00992D5B">
        <w:rPr>
          <w:rFonts w:asciiTheme="minorHAnsi" w:hAnsiTheme="minorHAnsi" w:cstheme="minorHAnsi"/>
          <w:sz w:val="22"/>
        </w:rPr>
        <w:t>przytoczenie nazwy niniejszego postępowania;</w:t>
      </w:r>
    </w:p>
    <w:p w14:paraId="42131851" w14:textId="77777777" w:rsidR="00992D5B" w:rsidRPr="00992D5B" w:rsidRDefault="00992D5B" w:rsidP="00992D5B">
      <w:pPr>
        <w:numPr>
          <w:ilvl w:val="0"/>
          <w:numId w:val="23"/>
        </w:numPr>
        <w:ind w:right="18"/>
        <w:rPr>
          <w:rFonts w:asciiTheme="minorHAnsi" w:hAnsiTheme="minorHAnsi" w:cstheme="minorHAnsi"/>
          <w:sz w:val="22"/>
        </w:rPr>
      </w:pPr>
      <w:r w:rsidRPr="00992D5B">
        <w:rPr>
          <w:rFonts w:asciiTheme="minorHAnsi" w:hAnsiTheme="minorHAnsi" w:cstheme="minorHAnsi"/>
          <w:sz w:val="22"/>
        </w:rPr>
        <w:t>określenie wierzytelności, która ma być zabezpieczona gwarancją/poręczeniem;</w:t>
      </w:r>
    </w:p>
    <w:p w14:paraId="7198B111" w14:textId="77777777" w:rsidR="00992D5B" w:rsidRPr="00992D5B" w:rsidRDefault="00992D5B" w:rsidP="00992D5B">
      <w:pPr>
        <w:numPr>
          <w:ilvl w:val="0"/>
          <w:numId w:val="23"/>
        </w:numPr>
        <w:ind w:right="18"/>
        <w:rPr>
          <w:rFonts w:asciiTheme="minorHAnsi" w:hAnsiTheme="minorHAnsi" w:cstheme="minorHAnsi"/>
          <w:sz w:val="22"/>
        </w:rPr>
      </w:pPr>
      <w:r w:rsidRPr="00992D5B">
        <w:rPr>
          <w:rFonts w:asciiTheme="minorHAnsi" w:hAnsiTheme="minorHAnsi" w:cstheme="minorHAnsi"/>
          <w:sz w:val="22"/>
        </w:rPr>
        <w:t>kwotę gwarancji/poręczenia;</w:t>
      </w:r>
    </w:p>
    <w:p w14:paraId="09CDCA9F" w14:textId="77777777" w:rsidR="00992D5B" w:rsidRPr="00992D5B" w:rsidRDefault="00992D5B" w:rsidP="00992D5B">
      <w:pPr>
        <w:numPr>
          <w:ilvl w:val="0"/>
          <w:numId w:val="23"/>
        </w:numPr>
        <w:ind w:right="18"/>
        <w:rPr>
          <w:rFonts w:asciiTheme="minorHAnsi" w:hAnsiTheme="minorHAnsi" w:cstheme="minorHAnsi"/>
          <w:sz w:val="22"/>
        </w:rPr>
      </w:pPr>
      <w:r w:rsidRPr="00992D5B">
        <w:rPr>
          <w:rFonts w:asciiTheme="minorHAnsi" w:hAnsiTheme="minorHAnsi" w:cstheme="minorHAnsi"/>
          <w:sz w:val="22"/>
        </w:rPr>
        <w:t>termin ważności gwarancji/poręczenia, który nie może być krótszy niż okres związania ofertą;</w:t>
      </w:r>
    </w:p>
    <w:p w14:paraId="36E2E98A" w14:textId="77777777" w:rsidR="00992D5B" w:rsidRPr="00992D5B" w:rsidRDefault="00992D5B" w:rsidP="00992D5B">
      <w:pPr>
        <w:numPr>
          <w:ilvl w:val="0"/>
          <w:numId w:val="23"/>
        </w:numPr>
        <w:ind w:right="18"/>
        <w:rPr>
          <w:rFonts w:asciiTheme="minorHAnsi" w:hAnsiTheme="minorHAnsi" w:cstheme="minorHAnsi"/>
          <w:sz w:val="22"/>
        </w:rPr>
      </w:pPr>
      <w:r w:rsidRPr="00992D5B">
        <w:rPr>
          <w:rFonts w:asciiTheme="minorHAnsi" w:hAnsiTheme="minorHAnsi" w:cstheme="minorHAnsi"/>
          <w:sz w:val="22"/>
        </w:rPr>
        <w:t>zobowiązanie gwaranta/poręczyciela do nieodwołalnego i bezwarunkowego zapłacenia kwoty gwarancji/poręczenia na pierwsze żądanie Zamawiającego w sytuacjach określonych w art. 98 ust. 6 ustawy Pzp.</w:t>
      </w:r>
    </w:p>
    <w:p w14:paraId="3A261A51" w14:textId="77777777" w:rsidR="00992D5B" w:rsidRPr="00992D5B" w:rsidRDefault="00992D5B" w:rsidP="00992D5B">
      <w:pPr>
        <w:ind w:left="0" w:right="18" w:firstLine="0"/>
        <w:rPr>
          <w:rFonts w:asciiTheme="minorHAnsi" w:hAnsiTheme="minorHAnsi" w:cstheme="minorHAnsi"/>
          <w:sz w:val="22"/>
        </w:rPr>
      </w:pPr>
    </w:p>
    <w:p w14:paraId="62CC5E54" w14:textId="77777777" w:rsidR="00992D5B" w:rsidRPr="00992D5B" w:rsidRDefault="00992D5B" w:rsidP="00992D5B">
      <w:pPr>
        <w:ind w:left="0" w:right="18" w:firstLine="0"/>
        <w:rPr>
          <w:rFonts w:asciiTheme="minorHAnsi" w:hAnsiTheme="minorHAnsi" w:cstheme="minorHAnsi"/>
          <w:sz w:val="22"/>
        </w:rPr>
      </w:pPr>
      <w:r w:rsidRPr="00992D5B">
        <w:rPr>
          <w:rFonts w:asciiTheme="minorHAnsi" w:hAnsiTheme="minorHAnsi" w:cstheme="minorHAnsi"/>
          <w:sz w:val="22"/>
        </w:rPr>
        <w:t>Gwarancja/poręczenie winno być nieodwołane i bezwarunkowe, w szczególności musi jasno opisywać warunki formalne konieczne do skutecznej realizacji uprawnień Beneficjenta (Zamawiającego) z tytułu gwarancji/poręczenia.</w:t>
      </w:r>
    </w:p>
    <w:p w14:paraId="554BB29A" w14:textId="77777777" w:rsidR="00992D5B" w:rsidRPr="00992D5B" w:rsidRDefault="00992D5B" w:rsidP="00992D5B">
      <w:pPr>
        <w:ind w:left="0" w:right="18" w:firstLine="0"/>
        <w:rPr>
          <w:rFonts w:asciiTheme="minorHAnsi" w:hAnsiTheme="minorHAnsi" w:cstheme="minorHAnsi"/>
          <w:sz w:val="22"/>
        </w:rPr>
      </w:pPr>
    </w:p>
    <w:p w14:paraId="540FA1F9" w14:textId="77777777" w:rsidR="00992D5B" w:rsidRPr="00992D5B" w:rsidRDefault="00992D5B" w:rsidP="00992D5B">
      <w:pPr>
        <w:ind w:left="0" w:right="18" w:firstLine="0"/>
        <w:rPr>
          <w:rFonts w:asciiTheme="minorHAnsi" w:hAnsiTheme="minorHAnsi" w:cstheme="minorHAnsi"/>
          <w:sz w:val="22"/>
        </w:rPr>
      </w:pPr>
      <w:r w:rsidRPr="00992D5B">
        <w:rPr>
          <w:rFonts w:asciiTheme="minorHAnsi" w:hAnsiTheme="minorHAnsi" w:cstheme="minorHAnsi"/>
          <w:sz w:val="22"/>
        </w:rPr>
        <w:t xml:space="preserve">Jeżeli wadium jest wnoszone w poręczeniach lub gwarancjach Wykonawca przekazuje Zamawiającemu wraz z ofertą oryginał gwarancji lub poręczenia, w formie lub postaci elektronicznej. </w:t>
      </w:r>
    </w:p>
    <w:p w14:paraId="76C5BA1A" w14:textId="77777777" w:rsidR="00992D5B" w:rsidRPr="00992D5B" w:rsidRDefault="00992D5B" w:rsidP="00992D5B">
      <w:pPr>
        <w:ind w:left="0" w:right="18" w:firstLine="0"/>
        <w:rPr>
          <w:rFonts w:asciiTheme="minorHAnsi" w:hAnsiTheme="minorHAnsi" w:cstheme="minorHAnsi"/>
          <w:sz w:val="22"/>
        </w:rPr>
      </w:pPr>
    </w:p>
    <w:p w14:paraId="1A815FD3" w14:textId="77777777" w:rsidR="00992D5B" w:rsidRPr="00992D5B" w:rsidRDefault="00992D5B" w:rsidP="00992D5B">
      <w:pPr>
        <w:ind w:left="0" w:right="18" w:firstLine="0"/>
        <w:rPr>
          <w:rFonts w:asciiTheme="minorHAnsi" w:hAnsiTheme="minorHAnsi" w:cstheme="minorHAnsi"/>
          <w:sz w:val="22"/>
        </w:rPr>
      </w:pPr>
      <w:r w:rsidRPr="00992D5B">
        <w:rPr>
          <w:rFonts w:asciiTheme="minorHAnsi" w:hAnsiTheme="minorHAnsi" w:cstheme="minorHAnsi"/>
          <w:b/>
          <w:bCs/>
          <w:sz w:val="22"/>
        </w:rPr>
        <w:t>UWAGA:</w:t>
      </w:r>
      <w:r w:rsidRPr="00992D5B">
        <w:rPr>
          <w:rFonts w:asciiTheme="minorHAnsi" w:hAnsiTheme="minorHAnsi" w:cstheme="minorHAnsi"/>
          <w:sz w:val="22"/>
        </w:rPr>
        <w:t xml:space="preserve"> </w:t>
      </w:r>
      <w:r w:rsidRPr="00992D5B">
        <w:rPr>
          <w:rFonts w:asciiTheme="minorHAnsi" w:hAnsiTheme="minorHAnsi" w:cstheme="minorHAnsi"/>
          <w:sz w:val="22"/>
        </w:rPr>
        <w:tab/>
        <w:t xml:space="preserve">w przypadku składania oferty przez Wykonawców wspólnie ubiegających się </w:t>
      </w:r>
      <w:r w:rsidRPr="00992D5B">
        <w:rPr>
          <w:rFonts w:asciiTheme="minorHAnsi" w:hAnsiTheme="minorHAnsi" w:cstheme="minorHAnsi"/>
          <w:sz w:val="22"/>
        </w:rPr>
        <w:br/>
        <w:t>o zamówienie, wadium wnoszone w formie innej niż w pieniądzu musi w pozycji Zobowiązanego (Wykonawcy) wskazywać wszystkich Wykonawców ubiegających się o wspólne zamówienia lub lidera konsorcjum/pełnomocnika wykonawców wspólnie ubiegających się o udzielenie zamówienia jako działającego w imieniu wszystkich Wykonawców.</w:t>
      </w:r>
    </w:p>
    <w:p w14:paraId="7045D62D" w14:textId="77777777" w:rsidR="00992D5B" w:rsidRPr="00992D5B" w:rsidRDefault="00992D5B" w:rsidP="00992D5B">
      <w:pPr>
        <w:ind w:left="0" w:right="18" w:firstLine="0"/>
        <w:rPr>
          <w:rFonts w:asciiTheme="minorHAnsi" w:hAnsiTheme="minorHAnsi" w:cstheme="minorHAnsi"/>
          <w:sz w:val="22"/>
        </w:rPr>
      </w:pPr>
    </w:p>
    <w:p w14:paraId="423662DA" w14:textId="77777777" w:rsidR="00992D5B" w:rsidRPr="00992D5B" w:rsidRDefault="00992D5B" w:rsidP="00992D5B">
      <w:pPr>
        <w:ind w:left="0" w:right="18" w:firstLine="0"/>
        <w:rPr>
          <w:rFonts w:asciiTheme="minorHAnsi" w:hAnsiTheme="minorHAnsi" w:cstheme="minorHAnsi"/>
          <w:b/>
          <w:bCs/>
          <w:sz w:val="22"/>
        </w:rPr>
      </w:pPr>
      <w:r w:rsidRPr="00992D5B">
        <w:rPr>
          <w:rFonts w:asciiTheme="minorHAnsi" w:hAnsiTheme="minorHAnsi" w:cstheme="minorHAnsi"/>
          <w:b/>
          <w:bCs/>
          <w:sz w:val="22"/>
        </w:rPr>
        <w:t>13.3 Termin wniesienia wadium.</w:t>
      </w:r>
    </w:p>
    <w:p w14:paraId="3B7B0B41" w14:textId="77777777" w:rsidR="00992D5B" w:rsidRPr="00992D5B" w:rsidRDefault="00992D5B" w:rsidP="00992D5B">
      <w:pPr>
        <w:ind w:left="0" w:right="18" w:firstLine="0"/>
        <w:rPr>
          <w:rFonts w:asciiTheme="minorHAnsi" w:hAnsiTheme="minorHAnsi" w:cstheme="minorHAnsi"/>
          <w:sz w:val="22"/>
        </w:rPr>
      </w:pPr>
      <w:r w:rsidRPr="00992D5B">
        <w:rPr>
          <w:rFonts w:asciiTheme="minorHAnsi" w:hAnsiTheme="minorHAnsi" w:cstheme="minorHAnsi"/>
          <w:sz w:val="22"/>
        </w:rPr>
        <w:t xml:space="preserve">Wadium należy wnieść przed upływem terminu składania ofert pod rygorem odrzucenia oferty na podstawie art. 226 ust.1 pkt 14) ustawy Pzp. Wniesienie wadium w pieniądzu za pomocą przelewu bankowego Zamawiający będzie uważał za skuteczne tylko wówczas, gdy bank prowadzący rachunek Zamawiającego potwierdzi, że otrzymał taki przelew </w:t>
      </w:r>
      <w:r w:rsidRPr="00992D5B">
        <w:rPr>
          <w:rFonts w:asciiTheme="minorHAnsi" w:hAnsiTheme="minorHAnsi" w:cstheme="minorHAnsi"/>
          <w:sz w:val="22"/>
          <w:u w:val="single"/>
        </w:rPr>
        <w:t xml:space="preserve">przed upływem terminu składania ofert. </w:t>
      </w:r>
      <w:r w:rsidRPr="00992D5B">
        <w:rPr>
          <w:rFonts w:asciiTheme="minorHAnsi" w:hAnsiTheme="minorHAnsi" w:cstheme="minorHAnsi"/>
          <w:sz w:val="22"/>
        </w:rPr>
        <w:t>W wymienionym przypadku zaleca się dołączenie do oferty kopii polecenia przelewu wystawionego przez Wykonawcę, ale nie jest to wystarczające do stwierdzenia przez Zamawiającego terminowego wniesienia wadium przez Wykonawcę, bowiem za skuteczne wniesienie wadium w pieniądzu, Zamawiający uzna wadium, które zostanie zaksięgowane na rachunku bankowym Zamawiającego przed upływem terminu składania ofert.</w:t>
      </w:r>
    </w:p>
    <w:p w14:paraId="7A6B9015" w14:textId="77777777" w:rsidR="00992D5B" w:rsidRPr="00992D5B" w:rsidRDefault="00992D5B" w:rsidP="00992D5B">
      <w:pPr>
        <w:ind w:left="0" w:right="18" w:firstLine="0"/>
        <w:rPr>
          <w:rFonts w:asciiTheme="minorHAnsi" w:hAnsiTheme="minorHAnsi" w:cstheme="minorHAnsi"/>
          <w:sz w:val="22"/>
          <w:u w:val="single"/>
        </w:rPr>
      </w:pPr>
    </w:p>
    <w:p w14:paraId="0B835CCF" w14:textId="77777777" w:rsidR="00992D5B" w:rsidRPr="00992D5B" w:rsidRDefault="00992D5B" w:rsidP="00992D5B">
      <w:pPr>
        <w:ind w:left="0" w:right="18" w:firstLine="0"/>
        <w:rPr>
          <w:rFonts w:asciiTheme="minorHAnsi" w:hAnsiTheme="minorHAnsi" w:cstheme="minorHAnsi"/>
          <w:b/>
          <w:bCs/>
          <w:sz w:val="22"/>
        </w:rPr>
      </w:pPr>
      <w:r w:rsidRPr="00992D5B">
        <w:rPr>
          <w:rFonts w:asciiTheme="minorHAnsi" w:hAnsiTheme="minorHAnsi" w:cstheme="minorHAnsi"/>
          <w:b/>
          <w:bCs/>
          <w:sz w:val="22"/>
        </w:rPr>
        <w:t xml:space="preserve">13.4 Zwrot wadium, zatrzymanie wadium. </w:t>
      </w:r>
    </w:p>
    <w:p w14:paraId="498C2952" w14:textId="77777777" w:rsidR="00992D5B" w:rsidRPr="00992D5B" w:rsidRDefault="00992D5B" w:rsidP="00992D5B">
      <w:pPr>
        <w:ind w:left="0" w:right="18" w:firstLine="0"/>
        <w:rPr>
          <w:rFonts w:asciiTheme="minorHAnsi" w:hAnsiTheme="minorHAnsi" w:cstheme="minorHAnsi"/>
          <w:sz w:val="22"/>
        </w:rPr>
      </w:pPr>
      <w:r w:rsidRPr="00992D5B">
        <w:rPr>
          <w:rFonts w:asciiTheme="minorHAnsi" w:hAnsiTheme="minorHAnsi" w:cstheme="minorHAnsi"/>
          <w:sz w:val="22"/>
        </w:rPr>
        <w:t>Zamawiający zwróci wadium według zasad określonych w art. 98 ust. 1- 5 ustawy Pzp.</w:t>
      </w:r>
    </w:p>
    <w:p w14:paraId="211A0A81" w14:textId="77777777" w:rsidR="00992D5B" w:rsidRPr="00992D5B" w:rsidRDefault="00992D5B" w:rsidP="00992D5B">
      <w:pPr>
        <w:ind w:left="0" w:right="18" w:firstLine="0"/>
        <w:rPr>
          <w:rFonts w:asciiTheme="minorHAnsi" w:hAnsiTheme="minorHAnsi" w:cstheme="minorHAnsi"/>
          <w:sz w:val="22"/>
        </w:rPr>
      </w:pPr>
      <w:r w:rsidRPr="00992D5B">
        <w:rPr>
          <w:rFonts w:asciiTheme="minorHAnsi" w:hAnsiTheme="minorHAnsi" w:cstheme="minorHAnsi"/>
          <w:sz w:val="22"/>
        </w:rPr>
        <w:t>Zamawiający zatrzymuje wadium wraz z odsetkami na podstawie art. 98 ust. 6 ustawy Pzp.</w:t>
      </w:r>
    </w:p>
    <w:p w14:paraId="5C574195" w14:textId="77777777" w:rsidR="008D1F18" w:rsidRPr="00257F0C" w:rsidRDefault="008D1F18" w:rsidP="008D1F18">
      <w:pPr>
        <w:ind w:left="0" w:right="18" w:firstLine="0"/>
        <w:rPr>
          <w:rFonts w:asciiTheme="minorHAnsi" w:hAnsiTheme="minorHAnsi" w:cstheme="minorHAnsi"/>
          <w:sz w:val="22"/>
        </w:rPr>
      </w:pPr>
    </w:p>
    <w:p w14:paraId="77AD14A7" w14:textId="0B1E1BEB" w:rsidR="00C020B7" w:rsidRPr="00AA6425" w:rsidRDefault="00CC69EC" w:rsidP="00D9599A">
      <w:pPr>
        <w:pStyle w:val="Nagwek1"/>
        <w:numPr>
          <w:ilvl w:val="0"/>
          <w:numId w:val="28"/>
        </w:numPr>
        <w:rPr>
          <w:rFonts w:asciiTheme="minorHAnsi" w:hAnsiTheme="minorHAnsi" w:cstheme="minorHAnsi"/>
          <w:sz w:val="22"/>
        </w:rPr>
      </w:pPr>
      <w:bookmarkStart w:id="36" w:name="_Toc102985017"/>
      <w:r w:rsidRPr="00257F0C">
        <w:rPr>
          <w:rFonts w:asciiTheme="minorHAnsi" w:hAnsiTheme="minorHAnsi" w:cstheme="minorHAnsi"/>
          <w:sz w:val="22"/>
        </w:rPr>
        <w:lastRenderedPageBreak/>
        <w:t>Opis sposobu przygotowania ofert.</w:t>
      </w:r>
      <w:bookmarkEnd w:id="36"/>
    </w:p>
    <w:p w14:paraId="45FE4D6B" w14:textId="77777777" w:rsidR="00C020B7" w:rsidRPr="00BD22F6" w:rsidRDefault="00C020B7" w:rsidP="00BD22F6">
      <w:pPr>
        <w:ind w:right="18"/>
        <w:rPr>
          <w:rFonts w:asciiTheme="minorHAnsi" w:hAnsiTheme="minorHAnsi" w:cstheme="minorHAnsi"/>
          <w:sz w:val="22"/>
        </w:rPr>
      </w:pPr>
      <w:r w:rsidRPr="00BD22F6">
        <w:rPr>
          <w:rFonts w:asciiTheme="minorHAnsi" w:hAnsiTheme="minorHAnsi" w:cstheme="minorHAnsi"/>
          <w:sz w:val="22"/>
        </w:rPr>
        <w:t>14.1 Wymagania podstawowe, forma oferty;</w:t>
      </w:r>
    </w:p>
    <w:p w14:paraId="015A784A" w14:textId="636BA21D" w:rsidR="00521CEA" w:rsidRPr="00BD22F6" w:rsidRDefault="00C20681" w:rsidP="00BD22F6">
      <w:pPr>
        <w:pStyle w:val="Tekstpodstawowy2"/>
        <w:spacing w:after="120"/>
        <w:ind w:left="567" w:hanging="283"/>
        <w:rPr>
          <w:rStyle w:val="Brak"/>
          <w:rFonts w:asciiTheme="minorHAnsi" w:hAnsiTheme="minorHAnsi" w:cstheme="minorHAnsi"/>
          <w:sz w:val="22"/>
          <w:szCs w:val="22"/>
        </w:rPr>
      </w:pPr>
      <w:r w:rsidRPr="00BD22F6">
        <w:rPr>
          <w:rStyle w:val="Brak"/>
          <w:rFonts w:asciiTheme="minorHAnsi" w:hAnsiTheme="minorHAnsi" w:cstheme="minorHAnsi"/>
          <w:sz w:val="22"/>
          <w:szCs w:val="22"/>
        </w:rPr>
        <w:t xml:space="preserve">1.  </w:t>
      </w:r>
      <w:r w:rsidR="00C020B7" w:rsidRPr="00BD22F6">
        <w:rPr>
          <w:rStyle w:val="Brak"/>
          <w:rFonts w:asciiTheme="minorHAnsi" w:hAnsiTheme="minorHAnsi" w:cstheme="minorHAnsi"/>
          <w:sz w:val="22"/>
          <w:szCs w:val="22"/>
        </w:rPr>
        <w:t xml:space="preserve">Wykonawca składa ofertę za pośrednictwem </w:t>
      </w:r>
      <w:r w:rsidR="00521CEA" w:rsidRPr="00BD22F6">
        <w:rPr>
          <w:rStyle w:val="Brak"/>
          <w:rFonts w:asciiTheme="minorHAnsi" w:hAnsiTheme="minorHAnsi" w:cstheme="minorHAnsi"/>
          <w:sz w:val="22"/>
          <w:szCs w:val="22"/>
        </w:rPr>
        <w:t xml:space="preserve">złożona przy użyciu środków komunikacji elektronicznej tzn. za pośrednictwem </w:t>
      </w:r>
      <w:hyperlink r:id="rId37" w:history="1">
        <w:r w:rsidR="00521CEA" w:rsidRPr="00BD22F6">
          <w:rPr>
            <w:rStyle w:val="Brak"/>
            <w:rFonts w:asciiTheme="minorHAnsi" w:hAnsiTheme="minorHAnsi" w:cstheme="minorHAnsi"/>
            <w:sz w:val="22"/>
            <w:szCs w:val="22"/>
          </w:rPr>
          <w:t>platformazakupowa.pl</w:t>
        </w:r>
      </w:hyperlink>
      <w:r w:rsidR="00521CEA" w:rsidRPr="00BD22F6">
        <w:rPr>
          <w:rStyle w:val="Brak"/>
          <w:rFonts w:asciiTheme="minorHAnsi" w:hAnsiTheme="minorHAnsi" w:cstheme="minorHAnsi"/>
          <w:sz w:val="22"/>
          <w:szCs w:val="22"/>
        </w:rPr>
        <w:t>,</w:t>
      </w:r>
    </w:p>
    <w:p w14:paraId="6481E91D" w14:textId="67853612" w:rsidR="00C020B7" w:rsidRPr="00BD22F6" w:rsidRDefault="00BD22F6" w:rsidP="00BD22F6">
      <w:pPr>
        <w:pStyle w:val="Tekstpodstawowy2"/>
        <w:spacing w:after="120"/>
        <w:ind w:left="567" w:hanging="283"/>
        <w:rPr>
          <w:rStyle w:val="Brak"/>
          <w:rFonts w:asciiTheme="minorHAnsi" w:hAnsiTheme="minorHAnsi" w:cstheme="minorHAnsi"/>
          <w:sz w:val="22"/>
          <w:szCs w:val="22"/>
        </w:rPr>
      </w:pPr>
      <w:r>
        <w:rPr>
          <w:rStyle w:val="Brak"/>
          <w:rFonts w:asciiTheme="minorHAnsi" w:hAnsiTheme="minorHAnsi" w:cstheme="minorHAnsi"/>
          <w:sz w:val="22"/>
          <w:szCs w:val="22"/>
        </w:rPr>
        <w:t xml:space="preserve">2. </w:t>
      </w:r>
      <w:r w:rsidR="00C020B7" w:rsidRPr="00BD22F6">
        <w:rPr>
          <w:rStyle w:val="Brak"/>
          <w:rFonts w:asciiTheme="minorHAnsi" w:hAnsiTheme="minorHAnsi" w:cstheme="minorHAnsi"/>
          <w:sz w:val="22"/>
          <w:szCs w:val="22"/>
        </w:rPr>
        <w:t xml:space="preserve">Ofertę należy sporządzić w języku polskim. </w:t>
      </w:r>
    </w:p>
    <w:p w14:paraId="66D8FABD" w14:textId="152D395B" w:rsidR="00C020B7" w:rsidRPr="00BD22F6" w:rsidRDefault="00BD22F6" w:rsidP="00BD22F6">
      <w:pPr>
        <w:pStyle w:val="Tekstpodstawowy2"/>
        <w:spacing w:after="120"/>
        <w:ind w:left="567" w:hanging="283"/>
        <w:rPr>
          <w:rStyle w:val="Brak"/>
          <w:rFonts w:asciiTheme="minorHAnsi" w:hAnsiTheme="minorHAnsi" w:cstheme="minorHAnsi"/>
          <w:sz w:val="22"/>
          <w:szCs w:val="22"/>
        </w:rPr>
      </w:pPr>
      <w:r>
        <w:rPr>
          <w:rStyle w:val="Brak"/>
          <w:rFonts w:asciiTheme="minorHAnsi" w:hAnsiTheme="minorHAnsi" w:cstheme="minorHAnsi"/>
          <w:sz w:val="22"/>
          <w:szCs w:val="22"/>
        </w:rPr>
        <w:t xml:space="preserve">3. </w:t>
      </w:r>
      <w:r w:rsidR="00C020B7" w:rsidRPr="00BD22F6">
        <w:rPr>
          <w:rStyle w:val="Brak"/>
          <w:rFonts w:asciiTheme="minorHAnsi" w:hAnsiTheme="minorHAnsi" w:cstheme="minorHAnsi"/>
          <w:sz w:val="22"/>
          <w:szCs w:val="22"/>
        </w:rPr>
        <w:t>Ofertę składa się, pod rygorem nieważności, w form</w:t>
      </w:r>
      <w:r w:rsidR="002948D7" w:rsidRPr="00BD22F6">
        <w:rPr>
          <w:rStyle w:val="Brak"/>
          <w:rFonts w:asciiTheme="minorHAnsi" w:hAnsiTheme="minorHAnsi" w:cstheme="minorHAnsi"/>
          <w:sz w:val="22"/>
          <w:szCs w:val="22"/>
        </w:rPr>
        <w:t xml:space="preserve">ie elektronicznej lub w postaci </w:t>
      </w:r>
      <w:r w:rsidR="00C020B7" w:rsidRPr="00BD22F6">
        <w:rPr>
          <w:rStyle w:val="Brak"/>
          <w:rFonts w:asciiTheme="minorHAnsi" w:hAnsiTheme="minorHAnsi" w:cstheme="minorHAnsi"/>
          <w:sz w:val="22"/>
          <w:szCs w:val="22"/>
        </w:rPr>
        <w:t>elektronicznej opatrzonej podpisem zaufanym lub podpisem osobistym.</w:t>
      </w:r>
    </w:p>
    <w:p w14:paraId="3E3E77F7" w14:textId="1D21BB20" w:rsidR="00521CEA" w:rsidRPr="00A61BB1" w:rsidRDefault="00BD22F6" w:rsidP="00BD22F6">
      <w:pPr>
        <w:ind w:right="18"/>
        <w:rPr>
          <w:rFonts w:asciiTheme="minorHAnsi" w:hAnsiTheme="minorHAnsi" w:cstheme="minorHAnsi"/>
          <w:sz w:val="22"/>
        </w:rPr>
      </w:pPr>
      <w:r w:rsidRPr="00A61BB1">
        <w:rPr>
          <w:rFonts w:asciiTheme="minorHAnsi" w:hAnsiTheme="minorHAnsi" w:cstheme="minorHAnsi"/>
          <w:sz w:val="22"/>
        </w:rPr>
        <w:t xml:space="preserve">14.2 </w:t>
      </w:r>
      <w:r w:rsidR="00C020B7" w:rsidRPr="00A61BB1">
        <w:rPr>
          <w:rFonts w:asciiTheme="minorHAnsi" w:hAnsiTheme="minorHAnsi" w:cstheme="minorHAnsi"/>
          <w:sz w:val="22"/>
        </w:rPr>
        <w:t>Sposób złożenia oferty</w:t>
      </w:r>
      <w:r w:rsidR="00521CEA" w:rsidRPr="00A61BB1">
        <w:rPr>
          <w:rFonts w:asciiTheme="minorHAnsi" w:hAnsiTheme="minorHAnsi" w:cstheme="minorHAnsi"/>
          <w:sz w:val="22"/>
        </w:rPr>
        <w:t xml:space="preserve"> znajduje się w zakładce „Instrukcje dla Wykonawców" na stronie internetowej pod adresem: </w:t>
      </w:r>
      <w:hyperlink r:id="rId38" w:history="1">
        <w:r w:rsidR="00521CEA" w:rsidRPr="00AA6425">
          <w:rPr>
            <w:rFonts w:asciiTheme="minorHAnsi" w:hAnsiTheme="minorHAnsi" w:cstheme="minorHAnsi"/>
            <w:color w:val="4472C4" w:themeColor="accent1"/>
            <w:sz w:val="22"/>
            <w:u w:val="single"/>
          </w:rPr>
          <w:t>https://platformazakupowa.pl/strona/45-instrukcje</w:t>
        </w:r>
      </w:hyperlink>
      <w:r w:rsidR="00AA6425">
        <w:rPr>
          <w:rFonts w:asciiTheme="minorHAnsi" w:hAnsiTheme="minorHAnsi" w:cstheme="minorHAnsi"/>
          <w:sz w:val="22"/>
        </w:rPr>
        <w:t xml:space="preserve"> </w:t>
      </w:r>
    </w:p>
    <w:p w14:paraId="0F8AC3A5" w14:textId="40A287A3" w:rsidR="00C020B7" w:rsidRPr="00A61BB1" w:rsidRDefault="00BD22F6" w:rsidP="00BD22F6">
      <w:pPr>
        <w:ind w:left="116" w:firstLine="0"/>
        <w:rPr>
          <w:sz w:val="22"/>
        </w:rPr>
      </w:pPr>
      <w:r w:rsidRPr="00A61BB1">
        <w:rPr>
          <w:sz w:val="22"/>
        </w:rPr>
        <w:t xml:space="preserve">14.3 </w:t>
      </w:r>
      <w:r w:rsidR="00C020B7" w:rsidRPr="00A61BB1">
        <w:rPr>
          <w:sz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5980502E" w14:textId="77777777" w:rsidR="00C020B7" w:rsidRPr="00A61BB1" w:rsidRDefault="00C020B7" w:rsidP="00C020B7">
      <w:pPr>
        <w:pStyle w:val="Akapitzlist"/>
        <w:spacing w:after="120" w:line="240" w:lineRule="auto"/>
        <w:ind w:left="1416" w:hanging="849"/>
        <w:contextualSpacing w:val="0"/>
        <w:rPr>
          <w:rFonts w:asciiTheme="minorHAnsi" w:hAnsiTheme="minorHAnsi" w:cstheme="minorHAnsi"/>
          <w:sz w:val="22"/>
        </w:rPr>
      </w:pPr>
      <w:r w:rsidRPr="00A61BB1">
        <w:rPr>
          <w:rFonts w:asciiTheme="minorHAnsi" w:hAnsiTheme="minorHAnsi" w:cstheme="minorHAnsi"/>
          <w:b/>
          <w:bCs/>
          <w:sz w:val="22"/>
        </w:rPr>
        <w:t>Uwaga:</w:t>
      </w:r>
      <w:r w:rsidRPr="00A61BB1">
        <w:rPr>
          <w:rFonts w:asciiTheme="minorHAnsi" w:hAnsiTheme="minorHAnsi" w:cstheme="minorHAnsi"/>
          <w:sz w:val="22"/>
        </w:rPr>
        <w:tab/>
        <w:t xml:space="preserve">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pzp. </w:t>
      </w:r>
    </w:p>
    <w:p w14:paraId="2A90DA3E" w14:textId="55C20656" w:rsidR="00C020B7" w:rsidRPr="00A61BB1" w:rsidRDefault="00BD22F6" w:rsidP="00BD22F6">
      <w:pPr>
        <w:ind w:left="116" w:firstLine="0"/>
        <w:rPr>
          <w:sz w:val="22"/>
        </w:rPr>
      </w:pPr>
      <w:r w:rsidRPr="00A61BB1">
        <w:rPr>
          <w:sz w:val="22"/>
        </w:rPr>
        <w:t xml:space="preserve">14.4 </w:t>
      </w:r>
      <w:r w:rsidR="00C020B7" w:rsidRPr="00A61BB1">
        <w:rPr>
          <w:sz w:val="22"/>
        </w:rPr>
        <w:t xml:space="preserve">Do oferty należy dołączyć oświadczenie o niepodleganiu wykluczeniu, spełnianiu warunków udziału w postępowaniu, w formie elektronicznej lub w postaci elektronicznej opatrzonej podpisem zaufanym lub podpisem osobistym, a następnie zaszyfrować wraz z plikami stanowiącymi ofertę. </w:t>
      </w:r>
    </w:p>
    <w:p w14:paraId="121134B9" w14:textId="574BA31C" w:rsidR="00C020B7" w:rsidRPr="00A61BB1" w:rsidRDefault="00BD22F6" w:rsidP="00BD22F6">
      <w:pPr>
        <w:ind w:left="116" w:firstLine="0"/>
        <w:rPr>
          <w:sz w:val="22"/>
        </w:rPr>
      </w:pPr>
      <w:r w:rsidRPr="00A61BB1">
        <w:rPr>
          <w:sz w:val="22"/>
        </w:rPr>
        <w:t xml:space="preserve">14.5 </w:t>
      </w:r>
      <w:r w:rsidR="00C020B7" w:rsidRPr="00A61BB1">
        <w:rPr>
          <w:sz w:val="22"/>
        </w:rPr>
        <w:t xml:space="preserve">Oferta może być złożona tylko do upływu terminu składania ofert. </w:t>
      </w:r>
    </w:p>
    <w:p w14:paraId="4B91694E" w14:textId="6CCD46C4" w:rsidR="00521CEA" w:rsidRPr="00A61BB1" w:rsidRDefault="00BD22F6" w:rsidP="00BD22F6">
      <w:pPr>
        <w:ind w:left="116" w:firstLine="0"/>
        <w:rPr>
          <w:sz w:val="22"/>
        </w:rPr>
      </w:pPr>
      <w:r w:rsidRPr="00A61BB1">
        <w:rPr>
          <w:sz w:val="22"/>
        </w:rPr>
        <w:t xml:space="preserve">14.6 </w:t>
      </w:r>
      <w:r w:rsidR="00521CEA" w:rsidRPr="00A61BB1">
        <w:rPr>
          <w:sz w:val="22"/>
        </w:rPr>
        <w:t xml:space="preserve">Wykonawca, za pośrednictwem </w:t>
      </w:r>
      <w:hyperlink r:id="rId39" w:history="1">
        <w:r w:rsidR="00521CEA" w:rsidRPr="00A61BB1">
          <w:rPr>
            <w:rStyle w:val="Hipercze"/>
            <w:sz w:val="22"/>
          </w:rPr>
          <w:t>platformazakupowa.pl</w:t>
        </w:r>
      </w:hyperlink>
      <w:r w:rsidR="00521CEA" w:rsidRPr="00A61BB1">
        <w:rPr>
          <w:sz w:val="22"/>
        </w:rPr>
        <w:t xml:space="preserve"> może przed upływem terminu do składania ofert zmienić lub wycofać ofertę. Sposób dokonywania zmiany lub wycofania oferty zamieszczono w instrukcji zamieszczonej na stronie internetowej pod adresem: </w:t>
      </w:r>
      <w:hyperlink r:id="rId40" w:history="1">
        <w:r w:rsidR="00521CEA" w:rsidRPr="00A61BB1">
          <w:rPr>
            <w:rStyle w:val="Hipercze"/>
            <w:sz w:val="22"/>
          </w:rPr>
          <w:t>https://platformazakupowa.pl/strona/45-instrukcje</w:t>
        </w:r>
      </w:hyperlink>
    </w:p>
    <w:p w14:paraId="29174BFD" w14:textId="56AA1322" w:rsidR="00C020B7" w:rsidRPr="00A61BB1" w:rsidRDefault="00BD22F6" w:rsidP="00BD22F6">
      <w:pPr>
        <w:ind w:left="116" w:firstLine="0"/>
        <w:rPr>
          <w:sz w:val="22"/>
        </w:rPr>
      </w:pPr>
      <w:r w:rsidRPr="00A61BB1">
        <w:rPr>
          <w:sz w:val="22"/>
        </w:rPr>
        <w:t xml:space="preserve">14.7 </w:t>
      </w:r>
      <w:r w:rsidR="00C020B7" w:rsidRPr="00A61BB1">
        <w:rPr>
          <w:sz w:val="22"/>
        </w:rPr>
        <w:t>Wykonawca po upływie terminu do składania ofert nie może skutecznie dokonać zmiany ani wycofać złożonej oferty.</w:t>
      </w:r>
    </w:p>
    <w:p w14:paraId="7DCAE85F" w14:textId="14DAE9C5" w:rsidR="00C020B7" w:rsidRPr="00A61BB1" w:rsidRDefault="00BD22F6" w:rsidP="00BD22F6">
      <w:pPr>
        <w:ind w:left="116" w:firstLine="0"/>
        <w:rPr>
          <w:sz w:val="22"/>
        </w:rPr>
      </w:pPr>
      <w:r w:rsidRPr="00A61BB1">
        <w:rPr>
          <w:sz w:val="22"/>
        </w:rPr>
        <w:t xml:space="preserve">14.8 </w:t>
      </w:r>
      <w:r w:rsidR="00C020B7" w:rsidRPr="00A61BB1">
        <w:rPr>
          <w:sz w:val="22"/>
        </w:rPr>
        <w:t xml:space="preserve">Wykonawca ponosi wszelkie koszty związane z przygotowaniem i złożeniem oferty </w:t>
      </w:r>
      <w:r w:rsidR="00C020B7" w:rsidRPr="00A61BB1">
        <w:rPr>
          <w:sz w:val="22"/>
        </w:rPr>
        <w:br/>
        <w:t>z uwzględnieniem treści art. 261 ustawy Pzp.</w:t>
      </w:r>
    </w:p>
    <w:p w14:paraId="6C417EF1" w14:textId="7636E603" w:rsidR="00C020B7" w:rsidRPr="00A61BB1" w:rsidRDefault="00BD22F6" w:rsidP="00BD22F6">
      <w:pPr>
        <w:ind w:left="116" w:firstLine="0"/>
        <w:rPr>
          <w:sz w:val="22"/>
        </w:rPr>
      </w:pPr>
      <w:r w:rsidRPr="00A61BB1">
        <w:rPr>
          <w:sz w:val="22"/>
        </w:rPr>
        <w:t xml:space="preserve">14.9 </w:t>
      </w:r>
      <w:r w:rsidR="00C020B7" w:rsidRPr="00A61BB1">
        <w:rPr>
          <w:sz w:val="22"/>
        </w:rPr>
        <w:t xml:space="preserve">W przypadku przekazywania w postępowaniu o udzielenie zamówienia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27AFDC43" w14:textId="610704BE" w:rsidR="00C020B7" w:rsidRPr="00A61BB1" w:rsidRDefault="00BD22F6" w:rsidP="00BD22F6">
      <w:pPr>
        <w:ind w:left="116" w:firstLine="0"/>
        <w:rPr>
          <w:sz w:val="22"/>
        </w:rPr>
      </w:pPr>
      <w:r w:rsidRPr="00A61BB1">
        <w:rPr>
          <w:sz w:val="22"/>
        </w:rPr>
        <w:lastRenderedPageBreak/>
        <w:t xml:space="preserve">14.10 </w:t>
      </w:r>
      <w:r w:rsidR="00F8242B" w:rsidRPr="00A61BB1">
        <w:rPr>
          <w:sz w:val="22"/>
        </w:rPr>
        <w:t>Podmiotowe środki dowodowe</w:t>
      </w:r>
      <w:r w:rsidR="00C020B7" w:rsidRPr="00A61BB1">
        <w:rPr>
          <w:sz w:val="22"/>
        </w:rPr>
        <w:t xml:space="preserve"> oraz inne dokumenty lub oświadczenia, sporządzone w języku obcym przekazuje się wraz z tłumaczeniem na język polski.</w:t>
      </w:r>
    </w:p>
    <w:p w14:paraId="20A1C1CB" w14:textId="07B2018A" w:rsidR="00C020B7" w:rsidRPr="004259C4" w:rsidRDefault="00C020B7" w:rsidP="00D9599A">
      <w:pPr>
        <w:pStyle w:val="Nagwek1"/>
        <w:numPr>
          <w:ilvl w:val="0"/>
          <w:numId w:val="28"/>
        </w:numPr>
        <w:rPr>
          <w:rFonts w:asciiTheme="minorHAnsi" w:hAnsiTheme="minorHAnsi" w:cstheme="minorHAnsi"/>
          <w:sz w:val="22"/>
        </w:rPr>
      </w:pPr>
      <w:r w:rsidRPr="00A61BB1">
        <w:rPr>
          <w:rFonts w:asciiTheme="minorHAnsi" w:hAnsiTheme="minorHAnsi" w:cstheme="minorHAnsi"/>
          <w:sz w:val="22"/>
        </w:rPr>
        <w:t xml:space="preserve"> </w:t>
      </w:r>
      <w:bookmarkStart w:id="37" w:name="_Toc102985018"/>
      <w:r w:rsidRPr="004259C4">
        <w:rPr>
          <w:rFonts w:asciiTheme="minorHAnsi" w:hAnsiTheme="minorHAnsi" w:cstheme="minorHAnsi"/>
          <w:sz w:val="22"/>
        </w:rPr>
        <w:t>Zawartość oferty.</w:t>
      </w:r>
      <w:bookmarkEnd w:id="37"/>
    </w:p>
    <w:p w14:paraId="78945F36" w14:textId="78124E61" w:rsidR="00C020B7" w:rsidRPr="00257F0C" w:rsidRDefault="00C020B7" w:rsidP="00D9599A">
      <w:pPr>
        <w:numPr>
          <w:ilvl w:val="2"/>
          <w:numId w:val="10"/>
        </w:numPr>
        <w:tabs>
          <w:tab w:val="clear" w:pos="2340"/>
          <w:tab w:val="num" w:pos="720"/>
        </w:tabs>
        <w:spacing w:after="120" w:line="240" w:lineRule="auto"/>
        <w:ind w:left="720" w:hanging="294"/>
        <w:rPr>
          <w:rFonts w:asciiTheme="minorHAnsi" w:hAnsiTheme="minorHAnsi" w:cstheme="minorHAnsi"/>
          <w:sz w:val="22"/>
        </w:rPr>
      </w:pPr>
      <w:r w:rsidRPr="00257F0C">
        <w:rPr>
          <w:rFonts w:asciiTheme="minorHAnsi" w:hAnsiTheme="minorHAnsi" w:cstheme="minorHAnsi"/>
          <w:sz w:val="22"/>
        </w:rPr>
        <w:t>Kompletna oferta musi zawierać:</w:t>
      </w:r>
      <w:r w:rsidR="00260CA6" w:rsidRPr="00257F0C">
        <w:rPr>
          <w:rFonts w:asciiTheme="minorHAnsi" w:hAnsiTheme="minorHAnsi" w:cstheme="minorHAnsi"/>
          <w:sz w:val="22"/>
        </w:rPr>
        <w:t xml:space="preserve"> </w:t>
      </w:r>
    </w:p>
    <w:p w14:paraId="6F158BFB" w14:textId="38C8768D" w:rsidR="00C020B7" w:rsidRPr="00257F0C" w:rsidRDefault="00C020B7" w:rsidP="00D9599A">
      <w:pPr>
        <w:numPr>
          <w:ilvl w:val="0"/>
          <w:numId w:val="11"/>
        </w:numPr>
        <w:tabs>
          <w:tab w:val="clear" w:pos="2340"/>
          <w:tab w:val="num" w:pos="1080"/>
        </w:tabs>
        <w:spacing w:after="120" w:line="240" w:lineRule="auto"/>
        <w:ind w:left="1080"/>
        <w:rPr>
          <w:rFonts w:asciiTheme="minorHAnsi" w:hAnsiTheme="minorHAnsi" w:cstheme="minorHAnsi"/>
          <w:noProof/>
          <w:sz w:val="22"/>
        </w:rPr>
      </w:pPr>
      <w:r w:rsidRPr="00257F0C">
        <w:rPr>
          <w:rFonts w:asciiTheme="minorHAnsi" w:hAnsiTheme="minorHAnsi" w:cstheme="minorHAnsi"/>
          <w:b/>
          <w:noProof/>
          <w:sz w:val="22"/>
        </w:rPr>
        <w:t>Formularz Oferty</w:t>
      </w:r>
      <w:r w:rsidRPr="00257F0C">
        <w:rPr>
          <w:rFonts w:asciiTheme="minorHAnsi" w:hAnsiTheme="minorHAnsi" w:cstheme="minorHAnsi"/>
          <w:noProof/>
          <w:sz w:val="22"/>
        </w:rPr>
        <w:t xml:space="preserve">, </w:t>
      </w:r>
      <w:r w:rsidRPr="00257F0C">
        <w:rPr>
          <w:rFonts w:asciiTheme="minorHAnsi" w:hAnsiTheme="minorHAnsi" w:cstheme="minorHAnsi"/>
          <w:sz w:val="22"/>
        </w:rPr>
        <w:t>sporządzona według wzoru stanowiącego</w:t>
      </w:r>
      <w:r w:rsidR="00C25DC2" w:rsidRPr="00257F0C">
        <w:rPr>
          <w:rFonts w:asciiTheme="minorHAnsi" w:hAnsiTheme="minorHAnsi" w:cstheme="minorHAnsi"/>
          <w:sz w:val="22"/>
        </w:rPr>
        <w:t xml:space="preserve"> </w:t>
      </w:r>
      <w:r w:rsidRPr="00257F0C">
        <w:rPr>
          <w:rFonts w:asciiTheme="minorHAnsi" w:hAnsiTheme="minorHAnsi" w:cstheme="minorHAnsi"/>
          <w:b/>
          <w:noProof/>
          <w:sz w:val="22"/>
        </w:rPr>
        <w:t>Załącznik nr 1</w:t>
      </w:r>
      <w:r w:rsidRPr="00257F0C">
        <w:rPr>
          <w:rFonts w:asciiTheme="minorHAnsi" w:hAnsiTheme="minorHAnsi" w:cstheme="minorHAnsi"/>
          <w:noProof/>
          <w:sz w:val="22"/>
        </w:rPr>
        <w:t xml:space="preserve"> do</w:t>
      </w:r>
      <w:r w:rsidR="00260CA6" w:rsidRPr="00257F0C">
        <w:rPr>
          <w:rFonts w:asciiTheme="minorHAnsi" w:hAnsiTheme="minorHAnsi" w:cstheme="minorHAnsi"/>
          <w:noProof/>
          <w:sz w:val="22"/>
        </w:rPr>
        <w:t xml:space="preserve"> SWZ</w:t>
      </w:r>
      <w:r w:rsidRPr="00257F0C">
        <w:rPr>
          <w:rFonts w:asciiTheme="minorHAnsi" w:hAnsiTheme="minorHAnsi" w:cstheme="minorHAnsi"/>
          <w:noProof/>
          <w:sz w:val="22"/>
        </w:rPr>
        <w:t>;</w:t>
      </w:r>
    </w:p>
    <w:p w14:paraId="28A815A5" w14:textId="1ED05323" w:rsidR="00C020B7" w:rsidRPr="00257F0C" w:rsidRDefault="00C020B7" w:rsidP="00D9599A">
      <w:pPr>
        <w:numPr>
          <w:ilvl w:val="0"/>
          <w:numId w:val="11"/>
        </w:numPr>
        <w:tabs>
          <w:tab w:val="clear" w:pos="2340"/>
          <w:tab w:val="num" w:pos="1080"/>
        </w:tabs>
        <w:spacing w:after="120" w:line="240" w:lineRule="auto"/>
        <w:ind w:left="1080"/>
        <w:rPr>
          <w:rFonts w:asciiTheme="minorHAnsi" w:hAnsiTheme="minorHAnsi" w:cstheme="minorHAnsi"/>
          <w:noProof/>
          <w:sz w:val="22"/>
        </w:rPr>
      </w:pPr>
      <w:r w:rsidRPr="00257F0C">
        <w:rPr>
          <w:rFonts w:asciiTheme="minorHAnsi" w:hAnsiTheme="minorHAnsi" w:cstheme="minorHAnsi"/>
          <w:b/>
          <w:sz w:val="22"/>
        </w:rPr>
        <w:t>Oświadczenie o niepodleganiu wykluczeniu</w:t>
      </w:r>
      <w:r w:rsidRPr="00257F0C">
        <w:rPr>
          <w:rFonts w:asciiTheme="minorHAnsi" w:hAnsiTheme="minorHAnsi" w:cstheme="minorHAnsi"/>
          <w:b/>
          <w:bCs/>
          <w:sz w:val="22"/>
        </w:rPr>
        <w:t xml:space="preserve"> oraz </w:t>
      </w:r>
      <w:r w:rsidRPr="00257F0C">
        <w:rPr>
          <w:rFonts w:asciiTheme="minorHAnsi" w:hAnsiTheme="minorHAnsi" w:cstheme="minorHAnsi"/>
          <w:b/>
          <w:sz w:val="22"/>
        </w:rPr>
        <w:t xml:space="preserve">spełnianiu warunków udziału w postępowaniu </w:t>
      </w:r>
      <w:r w:rsidRPr="00257F0C">
        <w:rPr>
          <w:rFonts w:asciiTheme="minorHAnsi" w:hAnsiTheme="minorHAnsi" w:cstheme="minorHAnsi"/>
          <w:sz w:val="22"/>
        </w:rPr>
        <w:t xml:space="preserve">–  sporządzone według wzoru stanowiącego </w:t>
      </w:r>
      <w:r w:rsidRPr="00257F0C">
        <w:rPr>
          <w:rFonts w:asciiTheme="minorHAnsi" w:hAnsiTheme="minorHAnsi" w:cstheme="minorHAnsi"/>
          <w:b/>
          <w:bCs/>
          <w:sz w:val="22"/>
        </w:rPr>
        <w:t>Załącznik nr 2</w:t>
      </w:r>
      <w:r w:rsidRPr="00257F0C">
        <w:rPr>
          <w:rFonts w:asciiTheme="minorHAnsi" w:hAnsiTheme="minorHAnsi" w:cstheme="minorHAnsi"/>
          <w:sz w:val="22"/>
        </w:rPr>
        <w:t xml:space="preserve"> do </w:t>
      </w:r>
      <w:r w:rsidR="00260CA6" w:rsidRPr="00257F0C">
        <w:rPr>
          <w:rFonts w:asciiTheme="minorHAnsi" w:hAnsiTheme="minorHAnsi" w:cstheme="minorHAnsi"/>
          <w:sz w:val="22"/>
        </w:rPr>
        <w:t>SWZ</w:t>
      </w:r>
      <w:r w:rsidRPr="00257F0C">
        <w:rPr>
          <w:rFonts w:asciiTheme="minorHAnsi" w:hAnsiTheme="minorHAnsi" w:cstheme="minorHAnsi"/>
          <w:sz w:val="22"/>
        </w:rPr>
        <w:t>;</w:t>
      </w:r>
    </w:p>
    <w:p w14:paraId="53531F5A" w14:textId="2BD1575D" w:rsidR="00C020B7" w:rsidRPr="00257F0C" w:rsidRDefault="00C020B7" w:rsidP="00D9599A">
      <w:pPr>
        <w:numPr>
          <w:ilvl w:val="0"/>
          <w:numId w:val="11"/>
        </w:numPr>
        <w:tabs>
          <w:tab w:val="clear" w:pos="2340"/>
          <w:tab w:val="num" w:pos="1080"/>
        </w:tabs>
        <w:spacing w:after="120" w:line="240" w:lineRule="auto"/>
        <w:ind w:left="1080"/>
        <w:rPr>
          <w:rFonts w:asciiTheme="minorHAnsi" w:hAnsiTheme="minorHAnsi" w:cstheme="minorHAnsi"/>
          <w:noProof/>
          <w:sz w:val="22"/>
        </w:rPr>
      </w:pPr>
      <w:r w:rsidRPr="00257F0C">
        <w:rPr>
          <w:rFonts w:asciiTheme="minorHAnsi" w:hAnsiTheme="minorHAnsi" w:cstheme="minorHAnsi"/>
          <w:b/>
          <w:sz w:val="22"/>
        </w:rPr>
        <w:t>Oświadczenie podmiotu udostępniającego zasoby o niepodleganiu wykluczeniu</w:t>
      </w:r>
      <w:r w:rsidRPr="00257F0C">
        <w:rPr>
          <w:rFonts w:asciiTheme="minorHAnsi" w:hAnsiTheme="minorHAnsi" w:cstheme="minorHAnsi"/>
          <w:b/>
          <w:bCs/>
          <w:sz w:val="22"/>
        </w:rPr>
        <w:t xml:space="preserve"> oraz </w:t>
      </w:r>
      <w:r w:rsidRPr="00257F0C">
        <w:rPr>
          <w:rFonts w:asciiTheme="minorHAnsi" w:hAnsiTheme="minorHAnsi" w:cstheme="minorHAnsi"/>
          <w:b/>
          <w:sz w:val="22"/>
        </w:rPr>
        <w:t xml:space="preserve">spełnianiu warunków udziału w postępowaniu w zakresie w jakim Wykonawca powołuje się na jego zasoby  </w:t>
      </w:r>
      <w:r w:rsidRPr="00257F0C">
        <w:rPr>
          <w:rFonts w:asciiTheme="minorHAnsi" w:hAnsiTheme="minorHAnsi" w:cstheme="minorHAnsi"/>
          <w:sz w:val="22"/>
        </w:rPr>
        <w:t xml:space="preserve">–  sporządzone według wzoru stanowiącego </w:t>
      </w:r>
      <w:r w:rsidRPr="00257F0C">
        <w:rPr>
          <w:rFonts w:asciiTheme="minorHAnsi" w:hAnsiTheme="minorHAnsi" w:cstheme="minorHAnsi"/>
          <w:b/>
          <w:bCs/>
          <w:sz w:val="22"/>
        </w:rPr>
        <w:t>Załącznik nr 2A</w:t>
      </w:r>
      <w:r w:rsidRPr="00257F0C">
        <w:rPr>
          <w:rFonts w:asciiTheme="minorHAnsi" w:hAnsiTheme="minorHAnsi" w:cstheme="minorHAnsi"/>
          <w:sz w:val="22"/>
        </w:rPr>
        <w:t xml:space="preserve"> do niniejszej </w:t>
      </w:r>
      <w:r w:rsidR="00260CA6" w:rsidRPr="00257F0C">
        <w:rPr>
          <w:rFonts w:asciiTheme="minorHAnsi" w:hAnsiTheme="minorHAnsi" w:cstheme="minorHAnsi"/>
          <w:sz w:val="22"/>
        </w:rPr>
        <w:t xml:space="preserve">SWZ </w:t>
      </w:r>
      <w:r w:rsidRPr="00257F0C">
        <w:rPr>
          <w:rFonts w:asciiTheme="minorHAnsi" w:hAnsiTheme="minorHAnsi" w:cstheme="minorHAnsi"/>
          <w:sz w:val="22"/>
        </w:rPr>
        <w:t>(jeżeli dotyczy)</w:t>
      </w:r>
    </w:p>
    <w:p w14:paraId="299FE984" w14:textId="77777777" w:rsidR="00C020B7" w:rsidRPr="00257F0C" w:rsidRDefault="00C020B7" w:rsidP="00D9599A">
      <w:pPr>
        <w:numPr>
          <w:ilvl w:val="0"/>
          <w:numId w:val="11"/>
        </w:numPr>
        <w:tabs>
          <w:tab w:val="clear" w:pos="2340"/>
          <w:tab w:val="num" w:pos="1080"/>
        </w:tabs>
        <w:spacing w:before="120" w:after="120" w:line="276" w:lineRule="auto"/>
        <w:ind w:left="1080"/>
        <w:rPr>
          <w:rFonts w:asciiTheme="minorHAnsi" w:hAnsiTheme="minorHAnsi" w:cstheme="minorHAnsi"/>
          <w:noProof/>
          <w:sz w:val="22"/>
        </w:rPr>
      </w:pPr>
      <w:r w:rsidRPr="00257F0C">
        <w:rPr>
          <w:rFonts w:asciiTheme="minorHAnsi" w:hAnsiTheme="minorHAnsi" w:cstheme="minorHAnsi"/>
          <w:b/>
          <w:noProof/>
          <w:sz w:val="22"/>
        </w:rPr>
        <w:t>Stosowne Pełnomocnictwo(a)</w:t>
      </w:r>
      <w:r w:rsidRPr="00257F0C">
        <w:rPr>
          <w:rFonts w:asciiTheme="minorHAnsi" w:hAnsiTheme="minorHAnsi" w:cstheme="minorHAnsi"/>
          <w:noProof/>
          <w:sz w:val="22"/>
        </w:rPr>
        <w:t xml:space="preserve"> – w przypadku, gdy upoważnienie do podpisania oferty nie wynika bezpośrednio ze złożonego wraz z ofertą lub możliwego do bezpłatnego pozyskania odpisu z właściwego rejestru;</w:t>
      </w:r>
    </w:p>
    <w:p w14:paraId="76CE4271" w14:textId="08738E88" w:rsidR="00C020B7" w:rsidRDefault="00C020B7" w:rsidP="00D9599A">
      <w:pPr>
        <w:numPr>
          <w:ilvl w:val="0"/>
          <w:numId w:val="11"/>
        </w:numPr>
        <w:tabs>
          <w:tab w:val="clear" w:pos="2340"/>
          <w:tab w:val="num" w:pos="1080"/>
        </w:tabs>
        <w:spacing w:after="120" w:line="240" w:lineRule="auto"/>
        <w:ind w:left="1080"/>
        <w:rPr>
          <w:rFonts w:asciiTheme="minorHAnsi" w:hAnsiTheme="minorHAnsi" w:cstheme="minorHAnsi"/>
          <w:b/>
          <w:bCs/>
          <w:noProof/>
          <w:sz w:val="22"/>
        </w:rPr>
      </w:pPr>
      <w:r w:rsidRPr="00257F0C">
        <w:rPr>
          <w:rFonts w:asciiTheme="minorHAnsi" w:hAnsiTheme="minorHAnsi" w:cstheme="minorHAnsi"/>
          <w:noProof/>
          <w:sz w:val="22"/>
        </w:rPr>
        <w:t xml:space="preserve">W przypadku Wykonawców wspólnie ubiegających się o udzielenie zamówienia, </w:t>
      </w:r>
      <w:r w:rsidRPr="00257F0C">
        <w:rPr>
          <w:rFonts w:asciiTheme="minorHAnsi" w:hAnsiTheme="minorHAnsi" w:cstheme="minorHAnsi"/>
          <w:b/>
          <w:noProof/>
          <w:sz w:val="22"/>
        </w:rPr>
        <w:t>dokument ustanawiający Pełnomocnika</w:t>
      </w:r>
      <w:r w:rsidRPr="00257F0C">
        <w:rPr>
          <w:rFonts w:asciiTheme="minorHAnsi" w:hAnsiTheme="minorHAnsi" w:cstheme="minorHAnsi"/>
          <w:noProof/>
          <w:sz w:val="22"/>
        </w:rPr>
        <w:t xml:space="preserve"> do reprezentowania ich w postępowaniu o udzielenie zamówienia albo reprezentowania w postępowaniu i zawarcia umowy w sprawie niniejszego zamówienia publicznego;</w:t>
      </w:r>
      <w:r w:rsidR="00260CA6" w:rsidRPr="00257F0C">
        <w:rPr>
          <w:rFonts w:asciiTheme="minorHAnsi" w:hAnsiTheme="minorHAnsi" w:cstheme="minorHAnsi"/>
          <w:noProof/>
          <w:sz w:val="22"/>
        </w:rPr>
        <w:t xml:space="preserve"> oraz </w:t>
      </w:r>
      <w:r w:rsidR="00260CA6" w:rsidRPr="00257F0C">
        <w:rPr>
          <w:rFonts w:asciiTheme="minorHAnsi" w:hAnsiTheme="minorHAnsi" w:cstheme="minorHAnsi"/>
          <w:b/>
          <w:bCs/>
          <w:noProof/>
          <w:sz w:val="22"/>
        </w:rPr>
        <w:t xml:space="preserve">oświadczenie wykonawców wspólnie ubiegających się o udzielenie zamówienia </w:t>
      </w:r>
      <w:r w:rsidR="00260CA6" w:rsidRPr="00257F0C">
        <w:rPr>
          <w:rFonts w:asciiTheme="minorHAnsi" w:hAnsiTheme="minorHAnsi" w:cstheme="minorHAnsi"/>
          <w:bCs/>
          <w:noProof/>
          <w:sz w:val="22"/>
        </w:rPr>
        <w:t xml:space="preserve">sporządzone według wzoru stanowiącego </w:t>
      </w:r>
      <w:r w:rsidR="00325964" w:rsidRPr="00257F0C">
        <w:rPr>
          <w:rFonts w:asciiTheme="minorHAnsi" w:hAnsiTheme="minorHAnsi" w:cstheme="minorHAnsi"/>
          <w:b/>
          <w:bCs/>
          <w:noProof/>
          <w:sz w:val="22"/>
        </w:rPr>
        <w:t xml:space="preserve">Załącznik nr </w:t>
      </w:r>
      <w:r w:rsidR="009155F3">
        <w:rPr>
          <w:rFonts w:asciiTheme="minorHAnsi" w:hAnsiTheme="minorHAnsi" w:cstheme="minorHAnsi"/>
          <w:b/>
          <w:bCs/>
          <w:noProof/>
          <w:sz w:val="22"/>
        </w:rPr>
        <w:t>3</w:t>
      </w:r>
      <w:r w:rsidR="00260CA6" w:rsidRPr="00257F0C">
        <w:rPr>
          <w:rFonts w:asciiTheme="minorHAnsi" w:hAnsiTheme="minorHAnsi" w:cstheme="minorHAnsi"/>
          <w:b/>
          <w:bCs/>
          <w:noProof/>
          <w:sz w:val="22"/>
        </w:rPr>
        <w:t xml:space="preserve"> </w:t>
      </w:r>
      <w:r w:rsidR="00260CA6" w:rsidRPr="00257F0C">
        <w:rPr>
          <w:rFonts w:asciiTheme="minorHAnsi" w:hAnsiTheme="minorHAnsi" w:cstheme="minorHAnsi"/>
          <w:bCs/>
          <w:noProof/>
          <w:sz w:val="22"/>
        </w:rPr>
        <w:t>do niniejszej SWZ</w:t>
      </w:r>
      <w:r w:rsidR="00260CA6" w:rsidRPr="00257F0C">
        <w:rPr>
          <w:rFonts w:asciiTheme="minorHAnsi" w:hAnsiTheme="minorHAnsi" w:cstheme="minorHAnsi"/>
          <w:b/>
          <w:bCs/>
          <w:noProof/>
          <w:sz w:val="22"/>
        </w:rPr>
        <w:t>.</w:t>
      </w:r>
    </w:p>
    <w:p w14:paraId="542FBB37" w14:textId="104BB29D" w:rsidR="00C61FCA" w:rsidRPr="00257F0C" w:rsidRDefault="00C61FCA" w:rsidP="00D9599A">
      <w:pPr>
        <w:numPr>
          <w:ilvl w:val="0"/>
          <w:numId w:val="11"/>
        </w:numPr>
        <w:tabs>
          <w:tab w:val="clear" w:pos="2340"/>
          <w:tab w:val="num" w:pos="1080"/>
        </w:tabs>
        <w:spacing w:after="120" w:line="240" w:lineRule="auto"/>
        <w:ind w:left="1080"/>
        <w:rPr>
          <w:rFonts w:asciiTheme="minorHAnsi" w:hAnsiTheme="minorHAnsi" w:cstheme="minorHAnsi"/>
          <w:b/>
          <w:bCs/>
          <w:noProof/>
          <w:sz w:val="22"/>
        </w:rPr>
      </w:pPr>
      <w:r>
        <w:rPr>
          <w:rFonts w:asciiTheme="minorHAnsi" w:hAnsiTheme="minorHAnsi" w:cstheme="minorHAnsi"/>
          <w:noProof/>
          <w:sz w:val="22"/>
        </w:rPr>
        <w:t xml:space="preserve">Zobowiązania podmiotu udostępniającego zasoby stanowiącego </w:t>
      </w:r>
      <w:r w:rsidRPr="00CF23BA">
        <w:rPr>
          <w:rFonts w:asciiTheme="minorHAnsi" w:hAnsiTheme="minorHAnsi" w:cstheme="minorHAnsi"/>
          <w:b/>
          <w:bCs/>
          <w:noProof/>
          <w:sz w:val="22"/>
        </w:rPr>
        <w:t>załącznik nr 5</w:t>
      </w:r>
      <w:r>
        <w:rPr>
          <w:rFonts w:asciiTheme="minorHAnsi" w:hAnsiTheme="minorHAnsi" w:cstheme="minorHAnsi"/>
          <w:noProof/>
          <w:sz w:val="22"/>
        </w:rPr>
        <w:t xml:space="preserve"> do SWZ</w:t>
      </w:r>
    </w:p>
    <w:p w14:paraId="348F039A" w14:textId="77777777" w:rsidR="00C020B7" w:rsidRPr="00257F0C" w:rsidRDefault="00C020B7" w:rsidP="00D9599A">
      <w:pPr>
        <w:numPr>
          <w:ilvl w:val="2"/>
          <w:numId w:val="10"/>
        </w:numPr>
        <w:tabs>
          <w:tab w:val="clear" w:pos="2340"/>
          <w:tab w:val="num" w:pos="851"/>
        </w:tabs>
        <w:spacing w:after="120" w:line="240" w:lineRule="auto"/>
        <w:ind w:left="851" w:hanging="284"/>
        <w:rPr>
          <w:rFonts w:asciiTheme="minorHAnsi" w:hAnsiTheme="minorHAnsi" w:cstheme="minorHAnsi"/>
          <w:sz w:val="22"/>
        </w:rPr>
      </w:pPr>
      <w:r w:rsidRPr="00257F0C">
        <w:rPr>
          <w:rFonts w:asciiTheme="minorHAnsi" w:hAnsiTheme="minorHAnsi" w:cstheme="minorHAnsi"/>
          <w:sz w:val="22"/>
        </w:rPr>
        <w:t xml:space="preserve">Zamawiający </w:t>
      </w:r>
      <w:r w:rsidRPr="00257F0C">
        <w:rPr>
          <w:rFonts w:asciiTheme="minorHAnsi" w:hAnsiTheme="minorHAnsi" w:cstheme="minorHAnsi"/>
          <w:b/>
          <w:sz w:val="22"/>
        </w:rPr>
        <w:t>nie wymaga</w:t>
      </w:r>
      <w:r w:rsidRPr="00257F0C">
        <w:rPr>
          <w:rFonts w:asciiTheme="minorHAnsi" w:hAnsiTheme="minorHAnsi" w:cstheme="minorHAnsi"/>
          <w:sz w:val="22"/>
        </w:rPr>
        <w:t xml:space="preserve"> przedłożenia wraz z ofertą dokumentów, do których złożenia wezwie Wykonawcę tj.:</w:t>
      </w:r>
    </w:p>
    <w:p w14:paraId="6D8A09CD" w14:textId="79BF12C4" w:rsidR="00C020B7" w:rsidRPr="00257F0C" w:rsidRDefault="00C020B7" w:rsidP="00D9599A">
      <w:pPr>
        <w:numPr>
          <w:ilvl w:val="0"/>
          <w:numId w:val="12"/>
        </w:numPr>
        <w:tabs>
          <w:tab w:val="clear" w:pos="2340"/>
          <w:tab w:val="num" w:pos="1134"/>
        </w:tabs>
        <w:spacing w:after="120" w:line="240" w:lineRule="auto"/>
        <w:ind w:left="1134" w:hanging="425"/>
        <w:rPr>
          <w:rFonts w:asciiTheme="minorHAnsi" w:hAnsiTheme="minorHAnsi" w:cstheme="minorHAnsi"/>
          <w:sz w:val="22"/>
        </w:rPr>
      </w:pPr>
      <w:r w:rsidRPr="00257F0C">
        <w:rPr>
          <w:rFonts w:asciiTheme="minorHAnsi" w:hAnsiTheme="minorHAnsi" w:cstheme="minorHAnsi"/>
          <w:b/>
          <w:bCs/>
          <w:sz w:val="22"/>
        </w:rPr>
        <w:t>Oświadczenia Wykonawcy o aktualności informacji</w:t>
      </w:r>
      <w:r w:rsidR="00C25DC2" w:rsidRPr="00257F0C">
        <w:rPr>
          <w:rFonts w:asciiTheme="minorHAnsi" w:hAnsiTheme="minorHAnsi" w:cstheme="minorHAnsi"/>
          <w:b/>
          <w:bCs/>
          <w:sz w:val="22"/>
        </w:rPr>
        <w:t xml:space="preserve"> </w:t>
      </w:r>
      <w:r w:rsidRPr="00257F0C">
        <w:rPr>
          <w:rFonts w:asciiTheme="minorHAnsi" w:hAnsiTheme="minorHAnsi" w:cstheme="minorHAnsi"/>
          <w:sz w:val="22"/>
        </w:rPr>
        <w:t xml:space="preserve">zawartych w oświadczeniu o niepodleganiu wykluczeniu oraz spełnianiu warunków udziału w postępowaniu złożonym wraz z ofertą, sporządzonego według wzoru  stanowiącego </w:t>
      </w:r>
      <w:r w:rsidRPr="00257F0C">
        <w:rPr>
          <w:rFonts w:asciiTheme="minorHAnsi" w:hAnsiTheme="minorHAnsi" w:cstheme="minorHAnsi"/>
          <w:b/>
          <w:bCs/>
          <w:sz w:val="22"/>
        </w:rPr>
        <w:t xml:space="preserve">Załącznik nr </w:t>
      </w:r>
      <w:r w:rsidR="00D2224D">
        <w:rPr>
          <w:rFonts w:asciiTheme="minorHAnsi" w:hAnsiTheme="minorHAnsi" w:cstheme="minorHAnsi"/>
          <w:b/>
          <w:bCs/>
          <w:sz w:val="22"/>
        </w:rPr>
        <w:t>4</w:t>
      </w:r>
      <w:r w:rsidRPr="00257F0C">
        <w:rPr>
          <w:rFonts w:asciiTheme="minorHAnsi" w:hAnsiTheme="minorHAnsi" w:cstheme="minorHAnsi"/>
          <w:sz w:val="22"/>
        </w:rPr>
        <w:t xml:space="preserve"> do </w:t>
      </w:r>
      <w:r w:rsidR="009A2520" w:rsidRPr="00257F0C">
        <w:rPr>
          <w:rFonts w:asciiTheme="minorHAnsi" w:hAnsiTheme="minorHAnsi" w:cstheme="minorHAnsi"/>
          <w:sz w:val="22"/>
        </w:rPr>
        <w:t>SWZ</w:t>
      </w:r>
      <w:r w:rsidRPr="00257F0C">
        <w:rPr>
          <w:rFonts w:asciiTheme="minorHAnsi" w:hAnsiTheme="minorHAnsi" w:cstheme="minorHAnsi"/>
          <w:sz w:val="22"/>
        </w:rPr>
        <w:t>;</w:t>
      </w:r>
    </w:p>
    <w:p w14:paraId="03D8621F" w14:textId="18F73C97" w:rsidR="00420D23" w:rsidRDefault="00C020B7" w:rsidP="00D9599A">
      <w:pPr>
        <w:numPr>
          <w:ilvl w:val="0"/>
          <w:numId w:val="12"/>
        </w:numPr>
        <w:tabs>
          <w:tab w:val="clear" w:pos="2340"/>
          <w:tab w:val="num" w:pos="1134"/>
        </w:tabs>
        <w:spacing w:after="120" w:line="240" w:lineRule="auto"/>
        <w:ind w:left="1134" w:hanging="425"/>
        <w:rPr>
          <w:rFonts w:asciiTheme="minorHAnsi" w:hAnsiTheme="minorHAnsi" w:cstheme="minorHAnsi"/>
          <w:sz w:val="22"/>
        </w:rPr>
      </w:pPr>
      <w:r w:rsidRPr="00257F0C">
        <w:rPr>
          <w:rFonts w:asciiTheme="minorHAnsi" w:hAnsiTheme="minorHAnsi" w:cstheme="minorHAnsi"/>
          <w:b/>
          <w:bCs/>
          <w:sz w:val="22"/>
        </w:rPr>
        <w:t>Oświadczenia podmiotu udostępniającego zasoby o aktualności informacji</w:t>
      </w:r>
      <w:r w:rsidR="00C25DC2" w:rsidRPr="00257F0C">
        <w:rPr>
          <w:rFonts w:asciiTheme="minorHAnsi" w:hAnsiTheme="minorHAnsi" w:cstheme="minorHAnsi"/>
          <w:b/>
          <w:bCs/>
          <w:sz w:val="22"/>
        </w:rPr>
        <w:t xml:space="preserve"> </w:t>
      </w:r>
      <w:r w:rsidRPr="00257F0C">
        <w:rPr>
          <w:rFonts w:asciiTheme="minorHAnsi" w:hAnsiTheme="minorHAnsi" w:cstheme="minorHAnsi"/>
          <w:sz w:val="22"/>
        </w:rPr>
        <w:t xml:space="preserve">zawartych w oświadczeniu o niepodleganiu wykluczeniu oraz spełnianiu warunków udziału w postępowaniu złożonym wraz z ofertą, w zakresie podstaw wykluczenia </w:t>
      </w:r>
      <w:r w:rsidR="00D2224D">
        <w:rPr>
          <w:rFonts w:asciiTheme="minorHAnsi" w:hAnsiTheme="minorHAnsi" w:cstheme="minorHAnsi"/>
          <w:sz w:val="22"/>
        </w:rPr>
        <w:t xml:space="preserve">                                          </w:t>
      </w:r>
      <w:r w:rsidRPr="00257F0C">
        <w:rPr>
          <w:rFonts w:asciiTheme="minorHAnsi" w:hAnsiTheme="minorHAnsi" w:cstheme="minorHAnsi"/>
          <w:sz w:val="22"/>
        </w:rPr>
        <w:t xml:space="preserve">z postępowania - sporządzonego według wzoru stanowiącego </w:t>
      </w:r>
      <w:r w:rsidR="00325964" w:rsidRPr="00257F0C">
        <w:rPr>
          <w:rFonts w:asciiTheme="minorHAnsi" w:hAnsiTheme="minorHAnsi" w:cstheme="minorHAnsi"/>
          <w:b/>
          <w:bCs/>
          <w:sz w:val="22"/>
        </w:rPr>
        <w:t xml:space="preserve">Złącznik nr </w:t>
      </w:r>
      <w:r w:rsidR="00D2224D">
        <w:rPr>
          <w:rFonts w:asciiTheme="minorHAnsi" w:hAnsiTheme="minorHAnsi" w:cstheme="minorHAnsi"/>
          <w:b/>
          <w:bCs/>
          <w:sz w:val="22"/>
        </w:rPr>
        <w:t>4</w:t>
      </w:r>
      <w:r w:rsidRPr="00257F0C">
        <w:rPr>
          <w:rFonts w:asciiTheme="minorHAnsi" w:hAnsiTheme="minorHAnsi" w:cstheme="minorHAnsi"/>
          <w:b/>
          <w:bCs/>
          <w:sz w:val="22"/>
        </w:rPr>
        <w:t>A</w:t>
      </w:r>
      <w:r w:rsidRPr="00257F0C">
        <w:rPr>
          <w:rFonts w:asciiTheme="minorHAnsi" w:hAnsiTheme="minorHAnsi" w:cstheme="minorHAnsi"/>
          <w:sz w:val="22"/>
        </w:rPr>
        <w:t xml:space="preserve"> do </w:t>
      </w:r>
      <w:r w:rsidR="009A2520" w:rsidRPr="00257F0C">
        <w:rPr>
          <w:rFonts w:asciiTheme="minorHAnsi" w:hAnsiTheme="minorHAnsi" w:cstheme="minorHAnsi"/>
          <w:sz w:val="22"/>
        </w:rPr>
        <w:t>SWZ</w:t>
      </w:r>
      <w:r w:rsidRPr="00257F0C">
        <w:rPr>
          <w:rFonts w:asciiTheme="minorHAnsi" w:hAnsiTheme="minorHAnsi" w:cstheme="minorHAnsi"/>
          <w:sz w:val="22"/>
        </w:rPr>
        <w:t>;</w:t>
      </w:r>
    </w:p>
    <w:p w14:paraId="253CAEF4" w14:textId="00F02C88" w:rsidR="009D0ACC" w:rsidRPr="0086277D" w:rsidRDefault="009D0ACC" w:rsidP="00D9599A">
      <w:pPr>
        <w:pStyle w:val="Akapitzlist"/>
        <w:numPr>
          <w:ilvl w:val="0"/>
          <w:numId w:val="12"/>
        </w:numPr>
        <w:tabs>
          <w:tab w:val="clear" w:pos="2340"/>
        </w:tabs>
        <w:spacing w:after="120" w:line="276" w:lineRule="auto"/>
        <w:ind w:left="1134" w:hanging="425"/>
        <w:rPr>
          <w:rFonts w:asciiTheme="minorHAnsi" w:hAnsiTheme="minorHAnsi" w:cstheme="minorHAnsi"/>
          <w:sz w:val="22"/>
        </w:rPr>
      </w:pPr>
      <w:r w:rsidRPr="0086277D">
        <w:rPr>
          <w:rStyle w:val="Hyperlink3"/>
          <w:rFonts w:asciiTheme="minorHAnsi" w:hAnsiTheme="minorHAnsi" w:cstheme="minorHAnsi"/>
          <w:sz w:val="22"/>
          <w:szCs w:val="22"/>
        </w:rPr>
        <w:t xml:space="preserve">Zobowiązania podmiotu udostępniającego zasoby </w:t>
      </w:r>
      <w:r w:rsidR="00674003" w:rsidRPr="0086277D">
        <w:rPr>
          <w:rStyle w:val="Hyperlink3"/>
          <w:rFonts w:asciiTheme="minorHAnsi" w:hAnsiTheme="minorHAnsi" w:cstheme="minorHAnsi"/>
          <w:sz w:val="22"/>
          <w:szCs w:val="22"/>
        </w:rPr>
        <w:t xml:space="preserve">stanowiącego </w:t>
      </w:r>
      <w:r w:rsidR="00674003" w:rsidRPr="0086277D">
        <w:rPr>
          <w:rStyle w:val="Hyperlink3"/>
          <w:rFonts w:asciiTheme="minorHAnsi" w:hAnsiTheme="minorHAnsi" w:cstheme="minorHAnsi"/>
          <w:b/>
          <w:bCs/>
          <w:sz w:val="22"/>
          <w:szCs w:val="22"/>
        </w:rPr>
        <w:t xml:space="preserve">załącznik nr </w:t>
      </w:r>
      <w:r w:rsidR="0086277D">
        <w:rPr>
          <w:rStyle w:val="Hyperlink3"/>
          <w:rFonts w:asciiTheme="minorHAnsi" w:hAnsiTheme="minorHAnsi" w:cstheme="minorHAnsi"/>
          <w:b/>
          <w:bCs/>
          <w:sz w:val="22"/>
          <w:szCs w:val="22"/>
        </w:rPr>
        <w:t>5</w:t>
      </w:r>
      <w:r w:rsidR="00674003" w:rsidRPr="0086277D">
        <w:rPr>
          <w:rStyle w:val="Hyperlink3"/>
          <w:rFonts w:asciiTheme="minorHAnsi" w:hAnsiTheme="minorHAnsi" w:cstheme="minorHAnsi"/>
          <w:sz w:val="22"/>
          <w:szCs w:val="22"/>
        </w:rPr>
        <w:t xml:space="preserve"> do SWZ</w:t>
      </w:r>
    </w:p>
    <w:p w14:paraId="6153D205" w14:textId="77777777" w:rsidR="00C020B7" w:rsidRPr="00257F0C" w:rsidRDefault="00C020B7" w:rsidP="00C020B7">
      <w:pPr>
        <w:spacing w:after="20"/>
        <w:ind w:left="841" w:right="2" w:firstLine="0"/>
        <w:rPr>
          <w:rFonts w:asciiTheme="minorHAnsi" w:hAnsiTheme="minorHAnsi" w:cstheme="minorHAnsi"/>
          <w:sz w:val="22"/>
        </w:rPr>
      </w:pPr>
    </w:p>
    <w:p w14:paraId="67ACF197" w14:textId="76F38633" w:rsidR="00CC69EC" w:rsidRPr="00257F0C" w:rsidRDefault="00CC69EC" w:rsidP="00D9599A">
      <w:pPr>
        <w:pStyle w:val="Nagwek1"/>
        <w:numPr>
          <w:ilvl w:val="0"/>
          <w:numId w:val="28"/>
        </w:numPr>
        <w:rPr>
          <w:rFonts w:asciiTheme="minorHAnsi" w:hAnsiTheme="minorHAnsi" w:cstheme="minorHAnsi"/>
          <w:sz w:val="22"/>
        </w:rPr>
      </w:pPr>
      <w:bookmarkStart w:id="38" w:name="_Toc102985019"/>
      <w:r w:rsidRPr="00257F0C">
        <w:rPr>
          <w:rFonts w:asciiTheme="minorHAnsi" w:hAnsiTheme="minorHAnsi" w:cstheme="minorHAnsi"/>
          <w:sz w:val="22"/>
        </w:rPr>
        <w:t>Miejsce i termin składania ofert.</w:t>
      </w:r>
      <w:bookmarkEnd w:id="38"/>
      <w:r w:rsidRPr="00257F0C">
        <w:rPr>
          <w:rFonts w:asciiTheme="minorHAnsi" w:hAnsiTheme="minorHAnsi" w:cstheme="minorHAnsi"/>
          <w:sz w:val="22"/>
        </w:rPr>
        <w:t xml:space="preserve"> </w:t>
      </w:r>
    </w:p>
    <w:p w14:paraId="73F3A7BB" w14:textId="07841943" w:rsidR="00FC0856" w:rsidRPr="00257F0C" w:rsidRDefault="00FC0856" w:rsidP="00FC0856">
      <w:pPr>
        <w:spacing w:after="120"/>
        <w:ind w:left="0" w:firstLine="0"/>
        <w:rPr>
          <w:rFonts w:asciiTheme="minorHAnsi" w:hAnsiTheme="minorHAnsi" w:cstheme="minorHAnsi"/>
          <w:sz w:val="22"/>
        </w:rPr>
      </w:pPr>
      <w:r w:rsidRPr="00257F0C">
        <w:rPr>
          <w:rFonts w:asciiTheme="minorHAnsi" w:hAnsiTheme="minorHAnsi" w:cstheme="minorHAnsi"/>
          <w:sz w:val="22"/>
        </w:rPr>
        <w:t>1)</w:t>
      </w:r>
      <w:r w:rsidRPr="00257F0C">
        <w:rPr>
          <w:rFonts w:asciiTheme="minorHAnsi" w:hAnsiTheme="minorHAnsi" w:cstheme="minorHAnsi"/>
          <w:sz w:val="22"/>
        </w:rPr>
        <w:tab/>
        <w:t xml:space="preserve">Ofertę wraz z wymaganymi dokumentami należy umieścić na platformazakupowa.pl pod adresem: pod </w:t>
      </w:r>
      <w:r w:rsidRPr="00DA4219">
        <w:rPr>
          <w:rFonts w:asciiTheme="minorHAnsi" w:hAnsiTheme="minorHAnsi" w:cstheme="minorHAnsi"/>
          <w:sz w:val="22"/>
        </w:rPr>
        <w:t xml:space="preserve">adresem: </w:t>
      </w:r>
      <w:hyperlink r:id="rId41" w:history="1">
        <w:r w:rsidR="008D1F18" w:rsidRPr="00DA4219">
          <w:rPr>
            <w:rStyle w:val="Hipercze"/>
            <w:rFonts w:asciiTheme="minorHAnsi" w:hAnsiTheme="minorHAnsi" w:cstheme="minorHAnsi"/>
            <w:sz w:val="22"/>
          </w:rPr>
          <w:t>https://platformazakupowa.pl/pn/pwm</w:t>
        </w:r>
      </w:hyperlink>
      <w:r w:rsidR="008D1F18" w:rsidRPr="00DA4219">
        <w:rPr>
          <w:rFonts w:asciiTheme="minorHAnsi" w:hAnsiTheme="minorHAnsi" w:cstheme="minorHAnsi"/>
          <w:sz w:val="22"/>
        </w:rPr>
        <w:t xml:space="preserve"> w</w:t>
      </w:r>
      <w:r w:rsidRPr="00DA4219">
        <w:rPr>
          <w:rFonts w:asciiTheme="minorHAnsi" w:hAnsiTheme="minorHAnsi" w:cstheme="minorHAnsi"/>
          <w:sz w:val="22"/>
        </w:rPr>
        <w:t xml:space="preserve"> myśl Ustawy na stronie internetowej prowadzonego postępowania  </w:t>
      </w:r>
      <w:r w:rsidRPr="00DA4219">
        <w:rPr>
          <w:rFonts w:asciiTheme="minorHAnsi" w:hAnsiTheme="minorHAnsi" w:cstheme="minorHAnsi"/>
          <w:b/>
          <w:sz w:val="22"/>
        </w:rPr>
        <w:t xml:space="preserve">do dnia </w:t>
      </w:r>
      <w:r w:rsidR="00DA4219" w:rsidRPr="00DA4219">
        <w:rPr>
          <w:rFonts w:asciiTheme="minorHAnsi" w:hAnsiTheme="minorHAnsi" w:cstheme="minorHAnsi"/>
          <w:b/>
          <w:sz w:val="22"/>
        </w:rPr>
        <w:t>1</w:t>
      </w:r>
      <w:r w:rsidR="00684FEA">
        <w:rPr>
          <w:rFonts w:asciiTheme="minorHAnsi" w:hAnsiTheme="minorHAnsi" w:cstheme="minorHAnsi"/>
          <w:b/>
          <w:sz w:val="22"/>
        </w:rPr>
        <w:t>8</w:t>
      </w:r>
      <w:r w:rsidR="00E40705" w:rsidRPr="00DA4219">
        <w:rPr>
          <w:rFonts w:asciiTheme="minorHAnsi" w:hAnsiTheme="minorHAnsi" w:cstheme="minorHAnsi"/>
          <w:b/>
          <w:sz w:val="22"/>
        </w:rPr>
        <w:t>.</w:t>
      </w:r>
      <w:r w:rsidR="00DA4219" w:rsidRPr="00DA4219">
        <w:rPr>
          <w:rFonts w:asciiTheme="minorHAnsi" w:hAnsiTheme="minorHAnsi" w:cstheme="minorHAnsi"/>
          <w:b/>
          <w:sz w:val="22"/>
        </w:rPr>
        <w:t>05</w:t>
      </w:r>
      <w:r w:rsidR="00E40705" w:rsidRPr="00DA4219">
        <w:rPr>
          <w:rFonts w:asciiTheme="minorHAnsi" w:hAnsiTheme="minorHAnsi" w:cstheme="minorHAnsi"/>
          <w:b/>
          <w:sz w:val="22"/>
        </w:rPr>
        <w:t>.2022</w:t>
      </w:r>
      <w:r w:rsidRPr="00DA4219">
        <w:rPr>
          <w:rFonts w:asciiTheme="minorHAnsi" w:hAnsiTheme="minorHAnsi" w:cstheme="minorHAnsi"/>
          <w:b/>
          <w:sz w:val="22"/>
        </w:rPr>
        <w:t xml:space="preserve"> r. do godz.10:00</w:t>
      </w:r>
    </w:p>
    <w:p w14:paraId="65769FC0" w14:textId="77777777" w:rsidR="00FC0856" w:rsidRPr="00257F0C" w:rsidRDefault="00FC0856" w:rsidP="00FC0856">
      <w:pPr>
        <w:spacing w:after="120"/>
        <w:rPr>
          <w:rFonts w:asciiTheme="minorHAnsi" w:hAnsiTheme="minorHAnsi" w:cstheme="minorHAnsi"/>
          <w:sz w:val="22"/>
        </w:rPr>
      </w:pPr>
      <w:r w:rsidRPr="00257F0C">
        <w:rPr>
          <w:rFonts w:asciiTheme="minorHAnsi" w:hAnsiTheme="minorHAnsi" w:cstheme="minorHAnsi"/>
          <w:sz w:val="22"/>
        </w:rPr>
        <w:t>2)</w:t>
      </w:r>
      <w:r w:rsidRPr="00257F0C">
        <w:rPr>
          <w:rFonts w:asciiTheme="minorHAnsi" w:hAnsiTheme="minorHAnsi" w:cstheme="minorHAnsi"/>
          <w:sz w:val="22"/>
        </w:rPr>
        <w:tab/>
        <w:t>Do oferty należy dołączyć wszystkie wymagane w SWZ dokumenty.</w:t>
      </w:r>
    </w:p>
    <w:p w14:paraId="12DB7B78" w14:textId="77777777" w:rsidR="00FC0856" w:rsidRPr="00257F0C" w:rsidRDefault="00FC0856" w:rsidP="00FC0856">
      <w:pPr>
        <w:spacing w:after="120"/>
        <w:rPr>
          <w:rFonts w:asciiTheme="minorHAnsi" w:hAnsiTheme="minorHAnsi" w:cstheme="minorHAnsi"/>
          <w:sz w:val="22"/>
        </w:rPr>
      </w:pPr>
      <w:r w:rsidRPr="00257F0C">
        <w:rPr>
          <w:rFonts w:asciiTheme="minorHAnsi" w:hAnsiTheme="minorHAnsi" w:cstheme="minorHAnsi"/>
          <w:sz w:val="22"/>
        </w:rPr>
        <w:t>3)</w:t>
      </w:r>
      <w:r w:rsidRPr="00257F0C">
        <w:rPr>
          <w:rFonts w:asciiTheme="minorHAnsi" w:hAnsiTheme="minorHAnsi" w:cstheme="minorHAnsi"/>
          <w:sz w:val="22"/>
        </w:rPr>
        <w:tab/>
        <w:t>Po wypełnieniu Formularza składania oferty i dołączenia  wszystkich wymaganych załączników należy kliknąć przycisk „Przejdź do podsumowania”.</w:t>
      </w:r>
    </w:p>
    <w:p w14:paraId="091C6198" w14:textId="7BB792AF" w:rsidR="00FC0856" w:rsidRPr="00257F0C" w:rsidRDefault="00FC0856" w:rsidP="00FC0856">
      <w:pPr>
        <w:spacing w:after="120"/>
        <w:rPr>
          <w:rFonts w:asciiTheme="minorHAnsi" w:hAnsiTheme="minorHAnsi" w:cstheme="minorHAnsi"/>
          <w:sz w:val="22"/>
        </w:rPr>
      </w:pPr>
      <w:r w:rsidRPr="00257F0C">
        <w:rPr>
          <w:rFonts w:asciiTheme="minorHAnsi" w:hAnsiTheme="minorHAnsi" w:cstheme="minorHAnsi"/>
          <w:sz w:val="22"/>
        </w:rPr>
        <w:lastRenderedPageBreak/>
        <w:t>4)</w:t>
      </w:r>
      <w:r w:rsidRPr="00257F0C">
        <w:rPr>
          <w:rFonts w:asciiTheme="minorHAnsi" w:hAnsiTheme="minorHAnsi" w:cstheme="minorHAnsi"/>
          <w:sz w:val="22"/>
        </w:rPr>
        <w:tab/>
        <w:t>Oferta składana elektronicznie musi zostać podpisana elektronicznym podpisem kwalifikowanym, podpisem zaufanym lub podpisem osobistym. W procesie składania oferty za pośrednictwem platformazakupowa.pl</w:t>
      </w:r>
      <w:r w:rsidR="00CF2BB0">
        <w:rPr>
          <w:rFonts w:asciiTheme="minorHAnsi" w:hAnsiTheme="minorHAnsi" w:cstheme="minorHAnsi"/>
          <w:sz w:val="22"/>
        </w:rPr>
        <w:t xml:space="preserve">, </w:t>
      </w:r>
      <w:r w:rsidRPr="00257F0C">
        <w:rPr>
          <w:rFonts w:asciiTheme="minorHAnsi" w:hAnsiTheme="minorHAnsi" w:cstheme="minorHAnsi"/>
          <w:sz w:val="22"/>
        </w:rPr>
        <w:t>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kwalifikowanym podpisem elektronicznym lub podpisem zaufanym lub podpisem osobistym.</w:t>
      </w:r>
    </w:p>
    <w:p w14:paraId="20D8C423" w14:textId="77777777" w:rsidR="00FC0856" w:rsidRPr="00257F0C" w:rsidRDefault="00FC0856" w:rsidP="00FC0856">
      <w:pPr>
        <w:spacing w:after="120"/>
        <w:rPr>
          <w:rFonts w:asciiTheme="minorHAnsi" w:hAnsiTheme="minorHAnsi" w:cstheme="minorHAnsi"/>
          <w:sz w:val="22"/>
        </w:rPr>
      </w:pPr>
      <w:r w:rsidRPr="00257F0C">
        <w:rPr>
          <w:rFonts w:asciiTheme="minorHAnsi" w:hAnsiTheme="minorHAnsi" w:cstheme="minorHAnsi"/>
          <w:sz w:val="22"/>
        </w:rPr>
        <w:t>5)</w:t>
      </w:r>
      <w:r w:rsidRPr="00257F0C">
        <w:rPr>
          <w:rFonts w:asciiTheme="minorHAnsi" w:hAnsiTheme="minorHAnsi" w:cstheme="minorHAnsi"/>
          <w:sz w:val="22"/>
        </w:rPr>
        <w:tab/>
        <w:t>Za datę złożenia oferty przyjmuje się datę jej przekazania w systemie (Platformie) w drugim kroku składania oferty poprzez kliknięcie przycisku “Złóż ofertę” i wyświetlenie się komunikatu, że oferta została zaszyfrowana i złożona.</w:t>
      </w:r>
    </w:p>
    <w:p w14:paraId="70BD1DA5" w14:textId="302809B6" w:rsidR="00CC69EC" w:rsidRPr="00257F0C" w:rsidRDefault="00FC0856" w:rsidP="00FC0856">
      <w:pPr>
        <w:spacing w:after="120"/>
        <w:rPr>
          <w:rFonts w:asciiTheme="minorHAnsi" w:hAnsiTheme="minorHAnsi" w:cstheme="minorHAnsi"/>
          <w:sz w:val="22"/>
        </w:rPr>
      </w:pPr>
      <w:r w:rsidRPr="00257F0C">
        <w:rPr>
          <w:rFonts w:asciiTheme="minorHAnsi" w:hAnsiTheme="minorHAnsi" w:cstheme="minorHAnsi"/>
          <w:sz w:val="22"/>
        </w:rPr>
        <w:t>6)</w:t>
      </w:r>
      <w:r w:rsidRPr="00257F0C">
        <w:rPr>
          <w:rFonts w:asciiTheme="minorHAnsi" w:hAnsiTheme="minorHAnsi" w:cstheme="minorHAnsi"/>
          <w:sz w:val="22"/>
        </w:rPr>
        <w:tab/>
        <w:t xml:space="preserve">Szczegółowa instrukcja dla Wykonawców dotycząca złożenia, zmiany i wycofania oferty znajduje się na stronie internetowej pod adresem:  </w:t>
      </w:r>
      <w:hyperlink r:id="rId42" w:history="1">
        <w:r w:rsidR="008D1F18" w:rsidRPr="00257F0C">
          <w:rPr>
            <w:rStyle w:val="Hipercze"/>
            <w:rFonts w:asciiTheme="minorHAnsi" w:hAnsiTheme="minorHAnsi" w:cstheme="minorHAnsi"/>
            <w:sz w:val="22"/>
          </w:rPr>
          <w:t>https://platformazakupowa.pl/strona/45-instrukcje</w:t>
        </w:r>
      </w:hyperlink>
      <w:r w:rsidR="008D1F18" w:rsidRPr="00257F0C">
        <w:rPr>
          <w:rFonts w:asciiTheme="minorHAnsi" w:hAnsiTheme="minorHAnsi" w:cstheme="minorHAnsi"/>
          <w:sz w:val="22"/>
        </w:rPr>
        <w:t xml:space="preserve"> </w:t>
      </w:r>
      <w:r w:rsidRPr="00257F0C">
        <w:rPr>
          <w:rFonts w:asciiTheme="minorHAnsi" w:hAnsiTheme="minorHAnsi" w:cstheme="minorHAnsi"/>
          <w:sz w:val="22"/>
        </w:rPr>
        <w:t xml:space="preserve"> </w:t>
      </w:r>
    </w:p>
    <w:p w14:paraId="22274372" w14:textId="2F19B00E" w:rsidR="00CC69EC" w:rsidRPr="00DA4219" w:rsidRDefault="00CC69EC" w:rsidP="00D9599A">
      <w:pPr>
        <w:pStyle w:val="Nagwek1"/>
        <w:numPr>
          <w:ilvl w:val="0"/>
          <w:numId w:val="28"/>
        </w:numPr>
        <w:rPr>
          <w:rFonts w:asciiTheme="minorHAnsi" w:hAnsiTheme="minorHAnsi" w:cstheme="minorHAnsi"/>
          <w:sz w:val="22"/>
        </w:rPr>
      </w:pPr>
      <w:bookmarkStart w:id="39" w:name="_Toc102985020"/>
      <w:r w:rsidRPr="00257F0C">
        <w:rPr>
          <w:rFonts w:asciiTheme="minorHAnsi" w:hAnsiTheme="minorHAnsi" w:cstheme="minorHAnsi"/>
          <w:sz w:val="22"/>
        </w:rPr>
        <w:t xml:space="preserve">Miejsce, termin i tryb </w:t>
      </w:r>
      <w:r w:rsidRPr="00DA4219">
        <w:rPr>
          <w:rFonts w:asciiTheme="minorHAnsi" w:hAnsiTheme="minorHAnsi" w:cstheme="minorHAnsi"/>
          <w:sz w:val="22"/>
        </w:rPr>
        <w:t>otwarcia ofert.</w:t>
      </w:r>
      <w:bookmarkEnd w:id="39"/>
      <w:r w:rsidRPr="00DA4219">
        <w:rPr>
          <w:rFonts w:asciiTheme="minorHAnsi" w:hAnsiTheme="minorHAnsi" w:cstheme="minorHAnsi"/>
          <w:sz w:val="22"/>
        </w:rPr>
        <w:t xml:space="preserve"> </w:t>
      </w:r>
    </w:p>
    <w:p w14:paraId="73B65340" w14:textId="673C0700" w:rsidR="00FC0856" w:rsidRPr="00DA4219" w:rsidRDefault="00FC0856" w:rsidP="00D9599A">
      <w:pPr>
        <w:numPr>
          <w:ilvl w:val="0"/>
          <w:numId w:val="21"/>
        </w:numPr>
        <w:pBdr>
          <w:top w:val="nil"/>
          <w:left w:val="nil"/>
          <w:bottom w:val="nil"/>
          <w:right w:val="nil"/>
          <w:between w:val="nil"/>
          <w:bar w:val="nil"/>
        </w:pBdr>
        <w:tabs>
          <w:tab w:val="left" w:pos="360"/>
        </w:tabs>
        <w:spacing w:after="120" w:line="240" w:lineRule="auto"/>
        <w:rPr>
          <w:rFonts w:asciiTheme="minorHAnsi" w:hAnsiTheme="minorHAnsi" w:cstheme="minorHAnsi"/>
          <w:sz w:val="22"/>
        </w:rPr>
      </w:pPr>
      <w:r w:rsidRPr="00DA4219">
        <w:rPr>
          <w:rStyle w:val="BrakA"/>
          <w:rFonts w:asciiTheme="minorHAnsi" w:hAnsiTheme="minorHAnsi" w:cstheme="minorHAnsi"/>
          <w:sz w:val="22"/>
        </w:rPr>
        <w:t xml:space="preserve">Otwarcie ofert nastąpi w dniu </w:t>
      </w:r>
      <w:r w:rsidRPr="00DA4219">
        <w:rPr>
          <w:rStyle w:val="Brak"/>
          <w:rFonts w:asciiTheme="minorHAnsi" w:hAnsiTheme="minorHAnsi" w:cstheme="minorHAnsi"/>
          <w:b/>
          <w:bCs/>
          <w:sz w:val="22"/>
        </w:rPr>
        <w:t xml:space="preserve"> </w:t>
      </w:r>
      <w:r w:rsidR="00DA4219" w:rsidRPr="00DA4219">
        <w:rPr>
          <w:rFonts w:asciiTheme="minorHAnsi" w:hAnsiTheme="minorHAnsi" w:cstheme="minorHAnsi"/>
          <w:b/>
          <w:bCs/>
          <w:sz w:val="22"/>
        </w:rPr>
        <w:t>1</w:t>
      </w:r>
      <w:r w:rsidR="00684FEA">
        <w:rPr>
          <w:rFonts w:asciiTheme="minorHAnsi" w:hAnsiTheme="minorHAnsi" w:cstheme="minorHAnsi"/>
          <w:b/>
          <w:bCs/>
          <w:sz w:val="22"/>
        </w:rPr>
        <w:t>8</w:t>
      </w:r>
      <w:r w:rsidR="00E40705" w:rsidRPr="00DA4219">
        <w:rPr>
          <w:rFonts w:asciiTheme="minorHAnsi" w:hAnsiTheme="minorHAnsi" w:cstheme="minorHAnsi"/>
          <w:b/>
          <w:bCs/>
          <w:sz w:val="22"/>
        </w:rPr>
        <w:t>.</w:t>
      </w:r>
      <w:r w:rsidR="00DA4219" w:rsidRPr="00DA4219">
        <w:rPr>
          <w:rFonts w:asciiTheme="minorHAnsi" w:hAnsiTheme="minorHAnsi" w:cstheme="minorHAnsi"/>
          <w:b/>
          <w:bCs/>
          <w:sz w:val="22"/>
        </w:rPr>
        <w:t>05</w:t>
      </w:r>
      <w:r w:rsidR="00E40705" w:rsidRPr="00DA4219">
        <w:rPr>
          <w:rFonts w:asciiTheme="minorHAnsi" w:hAnsiTheme="minorHAnsi" w:cstheme="minorHAnsi"/>
          <w:b/>
          <w:bCs/>
          <w:sz w:val="22"/>
        </w:rPr>
        <w:t xml:space="preserve">.2022 r. </w:t>
      </w:r>
      <w:r w:rsidRPr="00DA4219">
        <w:rPr>
          <w:rFonts w:asciiTheme="minorHAnsi" w:hAnsiTheme="minorHAnsi" w:cstheme="minorHAnsi"/>
          <w:b/>
          <w:bCs/>
          <w:sz w:val="22"/>
        </w:rPr>
        <w:t xml:space="preserve">o godzinie 10:05  </w:t>
      </w:r>
      <w:r w:rsidRPr="00DA4219">
        <w:rPr>
          <w:rFonts w:asciiTheme="minorHAnsi" w:hAnsiTheme="minorHAnsi" w:cstheme="minorHAnsi"/>
          <w:sz w:val="22"/>
        </w:rPr>
        <w:t>za pośrednictwem Platformy Zakupowej Zamawiającego w siedzibie Zamawiającego.</w:t>
      </w:r>
    </w:p>
    <w:p w14:paraId="34A4A5CD" w14:textId="77777777" w:rsidR="00FC0856" w:rsidRPr="00257F0C" w:rsidRDefault="00FC0856" w:rsidP="00D9599A">
      <w:pPr>
        <w:pStyle w:val="NormalnyWeb"/>
        <w:numPr>
          <w:ilvl w:val="0"/>
          <w:numId w:val="21"/>
        </w:numPr>
        <w:shd w:val="clear" w:color="auto" w:fill="FFFFFF"/>
        <w:tabs>
          <w:tab w:val="left" w:pos="360"/>
        </w:tabs>
        <w:spacing w:before="0" w:beforeAutospacing="0" w:after="0" w:afterAutospacing="0"/>
        <w:jc w:val="both"/>
        <w:rPr>
          <w:rFonts w:asciiTheme="minorHAnsi" w:hAnsiTheme="minorHAnsi" w:cstheme="minorHAnsi"/>
          <w:sz w:val="22"/>
          <w:szCs w:val="22"/>
        </w:rPr>
      </w:pPr>
      <w:r w:rsidRPr="00257F0C">
        <w:rPr>
          <w:rFonts w:asciiTheme="minorHAnsi" w:hAnsiTheme="minorHAnsi" w:cstheme="minorHAnsi"/>
          <w:color w:val="000000"/>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B798483" w14:textId="77777777" w:rsidR="00FC0856" w:rsidRPr="00257F0C" w:rsidRDefault="00FC0856" w:rsidP="00D9599A">
      <w:pPr>
        <w:pStyle w:val="NormalnyWeb"/>
        <w:numPr>
          <w:ilvl w:val="0"/>
          <w:numId w:val="21"/>
        </w:numPr>
        <w:shd w:val="clear" w:color="auto" w:fill="FFFFFF"/>
        <w:tabs>
          <w:tab w:val="left" w:pos="360"/>
        </w:tabs>
        <w:spacing w:before="0" w:beforeAutospacing="0" w:after="0" w:afterAutospacing="0"/>
        <w:jc w:val="both"/>
        <w:rPr>
          <w:rFonts w:asciiTheme="minorHAnsi" w:hAnsiTheme="minorHAnsi" w:cstheme="minorHAnsi"/>
          <w:sz w:val="22"/>
          <w:szCs w:val="22"/>
        </w:rPr>
      </w:pPr>
      <w:r w:rsidRPr="00257F0C">
        <w:rPr>
          <w:rFonts w:asciiTheme="minorHAnsi" w:hAnsiTheme="minorHAnsi" w:cstheme="minorHAnsi"/>
          <w:color w:val="000000"/>
          <w:sz w:val="22"/>
          <w:szCs w:val="22"/>
        </w:rPr>
        <w:t>Zamawiający poinformuje o zmianie terminu otwarcia ofert na stronie internetowej prowadzonego postępowania.</w:t>
      </w:r>
    </w:p>
    <w:p w14:paraId="6FDD63AA" w14:textId="77777777" w:rsidR="00FC0856" w:rsidRPr="00257F0C" w:rsidRDefault="00FC0856" w:rsidP="00D9599A">
      <w:pPr>
        <w:pStyle w:val="NormalnyWeb"/>
        <w:numPr>
          <w:ilvl w:val="0"/>
          <w:numId w:val="21"/>
        </w:numPr>
        <w:shd w:val="clear" w:color="auto" w:fill="FFFFFF"/>
        <w:tabs>
          <w:tab w:val="left" w:pos="360"/>
        </w:tabs>
        <w:spacing w:before="0" w:beforeAutospacing="0" w:after="0" w:afterAutospacing="0"/>
        <w:jc w:val="both"/>
        <w:rPr>
          <w:rFonts w:asciiTheme="minorHAnsi" w:hAnsiTheme="minorHAnsi" w:cstheme="minorHAnsi"/>
          <w:sz w:val="22"/>
          <w:szCs w:val="22"/>
        </w:rPr>
      </w:pPr>
      <w:r w:rsidRPr="00257F0C">
        <w:rPr>
          <w:rFonts w:asciiTheme="minorHAnsi" w:hAnsiTheme="minorHAnsi" w:cstheme="minorHAnsi"/>
          <w:color w:val="000000"/>
          <w:sz w:val="22"/>
          <w:szCs w:val="22"/>
        </w:rPr>
        <w:t>Zamawiający, najpóźniej przed otwarciem ofert, udostępnia na stronie internetowej prowadzonego postępowania informację o kwocie, jaką zamierza przeznaczyć na sfinansowanie zamówienia.</w:t>
      </w:r>
    </w:p>
    <w:p w14:paraId="1B4554F1" w14:textId="77777777" w:rsidR="00FC0856" w:rsidRPr="00257F0C" w:rsidRDefault="00FC0856" w:rsidP="00D9599A">
      <w:pPr>
        <w:pStyle w:val="NormalnyWeb"/>
        <w:numPr>
          <w:ilvl w:val="0"/>
          <w:numId w:val="21"/>
        </w:numPr>
        <w:shd w:val="clear" w:color="auto" w:fill="FFFFFF"/>
        <w:tabs>
          <w:tab w:val="left" w:pos="360"/>
        </w:tabs>
        <w:spacing w:before="0" w:beforeAutospacing="0" w:after="0" w:afterAutospacing="0"/>
        <w:jc w:val="both"/>
        <w:rPr>
          <w:rFonts w:asciiTheme="minorHAnsi" w:hAnsiTheme="minorHAnsi" w:cstheme="minorHAnsi"/>
          <w:sz w:val="22"/>
          <w:szCs w:val="22"/>
        </w:rPr>
      </w:pPr>
      <w:r w:rsidRPr="00257F0C">
        <w:rPr>
          <w:rFonts w:asciiTheme="minorHAnsi" w:hAnsiTheme="minorHAnsi" w:cstheme="minorHAnsi"/>
          <w:color w:val="000000"/>
          <w:sz w:val="22"/>
          <w:szCs w:val="22"/>
        </w:rPr>
        <w:t>Zamawiający, niezwłocznie po otwarciu ofert, udostępnia na stronie internetowej prowadzonego postępowania informacje o:</w:t>
      </w:r>
    </w:p>
    <w:p w14:paraId="4DD84F7B" w14:textId="77777777" w:rsidR="00FC0856" w:rsidRPr="00257F0C" w:rsidRDefault="00FC0856" w:rsidP="00FC0856">
      <w:pPr>
        <w:pStyle w:val="NormalnyWeb"/>
        <w:shd w:val="clear" w:color="auto" w:fill="FFFFFF"/>
        <w:spacing w:before="0" w:beforeAutospacing="0" w:after="0" w:afterAutospacing="0"/>
        <w:ind w:left="360"/>
        <w:jc w:val="both"/>
        <w:rPr>
          <w:rFonts w:asciiTheme="minorHAnsi" w:hAnsiTheme="minorHAnsi" w:cstheme="minorHAnsi"/>
          <w:sz w:val="22"/>
          <w:szCs w:val="22"/>
        </w:rPr>
      </w:pPr>
      <w:r w:rsidRPr="00257F0C">
        <w:rPr>
          <w:rFonts w:asciiTheme="minorHAnsi" w:hAnsiTheme="minorHAnsi" w:cstheme="minorHAnsi"/>
          <w:color w:val="000000"/>
          <w:sz w:val="22"/>
          <w:szCs w:val="22"/>
        </w:rPr>
        <w:t>1)nazwach albo imionach i nazwiskach oraz siedzibach lub miejscach prowadzonej działalności gospodarczej albo miejscach zamieszkania wykonawców, których oferty zostały otwarte;</w:t>
      </w:r>
    </w:p>
    <w:p w14:paraId="7E6E08C8" w14:textId="77777777" w:rsidR="00FC0856" w:rsidRPr="00257F0C" w:rsidRDefault="00FC0856" w:rsidP="00FC0856">
      <w:pPr>
        <w:pStyle w:val="NormalnyWeb"/>
        <w:shd w:val="clear" w:color="auto" w:fill="FFFFFF"/>
        <w:spacing w:before="0" w:beforeAutospacing="0" w:after="0" w:afterAutospacing="0"/>
        <w:ind w:left="360"/>
        <w:jc w:val="both"/>
        <w:rPr>
          <w:rFonts w:asciiTheme="minorHAnsi" w:hAnsiTheme="minorHAnsi" w:cstheme="minorHAnsi"/>
          <w:sz w:val="22"/>
          <w:szCs w:val="22"/>
        </w:rPr>
      </w:pPr>
      <w:r w:rsidRPr="00257F0C">
        <w:rPr>
          <w:rFonts w:asciiTheme="minorHAnsi" w:hAnsiTheme="minorHAnsi" w:cstheme="minorHAnsi"/>
          <w:color w:val="000000"/>
          <w:sz w:val="22"/>
          <w:szCs w:val="22"/>
        </w:rPr>
        <w:t>2) cenach lub kosztach zawartych w ofertach.</w:t>
      </w:r>
    </w:p>
    <w:p w14:paraId="5E53DE76" w14:textId="77777777" w:rsidR="00FC0856" w:rsidRPr="00E60A19" w:rsidRDefault="00FC0856" w:rsidP="00D9599A">
      <w:pPr>
        <w:pStyle w:val="NormalnyWeb"/>
        <w:numPr>
          <w:ilvl w:val="0"/>
          <w:numId w:val="21"/>
        </w:numPr>
        <w:shd w:val="clear" w:color="auto" w:fill="FFFFFF"/>
        <w:tabs>
          <w:tab w:val="left" w:pos="360"/>
        </w:tabs>
        <w:spacing w:before="0" w:beforeAutospacing="0" w:after="0" w:afterAutospacing="0"/>
        <w:jc w:val="both"/>
        <w:rPr>
          <w:rFonts w:asciiTheme="minorHAnsi" w:hAnsiTheme="minorHAnsi" w:cstheme="minorHAnsi"/>
          <w:sz w:val="22"/>
          <w:szCs w:val="22"/>
        </w:rPr>
      </w:pPr>
      <w:r w:rsidRPr="00E60A19">
        <w:rPr>
          <w:rFonts w:asciiTheme="minorHAnsi" w:hAnsiTheme="minorHAnsi" w:cstheme="minorHAnsi"/>
          <w:color w:val="000000"/>
          <w:sz w:val="22"/>
          <w:szCs w:val="22"/>
        </w:rPr>
        <w:t>Informacja zostanie opublikowana na stronie postępowania na</w:t>
      </w:r>
      <w:hyperlink r:id="rId43" w:history="1">
        <w:r w:rsidRPr="00E60A19">
          <w:rPr>
            <w:rStyle w:val="Hipercze"/>
            <w:rFonts w:asciiTheme="minorHAnsi" w:eastAsia="Calibri" w:hAnsiTheme="minorHAnsi" w:cstheme="minorHAnsi"/>
            <w:color w:val="1155CC"/>
            <w:sz w:val="22"/>
            <w:szCs w:val="22"/>
          </w:rPr>
          <w:t xml:space="preserve"> platformazakupowa.pl</w:t>
        </w:r>
      </w:hyperlink>
      <w:r w:rsidRPr="00E60A19">
        <w:rPr>
          <w:rFonts w:asciiTheme="minorHAnsi" w:hAnsiTheme="minorHAnsi" w:cstheme="minorHAnsi"/>
          <w:color w:val="000000"/>
          <w:sz w:val="22"/>
          <w:szCs w:val="22"/>
        </w:rPr>
        <w:t xml:space="preserve"> w sekcji ,,Komunikaty” </w:t>
      </w:r>
    </w:p>
    <w:p w14:paraId="64C911B1" w14:textId="77777777" w:rsidR="00FC0856" w:rsidRPr="00E60A19" w:rsidRDefault="00FC0856" w:rsidP="00FC0856">
      <w:pPr>
        <w:rPr>
          <w:rFonts w:asciiTheme="minorHAnsi" w:hAnsiTheme="minorHAnsi" w:cstheme="minorHAnsi"/>
          <w:sz w:val="22"/>
        </w:rPr>
      </w:pPr>
    </w:p>
    <w:p w14:paraId="6BB48E49" w14:textId="77777777" w:rsidR="00CC69EC" w:rsidRPr="00E60A19" w:rsidRDefault="00CC69EC" w:rsidP="00D9599A">
      <w:pPr>
        <w:pStyle w:val="Nagwek1"/>
        <w:numPr>
          <w:ilvl w:val="0"/>
          <w:numId w:val="28"/>
        </w:numPr>
        <w:ind w:left="0"/>
        <w:rPr>
          <w:rFonts w:asciiTheme="minorHAnsi" w:hAnsiTheme="minorHAnsi" w:cstheme="minorHAnsi"/>
          <w:sz w:val="22"/>
        </w:rPr>
      </w:pPr>
      <w:bookmarkStart w:id="40" w:name="_Toc102985021"/>
      <w:r w:rsidRPr="00E60A19">
        <w:rPr>
          <w:rFonts w:asciiTheme="minorHAnsi" w:hAnsiTheme="minorHAnsi" w:cstheme="minorHAnsi"/>
          <w:sz w:val="22"/>
        </w:rPr>
        <w:t>Opis sposobu obliczenia ceny oferty.</w:t>
      </w:r>
      <w:bookmarkEnd w:id="40"/>
      <w:r w:rsidRPr="00E60A19">
        <w:rPr>
          <w:rFonts w:asciiTheme="minorHAnsi" w:hAnsiTheme="minorHAnsi" w:cstheme="minorHAnsi"/>
          <w:sz w:val="22"/>
        </w:rPr>
        <w:t xml:space="preserve"> </w:t>
      </w:r>
    </w:p>
    <w:p w14:paraId="1B73332B" w14:textId="3AFB9F03" w:rsidR="00426372" w:rsidRPr="00E60A19" w:rsidRDefault="00426372" w:rsidP="00D9599A">
      <w:pPr>
        <w:numPr>
          <w:ilvl w:val="0"/>
          <w:numId w:val="33"/>
        </w:numPr>
        <w:pBdr>
          <w:top w:val="nil"/>
          <w:left w:val="nil"/>
          <w:bottom w:val="nil"/>
          <w:right w:val="nil"/>
          <w:between w:val="nil"/>
          <w:bar w:val="nil"/>
        </w:pBdr>
        <w:spacing w:after="120" w:line="240" w:lineRule="auto"/>
        <w:rPr>
          <w:sz w:val="22"/>
        </w:rPr>
      </w:pPr>
      <w:r w:rsidRPr="00E60A19">
        <w:rPr>
          <w:rStyle w:val="apple-converted-space"/>
          <w:sz w:val="22"/>
        </w:rPr>
        <w:t>Podana w ofercie cena musi być wyrażona w PLN.</w:t>
      </w:r>
    </w:p>
    <w:p w14:paraId="50695EF1" w14:textId="77777777" w:rsidR="00426372" w:rsidRPr="00E60A19" w:rsidRDefault="00426372" w:rsidP="00D9599A">
      <w:pPr>
        <w:numPr>
          <w:ilvl w:val="0"/>
          <w:numId w:val="33"/>
        </w:numPr>
        <w:pBdr>
          <w:top w:val="nil"/>
          <w:left w:val="nil"/>
          <w:bottom w:val="nil"/>
          <w:right w:val="nil"/>
          <w:between w:val="nil"/>
          <w:bar w:val="nil"/>
        </w:pBdr>
        <w:spacing w:after="120" w:line="240" w:lineRule="auto"/>
        <w:rPr>
          <w:sz w:val="22"/>
        </w:rPr>
      </w:pPr>
      <w:r w:rsidRPr="00E60A19">
        <w:rPr>
          <w:rStyle w:val="apple-converted-space"/>
          <w:sz w:val="22"/>
        </w:rPr>
        <w:t xml:space="preserve">Cena podana w ofercie, musi być ceną ostateczną, kompletną, jednoznaczną, nadto musi uwzględniać: wszystkie wymagania stawiane przez Zamawiającego w niniejszej SWZ, wszelkie zobowiązania Wykonawcy oraz obejmować wszystkie ewentualne dodatkowe, stanowiące ryzyko Wykonawcy koszty, jakie poniesie Wykonawca z tytułu należytej oraz zgodnej z obowiązującymi przepisami, realizacji całości przedmiotu zamówienia. </w:t>
      </w:r>
    </w:p>
    <w:p w14:paraId="756C22C8" w14:textId="77777777" w:rsidR="00426372" w:rsidRPr="00E60A19" w:rsidRDefault="00426372" w:rsidP="00D9599A">
      <w:pPr>
        <w:numPr>
          <w:ilvl w:val="0"/>
          <w:numId w:val="33"/>
        </w:numPr>
        <w:pBdr>
          <w:top w:val="nil"/>
          <w:left w:val="nil"/>
          <w:bottom w:val="nil"/>
          <w:right w:val="nil"/>
          <w:between w:val="nil"/>
          <w:bar w:val="nil"/>
        </w:pBdr>
        <w:spacing w:after="120" w:line="240" w:lineRule="auto"/>
        <w:rPr>
          <w:sz w:val="22"/>
        </w:rPr>
      </w:pPr>
      <w:r w:rsidRPr="00E60A19">
        <w:rPr>
          <w:rStyle w:val="apple-converted-space"/>
          <w:sz w:val="22"/>
        </w:rPr>
        <w:t xml:space="preserve">Jeżeli została złożona oferta, której wybór prowadziłby do powstania u zamawiającego obowiązku podatkowego zgodnie z ustawą z dnia 11 marca 2004 r. o podatku od </w:t>
      </w:r>
      <w:bookmarkStart w:id="41" w:name="highlightHit_4"/>
      <w:bookmarkEnd w:id="41"/>
      <w:r w:rsidRPr="00E60A19">
        <w:rPr>
          <w:rStyle w:val="apple-converted-space"/>
          <w:sz w:val="22"/>
        </w:rPr>
        <w:t xml:space="preserve">towarów i usług (tekst jednolity: Dziennik Ustaw z 2020r., poz. 106 z późn. zm.), dla celów zastosowania kryterium ceny </w:t>
      </w:r>
      <w:r w:rsidRPr="00E60A19">
        <w:rPr>
          <w:rStyle w:val="apple-converted-space"/>
          <w:sz w:val="22"/>
        </w:rPr>
        <w:lastRenderedPageBreak/>
        <w:t xml:space="preserve">lub kosztu zamawiający dolicza do przedstawionej w tej ofercie ceny kwotę podatku od </w:t>
      </w:r>
      <w:bookmarkStart w:id="42" w:name="highlightHit_5"/>
      <w:bookmarkEnd w:id="42"/>
      <w:r w:rsidRPr="00E60A19">
        <w:rPr>
          <w:rStyle w:val="apple-converted-space"/>
          <w:sz w:val="22"/>
        </w:rPr>
        <w:t>towarów i usług, którą miałby obowiązek rozliczyć.</w:t>
      </w:r>
      <w:bookmarkStart w:id="43" w:name="mip51081278"/>
      <w:bookmarkEnd w:id="43"/>
      <w:r w:rsidRPr="00E60A19">
        <w:rPr>
          <w:rStyle w:val="apple-converted-space"/>
          <w:sz w:val="22"/>
        </w:rPr>
        <w:t xml:space="preserve"> W takim wypadku w ofercie, wykonawca ma obowiązek:</w:t>
      </w:r>
    </w:p>
    <w:p w14:paraId="507F4DB0" w14:textId="77777777" w:rsidR="00426372" w:rsidRPr="00E60A19" w:rsidRDefault="00426372" w:rsidP="00426372">
      <w:pPr>
        <w:spacing w:after="120"/>
        <w:ind w:left="283"/>
        <w:rPr>
          <w:rStyle w:val="Brak"/>
          <w:sz w:val="22"/>
        </w:rPr>
      </w:pPr>
      <w:bookmarkStart w:id="44" w:name="mip51081280"/>
      <w:bookmarkEnd w:id="44"/>
      <w:r w:rsidRPr="00E60A19">
        <w:rPr>
          <w:rStyle w:val="Brak"/>
          <w:sz w:val="22"/>
        </w:rPr>
        <w:t>- poinformowania zamawiającego, że wybór jego oferty będzie prowadził do powstania u zamawiającego obowiązku podatkowego;</w:t>
      </w:r>
      <w:bookmarkStart w:id="45" w:name="mip51081281"/>
      <w:bookmarkEnd w:id="45"/>
    </w:p>
    <w:p w14:paraId="3ED43CAB" w14:textId="77777777" w:rsidR="00426372" w:rsidRPr="00E60A19" w:rsidRDefault="00426372" w:rsidP="00426372">
      <w:pPr>
        <w:spacing w:after="120"/>
        <w:ind w:left="283"/>
        <w:rPr>
          <w:rStyle w:val="Brak"/>
          <w:sz w:val="22"/>
        </w:rPr>
      </w:pPr>
      <w:r w:rsidRPr="00E60A19">
        <w:rPr>
          <w:rStyle w:val="Brak"/>
          <w:sz w:val="22"/>
        </w:rPr>
        <w:t>- wskazania nazwy (rodzaju) towaru lub usługi, których dostawa lub świadczenie będą prowadziły do powstania obowiązku podatkowego;</w:t>
      </w:r>
    </w:p>
    <w:p w14:paraId="6F283CE4" w14:textId="77777777" w:rsidR="00426372" w:rsidRPr="00E60A19" w:rsidRDefault="00426372" w:rsidP="00426372">
      <w:pPr>
        <w:spacing w:after="120"/>
        <w:ind w:left="283"/>
        <w:rPr>
          <w:rStyle w:val="Brak"/>
          <w:sz w:val="22"/>
        </w:rPr>
      </w:pPr>
      <w:bookmarkStart w:id="46" w:name="mip51081282"/>
      <w:bookmarkEnd w:id="46"/>
      <w:r w:rsidRPr="00E60A19">
        <w:rPr>
          <w:rStyle w:val="Brak"/>
          <w:sz w:val="22"/>
        </w:rPr>
        <w:t>- wskazania wartości towaru lub usługi objętego obowiązkiem podatkowym zamawiającego, bez kwoty podatku;</w:t>
      </w:r>
      <w:bookmarkStart w:id="47" w:name="mip51081283"/>
      <w:bookmarkEnd w:id="47"/>
    </w:p>
    <w:p w14:paraId="75B4EFAF" w14:textId="77777777" w:rsidR="00426372" w:rsidRPr="00E60A19" w:rsidRDefault="00426372" w:rsidP="00426372">
      <w:pPr>
        <w:spacing w:after="120"/>
        <w:ind w:left="283"/>
        <w:rPr>
          <w:rStyle w:val="Brak"/>
          <w:sz w:val="22"/>
        </w:rPr>
      </w:pPr>
      <w:r w:rsidRPr="00E60A19">
        <w:rPr>
          <w:rStyle w:val="Brak"/>
          <w:sz w:val="22"/>
        </w:rPr>
        <w:t xml:space="preserve">- wskazania stawki podatku od </w:t>
      </w:r>
      <w:bookmarkStart w:id="48" w:name="highlightHit_6"/>
      <w:bookmarkEnd w:id="48"/>
      <w:r w:rsidRPr="00E60A19">
        <w:rPr>
          <w:rStyle w:val="Brak"/>
          <w:sz w:val="22"/>
        </w:rPr>
        <w:t>towarów i usług, która zgodnie z wiedzą wykonawcy, będzie miała zastosowanie.</w:t>
      </w:r>
    </w:p>
    <w:p w14:paraId="395C0C54" w14:textId="77777777" w:rsidR="00426372" w:rsidRPr="00E60A19" w:rsidRDefault="00426372" w:rsidP="00D9599A">
      <w:pPr>
        <w:numPr>
          <w:ilvl w:val="0"/>
          <w:numId w:val="33"/>
        </w:numPr>
        <w:pBdr>
          <w:top w:val="nil"/>
          <w:left w:val="nil"/>
          <w:bottom w:val="nil"/>
          <w:right w:val="nil"/>
          <w:between w:val="nil"/>
          <w:bar w:val="nil"/>
        </w:pBdr>
        <w:spacing w:after="120" w:line="240" w:lineRule="auto"/>
        <w:rPr>
          <w:sz w:val="22"/>
        </w:rPr>
      </w:pPr>
      <w:r w:rsidRPr="00E60A19">
        <w:rPr>
          <w:rStyle w:val="apple-converted-space"/>
          <w:sz w:val="22"/>
        </w:rPr>
        <w:t xml:space="preserve">Ceną oferty jest kwota wymieniona w Formularzu Oferty zgodnie z Załącznikiem nr 1 do niniejszej IDW; </w:t>
      </w:r>
    </w:p>
    <w:p w14:paraId="1B51C0D1" w14:textId="77777777" w:rsidR="00426372" w:rsidRPr="00E60A19" w:rsidRDefault="00426372" w:rsidP="00D9599A">
      <w:pPr>
        <w:numPr>
          <w:ilvl w:val="0"/>
          <w:numId w:val="33"/>
        </w:numPr>
        <w:pBdr>
          <w:top w:val="nil"/>
          <w:left w:val="nil"/>
          <w:bottom w:val="nil"/>
          <w:right w:val="nil"/>
          <w:between w:val="nil"/>
          <w:bar w:val="nil"/>
        </w:pBdr>
        <w:spacing w:after="120" w:line="240" w:lineRule="auto"/>
        <w:rPr>
          <w:sz w:val="22"/>
        </w:rPr>
      </w:pPr>
      <w:r w:rsidRPr="00E60A19">
        <w:rPr>
          <w:rStyle w:val="apple-converted-space"/>
          <w:sz w:val="22"/>
        </w:rPr>
        <w:t>Kwoty w poszczególnych pozycjach Formularza Oferty powinny być podane z dokładnością do dwóch miejsc po przecinku.</w:t>
      </w:r>
    </w:p>
    <w:p w14:paraId="2A5EE4A6" w14:textId="77777777" w:rsidR="00426372" w:rsidRPr="00E60A19" w:rsidRDefault="00426372" w:rsidP="00D9599A">
      <w:pPr>
        <w:numPr>
          <w:ilvl w:val="0"/>
          <w:numId w:val="33"/>
        </w:numPr>
        <w:pBdr>
          <w:top w:val="nil"/>
          <w:left w:val="nil"/>
          <w:bottom w:val="nil"/>
          <w:right w:val="nil"/>
          <w:between w:val="nil"/>
          <w:bar w:val="nil"/>
        </w:pBdr>
        <w:spacing w:after="120" w:line="240" w:lineRule="auto"/>
        <w:rPr>
          <w:sz w:val="22"/>
        </w:rPr>
      </w:pPr>
      <w:r w:rsidRPr="00E60A19">
        <w:rPr>
          <w:rStyle w:val="apple-converted-space"/>
          <w:sz w:val="22"/>
        </w:rPr>
        <w:t>Sposób zapłaty i rozliczenia za realizację niniejszego zamówienia, określone zostały w części II niniejszej SWZ – projektowane postanowienia umowy w sprawie zamówienia.</w:t>
      </w:r>
    </w:p>
    <w:p w14:paraId="15767C2A" w14:textId="77777777" w:rsidR="00426372" w:rsidRPr="00E60A19" w:rsidRDefault="00426372" w:rsidP="00D9599A">
      <w:pPr>
        <w:numPr>
          <w:ilvl w:val="0"/>
          <w:numId w:val="33"/>
        </w:numPr>
        <w:pBdr>
          <w:top w:val="nil"/>
          <w:left w:val="nil"/>
          <w:bottom w:val="nil"/>
          <w:right w:val="nil"/>
          <w:between w:val="nil"/>
          <w:bar w:val="nil"/>
        </w:pBdr>
        <w:spacing w:after="120" w:line="240" w:lineRule="auto"/>
        <w:rPr>
          <w:sz w:val="22"/>
        </w:rPr>
      </w:pPr>
      <w:r w:rsidRPr="00E60A19">
        <w:rPr>
          <w:rStyle w:val="apple-converted-space"/>
          <w:sz w:val="22"/>
        </w:rPr>
        <w:t xml:space="preserve">Cena oferty złożonej przez osobę fizyczną nieprowadzącą działalności gospodarczej, odpowiednio o ile dotyczy, powinna zawierać zaliczkę na podatek dochodowy oraz wszelkie należne składki, które Zamawiający, zgodnie z obowiązującymi przepisami, będzie zobowiązany naliczyć i odprowadzić. </w:t>
      </w:r>
    </w:p>
    <w:p w14:paraId="7D861226" w14:textId="77777777" w:rsidR="00426372" w:rsidRPr="00E60A19" w:rsidRDefault="00426372" w:rsidP="00D9599A">
      <w:pPr>
        <w:numPr>
          <w:ilvl w:val="0"/>
          <w:numId w:val="33"/>
        </w:numPr>
        <w:pBdr>
          <w:top w:val="nil"/>
          <w:left w:val="nil"/>
          <w:bottom w:val="nil"/>
          <w:right w:val="nil"/>
          <w:between w:val="nil"/>
          <w:bar w:val="nil"/>
        </w:pBdr>
        <w:spacing w:after="120" w:line="240" w:lineRule="auto"/>
        <w:rPr>
          <w:sz w:val="22"/>
        </w:rPr>
      </w:pPr>
      <w:r w:rsidRPr="00E60A19">
        <w:rPr>
          <w:rStyle w:val="apple-converted-space"/>
          <w:sz w:val="22"/>
        </w:rPr>
        <w:t xml:space="preserve">Wykonawca będący osoba fizyczną nieprowadzącą działalności gospodarczej wyraża zgodę na pomniejszenie należności Wykonawcy (ceny oferty) o zaliczki i składki, które Zamawiający będzie zobowiązany naliczyć i odprowadzić w związku z realizacją umowy. Należność wypłacona bezpośrednio Wykonawcy nie będzie wówczas równa cenie oferty. </w:t>
      </w:r>
    </w:p>
    <w:p w14:paraId="7BDFA493" w14:textId="77777777" w:rsidR="00426372" w:rsidRPr="00426372" w:rsidRDefault="00426372" w:rsidP="00426372"/>
    <w:p w14:paraId="79C0216F" w14:textId="77777777" w:rsidR="00CC69EC" w:rsidRPr="00257F0C" w:rsidRDefault="00CC69EC" w:rsidP="00D9599A">
      <w:pPr>
        <w:pStyle w:val="Nagwek1"/>
        <w:numPr>
          <w:ilvl w:val="0"/>
          <w:numId w:val="28"/>
        </w:numPr>
        <w:ind w:left="0"/>
        <w:rPr>
          <w:rFonts w:asciiTheme="minorHAnsi" w:hAnsiTheme="minorHAnsi" w:cstheme="minorHAnsi"/>
          <w:sz w:val="22"/>
        </w:rPr>
      </w:pPr>
      <w:bookmarkStart w:id="49" w:name="_Toc102985022"/>
      <w:r w:rsidRPr="00257F0C">
        <w:rPr>
          <w:rFonts w:asciiTheme="minorHAnsi" w:hAnsiTheme="minorHAnsi" w:cstheme="minorHAnsi"/>
          <w:sz w:val="22"/>
        </w:rPr>
        <w:t>Kryteria wyboru oferty najkorzystniejszej.</w:t>
      </w:r>
      <w:bookmarkEnd w:id="49"/>
      <w:r w:rsidRPr="00257F0C">
        <w:rPr>
          <w:rFonts w:asciiTheme="minorHAnsi" w:hAnsiTheme="minorHAnsi" w:cstheme="minorHAnsi"/>
          <w:sz w:val="22"/>
        </w:rPr>
        <w:t xml:space="preserve"> </w:t>
      </w:r>
    </w:p>
    <w:p w14:paraId="71AF6376" w14:textId="733E400B" w:rsidR="00EC7A34" w:rsidRPr="00C517BB" w:rsidRDefault="00CC69EC" w:rsidP="00D9599A">
      <w:pPr>
        <w:numPr>
          <w:ilvl w:val="1"/>
          <w:numId w:val="28"/>
        </w:numPr>
        <w:spacing w:after="50"/>
        <w:ind w:left="993" w:right="18" w:hanging="841"/>
        <w:rPr>
          <w:rFonts w:asciiTheme="minorHAnsi" w:hAnsiTheme="minorHAnsi" w:cstheme="minorHAnsi"/>
          <w:sz w:val="22"/>
        </w:rPr>
      </w:pPr>
      <w:r w:rsidRPr="00C517BB">
        <w:rPr>
          <w:rFonts w:asciiTheme="minorHAnsi" w:hAnsiTheme="minorHAnsi" w:cstheme="minorHAnsi"/>
          <w:sz w:val="22"/>
        </w:rPr>
        <w:t xml:space="preserve">Przy wyborze oferty najkorzystniejszej Zamawiający będzie kierował się następującymi kryteriami oceny ofert: </w:t>
      </w:r>
    </w:p>
    <w:p w14:paraId="2C504CB1" w14:textId="77777777" w:rsidR="007A1470" w:rsidRPr="00C517BB" w:rsidRDefault="007A1470" w:rsidP="007A1470">
      <w:pPr>
        <w:pStyle w:val="Akapitzlist"/>
        <w:spacing w:after="0" w:line="240" w:lineRule="auto"/>
        <w:ind w:left="709" w:firstLine="0"/>
        <w:rPr>
          <w:rFonts w:asciiTheme="minorHAnsi" w:hAnsiTheme="minorHAnsi" w:cstheme="minorHAnsi"/>
          <w:b/>
          <w:sz w:val="22"/>
        </w:rPr>
      </w:pPr>
    </w:p>
    <w:p w14:paraId="1D658499" w14:textId="4DDBB9AE" w:rsidR="00EC7A34" w:rsidRPr="00E60A19" w:rsidRDefault="00EC7A34" w:rsidP="00D9599A">
      <w:pPr>
        <w:pStyle w:val="Akapitzlist"/>
        <w:numPr>
          <w:ilvl w:val="0"/>
          <w:numId w:val="14"/>
        </w:numPr>
        <w:spacing w:after="0" w:line="240" w:lineRule="auto"/>
        <w:ind w:left="360"/>
        <w:rPr>
          <w:rFonts w:asciiTheme="minorHAnsi" w:hAnsiTheme="minorHAnsi" w:cstheme="minorHAnsi"/>
          <w:b/>
          <w:sz w:val="22"/>
        </w:rPr>
      </w:pPr>
      <w:r w:rsidRPr="00E60A19">
        <w:rPr>
          <w:rFonts w:asciiTheme="minorHAnsi" w:hAnsiTheme="minorHAnsi" w:cstheme="minorHAnsi"/>
          <w:b/>
          <w:sz w:val="22"/>
        </w:rPr>
        <w:t>Cena  – 60 %</w:t>
      </w:r>
      <w:r w:rsidR="00A2229B" w:rsidRPr="00E60A19">
        <w:rPr>
          <w:rFonts w:asciiTheme="minorHAnsi" w:hAnsiTheme="minorHAnsi" w:cstheme="minorHAnsi"/>
          <w:b/>
          <w:sz w:val="22"/>
        </w:rPr>
        <w:t xml:space="preserve"> - maksymalnie 60 pkt</w:t>
      </w:r>
    </w:p>
    <w:p w14:paraId="159E557A" w14:textId="31309471" w:rsidR="004259C4" w:rsidRPr="00E60A19" w:rsidRDefault="00F63553" w:rsidP="00D9599A">
      <w:pPr>
        <w:pStyle w:val="Akapitzlist"/>
        <w:numPr>
          <w:ilvl w:val="0"/>
          <w:numId w:val="14"/>
        </w:numPr>
        <w:spacing w:after="0" w:line="240" w:lineRule="auto"/>
        <w:ind w:left="360"/>
        <w:rPr>
          <w:rFonts w:asciiTheme="minorHAnsi" w:hAnsiTheme="minorHAnsi" w:cstheme="minorHAnsi"/>
          <w:b/>
          <w:sz w:val="22"/>
        </w:rPr>
      </w:pPr>
      <w:r>
        <w:rPr>
          <w:rFonts w:asciiTheme="minorHAnsi" w:hAnsiTheme="minorHAnsi" w:cstheme="minorHAnsi"/>
          <w:b/>
          <w:sz w:val="22"/>
        </w:rPr>
        <w:t>Miejsce parkingowe w cenie oferty</w:t>
      </w:r>
      <w:r w:rsidR="004259C4" w:rsidRPr="00E60A19">
        <w:rPr>
          <w:rFonts w:asciiTheme="minorHAnsi" w:hAnsiTheme="minorHAnsi" w:cstheme="minorHAnsi"/>
          <w:b/>
          <w:sz w:val="22"/>
        </w:rPr>
        <w:t>- 20%</w:t>
      </w:r>
      <w:r w:rsidR="009537CA" w:rsidRPr="00E60A19">
        <w:rPr>
          <w:rFonts w:asciiTheme="minorHAnsi" w:hAnsiTheme="minorHAnsi" w:cstheme="minorHAnsi"/>
          <w:b/>
          <w:sz w:val="22"/>
        </w:rPr>
        <w:t>- maksymalnie 20 pkt</w:t>
      </w:r>
    </w:p>
    <w:p w14:paraId="5F953567" w14:textId="77884449" w:rsidR="004259C4" w:rsidRPr="00E60A19" w:rsidRDefault="00EF6E22" w:rsidP="00D9599A">
      <w:pPr>
        <w:pStyle w:val="Akapitzlist"/>
        <w:numPr>
          <w:ilvl w:val="0"/>
          <w:numId w:val="14"/>
        </w:numPr>
        <w:spacing w:after="0" w:line="240" w:lineRule="auto"/>
        <w:ind w:left="360"/>
        <w:rPr>
          <w:rFonts w:asciiTheme="minorHAnsi" w:hAnsiTheme="minorHAnsi" w:cstheme="minorHAnsi"/>
          <w:b/>
          <w:sz w:val="22"/>
        </w:rPr>
      </w:pPr>
      <w:r>
        <w:rPr>
          <w:rFonts w:asciiTheme="minorHAnsi" w:hAnsiTheme="minorHAnsi" w:cstheme="minorHAnsi"/>
          <w:b/>
          <w:sz w:val="22"/>
        </w:rPr>
        <w:t>Dostęp do okna</w:t>
      </w:r>
      <w:r w:rsidR="004259C4" w:rsidRPr="00E60A19">
        <w:rPr>
          <w:rFonts w:asciiTheme="minorHAnsi" w:hAnsiTheme="minorHAnsi" w:cstheme="minorHAnsi"/>
          <w:b/>
          <w:sz w:val="22"/>
        </w:rPr>
        <w:t xml:space="preserve"> – 10%</w:t>
      </w:r>
      <w:r w:rsidR="009537CA" w:rsidRPr="00E60A19">
        <w:rPr>
          <w:rFonts w:asciiTheme="minorHAnsi" w:hAnsiTheme="minorHAnsi" w:cstheme="minorHAnsi"/>
          <w:b/>
          <w:sz w:val="22"/>
        </w:rPr>
        <w:t>- maksymalnie 10 pkt</w:t>
      </w:r>
    </w:p>
    <w:p w14:paraId="1EF95715" w14:textId="3A8CFB59" w:rsidR="004259C4" w:rsidRDefault="004259C4" w:rsidP="00D9599A">
      <w:pPr>
        <w:pStyle w:val="Akapitzlist"/>
        <w:numPr>
          <w:ilvl w:val="0"/>
          <w:numId w:val="14"/>
        </w:numPr>
        <w:spacing w:after="0" w:line="240" w:lineRule="auto"/>
        <w:ind w:left="360"/>
        <w:rPr>
          <w:rFonts w:asciiTheme="minorHAnsi" w:hAnsiTheme="minorHAnsi" w:cstheme="minorHAnsi"/>
          <w:b/>
          <w:sz w:val="22"/>
        </w:rPr>
      </w:pPr>
      <w:r w:rsidRPr="00E60A19">
        <w:rPr>
          <w:rFonts w:asciiTheme="minorHAnsi" w:hAnsiTheme="minorHAnsi" w:cstheme="minorHAnsi"/>
          <w:b/>
          <w:sz w:val="22"/>
        </w:rPr>
        <w:t>System alarmowy – 10%</w:t>
      </w:r>
      <w:r w:rsidR="009537CA" w:rsidRPr="00E60A19">
        <w:rPr>
          <w:rFonts w:asciiTheme="minorHAnsi" w:hAnsiTheme="minorHAnsi" w:cstheme="minorHAnsi"/>
          <w:b/>
          <w:sz w:val="22"/>
        </w:rPr>
        <w:t>- maksymalnie 10 pkt</w:t>
      </w:r>
    </w:p>
    <w:p w14:paraId="00B9F60F" w14:textId="77777777" w:rsidR="008F5C8F" w:rsidRDefault="008F5C8F" w:rsidP="008F5C8F">
      <w:pPr>
        <w:spacing w:after="0" w:line="240" w:lineRule="auto"/>
        <w:rPr>
          <w:rFonts w:asciiTheme="minorHAnsi" w:hAnsiTheme="minorHAnsi" w:cstheme="minorHAnsi"/>
          <w:b/>
          <w:sz w:val="22"/>
        </w:rPr>
      </w:pPr>
    </w:p>
    <w:p w14:paraId="08C1D560" w14:textId="4DA7E36E" w:rsidR="008F5C8F" w:rsidRPr="008F5C8F" w:rsidRDefault="008F5C8F" w:rsidP="008F5C8F">
      <w:pPr>
        <w:rPr>
          <w:rFonts w:cstheme="minorBidi"/>
          <w:b/>
          <w:sz w:val="22"/>
        </w:rPr>
      </w:pPr>
      <w:r w:rsidRPr="008F5C8F">
        <w:rPr>
          <w:b/>
          <w:sz w:val="22"/>
        </w:rPr>
        <w:t xml:space="preserve">Zamawiający zastrzega, iż w celu weryfikacji zapisów  OPZ oraz kryteriów oceny ofert zawartych w pkt 19 IDW przeprowadzi wizję lokalną </w:t>
      </w:r>
      <w:r w:rsidR="000E5CEE">
        <w:rPr>
          <w:b/>
          <w:sz w:val="22"/>
        </w:rPr>
        <w:t>w ciągu</w:t>
      </w:r>
      <w:r w:rsidRPr="008F5C8F">
        <w:rPr>
          <w:b/>
          <w:sz w:val="22"/>
        </w:rPr>
        <w:t xml:space="preserve"> 3 dni od daty zawiadomienia – nieprzeprowadzenie wizji z winy Wykonawcy będzie wiązało się z odrzuceniem oferty.</w:t>
      </w:r>
    </w:p>
    <w:p w14:paraId="62B65AAF" w14:textId="77777777" w:rsidR="008F5C8F" w:rsidRPr="008F5C8F" w:rsidRDefault="008F5C8F" w:rsidP="008F5C8F">
      <w:pPr>
        <w:spacing w:after="0" w:line="240" w:lineRule="auto"/>
        <w:rPr>
          <w:rFonts w:asciiTheme="minorHAnsi" w:hAnsiTheme="minorHAnsi" w:cstheme="minorHAnsi"/>
          <w:b/>
          <w:sz w:val="22"/>
        </w:rPr>
      </w:pPr>
    </w:p>
    <w:p w14:paraId="46EF1103" w14:textId="77777777" w:rsidR="00EC7A34" w:rsidRPr="00E60A19" w:rsidRDefault="00EC7A34" w:rsidP="00EC7A34">
      <w:pPr>
        <w:spacing w:after="0" w:line="240" w:lineRule="auto"/>
        <w:rPr>
          <w:rFonts w:asciiTheme="minorHAnsi" w:hAnsiTheme="minorHAnsi" w:cstheme="minorHAnsi"/>
          <w:b/>
          <w:bCs/>
          <w:sz w:val="22"/>
        </w:rPr>
      </w:pPr>
    </w:p>
    <w:p w14:paraId="5C6C8CA9" w14:textId="635F2646" w:rsidR="00EC7A34" w:rsidRPr="00E60A19" w:rsidRDefault="00EC7A34" w:rsidP="00EC7A34">
      <w:pPr>
        <w:spacing w:after="0" w:line="240" w:lineRule="auto"/>
        <w:rPr>
          <w:rFonts w:asciiTheme="minorHAnsi" w:hAnsiTheme="minorHAnsi" w:cstheme="minorHAnsi"/>
          <w:b/>
          <w:bCs/>
          <w:sz w:val="22"/>
        </w:rPr>
      </w:pPr>
      <w:r w:rsidRPr="00E60A19">
        <w:rPr>
          <w:rFonts w:asciiTheme="minorHAnsi" w:hAnsiTheme="minorHAnsi" w:cstheme="minorHAnsi"/>
          <w:b/>
          <w:bCs/>
          <w:sz w:val="22"/>
        </w:rPr>
        <w:t xml:space="preserve">ad a) Cena </w:t>
      </w:r>
    </w:p>
    <w:p w14:paraId="4B5D10CD" w14:textId="77777777" w:rsidR="00EC7A34" w:rsidRPr="00C32876" w:rsidRDefault="00EC7A34" w:rsidP="00EC7A34">
      <w:pPr>
        <w:spacing w:after="0" w:line="240" w:lineRule="auto"/>
        <w:rPr>
          <w:rFonts w:asciiTheme="minorHAnsi" w:hAnsiTheme="minorHAnsi" w:cstheme="minorHAnsi"/>
          <w:b/>
          <w:bCs/>
          <w:sz w:val="22"/>
          <w:highlight w:val="yellow"/>
        </w:rPr>
      </w:pPr>
    </w:p>
    <w:p w14:paraId="1AAC70BC" w14:textId="77777777" w:rsidR="00A2229B" w:rsidRPr="009537CA" w:rsidRDefault="00A2229B" w:rsidP="00A2229B">
      <w:pPr>
        <w:spacing w:after="120"/>
        <w:ind w:left="360"/>
        <w:rPr>
          <w:rStyle w:val="Brak"/>
          <w:rFonts w:asciiTheme="minorHAnsi" w:hAnsiTheme="minorHAnsi" w:cstheme="minorHAnsi"/>
          <w:sz w:val="22"/>
        </w:rPr>
      </w:pPr>
      <w:r w:rsidRPr="009537CA">
        <w:rPr>
          <w:rStyle w:val="Brak"/>
          <w:rFonts w:asciiTheme="minorHAnsi" w:hAnsiTheme="minorHAnsi" w:cstheme="minorHAnsi"/>
          <w:sz w:val="22"/>
        </w:rPr>
        <w:t xml:space="preserve">Porównywaną ceną będzie cena brutto. </w:t>
      </w:r>
    </w:p>
    <w:p w14:paraId="646DA6D9" w14:textId="77777777" w:rsidR="00A2229B" w:rsidRPr="009537CA" w:rsidRDefault="00A2229B" w:rsidP="00A2229B">
      <w:pPr>
        <w:spacing w:after="120"/>
        <w:ind w:left="360"/>
        <w:rPr>
          <w:rStyle w:val="Brak"/>
          <w:rFonts w:asciiTheme="minorHAnsi" w:hAnsiTheme="minorHAnsi" w:cstheme="minorHAnsi"/>
          <w:sz w:val="22"/>
        </w:rPr>
      </w:pPr>
      <w:r w:rsidRPr="009537CA">
        <w:rPr>
          <w:rStyle w:val="Brak"/>
          <w:rFonts w:asciiTheme="minorHAnsi" w:hAnsiTheme="minorHAnsi" w:cstheme="minorHAnsi"/>
          <w:sz w:val="22"/>
        </w:rPr>
        <w:lastRenderedPageBreak/>
        <w:t>W przypadku kryterium „Cena” oferta otrzyma zaokrągloną do dwóch miejsc po przecinku ilość punktów wynikającą z działania:</w:t>
      </w:r>
    </w:p>
    <w:p w14:paraId="5DA6C8C5" w14:textId="77777777" w:rsidR="00A2229B" w:rsidRPr="009537CA" w:rsidRDefault="00A2229B" w:rsidP="00A2229B">
      <w:pPr>
        <w:pStyle w:val="BodyText21"/>
        <w:spacing w:after="120"/>
        <w:ind w:left="3402"/>
        <w:rPr>
          <w:rStyle w:val="Hyperlink7"/>
          <w:rFonts w:asciiTheme="minorHAnsi" w:hAnsiTheme="minorHAnsi" w:cstheme="minorHAnsi"/>
        </w:rPr>
      </w:pPr>
      <w:r w:rsidRPr="009537CA">
        <w:rPr>
          <w:rStyle w:val="Brak"/>
          <w:rFonts w:asciiTheme="minorHAnsi" w:hAnsiTheme="minorHAnsi" w:cstheme="minorHAnsi"/>
          <w:bCs/>
        </w:rPr>
        <w:t>C</w:t>
      </w:r>
      <w:r w:rsidRPr="009537CA">
        <w:rPr>
          <w:rStyle w:val="Hyperlink7"/>
          <w:rFonts w:asciiTheme="minorHAnsi" w:hAnsiTheme="minorHAnsi" w:cstheme="minorHAnsi"/>
        </w:rPr>
        <w:t xml:space="preserve"> =  (Cmin/Ci)  </w:t>
      </w:r>
      <w:r w:rsidRPr="009537CA">
        <w:rPr>
          <w:rStyle w:val="Brak"/>
          <w:rFonts w:asciiTheme="minorHAnsi" w:hAnsiTheme="minorHAnsi" w:cstheme="minorHAnsi"/>
          <w:bCs/>
        </w:rPr>
        <w:t xml:space="preserve">x </w:t>
      </w:r>
      <w:r w:rsidRPr="009537CA">
        <w:rPr>
          <w:rStyle w:val="Hyperlink7"/>
          <w:rFonts w:asciiTheme="minorHAnsi" w:hAnsiTheme="minorHAnsi" w:cstheme="minorHAnsi"/>
        </w:rPr>
        <w:t xml:space="preserve">60 </w:t>
      </w:r>
    </w:p>
    <w:p w14:paraId="627103A8" w14:textId="77777777" w:rsidR="00A2229B" w:rsidRPr="009537CA" w:rsidRDefault="00A2229B" w:rsidP="00A2229B">
      <w:pPr>
        <w:spacing w:after="120"/>
        <w:ind w:left="360"/>
        <w:rPr>
          <w:rStyle w:val="Brak"/>
          <w:rFonts w:asciiTheme="minorHAnsi" w:hAnsiTheme="minorHAnsi" w:cstheme="minorHAnsi"/>
          <w:sz w:val="22"/>
        </w:rPr>
      </w:pPr>
      <w:r w:rsidRPr="009537CA">
        <w:rPr>
          <w:rStyle w:val="Brak"/>
          <w:rFonts w:asciiTheme="minorHAnsi" w:hAnsiTheme="minorHAnsi" w:cstheme="minorHAnsi"/>
          <w:sz w:val="22"/>
        </w:rPr>
        <w:t>gdzie:</w:t>
      </w:r>
    </w:p>
    <w:p w14:paraId="24A638EC" w14:textId="77777777" w:rsidR="00A2229B" w:rsidRPr="009537CA" w:rsidRDefault="00A2229B" w:rsidP="00A2229B">
      <w:pPr>
        <w:ind w:left="360"/>
        <w:rPr>
          <w:rStyle w:val="Brak"/>
          <w:rFonts w:asciiTheme="minorHAnsi" w:hAnsiTheme="minorHAnsi" w:cstheme="minorHAnsi"/>
          <w:sz w:val="22"/>
        </w:rPr>
      </w:pPr>
      <w:r w:rsidRPr="009537CA">
        <w:rPr>
          <w:rStyle w:val="Brak"/>
          <w:rFonts w:asciiTheme="minorHAnsi" w:hAnsiTheme="minorHAnsi" w:cstheme="minorHAnsi"/>
          <w:bCs/>
          <w:sz w:val="22"/>
        </w:rPr>
        <w:t xml:space="preserve">C </w:t>
      </w:r>
      <w:r w:rsidRPr="009537CA">
        <w:rPr>
          <w:rStyle w:val="Brak"/>
          <w:rFonts w:asciiTheme="minorHAnsi" w:hAnsiTheme="minorHAnsi" w:cstheme="minorHAnsi"/>
          <w:sz w:val="22"/>
        </w:rPr>
        <w:t>-</w:t>
      </w:r>
      <w:r w:rsidRPr="009537CA">
        <w:rPr>
          <w:rStyle w:val="Brak"/>
          <w:rFonts w:asciiTheme="minorHAnsi" w:hAnsiTheme="minorHAnsi" w:cstheme="minorHAnsi"/>
          <w:sz w:val="22"/>
        </w:rPr>
        <w:tab/>
      </w:r>
      <w:r w:rsidRPr="009537CA">
        <w:rPr>
          <w:rStyle w:val="Brak"/>
          <w:rFonts w:asciiTheme="minorHAnsi" w:hAnsiTheme="minorHAnsi" w:cstheme="minorHAnsi"/>
          <w:sz w:val="22"/>
        </w:rPr>
        <w:tab/>
        <w:t>ilość punktów, przyznanych ocenianej ofercie za kryterium „Cena”;</w:t>
      </w:r>
    </w:p>
    <w:p w14:paraId="17E27700" w14:textId="77777777" w:rsidR="00A2229B" w:rsidRPr="009537CA" w:rsidRDefault="00A2229B" w:rsidP="00A2229B">
      <w:pPr>
        <w:pStyle w:val="BodyText21"/>
        <w:ind w:left="0" w:firstLine="360"/>
        <w:rPr>
          <w:rStyle w:val="Hyperlink7"/>
          <w:rFonts w:asciiTheme="minorHAnsi" w:hAnsiTheme="minorHAnsi" w:cstheme="minorHAnsi"/>
        </w:rPr>
      </w:pPr>
      <w:r w:rsidRPr="009537CA">
        <w:rPr>
          <w:rStyle w:val="Brak"/>
          <w:rFonts w:asciiTheme="minorHAnsi" w:hAnsiTheme="minorHAnsi" w:cstheme="minorHAnsi"/>
          <w:bCs/>
        </w:rPr>
        <w:t>Cmin</w:t>
      </w:r>
      <w:r w:rsidRPr="009537CA">
        <w:rPr>
          <w:rStyle w:val="Hyperlink7"/>
          <w:rFonts w:asciiTheme="minorHAnsi" w:hAnsiTheme="minorHAnsi" w:cstheme="minorHAnsi"/>
        </w:rPr>
        <w:t xml:space="preserve"> – </w:t>
      </w:r>
      <w:r w:rsidRPr="009537CA">
        <w:rPr>
          <w:rStyle w:val="Hyperlink7"/>
          <w:rFonts w:asciiTheme="minorHAnsi" w:hAnsiTheme="minorHAnsi" w:cstheme="minorHAnsi"/>
        </w:rPr>
        <w:tab/>
        <w:t>najniższa cena spośród wszystkich ważnych i nieodrzuconych ofert;</w:t>
      </w:r>
    </w:p>
    <w:p w14:paraId="65FBF67E" w14:textId="77777777" w:rsidR="00A2229B" w:rsidRPr="009537CA" w:rsidRDefault="00A2229B" w:rsidP="00A2229B">
      <w:pPr>
        <w:ind w:left="360"/>
        <w:rPr>
          <w:rStyle w:val="Brak"/>
          <w:rFonts w:asciiTheme="minorHAnsi" w:hAnsiTheme="minorHAnsi" w:cstheme="minorHAnsi"/>
          <w:sz w:val="22"/>
        </w:rPr>
      </w:pPr>
      <w:r w:rsidRPr="009537CA">
        <w:rPr>
          <w:rStyle w:val="Brak"/>
          <w:rFonts w:asciiTheme="minorHAnsi" w:hAnsiTheme="minorHAnsi" w:cstheme="minorHAnsi"/>
          <w:bCs/>
          <w:sz w:val="22"/>
        </w:rPr>
        <w:t xml:space="preserve">Ci </w:t>
      </w:r>
      <w:r w:rsidRPr="009537CA">
        <w:rPr>
          <w:rStyle w:val="Brak"/>
          <w:rFonts w:asciiTheme="minorHAnsi" w:hAnsiTheme="minorHAnsi" w:cstheme="minorHAnsi"/>
          <w:sz w:val="22"/>
        </w:rPr>
        <w:t xml:space="preserve">– </w:t>
      </w:r>
      <w:r w:rsidRPr="009537CA">
        <w:rPr>
          <w:rStyle w:val="Brak"/>
          <w:rFonts w:asciiTheme="minorHAnsi" w:hAnsiTheme="minorHAnsi" w:cstheme="minorHAnsi"/>
          <w:sz w:val="22"/>
        </w:rPr>
        <w:tab/>
        <w:t xml:space="preserve">cena oferty </w:t>
      </w:r>
      <w:r w:rsidRPr="009537CA">
        <w:rPr>
          <w:rStyle w:val="Brak"/>
          <w:rFonts w:asciiTheme="minorHAnsi" w:hAnsiTheme="minorHAnsi" w:cstheme="minorHAnsi"/>
          <w:sz w:val="22"/>
          <w:rtl/>
        </w:rPr>
        <w:t>“</w:t>
      </w:r>
      <w:r w:rsidRPr="009537CA">
        <w:rPr>
          <w:rStyle w:val="Brak"/>
          <w:rFonts w:asciiTheme="minorHAnsi" w:hAnsiTheme="minorHAnsi" w:cstheme="minorHAnsi"/>
          <w:sz w:val="22"/>
        </w:rPr>
        <w:t>i” – cena oferty ocenianej;</w:t>
      </w:r>
    </w:p>
    <w:p w14:paraId="0C5322FE" w14:textId="77777777" w:rsidR="00EC7A34" w:rsidRPr="00C32876" w:rsidRDefault="00EC7A34" w:rsidP="00EC7A34">
      <w:pPr>
        <w:spacing w:after="0" w:line="240" w:lineRule="auto"/>
        <w:rPr>
          <w:rFonts w:asciiTheme="minorHAnsi" w:hAnsiTheme="minorHAnsi" w:cstheme="minorHAnsi"/>
          <w:sz w:val="22"/>
          <w:highlight w:val="yellow"/>
        </w:rPr>
      </w:pPr>
    </w:p>
    <w:p w14:paraId="6B080653" w14:textId="21A22D4B" w:rsidR="00EF6E22" w:rsidRDefault="00EF6E22" w:rsidP="00EF6E22">
      <w:pPr>
        <w:spacing w:after="0" w:line="240" w:lineRule="auto"/>
        <w:rPr>
          <w:rFonts w:asciiTheme="minorHAnsi" w:hAnsiTheme="minorHAnsi" w:cstheme="minorHAnsi"/>
          <w:b/>
          <w:bCs/>
          <w:sz w:val="22"/>
        </w:rPr>
      </w:pPr>
      <w:r>
        <w:rPr>
          <w:rFonts w:asciiTheme="minorHAnsi" w:hAnsiTheme="minorHAnsi" w:cstheme="minorHAnsi"/>
          <w:b/>
          <w:bCs/>
          <w:sz w:val="22"/>
        </w:rPr>
        <w:t>ad b)</w:t>
      </w:r>
      <w:r w:rsidRPr="00E60A19">
        <w:rPr>
          <w:rFonts w:asciiTheme="minorHAnsi" w:hAnsiTheme="minorHAnsi" w:cstheme="minorHAnsi"/>
          <w:b/>
          <w:bCs/>
          <w:sz w:val="22"/>
        </w:rPr>
        <w:t xml:space="preserve"> </w:t>
      </w:r>
      <w:r w:rsidRPr="00EF6E22">
        <w:rPr>
          <w:rFonts w:asciiTheme="minorHAnsi" w:hAnsiTheme="minorHAnsi" w:cstheme="minorHAnsi"/>
          <w:b/>
          <w:bCs/>
          <w:sz w:val="22"/>
        </w:rPr>
        <w:t>Miejsce parkingowe w cenie oferty</w:t>
      </w:r>
    </w:p>
    <w:p w14:paraId="65B06C69" w14:textId="6F7AC9EC" w:rsidR="00EF6E22" w:rsidRDefault="00EF6E22" w:rsidP="00EF6E22">
      <w:pPr>
        <w:spacing w:after="0" w:line="240" w:lineRule="auto"/>
        <w:rPr>
          <w:rFonts w:asciiTheme="minorHAnsi" w:hAnsiTheme="minorHAnsi" w:cstheme="minorHAnsi"/>
          <w:bCs/>
          <w:sz w:val="22"/>
        </w:rPr>
      </w:pPr>
      <w:r>
        <w:rPr>
          <w:rFonts w:asciiTheme="minorHAnsi" w:hAnsiTheme="minorHAnsi" w:cstheme="minorHAnsi"/>
          <w:bCs/>
          <w:sz w:val="22"/>
        </w:rPr>
        <w:t xml:space="preserve">Zamawiający przyzna punkty </w:t>
      </w:r>
      <w:r w:rsidR="00FA2E84">
        <w:rPr>
          <w:rFonts w:asciiTheme="minorHAnsi" w:hAnsiTheme="minorHAnsi" w:cstheme="minorHAnsi"/>
          <w:bCs/>
          <w:sz w:val="22"/>
        </w:rPr>
        <w:t>na podstawie złożonego przez Wykonawcę formularza oferty w następującej wysokości:</w:t>
      </w:r>
    </w:p>
    <w:p w14:paraId="3C3BF400" w14:textId="26A8A95C" w:rsidR="00EF6E22" w:rsidRPr="00EF6E22" w:rsidRDefault="00EF6E22" w:rsidP="00EF6E22">
      <w:pPr>
        <w:spacing w:after="0" w:line="240" w:lineRule="auto"/>
        <w:ind w:left="0" w:firstLine="0"/>
        <w:rPr>
          <w:rFonts w:asciiTheme="minorHAnsi" w:hAnsiTheme="minorHAnsi" w:cstheme="minorHAnsi"/>
          <w:b/>
          <w:bCs/>
          <w:sz w:val="22"/>
        </w:rPr>
      </w:pPr>
      <w:r>
        <w:rPr>
          <w:rFonts w:asciiTheme="minorHAnsi" w:hAnsiTheme="minorHAnsi" w:cstheme="minorHAnsi"/>
          <w:b/>
          <w:bCs/>
          <w:sz w:val="22"/>
        </w:rPr>
        <w:t xml:space="preserve">  </w:t>
      </w:r>
      <w:r w:rsidRPr="00EF6E22">
        <w:rPr>
          <w:rFonts w:asciiTheme="minorHAnsi" w:hAnsiTheme="minorHAnsi" w:cstheme="minorHAnsi"/>
          <w:b/>
          <w:bCs/>
          <w:sz w:val="22"/>
        </w:rPr>
        <w:t>Wykonawca zapewnia miejsce parkingowe w cenie ofer</w:t>
      </w:r>
      <w:r>
        <w:rPr>
          <w:rFonts w:asciiTheme="minorHAnsi" w:hAnsiTheme="minorHAnsi" w:cstheme="minorHAnsi"/>
          <w:b/>
          <w:bCs/>
          <w:sz w:val="22"/>
        </w:rPr>
        <w:t>t</w:t>
      </w:r>
      <w:r w:rsidRPr="00EF6E22">
        <w:rPr>
          <w:rFonts w:asciiTheme="minorHAnsi" w:hAnsiTheme="minorHAnsi" w:cstheme="minorHAnsi"/>
          <w:b/>
          <w:bCs/>
          <w:sz w:val="22"/>
        </w:rPr>
        <w:t>y:</w:t>
      </w:r>
    </w:p>
    <w:p w14:paraId="72B74217" w14:textId="338FC3B5" w:rsidR="00EF6E22" w:rsidRPr="00EF6E22" w:rsidRDefault="00EF6E22" w:rsidP="00EF6E22">
      <w:pPr>
        <w:spacing w:after="0" w:line="240" w:lineRule="auto"/>
        <w:rPr>
          <w:rFonts w:asciiTheme="minorHAnsi" w:hAnsiTheme="minorHAnsi" w:cstheme="minorHAnsi"/>
          <w:b/>
          <w:bCs/>
          <w:sz w:val="22"/>
        </w:rPr>
      </w:pPr>
      <w:r w:rsidRPr="00EF6E22">
        <w:rPr>
          <w:rFonts w:asciiTheme="minorHAnsi" w:hAnsiTheme="minorHAnsi" w:cstheme="minorHAnsi"/>
          <w:b/>
          <w:bCs/>
          <w:sz w:val="22"/>
        </w:rPr>
        <w:t>Tak -  20 pkt</w:t>
      </w:r>
    </w:p>
    <w:p w14:paraId="299AD2A5" w14:textId="755F1291" w:rsidR="00EF6E22" w:rsidRPr="00EF6E22" w:rsidRDefault="00EF6E22" w:rsidP="00EF6E22">
      <w:pPr>
        <w:spacing w:after="0" w:line="240" w:lineRule="auto"/>
        <w:rPr>
          <w:rFonts w:asciiTheme="minorHAnsi" w:hAnsiTheme="minorHAnsi" w:cstheme="minorHAnsi"/>
          <w:b/>
          <w:bCs/>
          <w:sz w:val="22"/>
        </w:rPr>
      </w:pPr>
      <w:r w:rsidRPr="00EF6E22">
        <w:rPr>
          <w:rFonts w:asciiTheme="minorHAnsi" w:hAnsiTheme="minorHAnsi" w:cstheme="minorHAnsi"/>
          <w:b/>
          <w:bCs/>
          <w:sz w:val="22"/>
        </w:rPr>
        <w:t>Nie – 0 pkt</w:t>
      </w:r>
    </w:p>
    <w:p w14:paraId="5232EE88" w14:textId="77777777" w:rsidR="009862D8" w:rsidRDefault="009862D8" w:rsidP="009862D8">
      <w:pPr>
        <w:ind w:left="1112" w:right="18" w:firstLine="0"/>
        <w:rPr>
          <w:rFonts w:asciiTheme="minorHAnsi" w:hAnsiTheme="minorHAnsi" w:cstheme="minorHAnsi"/>
          <w:sz w:val="22"/>
        </w:rPr>
      </w:pPr>
    </w:p>
    <w:p w14:paraId="24E771F4" w14:textId="7F52D4EB" w:rsidR="00EF6E22" w:rsidRPr="00BB0086" w:rsidRDefault="00EF6E22" w:rsidP="00EF6E22">
      <w:pPr>
        <w:spacing w:after="0" w:line="240" w:lineRule="auto"/>
        <w:rPr>
          <w:rFonts w:asciiTheme="minorHAnsi" w:hAnsiTheme="minorHAnsi" w:cstheme="minorHAnsi"/>
          <w:bCs/>
          <w:sz w:val="22"/>
        </w:rPr>
      </w:pPr>
      <w:r>
        <w:rPr>
          <w:rFonts w:asciiTheme="minorHAnsi" w:hAnsiTheme="minorHAnsi" w:cstheme="minorHAnsi"/>
          <w:b/>
          <w:bCs/>
          <w:sz w:val="22"/>
        </w:rPr>
        <w:t xml:space="preserve">ad c) </w:t>
      </w:r>
      <w:r w:rsidRPr="00EF6E22">
        <w:rPr>
          <w:rFonts w:asciiTheme="minorHAnsi" w:hAnsiTheme="minorHAnsi" w:cstheme="minorHAnsi"/>
          <w:b/>
          <w:bCs/>
          <w:sz w:val="22"/>
        </w:rPr>
        <w:t>Dostęp do okna</w:t>
      </w:r>
    </w:p>
    <w:p w14:paraId="3B3457A0" w14:textId="77777777" w:rsidR="00FA2E84" w:rsidRPr="00FA2E84" w:rsidRDefault="00FA2E84" w:rsidP="00FA2E84">
      <w:pPr>
        <w:spacing w:after="0" w:line="240" w:lineRule="auto"/>
        <w:rPr>
          <w:rFonts w:asciiTheme="minorHAnsi" w:hAnsiTheme="minorHAnsi" w:cstheme="minorHAnsi"/>
          <w:bCs/>
          <w:sz w:val="22"/>
        </w:rPr>
      </w:pPr>
      <w:r w:rsidRPr="00FA2E84">
        <w:rPr>
          <w:rFonts w:asciiTheme="minorHAnsi" w:hAnsiTheme="minorHAnsi" w:cstheme="minorHAnsi"/>
          <w:bCs/>
          <w:sz w:val="22"/>
        </w:rPr>
        <w:t>Zamawiający przyzna punkty na podstawie złożonego przez Wykonawcę formularza oferty w następującej wysokości:</w:t>
      </w:r>
    </w:p>
    <w:p w14:paraId="16F071AF" w14:textId="5A652CCD" w:rsidR="00BB0086" w:rsidRDefault="00BB0086" w:rsidP="00BB0086">
      <w:pPr>
        <w:spacing w:after="0" w:line="240" w:lineRule="auto"/>
        <w:rPr>
          <w:rFonts w:asciiTheme="minorHAnsi" w:hAnsiTheme="minorHAnsi" w:cstheme="minorHAnsi"/>
          <w:b/>
          <w:bCs/>
          <w:sz w:val="22"/>
        </w:rPr>
      </w:pPr>
      <w:r w:rsidRPr="00BB0086">
        <w:rPr>
          <w:rFonts w:asciiTheme="minorHAnsi" w:hAnsiTheme="minorHAnsi" w:cstheme="minorHAnsi"/>
          <w:b/>
          <w:bCs/>
          <w:sz w:val="22"/>
        </w:rPr>
        <w:t>Część biurowa posiada dostęp do okna:</w:t>
      </w:r>
    </w:p>
    <w:p w14:paraId="7674AB4E" w14:textId="49240D7C" w:rsidR="00BB0086" w:rsidRDefault="00BB0086" w:rsidP="00BB0086">
      <w:pPr>
        <w:spacing w:after="0" w:line="240" w:lineRule="auto"/>
        <w:rPr>
          <w:rFonts w:asciiTheme="minorHAnsi" w:hAnsiTheme="minorHAnsi" w:cstheme="minorHAnsi"/>
          <w:b/>
          <w:bCs/>
          <w:sz w:val="22"/>
        </w:rPr>
      </w:pPr>
      <w:r>
        <w:rPr>
          <w:rFonts w:asciiTheme="minorHAnsi" w:hAnsiTheme="minorHAnsi" w:cstheme="minorHAnsi"/>
          <w:b/>
          <w:bCs/>
          <w:sz w:val="22"/>
        </w:rPr>
        <w:t>Tak – 10 pkt</w:t>
      </w:r>
    </w:p>
    <w:p w14:paraId="74DCD2AF" w14:textId="4B306D2D" w:rsidR="00BB0086" w:rsidRPr="00BB0086" w:rsidRDefault="00BB0086" w:rsidP="00BB0086">
      <w:pPr>
        <w:spacing w:after="0" w:line="240" w:lineRule="auto"/>
        <w:rPr>
          <w:rFonts w:asciiTheme="minorHAnsi" w:hAnsiTheme="minorHAnsi" w:cstheme="minorHAnsi"/>
          <w:b/>
          <w:bCs/>
          <w:sz w:val="22"/>
        </w:rPr>
      </w:pPr>
      <w:r>
        <w:rPr>
          <w:rFonts w:asciiTheme="minorHAnsi" w:hAnsiTheme="minorHAnsi" w:cstheme="minorHAnsi"/>
          <w:b/>
          <w:bCs/>
          <w:sz w:val="22"/>
        </w:rPr>
        <w:t>Nie – 0pkt</w:t>
      </w:r>
    </w:p>
    <w:p w14:paraId="3DBBF96E" w14:textId="77777777" w:rsidR="00EF6E22" w:rsidRPr="00BB0086" w:rsidRDefault="00EF6E22" w:rsidP="00BB0086">
      <w:pPr>
        <w:spacing w:after="0" w:line="240" w:lineRule="auto"/>
        <w:ind w:left="0" w:firstLine="0"/>
        <w:rPr>
          <w:rFonts w:asciiTheme="minorHAnsi" w:hAnsiTheme="minorHAnsi" w:cstheme="minorHAnsi"/>
          <w:bCs/>
          <w:sz w:val="22"/>
        </w:rPr>
      </w:pPr>
    </w:p>
    <w:p w14:paraId="7821A4CB" w14:textId="4FEDE9AA" w:rsidR="00EF6E22" w:rsidRPr="00E60A19" w:rsidRDefault="00EF6E22" w:rsidP="00EF6E22">
      <w:pPr>
        <w:spacing w:after="0" w:line="240" w:lineRule="auto"/>
        <w:rPr>
          <w:rFonts w:asciiTheme="minorHAnsi" w:hAnsiTheme="minorHAnsi" w:cstheme="minorHAnsi"/>
          <w:b/>
          <w:bCs/>
          <w:sz w:val="22"/>
        </w:rPr>
      </w:pPr>
      <w:r>
        <w:rPr>
          <w:rFonts w:asciiTheme="minorHAnsi" w:hAnsiTheme="minorHAnsi" w:cstheme="minorHAnsi"/>
          <w:b/>
          <w:bCs/>
          <w:sz w:val="22"/>
        </w:rPr>
        <w:t>ad d</w:t>
      </w:r>
      <w:r w:rsidRPr="00E60A19">
        <w:rPr>
          <w:rFonts w:asciiTheme="minorHAnsi" w:hAnsiTheme="minorHAnsi" w:cstheme="minorHAnsi"/>
          <w:b/>
          <w:bCs/>
          <w:sz w:val="22"/>
        </w:rPr>
        <w:t xml:space="preserve">) </w:t>
      </w:r>
      <w:r w:rsidRPr="00EF6E22">
        <w:rPr>
          <w:rFonts w:asciiTheme="minorHAnsi" w:hAnsiTheme="minorHAnsi" w:cstheme="minorHAnsi"/>
          <w:b/>
          <w:bCs/>
          <w:sz w:val="22"/>
        </w:rPr>
        <w:t>System alarmowy</w:t>
      </w:r>
    </w:p>
    <w:p w14:paraId="77BF10D5" w14:textId="77777777" w:rsidR="00FA2E84" w:rsidRDefault="00FA2E84" w:rsidP="00FA2E84">
      <w:pPr>
        <w:spacing w:after="0" w:line="240" w:lineRule="auto"/>
        <w:rPr>
          <w:rFonts w:asciiTheme="minorHAnsi" w:hAnsiTheme="minorHAnsi" w:cstheme="minorHAnsi"/>
          <w:bCs/>
          <w:sz w:val="22"/>
        </w:rPr>
      </w:pPr>
      <w:r>
        <w:rPr>
          <w:rFonts w:asciiTheme="minorHAnsi" w:hAnsiTheme="minorHAnsi" w:cstheme="minorHAnsi"/>
          <w:bCs/>
          <w:sz w:val="22"/>
        </w:rPr>
        <w:t>Zamawiający przyzna punkty na podstawie złożonego przez Wykonawcę formularza oferty w następującej wysokości:</w:t>
      </w:r>
    </w:p>
    <w:p w14:paraId="35173537" w14:textId="5D490056" w:rsidR="002F2994" w:rsidRDefault="002F2994" w:rsidP="002F2994">
      <w:pPr>
        <w:spacing w:after="0" w:line="240" w:lineRule="auto"/>
        <w:rPr>
          <w:rFonts w:asciiTheme="minorHAnsi" w:hAnsiTheme="minorHAnsi" w:cstheme="minorHAnsi"/>
          <w:b/>
          <w:bCs/>
          <w:sz w:val="22"/>
        </w:rPr>
      </w:pPr>
      <w:r>
        <w:rPr>
          <w:rFonts w:asciiTheme="minorHAnsi" w:hAnsiTheme="minorHAnsi" w:cstheme="minorHAnsi"/>
          <w:b/>
          <w:bCs/>
          <w:sz w:val="22"/>
        </w:rPr>
        <w:t>P</w:t>
      </w:r>
      <w:r w:rsidRPr="002F2994">
        <w:rPr>
          <w:rFonts w:asciiTheme="minorHAnsi" w:hAnsiTheme="minorHAnsi" w:cstheme="minorHAnsi"/>
          <w:b/>
          <w:bCs/>
          <w:sz w:val="22"/>
        </w:rPr>
        <w:t xml:space="preserve">omieszczenie magazynowe </w:t>
      </w:r>
      <w:r>
        <w:rPr>
          <w:rFonts w:asciiTheme="minorHAnsi" w:hAnsiTheme="minorHAnsi" w:cstheme="minorHAnsi"/>
          <w:b/>
          <w:bCs/>
          <w:sz w:val="22"/>
        </w:rPr>
        <w:t>posiada zabezpieczenie w postaci</w:t>
      </w:r>
      <w:r w:rsidRPr="002F2994">
        <w:rPr>
          <w:rFonts w:asciiTheme="minorHAnsi" w:hAnsiTheme="minorHAnsi" w:cstheme="minorHAnsi"/>
          <w:b/>
          <w:bCs/>
          <w:sz w:val="22"/>
        </w:rPr>
        <w:t xml:space="preserve"> </w:t>
      </w:r>
      <w:r>
        <w:rPr>
          <w:rFonts w:asciiTheme="minorHAnsi" w:hAnsiTheme="minorHAnsi" w:cstheme="minorHAnsi"/>
          <w:b/>
          <w:bCs/>
          <w:sz w:val="22"/>
        </w:rPr>
        <w:t>systemu</w:t>
      </w:r>
      <w:r w:rsidRPr="002F2994">
        <w:rPr>
          <w:rFonts w:asciiTheme="minorHAnsi" w:hAnsiTheme="minorHAnsi" w:cstheme="minorHAnsi"/>
          <w:b/>
          <w:bCs/>
          <w:sz w:val="22"/>
        </w:rPr>
        <w:t xml:space="preserve"> </w:t>
      </w:r>
      <w:r>
        <w:rPr>
          <w:rFonts w:asciiTheme="minorHAnsi" w:hAnsiTheme="minorHAnsi" w:cstheme="minorHAnsi"/>
          <w:b/>
          <w:bCs/>
          <w:sz w:val="22"/>
        </w:rPr>
        <w:t>alarmowego</w:t>
      </w:r>
      <w:r w:rsidRPr="00BB0086">
        <w:rPr>
          <w:rFonts w:asciiTheme="minorHAnsi" w:hAnsiTheme="minorHAnsi" w:cstheme="minorHAnsi"/>
          <w:b/>
          <w:bCs/>
          <w:sz w:val="22"/>
        </w:rPr>
        <w:t>:</w:t>
      </w:r>
    </w:p>
    <w:p w14:paraId="566155F9" w14:textId="77777777" w:rsidR="002F2994" w:rsidRDefault="002F2994" w:rsidP="002F2994">
      <w:pPr>
        <w:spacing w:after="0" w:line="240" w:lineRule="auto"/>
        <w:rPr>
          <w:rFonts w:asciiTheme="minorHAnsi" w:hAnsiTheme="minorHAnsi" w:cstheme="minorHAnsi"/>
          <w:b/>
          <w:bCs/>
          <w:sz w:val="22"/>
        </w:rPr>
      </w:pPr>
      <w:r>
        <w:rPr>
          <w:rFonts w:asciiTheme="minorHAnsi" w:hAnsiTheme="minorHAnsi" w:cstheme="minorHAnsi"/>
          <w:b/>
          <w:bCs/>
          <w:sz w:val="22"/>
        </w:rPr>
        <w:t>Tak – 10 pkt</w:t>
      </w:r>
    </w:p>
    <w:p w14:paraId="5E0B7202" w14:textId="2751C530" w:rsidR="00EF6E22" w:rsidRDefault="002F2994" w:rsidP="008F5C8F">
      <w:pPr>
        <w:spacing w:after="0" w:line="240" w:lineRule="auto"/>
        <w:rPr>
          <w:rFonts w:asciiTheme="minorHAnsi" w:hAnsiTheme="minorHAnsi" w:cstheme="minorHAnsi"/>
          <w:b/>
          <w:bCs/>
          <w:sz w:val="22"/>
        </w:rPr>
      </w:pPr>
      <w:r>
        <w:rPr>
          <w:rFonts w:asciiTheme="minorHAnsi" w:hAnsiTheme="minorHAnsi" w:cstheme="minorHAnsi"/>
          <w:b/>
          <w:bCs/>
          <w:sz w:val="22"/>
        </w:rPr>
        <w:t>Nie – 0pkt</w:t>
      </w:r>
    </w:p>
    <w:p w14:paraId="07067CE3" w14:textId="77777777" w:rsidR="008F5C8F" w:rsidRPr="00E60A19" w:rsidRDefault="008F5C8F" w:rsidP="008F5C8F">
      <w:pPr>
        <w:spacing w:after="0" w:line="240" w:lineRule="auto"/>
        <w:rPr>
          <w:rFonts w:asciiTheme="minorHAnsi" w:hAnsiTheme="minorHAnsi" w:cstheme="minorHAnsi"/>
          <w:b/>
          <w:bCs/>
          <w:sz w:val="22"/>
        </w:rPr>
      </w:pPr>
    </w:p>
    <w:p w14:paraId="2DE77E5D" w14:textId="77777777" w:rsidR="00EF6E22" w:rsidRPr="00257F0C" w:rsidRDefault="00EF6E22" w:rsidP="009862D8">
      <w:pPr>
        <w:ind w:left="1112" w:right="18" w:firstLine="0"/>
        <w:rPr>
          <w:rFonts w:asciiTheme="minorHAnsi" w:hAnsiTheme="minorHAnsi" w:cstheme="minorHAnsi"/>
          <w:sz w:val="22"/>
        </w:rPr>
      </w:pPr>
    </w:p>
    <w:p w14:paraId="06F5BE5D" w14:textId="77777777" w:rsidR="00CC69EC" w:rsidRPr="00257F0C" w:rsidRDefault="00CC69EC" w:rsidP="00D9599A">
      <w:pPr>
        <w:pStyle w:val="Nagwek1"/>
        <w:numPr>
          <w:ilvl w:val="0"/>
          <w:numId w:val="28"/>
        </w:numPr>
        <w:ind w:left="0"/>
        <w:rPr>
          <w:rFonts w:asciiTheme="minorHAnsi" w:hAnsiTheme="minorHAnsi" w:cstheme="minorHAnsi"/>
          <w:sz w:val="22"/>
        </w:rPr>
      </w:pPr>
      <w:bookmarkStart w:id="50" w:name="_Toc102985023"/>
      <w:r w:rsidRPr="00257F0C">
        <w:rPr>
          <w:rFonts w:asciiTheme="minorHAnsi" w:hAnsiTheme="minorHAnsi" w:cstheme="minorHAnsi"/>
          <w:sz w:val="22"/>
        </w:rPr>
        <w:t>Informacje o formalnościach, jakie powinny zostać dopełnione po wyborze oferty w celu zawarcia umowy w sprawie zamówienia publicznego:</w:t>
      </w:r>
      <w:bookmarkEnd w:id="50"/>
      <w:r w:rsidRPr="00257F0C">
        <w:rPr>
          <w:rFonts w:asciiTheme="minorHAnsi" w:hAnsiTheme="minorHAnsi" w:cstheme="minorHAnsi"/>
          <w:sz w:val="22"/>
        </w:rPr>
        <w:t xml:space="preserve"> </w:t>
      </w:r>
    </w:p>
    <w:p w14:paraId="1C9498EE" w14:textId="77777777" w:rsidR="00CC69EC" w:rsidRPr="00257F0C" w:rsidRDefault="00CC69EC" w:rsidP="00D9599A">
      <w:pPr>
        <w:numPr>
          <w:ilvl w:val="1"/>
          <w:numId w:val="28"/>
        </w:numPr>
        <w:ind w:left="709" w:right="18" w:hanging="841"/>
        <w:rPr>
          <w:rFonts w:asciiTheme="minorHAnsi" w:hAnsiTheme="minorHAnsi" w:cstheme="minorHAnsi"/>
          <w:sz w:val="22"/>
        </w:rPr>
      </w:pPr>
      <w:r w:rsidRPr="00257F0C">
        <w:rPr>
          <w:rFonts w:asciiTheme="minorHAnsi" w:hAnsiTheme="minorHAnsi" w:cstheme="minorHAnsi"/>
          <w:sz w:val="22"/>
        </w:rPr>
        <w:t xml:space="preserve">Wykonawca, którego oferta zostanie wybrana jako najkorzystniejsza jest zobowiązany do niezwłocznego poinformowania Zamawiającego o osobach, które będą podpisywały umowę ze strony Wykonawcy,  </w:t>
      </w:r>
    </w:p>
    <w:p w14:paraId="0BBB9D35" w14:textId="77777777" w:rsidR="00CC69EC" w:rsidRPr="00257F0C" w:rsidRDefault="00CC69EC" w:rsidP="00D9599A">
      <w:pPr>
        <w:numPr>
          <w:ilvl w:val="1"/>
          <w:numId w:val="28"/>
        </w:numPr>
        <w:ind w:left="709" w:right="18" w:hanging="841"/>
        <w:rPr>
          <w:rFonts w:asciiTheme="minorHAnsi" w:hAnsiTheme="minorHAnsi" w:cstheme="minorHAnsi"/>
          <w:sz w:val="22"/>
        </w:rPr>
      </w:pPr>
      <w:r w:rsidRPr="00257F0C">
        <w:rPr>
          <w:rFonts w:asciiTheme="minorHAnsi" w:hAnsiTheme="minorHAnsi" w:cstheme="minorHAnsi"/>
          <w:sz w:val="22"/>
        </w:rPr>
        <w:t xml:space="preserve">Następnie Zamawiający wezwie do podpisania umowy wyznaczając termin (nie dłuższy niż 2 dni od przesłania wezwania) i miejsce podpisania. Niestawienie się przedstawiciela Wykonawcy w wyznaczonym terminie i miejscu zostanie uznane za uchylanie się od zawarcia umowy.  </w:t>
      </w:r>
    </w:p>
    <w:p w14:paraId="4E67FF44" w14:textId="64C708C5" w:rsidR="000E0D29" w:rsidRDefault="005B050E" w:rsidP="00D9599A">
      <w:pPr>
        <w:numPr>
          <w:ilvl w:val="1"/>
          <w:numId w:val="28"/>
        </w:numPr>
        <w:ind w:left="709" w:right="18" w:hanging="841"/>
        <w:rPr>
          <w:rFonts w:asciiTheme="minorHAnsi" w:hAnsiTheme="minorHAnsi" w:cstheme="minorHAnsi"/>
          <w:sz w:val="22"/>
        </w:rPr>
      </w:pPr>
      <w:r w:rsidRPr="008F31DD">
        <w:rPr>
          <w:rFonts w:asciiTheme="minorHAnsi" w:hAnsiTheme="minorHAnsi" w:cstheme="minorHAnsi"/>
          <w:sz w:val="22"/>
        </w:rPr>
        <w:t>Zabezpieczenie należytego wykonania umowy:</w:t>
      </w:r>
    </w:p>
    <w:p w14:paraId="7AC99424" w14:textId="22451E31" w:rsidR="004E3840" w:rsidRPr="008F31DD" w:rsidRDefault="004E3840" w:rsidP="004E3840">
      <w:pPr>
        <w:ind w:left="709" w:right="18" w:firstLine="0"/>
        <w:rPr>
          <w:rFonts w:asciiTheme="minorHAnsi" w:hAnsiTheme="minorHAnsi" w:cstheme="minorHAnsi"/>
          <w:sz w:val="22"/>
        </w:rPr>
      </w:pPr>
      <w:r>
        <w:rPr>
          <w:rFonts w:asciiTheme="minorHAnsi" w:hAnsiTheme="minorHAnsi" w:cstheme="minorHAnsi"/>
          <w:sz w:val="22"/>
        </w:rPr>
        <w:t>Zamawiający nie wymaga zabezpieczenia należytego wykonania umowy.</w:t>
      </w:r>
    </w:p>
    <w:p w14:paraId="23924EB8" w14:textId="77777777" w:rsidR="00BB674C" w:rsidRPr="00BB674C" w:rsidRDefault="00BB674C" w:rsidP="00BB674C">
      <w:pPr>
        <w:pStyle w:val="Akapitzlist"/>
        <w:ind w:left="2957" w:right="18" w:firstLine="0"/>
        <w:rPr>
          <w:rFonts w:asciiTheme="minorHAnsi" w:hAnsiTheme="minorHAnsi" w:cstheme="minorHAnsi"/>
          <w:sz w:val="22"/>
        </w:rPr>
      </w:pPr>
    </w:p>
    <w:p w14:paraId="0A7D8744" w14:textId="56A4CB37" w:rsidR="008D75FA" w:rsidRPr="00797A9B" w:rsidRDefault="00364657" w:rsidP="008D75FA">
      <w:pPr>
        <w:ind w:left="567" w:right="18" w:hanging="709"/>
        <w:rPr>
          <w:rFonts w:asciiTheme="minorHAnsi" w:hAnsiTheme="minorHAnsi" w:cstheme="minorHAnsi"/>
          <w:b/>
          <w:sz w:val="22"/>
        </w:rPr>
      </w:pPr>
      <w:r w:rsidRPr="00797A9B">
        <w:rPr>
          <w:rFonts w:asciiTheme="minorHAnsi" w:hAnsiTheme="minorHAnsi" w:cstheme="minorHAnsi"/>
          <w:b/>
          <w:sz w:val="22"/>
        </w:rPr>
        <w:t>2</w:t>
      </w:r>
      <w:r w:rsidR="00A61BB1" w:rsidRPr="00797A9B">
        <w:rPr>
          <w:rFonts w:asciiTheme="minorHAnsi" w:hAnsiTheme="minorHAnsi" w:cstheme="minorHAnsi"/>
          <w:b/>
          <w:sz w:val="22"/>
        </w:rPr>
        <w:t>0</w:t>
      </w:r>
      <w:r w:rsidR="00B91D04" w:rsidRPr="00797A9B">
        <w:rPr>
          <w:rFonts w:asciiTheme="minorHAnsi" w:hAnsiTheme="minorHAnsi" w:cstheme="minorHAnsi"/>
          <w:b/>
          <w:sz w:val="22"/>
        </w:rPr>
        <w:t xml:space="preserve">.4        </w:t>
      </w:r>
      <w:r w:rsidR="000E0D29" w:rsidRPr="00797A9B">
        <w:rPr>
          <w:rFonts w:asciiTheme="minorHAnsi" w:hAnsiTheme="minorHAnsi" w:cstheme="minorHAnsi"/>
          <w:b/>
          <w:sz w:val="22"/>
        </w:rPr>
        <w:t xml:space="preserve">Wykonawca przed zawarciem umowy zobowiązany jest </w:t>
      </w:r>
      <w:r w:rsidR="00597C1B" w:rsidRPr="00797A9B">
        <w:rPr>
          <w:rFonts w:asciiTheme="minorHAnsi" w:hAnsiTheme="minorHAnsi" w:cstheme="minorHAnsi"/>
          <w:b/>
          <w:sz w:val="22"/>
        </w:rPr>
        <w:t>przedłożyć</w:t>
      </w:r>
      <w:r w:rsidR="008D75FA" w:rsidRPr="00797A9B">
        <w:rPr>
          <w:rFonts w:asciiTheme="minorHAnsi" w:hAnsiTheme="minorHAnsi" w:cstheme="minorHAnsi"/>
          <w:b/>
          <w:sz w:val="22"/>
        </w:rPr>
        <w:t>:</w:t>
      </w:r>
    </w:p>
    <w:p w14:paraId="3DFF4C63" w14:textId="4DC25008" w:rsidR="00420D23" w:rsidRDefault="008D75FA" w:rsidP="003B64BD">
      <w:pPr>
        <w:ind w:left="567" w:right="18" w:hanging="709"/>
        <w:rPr>
          <w:rFonts w:asciiTheme="minorHAnsi" w:hAnsiTheme="minorHAnsi" w:cstheme="minorHAnsi"/>
          <w:bCs/>
          <w:sz w:val="22"/>
        </w:rPr>
      </w:pPr>
      <w:r w:rsidRPr="00257F0C">
        <w:rPr>
          <w:rFonts w:asciiTheme="minorHAnsi" w:hAnsiTheme="minorHAnsi" w:cstheme="minorHAnsi"/>
          <w:bCs/>
          <w:sz w:val="22"/>
        </w:rPr>
        <w:lastRenderedPageBreak/>
        <w:t xml:space="preserve">a)      </w:t>
      </w:r>
      <w:r w:rsidR="00597C1B" w:rsidRPr="00257F0C">
        <w:rPr>
          <w:rFonts w:asciiTheme="minorHAnsi" w:hAnsiTheme="minorHAnsi" w:cstheme="minorHAnsi"/>
          <w:bCs/>
          <w:sz w:val="22"/>
        </w:rPr>
        <w:t xml:space="preserve"> kopię ważnej i opłaconej polisy lub innego dokumentu potwierdzającego, że Wykonawca jest</w:t>
      </w:r>
      <w:r w:rsidR="00E40705">
        <w:rPr>
          <w:rFonts w:asciiTheme="minorHAnsi" w:hAnsiTheme="minorHAnsi" w:cstheme="minorHAnsi"/>
          <w:bCs/>
          <w:sz w:val="22"/>
        </w:rPr>
        <w:t xml:space="preserve"> </w:t>
      </w:r>
      <w:r w:rsidR="00597C1B" w:rsidRPr="00257F0C">
        <w:rPr>
          <w:rFonts w:asciiTheme="minorHAnsi" w:hAnsiTheme="minorHAnsi" w:cstheme="minorHAnsi"/>
          <w:bCs/>
          <w:sz w:val="22"/>
        </w:rPr>
        <w:t xml:space="preserve">ubezpieczony </w:t>
      </w:r>
      <w:r w:rsidR="00103114">
        <w:rPr>
          <w:rFonts w:asciiTheme="minorHAnsi" w:hAnsiTheme="minorHAnsi" w:cstheme="minorHAnsi"/>
          <w:bCs/>
          <w:sz w:val="22"/>
        </w:rPr>
        <w:t xml:space="preserve">od </w:t>
      </w:r>
      <w:r w:rsidR="00103114" w:rsidRPr="00103114">
        <w:rPr>
          <w:rFonts w:asciiTheme="minorHAnsi" w:hAnsiTheme="minorHAnsi" w:cstheme="minorHAnsi"/>
          <w:bCs/>
          <w:sz w:val="22"/>
        </w:rPr>
        <w:t>odpowiedzialności cywilnej w związku z prowadzoną działalnością i posiadanym mieniem z sumą gwarancyjną co najmniej 500 000 zł, w tym z rozszerzenie o odpowiedzialność: za szkody wyrządzone najemcom przez wynajmującego, suma gwarancyjna co najmniej 500 000 zł oraz szkody powstałe w następstwie pożaru, przeniesienia ognia, zalania, podtopienia -  suma gwarancyjna co najmniej 500 000 zł</w:t>
      </w:r>
      <w:r w:rsidR="00913FC6">
        <w:rPr>
          <w:rFonts w:asciiTheme="minorHAnsi" w:hAnsiTheme="minorHAnsi" w:cstheme="minorHAnsi"/>
          <w:bCs/>
          <w:sz w:val="22"/>
        </w:rPr>
        <w:t xml:space="preserve"> </w:t>
      </w:r>
      <w:r w:rsidR="00597C1B" w:rsidRPr="00797A9B">
        <w:rPr>
          <w:rFonts w:asciiTheme="minorHAnsi" w:hAnsiTheme="minorHAnsi" w:cstheme="minorHAnsi"/>
          <w:bCs/>
          <w:sz w:val="22"/>
        </w:rPr>
        <w:t>oraz kopię potwierdzenia opłacenia wymaganych składek na ubezpieczenie do kopii polisy</w:t>
      </w:r>
      <w:r w:rsidR="00420D23">
        <w:rPr>
          <w:rFonts w:asciiTheme="minorHAnsi" w:hAnsiTheme="minorHAnsi" w:cstheme="minorHAnsi"/>
          <w:bCs/>
          <w:sz w:val="22"/>
        </w:rPr>
        <w:t>;</w:t>
      </w:r>
    </w:p>
    <w:p w14:paraId="608D95B4" w14:textId="23CF5FEB" w:rsidR="00CC69EC" w:rsidRPr="00257F0C" w:rsidRDefault="008D75FA" w:rsidP="002900ED">
      <w:pPr>
        <w:ind w:right="18"/>
        <w:rPr>
          <w:rFonts w:asciiTheme="minorHAnsi" w:hAnsiTheme="minorHAnsi" w:cstheme="minorHAnsi"/>
          <w:sz w:val="22"/>
        </w:rPr>
      </w:pPr>
      <w:r w:rsidRPr="00257F0C">
        <w:rPr>
          <w:rFonts w:asciiTheme="minorHAnsi" w:hAnsiTheme="minorHAnsi" w:cstheme="minorHAnsi"/>
          <w:bCs/>
          <w:sz w:val="22"/>
        </w:rPr>
        <w:t xml:space="preserve">    </w:t>
      </w:r>
      <w:r w:rsidR="00CC69EC" w:rsidRPr="00257F0C">
        <w:rPr>
          <w:rFonts w:asciiTheme="minorHAnsi" w:hAnsiTheme="minorHAnsi" w:cstheme="minorHAnsi"/>
          <w:sz w:val="22"/>
        </w:rPr>
        <w:t xml:space="preserve"> </w:t>
      </w:r>
    </w:p>
    <w:p w14:paraId="32B50CF5" w14:textId="77777777" w:rsidR="00CC69EC" w:rsidRPr="00257F0C" w:rsidRDefault="00CC69EC" w:rsidP="00D9599A">
      <w:pPr>
        <w:pStyle w:val="Nagwek1"/>
        <w:numPr>
          <w:ilvl w:val="0"/>
          <w:numId w:val="28"/>
        </w:numPr>
        <w:rPr>
          <w:rFonts w:asciiTheme="minorHAnsi" w:hAnsiTheme="minorHAnsi" w:cstheme="minorHAnsi"/>
          <w:sz w:val="22"/>
        </w:rPr>
      </w:pPr>
      <w:bookmarkStart w:id="51" w:name="_Toc102985024"/>
      <w:r w:rsidRPr="00257F0C">
        <w:rPr>
          <w:rFonts w:asciiTheme="minorHAnsi" w:hAnsiTheme="minorHAnsi" w:cstheme="minorHAnsi"/>
          <w:sz w:val="22"/>
        </w:rPr>
        <w:t>Pouczenie o środkach ochrony prawnej</w:t>
      </w:r>
      <w:bookmarkEnd w:id="51"/>
      <w:r w:rsidRPr="00257F0C">
        <w:rPr>
          <w:rFonts w:asciiTheme="minorHAnsi" w:hAnsiTheme="minorHAnsi" w:cstheme="minorHAnsi"/>
          <w:sz w:val="22"/>
        </w:rPr>
        <w:t xml:space="preserve">  </w:t>
      </w:r>
    </w:p>
    <w:p w14:paraId="66BEE26D" w14:textId="77777777" w:rsidR="00CC69EC" w:rsidRPr="00257F0C" w:rsidRDefault="00CC69EC" w:rsidP="00D9599A">
      <w:pPr>
        <w:numPr>
          <w:ilvl w:val="1"/>
          <w:numId w:val="28"/>
        </w:numPr>
        <w:ind w:left="851" w:right="18" w:hanging="841"/>
        <w:rPr>
          <w:rFonts w:asciiTheme="minorHAnsi" w:hAnsiTheme="minorHAnsi" w:cstheme="minorHAnsi"/>
          <w:sz w:val="22"/>
        </w:rPr>
      </w:pPr>
      <w:r w:rsidRPr="00257F0C">
        <w:rPr>
          <w:rFonts w:asciiTheme="minorHAnsi" w:hAnsiTheme="minorHAnsi" w:cstheme="minorHAnsi"/>
          <w:sz w:val="22"/>
        </w:rPr>
        <w:t xml:space="preserve">Wykonawcy i innemu podmiotowi przysługują środki ochrony prawnej jeżeli ma lub miał interes w uzyskaniu danego zamówienia oraz poniósł lub może ponieść szkodę w wyniku naruszenia przez Zamawiającego przepisów niniejszej ustawy. </w:t>
      </w:r>
    </w:p>
    <w:p w14:paraId="44015E1E" w14:textId="77777777" w:rsidR="00CC69EC" w:rsidRPr="00257F0C" w:rsidRDefault="00CC69EC" w:rsidP="00D9599A">
      <w:pPr>
        <w:numPr>
          <w:ilvl w:val="1"/>
          <w:numId w:val="28"/>
        </w:numPr>
        <w:ind w:left="851" w:right="18" w:hanging="841"/>
        <w:rPr>
          <w:rFonts w:asciiTheme="minorHAnsi" w:hAnsiTheme="minorHAnsi" w:cstheme="minorHAnsi"/>
          <w:sz w:val="22"/>
        </w:rPr>
      </w:pPr>
      <w:r w:rsidRPr="00257F0C">
        <w:rPr>
          <w:rFonts w:asciiTheme="minorHAnsi" w:hAnsiTheme="minorHAnsi" w:cstheme="minorHAnsi"/>
          <w:sz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03847BAB" w14:textId="77777777" w:rsidR="00CC69EC" w:rsidRPr="00257F0C" w:rsidRDefault="00CC69EC" w:rsidP="00D9599A">
      <w:pPr>
        <w:numPr>
          <w:ilvl w:val="1"/>
          <w:numId w:val="28"/>
        </w:numPr>
        <w:ind w:left="851" w:right="18" w:hanging="841"/>
        <w:rPr>
          <w:rFonts w:asciiTheme="minorHAnsi" w:hAnsiTheme="minorHAnsi" w:cstheme="minorHAnsi"/>
          <w:sz w:val="22"/>
        </w:rPr>
      </w:pPr>
      <w:r w:rsidRPr="00257F0C">
        <w:rPr>
          <w:rFonts w:asciiTheme="minorHAnsi" w:hAnsiTheme="minorHAnsi" w:cstheme="minorHAnsi"/>
          <w:sz w:val="22"/>
        </w:rPr>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0C890FA3" w14:textId="77777777" w:rsidR="00CC69EC" w:rsidRPr="00257F0C" w:rsidRDefault="00CC69EC" w:rsidP="00D9599A">
      <w:pPr>
        <w:numPr>
          <w:ilvl w:val="1"/>
          <w:numId w:val="28"/>
        </w:numPr>
        <w:ind w:left="851" w:right="18" w:hanging="841"/>
        <w:rPr>
          <w:rFonts w:asciiTheme="minorHAnsi" w:hAnsiTheme="minorHAnsi" w:cstheme="minorHAnsi"/>
          <w:sz w:val="22"/>
        </w:rPr>
      </w:pPr>
      <w:r w:rsidRPr="00257F0C">
        <w:rPr>
          <w:rFonts w:asciiTheme="minorHAnsi" w:hAnsiTheme="minorHAnsi" w:cstheme="minorHAnsi"/>
          <w:sz w:val="22"/>
        </w:rPr>
        <w:t xml:space="preserve">Odwołanie przysługuje na:  </w:t>
      </w:r>
    </w:p>
    <w:p w14:paraId="0129A2C1" w14:textId="77777777" w:rsidR="00CC69EC" w:rsidRPr="00257F0C" w:rsidRDefault="00CC69EC" w:rsidP="00D9599A">
      <w:pPr>
        <w:numPr>
          <w:ilvl w:val="3"/>
          <w:numId w:val="6"/>
        </w:numPr>
        <w:ind w:right="18" w:hanging="841"/>
        <w:rPr>
          <w:rFonts w:asciiTheme="minorHAnsi" w:hAnsiTheme="minorHAnsi" w:cstheme="minorHAnsi"/>
          <w:sz w:val="22"/>
        </w:rPr>
      </w:pPr>
      <w:r w:rsidRPr="00257F0C">
        <w:rPr>
          <w:rFonts w:asciiTheme="minorHAnsi" w:hAnsiTheme="minorHAnsi" w:cstheme="minorHAnsi"/>
          <w:sz w:val="22"/>
        </w:rPr>
        <w:t xml:space="preserve">niezgodną z przepisami ustawy czynność zamawiającego, podjętą w postępowaniu o udzielenie zamówienia, w tym na projektowane postanowienie umowy;  </w:t>
      </w:r>
    </w:p>
    <w:p w14:paraId="355584FB" w14:textId="77777777" w:rsidR="00CC69EC" w:rsidRPr="00257F0C" w:rsidRDefault="00CC69EC" w:rsidP="00D9599A">
      <w:pPr>
        <w:numPr>
          <w:ilvl w:val="3"/>
          <w:numId w:val="6"/>
        </w:numPr>
        <w:ind w:right="18" w:hanging="841"/>
        <w:rPr>
          <w:rFonts w:asciiTheme="minorHAnsi" w:hAnsiTheme="minorHAnsi" w:cstheme="minorHAnsi"/>
          <w:sz w:val="22"/>
        </w:rPr>
      </w:pPr>
      <w:r w:rsidRPr="00257F0C">
        <w:rPr>
          <w:rFonts w:asciiTheme="minorHAnsi" w:hAnsiTheme="minorHAnsi" w:cstheme="minorHAnsi"/>
          <w:sz w:val="22"/>
        </w:rPr>
        <w:t xml:space="preserve">zaniechanie czynności w postępowaniu o udzielenie zamówienia, do której zamawiający był obowiązany na podstawie ustawy;  </w:t>
      </w:r>
    </w:p>
    <w:p w14:paraId="2CDB53DF" w14:textId="77777777" w:rsidR="00CC69EC" w:rsidRPr="00257F0C" w:rsidRDefault="00CC69EC" w:rsidP="00D9599A">
      <w:pPr>
        <w:numPr>
          <w:ilvl w:val="1"/>
          <w:numId w:val="28"/>
        </w:numPr>
        <w:ind w:left="851" w:right="18" w:hanging="841"/>
        <w:rPr>
          <w:rFonts w:asciiTheme="minorHAnsi" w:hAnsiTheme="minorHAnsi" w:cstheme="minorHAnsi"/>
          <w:sz w:val="22"/>
        </w:rPr>
      </w:pPr>
      <w:r w:rsidRPr="00257F0C">
        <w:rPr>
          <w:rFonts w:asciiTheme="minorHAnsi" w:hAnsiTheme="minorHAnsi" w:cstheme="minorHAnsi"/>
          <w:sz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52D6A50" w14:textId="77777777" w:rsidR="00CC69EC" w:rsidRPr="00257F0C" w:rsidRDefault="00CC69EC" w:rsidP="00D9599A">
      <w:pPr>
        <w:numPr>
          <w:ilvl w:val="1"/>
          <w:numId w:val="28"/>
        </w:numPr>
        <w:spacing w:after="54"/>
        <w:ind w:left="851" w:right="18" w:hanging="841"/>
        <w:rPr>
          <w:rFonts w:asciiTheme="minorHAnsi" w:hAnsiTheme="minorHAnsi" w:cstheme="minorHAnsi"/>
          <w:sz w:val="22"/>
        </w:rPr>
      </w:pPr>
      <w:r w:rsidRPr="00257F0C">
        <w:rPr>
          <w:rFonts w:asciiTheme="minorHAnsi" w:hAnsiTheme="minorHAnsi" w:cstheme="minorHAnsi"/>
          <w:sz w:val="22"/>
        </w:rPr>
        <w:t xml:space="preserve">Odwołanie wnosi się: </w:t>
      </w:r>
    </w:p>
    <w:p w14:paraId="6A546E84" w14:textId="77777777" w:rsidR="00CC69EC" w:rsidRPr="00257F0C" w:rsidRDefault="00CC69EC" w:rsidP="00D9599A">
      <w:pPr>
        <w:numPr>
          <w:ilvl w:val="3"/>
          <w:numId w:val="7"/>
        </w:numPr>
        <w:spacing w:after="51"/>
        <w:ind w:right="18" w:hanging="841"/>
        <w:rPr>
          <w:rFonts w:asciiTheme="minorHAnsi" w:hAnsiTheme="minorHAnsi" w:cstheme="minorHAnsi"/>
          <w:sz w:val="22"/>
        </w:rPr>
      </w:pPr>
      <w:r w:rsidRPr="00257F0C">
        <w:rPr>
          <w:rFonts w:asciiTheme="minorHAnsi" w:hAnsiTheme="minorHAnsi" w:cstheme="minorHAnsi"/>
          <w:sz w:val="22"/>
        </w:rPr>
        <w:t xml:space="preserve">w terminie 5 dni od dnia przesłania informacji o czynności Zamawiającego stanowiącej podstawę jego wniesienia - jeżeli zostały przesłane przy użyciu środków komunikacji elektronicznej albo w terminie 10 dni - jeżeli zostały przesłane w inny sposób; </w:t>
      </w:r>
    </w:p>
    <w:p w14:paraId="4420B251" w14:textId="77777777" w:rsidR="00CC69EC" w:rsidRPr="00257F0C" w:rsidRDefault="00CC69EC" w:rsidP="00D9599A">
      <w:pPr>
        <w:numPr>
          <w:ilvl w:val="3"/>
          <w:numId w:val="7"/>
        </w:numPr>
        <w:spacing w:after="51"/>
        <w:ind w:right="18" w:hanging="841"/>
        <w:rPr>
          <w:rFonts w:asciiTheme="minorHAnsi" w:hAnsiTheme="minorHAnsi" w:cstheme="minorHAnsi"/>
          <w:sz w:val="22"/>
        </w:rPr>
      </w:pPr>
      <w:r w:rsidRPr="00257F0C">
        <w:rPr>
          <w:rFonts w:asciiTheme="minorHAnsi" w:hAnsiTheme="minorHAnsi" w:cstheme="minorHAnsi"/>
          <w:sz w:val="22"/>
        </w:rPr>
        <w:t xml:space="preserve">w terminie 5 dni od dnia zamieszczenia ogłoszenia w Biuletynie Zamówień Publicznych lub dokumentów zamówienia na stronie internetowej, w przypadku zamówień, których wartość jest mniejsza niż progi unijne, gdy przedmiotem odwołania jest treść ogłoszenia wszczynającego postępowanie o udzielenie zamówienia treść dokumentów zamówienia </w:t>
      </w:r>
    </w:p>
    <w:p w14:paraId="3565AAA3" w14:textId="77777777" w:rsidR="00CC69EC" w:rsidRPr="00257F0C" w:rsidRDefault="00CC69EC" w:rsidP="00D9599A">
      <w:pPr>
        <w:numPr>
          <w:ilvl w:val="3"/>
          <w:numId w:val="7"/>
        </w:numPr>
        <w:ind w:right="18" w:hanging="841"/>
        <w:rPr>
          <w:rFonts w:asciiTheme="minorHAnsi" w:hAnsiTheme="minorHAnsi" w:cstheme="minorHAnsi"/>
          <w:sz w:val="22"/>
        </w:rPr>
      </w:pPr>
      <w:r w:rsidRPr="00257F0C">
        <w:rPr>
          <w:rFonts w:asciiTheme="minorHAnsi" w:hAnsiTheme="minorHAnsi" w:cstheme="minorHAnsi"/>
          <w:sz w:val="22"/>
        </w:rPr>
        <w:lastRenderedPageBreak/>
        <w:t xml:space="preserve">w terminie 5 dni od dnia, w którym powzięto lub przy zachowaniu należytej staranności można było powziąć wiadomość o okolicznościach stanowiących podstawę jego wniesienia jeżeli odwołanie dotyczy czynności innych niż określone powyżej w lit. a) i b). </w:t>
      </w:r>
    </w:p>
    <w:p w14:paraId="1850078F" w14:textId="77777777" w:rsidR="00CC69EC" w:rsidRPr="00257F0C" w:rsidRDefault="00CC69EC" w:rsidP="00D9599A">
      <w:pPr>
        <w:numPr>
          <w:ilvl w:val="1"/>
          <w:numId w:val="28"/>
        </w:numPr>
        <w:ind w:left="851" w:right="18" w:hanging="1134"/>
        <w:rPr>
          <w:rFonts w:asciiTheme="minorHAnsi" w:hAnsiTheme="minorHAnsi" w:cstheme="minorHAnsi"/>
          <w:sz w:val="22"/>
        </w:rPr>
      </w:pPr>
      <w:r w:rsidRPr="00257F0C">
        <w:rPr>
          <w:rFonts w:asciiTheme="minorHAnsi" w:hAnsiTheme="minorHAnsi" w:cstheme="minorHAnsi"/>
          <w:sz w:val="22"/>
        </w:rPr>
        <w:t xml:space="preserve">Odwołanie powinno zawierać elementy wskazane w art. 516 ust 1 ustawy Pzp, w szczególności: </w:t>
      </w:r>
    </w:p>
    <w:p w14:paraId="513EB258" w14:textId="77777777" w:rsidR="00CC69EC" w:rsidRPr="00257F0C" w:rsidRDefault="00CC69EC" w:rsidP="00D9599A">
      <w:pPr>
        <w:numPr>
          <w:ilvl w:val="3"/>
          <w:numId w:val="8"/>
        </w:numPr>
        <w:ind w:right="18" w:hanging="841"/>
        <w:rPr>
          <w:rFonts w:asciiTheme="minorHAnsi" w:hAnsiTheme="minorHAnsi" w:cstheme="minorHAnsi"/>
          <w:sz w:val="22"/>
        </w:rPr>
      </w:pPr>
      <w:r w:rsidRPr="00257F0C">
        <w:rPr>
          <w:rFonts w:asciiTheme="minorHAnsi" w:hAnsiTheme="minorHAnsi" w:cstheme="minorHAnsi"/>
          <w:sz w:val="22"/>
        </w:rPr>
        <w:t xml:space="preserve">wskazanie czynności lub zaniechania czynności zamawiającego, której zarzuca się niezgodność z przepisami ustawy </w:t>
      </w:r>
    </w:p>
    <w:p w14:paraId="6D4CB90D" w14:textId="77777777" w:rsidR="00CC69EC" w:rsidRPr="00257F0C" w:rsidRDefault="00CC69EC" w:rsidP="00D9599A">
      <w:pPr>
        <w:numPr>
          <w:ilvl w:val="3"/>
          <w:numId w:val="8"/>
        </w:numPr>
        <w:ind w:right="18" w:hanging="841"/>
        <w:rPr>
          <w:rFonts w:asciiTheme="minorHAnsi" w:hAnsiTheme="minorHAnsi" w:cstheme="minorHAnsi"/>
          <w:sz w:val="22"/>
        </w:rPr>
      </w:pPr>
      <w:r w:rsidRPr="00257F0C">
        <w:rPr>
          <w:rFonts w:asciiTheme="minorHAnsi" w:hAnsiTheme="minorHAnsi" w:cstheme="minorHAnsi"/>
          <w:sz w:val="22"/>
        </w:rPr>
        <w:t xml:space="preserve">zwięzłe przedstawienie zarzutów;  </w:t>
      </w:r>
    </w:p>
    <w:p w14:paraId="336414D2" w14:textId="77777777" w:rsidR="00CC69EC" w:rsidRPr="00257F0C" w:rsidRDefault="00CC69EC" w:rsidP="00D9599A">
      <w:pPr>
        <w:numPr>
          <w:ilvl w:val="3"/>
          <w:numId w:val="8"/>
        </w:numPr>
        <w:ind w:right="18" w:hanging="841"/>
        <w:rPr>
          <w:rFonts w:asciiTheme="minorHAnsi" w:hAnsiTheme="minorHAnsi" w:cstheme="minorHAnsi"/>
          <w:sz w:val="22"/>
        </w:rPr>
      </w:pPr>
      <w:r w:rsidRPr="00257F0C">
        <w:rPr>
          <w:rFonts w:asciiTheme="minorHAnsi" w:hAnsiTheme="minorHAnsi" w:cstheme="minorHAnsi"/>
          <w:sz w:val="22"/>
        </w:rPr>
        <w:t xml:space="preserve">żądanie co do sposobu rozstrzygnięcia odwołania;  </w:t>
      </w:r>
    </w:p>
    <w:p w14:paraId="217F81C0" w14:textId="77777777" w:rsidR="00CC69EC" w:rsidRPr="00257F0C" w:rsidRDefault="00CC69EC" w:rsidP="00D9599A">
      <w:pPr>
        <w:numPr>
          <w:ilvl w:val="3"/>
          <w:numId w:val="8"/>
        </w:numPr>
        <w:ind w:right="18" w:hanging="841"/>
        <w:rPr>
          <w:rFonts w:asciiTheme="minorHAnsi" w:hAnsiTheme="minorHAnsi" w:cstheme="minorHAnsi"/>
          <w:sz w:val="22"/>
        </w:rPr>
      </w:pPr>
      <w:r w:rsidRPr="00257F0C">
        <w:rPr>
          <w:rFonts w:asciiTheme="minorHAnsi" w:hAnsiTheme="minorHAnsi" w:cstheme="minorHAnsi"/>
          <w:sz w:val="22"/>
        </w:rPr>
        <w:t xml:space="preserve">wskazanie okoliczności faktycznych i prawnych uzasadniających wniesienie odwołania oraz dowodów na poparcie przytoczonych okoliczności;  </w:t>
      </w:r>
    </w:p>
    <w:p w14:paraId="33A164D6" w14:textId="3337721E" w:rsidR="00CC69EC" w:rsidRPr="00257F0C" w:rsidRDefault="00CC69EC" w:rsidP="008D75FA">
      <w:pPr>
        <w:ind w:left="841" w:right="18" w:hanging="841"/>
        <w:rPr>
          <w:rFonts w:asciiTheme="minorHAnsi" w:hAnsiTheme="minorHAnsi" w:cstheme="minorHAnsi"/>
          <w:sz w:val="22"/>
        </w:rPr>
      </w:pPr>
      <w:r w:rsidRPr="00257F0C">
        <w:rPr>
          <w:rFonts w:asciiTheme="minorHAnsi" w:hAnsiTheme="minorHAnsi" w:cstheme="minorHAnsi"/>
          <w:sz w:val="22"/>
        </w:rPr>
        <w:t xml:space="preserve"> Do odwołania dołącza się dowód uiszczenia wpisu od odwołania w wymaganej wysokości, dowód przekazania odpowiednio odwołania albo jego kopii zamawiającemu</w:t>
      </w:r>
      <w:r w:rsidR="00A572E3" w:rsidRPr="00257F0C">
        <w:rPr>
          <w:rFonts w:asciiTheme="minorHAnsi" w:hAnsiTheme="minorHAnsi" w:cstheme="minorHAnsi"/>
          <w:sz w:val="22"/>
        </w:rPr>
        <w:t xml:space="preserve"> </w:t>
      </w:r>
      <w:r w:rsidRPr="00257F0C">
        <w:rPr>
          <w:rFonts w:asciiTheme="minorHAnsi" w:hAnsiTheme="minorHAnsi" w:cstheme="minorHAnsi"/>
          <w:sz w:val="22"/>
        </w:rPr>
        <w:t xml:space="preserve">oraz  dokument potwierdzający umocowanie do reprezentowania odwołującego. </w:t>
      </w:r>
    </w:p>
    <w:p w14:paraId="51A64786" w14:textId="77777777" w:rsidR="00CC69EC" w:rsidRDefault="00CC69EC" w:rsidP="00D9599A">
      <w:pPr>
        <w:numPr>
          <w:ilvl w:val="1"/>
          <w:numId w:val="28"/>
        </w:numPr>
        <w:ind w:left="851" w:right="18" w:hanging="841"/>
        <w:rPr>
          <w:rFonts w:asciiTheme="minorHAnsi" w:hAnsiTheme="minorHAnsi" w:cstheme="minorHAnsi"/>
          <w:b/>
          <w:sz w:val="22"/>
        </w:rPr>
      </w:pPr>
      <w:r w:rsidRPr="00257F0C">
        <w:rPr>
          <w:rFonts w:asciiTheme="minorHAnsi" w:hAnsiTheme="minorHAnsi" w:cstheme="minorHAnsi"/>
          <w:sz w:val="22"/>
        </w:rPr>
        <w:t xml:space="preserve">Na orzeczenie Izby stronom oraz uczestnikom postępowania odwoławczego przysługuje skarga do sądu zgodnie z rozdziałem III, Działu IX ustawy Pzp (art. 579 </w:t>
      </w:r>
      <w:r w:rsidRPr="00746BDE">
        <w:rPr>
          <w:rFonts w:asciiTheme="minorHAnsi" w:hAnsiTheme="minorHAnsi" w:cstheme="minorHAnsi"/>
          <w:sz w:val="22"/>
        </w:rPr>
        <w:t>i poniższe).</w:t>
      </w:r>
      <w:r w:rsidRPr="00257F0C">
        <w:rPr>
          <w:rFonts w:asciiTheme="minorHAnsi" w:hAnsiTheme="minorHAnsi" w:cstheme="minorHAnsi"/>
          <w:b/>
          <w:sz w:val="22"/>
        </w:rPr>
        <w:t xml:space="preserve"> </w:t>
      </w:r>
    </w:p>
    <w:p w14:paraId="048656CE" w14:textId="77777777" w:rsidR="00783449" w:rsidRPr="00DA4219" w:rsidRDefault="00783449" w:rsidP="00783449">
      <w:pPr>
        <w:ind w:left="851" w:right="18" w:firstLine="0"/>
        <w:rPr>
          <w:rFonts w:asciiTheme="minorHAnsi" w:hAnsiTheme="minorHAnsi" w:cstheme="minorHAnsi"/>
          <w:b/>
          <w:sz w:val="22"/>
        </w:rPr>
      </w:pPr>
    </w:p>
    <w:p w14:paraId="6FD691B6" w14:textId="77777777" w:rsidR="00FE7861" w:rsidRPr="00DA4219" w:rsidRDefault="00746BDE" w:rsidP="00D9599A">
      <w:pPr>
        <w:pStyle w:val="Nagwek1"/>
        <w:numPr>
          <w:ilvl w:val="0"/>
          <w:numId w:val="28"/>
        </w:numPr>
        <w:rPr>
          <w:sz w:val="22"/>
        </w:rPr>
      </w:pPr>
      <w:r w:rsidRPr="00DA4219">
        <w:rPr>
          <w:bCs/>
          <w:sz w:val="22"/>
          <w:u w:color="000000"/>
        </w:rPr>
        <w:t xml:space="preserve"> </w:t>
      </w:r>
      <w:bookmarkStart w:id="52" w:name="_Toc102985025"/>
      <w:r w:rsidR="00CC69EC" w:rsidRPr="00DA4219">
        <w:rPr>
          <w:rFonts w:asciiTheme="minorHAnsi" w:hAnsiTheme="minorHAnsi" w:cstheme="minorHAnsi"/>
          <w:sz w:val="22"/>
        </w:rPr>
        <w:t>Klauzula informacyjna z art. 13 RODO</w:t>
      </w:r>
      <w:bookmarkEnd w:id="52"/>
      <w:r w:rsidR="00CC69EC" w:rsidRPr="00DA4219">
        <w:rPr>
          <w:sz w:val="22"/>
        </w:rPr>
        <w:t xml:space="preserve"> </w:t>
      </w:r>
    </w:p>
    <w:p w14:paraId="30A05246" w14:textId="03412095" w:rsidR="00CC69EC" w:rsidRPr="00DA4219" w:rsidRDefault="00FE7861" w:rsidP="00FE7861">
      <w:pPr>
        <w:rPr>
          <w:sz w:val="22"/>
        </w:rPr>
      </w:pPr>
      <w:r w:rsidRPr="00DA4219">
        <w:rPr>
          <w:sz w:val="22"/>
        </w:rPr>
        <w:t xml:space="preserve">Klauzula informacyjna z art. 13 RODO  </w:t>
      </w:r>
      <w:r w:rsidR="00CC69EC" w:rsidRPr="00DA4219">
        <w:rPr>
          <w:sz w:val="22"/>
        </w:rPr>
        <w:t xml:space="preserve">do zastosowania przez zamawiających w celu związanym z postępowaniem o udzielenie zamówienia publicznego, z którą Wykonawca zobowiązany jest zapoznać osoby fizyczne (zgodnie z oświadczeniem złożonym w Ofercie). </w:t>
      </w:r>
    </w:p>
    <w:p w14:paraId="29703928" w14:textId="77777777" w:rsidR="00797A9B" w:rsidRPr="00DA4219" w:rsidRDefault="00797A9B" w:rsidP="00797A9B">
      <w:pPr>
        <w:rPr>
          <w:sz w:val="22"/>
        </w:rPr>
      </w:pPr>
      <w:r w:rsidRPr="00DA4219">
        <w:rPr>
          <w:sz w:val="22"/>
        </w:rPr>
        <w:t xml:space="preserve">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email:pwm@pwm.com.pl Po stronie Wykonawcy leży obowiązek uzyskania </w:t>
      </w:r>
      <w:r w:rsidRPr="00DA4219">
        <w:rPr>
          <w:sz w:val="22"/>
        </w:rPr>
        <w:lastRenderedPageBreak/>
        <w:t>zgody osoby fizycznej na wskazanie jej danych w postępowaniu o udzielenie zamówienia, w tym w składanej ofercie.</w:t>
      </w:r>
    </w:p>
    <w:p w14:paraId="748BB517" w14:textId="161926C1" w:rsidR="00797A9B" w:rsidRPr="00DA4219" w:rsidRDefault="00797A9B" w:rsidP="00797A9B">
      <w:pPr>
        <w:rPr>
          <w:sz w:val="22"/>
        </w:rPr>
      </w:pPr>
      <w:r w:rsidRPr="00DA4219">
        <w:rPr>
          <w:sz w:val="22"/>
        </w:rPr>
        <w:t xml:space="preserve">Jednocześnie wskazuje się, iż zgodnie z art. 19 ust. 2 i ust 3 ustawy Pzp; skorzystanie z uprawnienia do sprostowania lub uzupełnienia, o którym mowa w art. 16 RODO, nie może skutkować zmianą wyniku postępowania o udzielenie zamówienia ani zmianą postanowień umowy w sprawie zamówienia publicznego w zakresie niezgodnym z ustawą. W postępowaniu o udzielenie </w:t>
      </w:r>
      <w:r w:rsidR="00DA4219">
        <w:rPr>
          <w:sz w:val="22"/>
        </w:rPr>
        <w:t>l</w:t>
      </w:r>
      <w:r w:rsidRPr="00DA4219">
        <w:rPr>
          <w:sz w:val="22"/>
        </w:rPr>
        <w:t>zamówienia zgłoszenie żądania ograniczenia przetwarzania, o którym mowa w art. 18 ust. 1 RODO, nie ogranicza przetwarzania danych osobowych do czasu zakończenia tego postępowania.</w:t>
      </w:r>
    </w:p>
    <w:p w14:paraId="205F3754" w14:textId="7E282DB7" w:rsidR="009862D8" w:rsidRPr="00257F0C" w:rsidRDefault="009862D8" w:rsidP="00136560">
      <w:pPr>
        <w:ind w:left="0" w:firstLine="0"/>
        <w:rPr>
          <w:rFonts w:asciiTheme="minorHAnsi" w:hAnsiTheme="minorHAnsi" w:cstheme="minorHAnsi"/>
          <w:sz w:val="22"/>
        </w:rPr>
      </w:pPr>
    </w:p>
    <w:p w14:paraId="666ECD53" w14:textId="43C7CF21" w:rsidR="00E024F1" w:rsidRPr="00257F0C" w:rsidRDefault="00E024F1" w:rsidP="00136560">
      <w:pPr>
        <w:ind w:left="0" w:firstLine="0"/>
        <w:rPr>
          <w:rFonts w:asciiTheme="minorHAnsi" w:hAnsiTheme="minorHAnsi" w:cstheme="minorHAnsi"/>
          <w:sz w:val="22"/>
        </w:rPr>
      </w:pPr>
    </w:p>
    <w:p w14:paraId="636206FE" w14:textId="754E2D9C" w:rsidR="00E024F1" w:rsidRDefault="00E024F1" w:rsidP="00136560">
      <w:pPr>
        <w:ind w:left="0" w:firstLine="0"/>
        <w:rPr>
          <w:rFonts w:asciiTheme="minorHAnsi" w:hAnsiTheme="minorHAnsi" w:cstheme="minorHAnsi"/>
          <w:sz w:val="22"/>
        </w:rPr>
      </w:pPr>
    </w:p>
    <w:p w14:paraId="5338ACB0" w14:textId="4045AEE2" w:rsidR="000D5A9B" w:rsidRDefault="000D5A9B" w:rsidP="00136560">
      <w:pPr>
        <w:ind w:left="0" w:firstLine="0"/>
        <w:rPr>
          <w:rFonts w:asciiTheme="minorHAnsi" w:hAnsiTheme="minorHAnsi" w:cstheme="minorHAnsi"/>
          <w:sz w:val="22"/>
        </w:rPr>
      </w:pPr>
    </w:p>
    <w:p w14:paraId="4C52F0DD" w14:textId="24EF232E" w:rsidR="000D5A9B" w:rsidRDefault="000D5A9B" w:rsidP="00136560">
      <w:pPr>
        <w:ind w:left="0" w:firstLine="0"/>
        <w:rPr>
          <w:rFonts w:asciiTheme="minorHAnsi" w:hAnsiTheme="minorHAnsi" w:cstheme="minorHAnsi"/>
          <w:sz w:val="22"/>
        </w:rPr>
      </w:pPr>
    </w:p>
    <w:p w14:paraId="05256DD6" w14:textId="07F36138" w:rsidR="000D5A9B" w:rsidRDefault="000D5A9B" w:rsidP="00136560">
      <w:pPr>
        <w:ind w:left="0" w:firstLine="0"/>
        <w:rPr>
          <w:rFonts w:asciiTheme="minorHAnsi" w:hAnsiTheme="minorHAnsi" w:cstheme="minorHAnsi"/>
          <w:sz w:val="22"/>
        </w:rPr>
      </w:pPr>
    </w:p>
    <w:p w14:paraId="1EE556D8" w14:textId="5F416A78" w:rsidR="000D5A9B" w:rsidRDefault="000D5A9B" w:rsidP="00136560">
      <w:pPr>
        <w:ind w:left="0" w:firstLine="0"/>
        <w:rPr>
          <w:rFonts w:asciiTheme="minorHAnsi" w:hAnsiTheme="minorHAnsi" w:cstheme="minorHAnsi"/>
          <w:sz w:val="22"/>
        </w:rPr>
      </w:pPr>
    </w:p>
    <w:p w14:paraId="6B9E5ACD" w14:textId="350E692D" w:rsidR="000D5A9B" w:rsidRDefault="000D5A9B" w:rsidP="00136560">
      <w:pPr>
        <w:ind w:left="0" w:firstLine="0"/>
        <w:rPr>
          <w:rFonts w:asciiTheme="minorHAnsi" w:hAnsiTheme="minorHAnsi" w:cstheme="minorHAnsi"/>
          <w:sz w:val="22"/>
        </w:rPr>
      </w:pPr>
    </w:p>
    <w:p w14:paraId="2FF4C86B" w14:textId="2D86F406" w:rsidR="00E72A40" w:rsidRDefault="00EF712F" w:rsidP="00136560">
      <w:pPr>
        <w:ind w:left="0" w:firstLine="0"/>
        <w:rPr>
          <w:rFonts w:asciiTheme="minorHAnsi" w:hAnsiTheme="minorHAnsi" w:cstheme="minorHAnsi"/>
          <w:sz w:val="22"/>
        </w:rPr>
      </w:pPr>
      <w:r>
        <w:rPr>
          <w:rFonts w:asciiTheme="minorHAnsi" w:hAnsiTheme="minorHAnsi" w:cstheme="minorHAnsi"/>
          <w:sz w:val="22"/>
        </w:rPr>
        <w:br w:type="page"/>
      </w:r>
    </w:p>
    <w:p w14:paraId="67D10C82" w14:textId="77777777" w:rsidR="00E024F1" w:rsidRPr="00E024F1" w:rsidRDefault="00E024F1" w:rsidP="008C5236">
      <w:pPr>
        <w:keepNext/>
        <w:spacing w:after="120" w:line="240" w:lineRule="auto"/>
        <w:ind w:left="284" w:firstLine="0"/>
        <w:jc w:val="left"/>
        <w:outlineLvl w:val="2"/>
        <w:rPr>
          <w:rFonts w:asciiTheme="minorHAnsi" w:eastAsia="Times New Roman" w:hAnsiTheme="minorHAnsi" w:cstheme="minorHAnsi"/>
          <w:b/>
          <w:bCs/>
          <w:color w:val="auto"/>
          <w:sz w:val="22"/>
        </w:rPr>
      </w:pPr>
      <w:bookmarkStart w:id="53" w:name="_Toc329175680"/>
      <w:bookmarkStart w:id="54" w:name="_Toc63796953"/>
      <w:bookmarkStart w:id="55" w:name="_Toc102985026"/>
      <w:r w:rsidRPr="00E024F1">
        <w:rPr>
          <w:rFonts w:asciiTheme="minorHAnsi" w:eastAsia="Times New Roman" w:hAnsiTheme="minorHAnsi" w:cstheme="minorHAnsi"/>
          <w:b/>
          <w:bCs/>
          <w:color w:val="auto"/>
          <w:sz w:val="22"/>
        </w:rPr>
        <w:lastRenderedPageBreak/>
        <w:t>Załącznik nr 1 – Wzór Formularza Oferty</w:t>
      </w:r>
      <w:bookmarkEnd w:id="53"/>
      <w:bookmarkEnd w:id="54"/>
      <w:bookmarkEnd w:id="55"/>
    </w:p>
    <w:p w14:paraId="59D9C85E" w14:textId="77777777" w:rsidR="00E024F1" w:rsidRPr="00E024F1" w:rsidRDefault="00E024F1" w:rsidP="00E024F1">
      <w:pPr>
        <w:spacing w:before="240" w:after="60" w:line="240" w:lineRule="auto"/>
        <w:ind w:left="0" w:firstLine="0"/>
        <w:jc w:val="center"/>
        <w:outlineLvl w:val="4"/>
        <w:rPr>
          <w:rFonts w:asciiTheme="minorHAnsi" w:eastAsia="Times New Roman" w:hAnsiTheme="minorHAnsi" w:cstheme="minorHAnsi"/>
          <w:b/>
          <w:bCs/>
          <w:iCs/>
          <w:color w:val="auto"/>
          <w:sz w:val="22"/>
        </w:rPr>
      </w:pPr>
      <w:r w:rsidRPr="00E024F1">
        <w:rPr>
          <w:rFonts w:asciiTheme="minorHAnsi" w:eastAsia="Times New Roman" w:hAnsiTheme="minorHAnsi" w:cstheme="minorHAnsi"/>
          <w:b/>
          <w:bCs/>
          <w:iCs/>
          <w:color w:val="auto"/>
          <w:sz w:val="22"/>
        </w:rPr>
        <w:t>FORMULARZ OFERTY</w:t>
      </w:r>
    </w:p>
    <w:p w14:paraId="12E8AE18" w14:textId="77777777" w:rsidR="00E024F1" w:rsidRPr="00E024F1" w:rsidRDefault="00E024F1" w:rsidP="00E024F1">
      <w:pPr>
        <w:spacing w:after="0" w:line="240" w:lineRule="auto"/>
        <w:ind w:left="0" w:firstLine="0"/>
        <w:jc w:val="center"/>
        <w:rPr>
          <w:rFonts w:asciiTheme="minorHAnsi" w:eastAsia="Times New Roman" w:hAnsiTheme="minorHAnsi" w:cstheme="minorHAnsi"/>
          <w:sz w:val="22"/>
        </w:rPr>
      </w:pPr>
    </w:p>
    <w:p w14:paraId="036B906F" w14:textId="77777777" w:rsidR="00E024F1" w:rsidRPr="00E024F1" w:rsidRDefault="00E024F1" w:rsidP="00E024F1">
      <w:pPr>
        <w:spacing w:after="0" w:line="240" w:lineRule="auto"/>
        <w:ind w:left="0" w:firstLine="0"/>
        <w:jc w:val="center"/>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Postępowanie w trybie podstawowym bez negocjacji:</w:t>
      </w:r>
    </w:p>
    <w:p w14:paraId="1E6E1C21" w14:textId="77777777" w:rsidR="00B967C9" w:rsidRPr="00EF712F" w:rsidRDefault="00B967C9" w:rsidP="00B967C9">
      <w:pPr>
        <w:spacing w:after="120"/>
        <w:rPr>
          <w:rStyle w:val="Hyperlink3"/>
          <w:rFonts w:asciiTheme="minorHAnsi" w:hAnsiTheme="minorHAnsi" w:cstheme="minorHAnsi"/>
          <w:b/>
          <w:sz w:val="22"/>
          <w:szCs w:val="22"/>
        </w:rPr>
      </w:pPr>
      <w:r w:rsidRPr="00EF712F">
        <w:rPr>
          <w:rFonts w:cstheme="minorHAnsi"/>
          <w:b/>
          <w:sz w:val="22"/>
        </w:rPr>
        <w:t>Najem powierzchni magazynowej na potrzeby przechowywania publikacji, elementów wystaw i wyposażenia Polskiego Wydawnictwa Muzycznego w Krakowie</w:t>
      </w:r>
      <w:r w:rsidRPr="00EF712F">
        <w:rPr>
          <w:rStyle w:val="Hyperlink3"/>
          <w:rFonts w:asciiTheme="minorHAnsi" w:hAnsiTheme="minorHAnsi" w:cstheme="minorHAnsi"/>
          <w:b/>
          <w:sz w:val="22"/>
          <w:szCs w:val="22"/>
        </w:rPr>
        <w:t xml:space="preserve"> </w:t>
      </w:r>
    </w:p>
    <w:p w14:paraId="59ED475B" w14:textId="77777777" w:rsidR="00E024F1" w:rsidRPr="00E024F1" w:rsidRDefault="00E024F1" w:rsidP="00E024F1">
      <w:pPr>
        <w:spacing w:after="0" w:line="240" w:lineRule="auto"/>
        <w:ind w:left="0" w:firstLine="0"/>
        <w:jc w:val="center"/>
        <w:rPr>
          <w:rFonts w:asciiTheme="minorHAnsi" w:eastAsia="Times New Roman" w:hAnsiTheme="minorHAnsi" w:cstheme="minorHAnsi"/>
          <w:b/>
          <w:sz w:val="22"/>
        </w:rPr>
      </w:pPr>
    </w:p>
    <w:p w14:paraId="7ED75D19" w14:textId="27BC3381" w:rsidR="00E024F1" w:rsidRPr="00E024F1" w:rsidRDefault="00E024F1" w:rsidP="00E024F1">
      <w:pPr>
        <w:spacing w:after="0" w:line="240" w:lineRule="auto"/>
        <w:ind w:left="0" w:firstLine="0"/>
        <w:jc w:val="left"/>
        <w:rPr>
          <w:rFonts w:asciiTheme="minorHAnsi" w:eastAsia="ArialMT" w:hAnsiTheme="minorHAnsi" w:cstheme="minorHAnsi"/>
          <w:b/>
          <w:color w:val="auto"/>
          <w:sz w:val="22"/>
        </w:rPr>
      </w:pPr>
      <w:bookmarkStart w:id="56" w:name="_Hlk63437150"/>
      <w:r w:rsidRPr="00E024F1">
        <w:rPr>
          <w:rFonts w:asciiTheme="minorHAnsi" w:eastAsia="Times New Roman" w:hAnsiTheme="minorHAnsi" w:cstheme="minorHAnsi"/>
          <w:b/>
          <w:sz w:val="22"/>
        </w:rPr>
        <w:t xml:space="preserve">Znak postępowania </w:t>
      </w:r>
      <w:r w:rsidRPr="00E024F1">
        <w:rPr>
          <w:rFonts w:asciiTheme="minorHAnsi" w:eastAsia="Times New Roman" w:hAnsiTheme="minorHAnsi" w:cstheme="minorHAnsi"/>
          <w:b/>
          <w:bCs/>
          <w:color w:val="auto"/>
          <w:sz w:val="22"/>
        </w:rPr>
        <w:t>ZZP.261.</w:t>
      </w:r>
      <w:r w:rsidR="00EF712F">
        <w:rPr>
          <w:rFonts w:asciiTheme="minorHAnsi" w:eastAsia="Times New Roman" w:hAnsiTheme="minorHAnsi" w:cstheme="minorHAnsi"/>
          <w:b/>
          <w:bCs/>
          <w:color w:val="auto"/>
          <w:sz w:val="22"/>
        </w:rPr>
        <w:t>10</w:t>
      </w:r>
      <w:r w:rsidRPr="00E024F1">
        <w:rPr>
          <w:rFonts w:asciiTheme="minorHAnsi" w:eastAsia="Times New Roman" w:hAnsiTheme="minorHAnsi" w:cstheme="minorHAnsi"/>
          <w:b/>
          <w:bCs/>
          <w:color w:val="auto"/>
          <w:sz w:val="22"/>
        </w:rPr>
        <w:t>.202</w:t>
      </w:r>
      <w:r w:rsidR="000D5A9B">
        <w:rPr>
          <w:rFonts w:asciiTheme="minorHAnsi" w:eastAsia="Times New Roman" w:hAnsiTheme="minorHAnsi" w:cstheme="minorHAnsi"/>
          <w:b/>
          <w:bCs/>
          <w:color w:val="auto"/>
          <w:sz w:val="22"/>
        </w:rPr>
        <w:t>2</w:t>
      </w:r>
    </w:p>
    <w:bookmarkEnd w:id="56"/>
    <w:p w14:paraId="271B8FA1" w14:textId="77777777" w:rsidR="00E024F1" w:rsidRPr="00E024F1" w:rsidRDefault="00E024F1" w:rsidP="00E024F1">
      <w:pPr>
        <w:spacing w:after="0" w:line="240" w:lineRule="auto"/>
        <w:ind w:left="0" w:firstLine="0"/>
        <w:jc w:val="center"/>
        <w:rPr>
          <w:rFonts w:asciiTheme="minorHAnsi" w:eastAsia="Arial Unicode MS" w:hAnsiTheme="minorHAnsi" w:cstheme="minorHAnsi"/>
          <w:b/>
          <w:color w:val="auto"/>
          <w:sz w:val="22"/>
        </w:rPr>
      </w:pPr>
    </w:p>
    <w:p w14:paraId="6761DD97" w14:textId="77777777" w:rsidR="00E024F1" w:rsidRPr="00E024F1" w:rsidRDefault="00E024F1" w:rsidP="00E024F1">
      <w:pPr>
        <w:spacing w:after="120" w:line="240" w:lineRule="auto"/>
        <w:ind w:left="0" w:firstLine="0"/>
        <w:jc w:val="left"/>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1. ZAMAWIAJĄCY:</w:t>
      </w:r>
    </w:p>
    <w:p w14:paraId="307EDC59" w14:textId="77777777" w:rsidR="00E024F1" w:rsidRPr="00E024F1" w:rsidRDefault="00E024F1" w:rsidP="00E024F1">
      <w:pPr>
        <w:widowControl w:val="0"/>
        <w:spacing w:after="0" w:line="240" w:lineRule="auto"/>
        <w:ind w:left="0" w:firstLine="0"/>
        <w:jc w:val="left"/>
        <w:rPr>
          <w:rFonts w:asciiTheme="minorHAnsi" w:eastAsia="Verdana" w:hAnsiTheme="minorHAnsi" w:cstheme="minorHAnsi"/>
          <w:color w:val="auto"/>
          <w:sz w:val="22"/>
        </w:rPr>
      </w:pPr>
      <w:r w:rsidRPr="00E024F1">
        <w:rPr>
          <w:rFonts w:asciiTheme="minorHAnsi" w:eastAsia="Times New Roman" w:hAnsiTheme="minorHAnsi" w:cstheme="minorHAnsi"/>
          <w:color w:val="auto"/>
          <w:sz w:val="22"/>
        </w:rPr>
        <w:t>Polskie Wydawnictwo Muzyczne</w:t>
      </w:r>
    </w:p>
    <w:p w14:paraId="0DD80ACB" w14:textId="77777777" w:rsidR="00E024F1" w:rsidRPr="00E024F1" w:rsidRDefault="00E024F1" w:rsidP="00E024F1">
      <w:pPr>
        <w:widowControl w:val="0"/>
        <w:spacing w:after="0" w:line="240" w:lineRule="auto"/>
        <w:ind w:left="0" w:firstLine="0"/>
        <w:jc w:val="left"/>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 xml:space="preserve">al. Krasińskiego 11a, </w:t>
      </w:r>
    </w:p>
    <w:p w14:paraId="3422B3A9" w14:textId="77777777" w:rsidR="00E024F1" w:rsidRPr="00E024F1" w:rsidRDefault="00E024F1" w:rsidP="00E024F1">
      <w:pPr>
        <w:widowControl w:val="0"/>
        <w:spacing w:after="0" w:line="240" w:lineRule="auto"/>
        <w:ind w:left="0" w:firstLine="0"/>
        <w:jc w:val="left"/>
        <w:rPr>
          <w:rFonts w:asciiTheme="minorHAnsi" w:eastAsia="Verdana" w:hAnsiTheme="minorHAnsi" w:cstheme="minorHAnsi"/>
          <w:b/>
          <w:bCs/>
          <w:color w:val="auto"/>
          <w:sz w:val="22"/>
        </w:rPr>
      </w:pPr>
      <w:r w:rsidRPr="00E024F1">
        <w:rPr>
          <w:rFonts w:asciiTheme="minorHAnsi" w:eastAsia="Times New Roman" w:hAnsiTheme="minorHAnsi" w:cstheme="minorHAnsi"/>
          <w:color w:val="auto"/>
          <w:sz w:val="22"/>
        </w:rPr>
        <w:t>31-111 Kraków</w:t>
      </w:r>
    </w:p>
    <w:p w14:paraId="325330CA" w14:textId="77777777" w:rsidR="00E024F1" w:rsidRPr="00E024F1" w:rsidRDefault="00E024F1" w:rsidP="00E024F1">
      <w:pPr>
        <w:spacing w:after="0" w:line="240" w:lineRule="auto"/>
        <w:ind w:left="0" w:firstLine="0"/>
        <w:jc w:val="left"/>
        <w:rPr>
          <w:rFonts w:asciiTheme="minorHAnsi" w:eastAsia="Times New Roman" w:hAnsiTheme="minorHAnsi" w:cstheme="minorHAnsi"/>
          <w:b/>
          <w:color w:val="auto"/>
          <w:sz w:val="22"/>
        </w:rPr>
      </w:pPr>
    </w:p>
    <w:p w14:paraId="3C83796B" w14:textId="77777777" w:rsidR="00E024F1" w:rsidRPr="00E024F1" w:rsidRDefault="00E024F1" w:rsidP="00E024F1">
      <w:pPr>
        <w:spacing w:after="0" w:line="240" w:lineRule="auto"/>
        <w:ind w:left="0" w:firstLine="0"/>
        <w:jc w:val="left"/>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2. WYKONAWCA:</w:t>
      </w:r>
    </w:p>
    <w:p w14:paraId="1AD5D504" w14:textId="77777777" w:rsidR="00E024F1" w:rsidRPr="00E024F1" w:rsidRDefault="00E024F1" w:rsidP="00E024F1">
      <w:pPr>
        <w:spacing w:after="0" w:line="240" w:lineRule="auto"/>
        <w:ind w:left="0" w:firstLine="0"/>
        <w:jc w:val="left"/>
        <w:rPr>
          <w:rFonts w:asciiTheme="minorHAnsi" w:eastAsia="Times New Roman" w:hAnsiTheme="minorHAnsi" w:cstheme="minorHAnsi"/>
          <w:b/>
          <w:color w:val="auto"/>
          <w:sz w:val="22"/>
        </w:rPr>
      </w:pPr>
      <w:r w:rsidRPr="00E024F1">
        <w:rPr>
          <w:rFonts w:asciiTheme="minorHAnsi" w:eastAsia="Times New Roman" w:hAnsiTheme="minorHAnsi" w:cstheme="minorHAnsi"/>
          <w:bCs/>
          <w:color w:val="auto"/>
          <w:sz w:val="22"/>
        </w:rPr>
        <w:t>Niniejsza oferta zostaje złożona przez</w:t>
      </w:r>
      <w:r w:rsidRPr="00E024F1">
        <w:rPr>
          <w:rFonts w:asciiTheme="minorHAnsi" w:eastAsia="Times New Roman" w:hAnsiTheme="minorHAnsi" w:cstheme="minorHAnsi"/>
          <w:bCs/>
          <w:color w:val="auto"/>
          <w:sz w:val="22"/>
          <w:vertAlign w:val="superscript"/>
        </w:rPr>
        <w:footnoteReference w:id="1"/>
      </w:r>
      <w:r w:rsidRPr="00E024F1">
        <w:rPr>
          <w:rFonts w:asciiTheme="minorHAnsi" w:eastAsia="Times New Roman" w:hAnsiTheme="minorHAnsi" w:cstheme="minorHAnsi"/>
          <w:bCs/>
          <w:color w:val="auto"/>
          <w:sz w:val="22"/>
        </w:rPr>
        <w:t xml:space="preserve">: </w:t>
      </w:r>
      <w:r w:rsidRPr="00E024F1">
        <w:rPr>
          <w:rFonts w:asciiTheme="minorHAnsi" w:eastAsia="Times New Roman" w:hAnsiTheme="minorHAnsi" w:cstheme="minorHAnsi"/>
          <w:bCs/>
          <w:color w:val="auto"/>
          <w:sz w:val="22"/>
        </w:rPr>
        <w:tab/>
      </w:r>
      <w:r w:rsidRPr="00E024F1">
        <w:rPr>
          <w:rFonts w:asciiTheme="minorHAnsi" w:eastAsia="Times New Roman" w:hAnsiTheme="minorHAnsi" w:cstheme="minorHAnsi"/>
          <w:bCs/>
          <w:color w:val="auto"/>
          <w:sz w:val="22"/>
        </w:rPr>
        <w:tab/>
      </w:r>
      <w:r w:rsidRPr="00E024F1">
        <w:rPr>
          <w:rFonts w:asciiTheme="minorHAnsi" w:eastAsia="Times New Roman" w:hAnsiTheme="minorHAnsi" w:cstheme="minorHAnsi"/>
          <w:b/>
          <w:bCs/>
          <w:color w:val="auto"/>
          <w:sz w:val="22"/>
        </w:rPr>
        <w:tab/>
      </w:r>
      <w:r w:rsidRPr="00E024F1">
        <w:rPr>
          <w:rFonts w:asciiTheme="minorHAnsi" w:eastAsia="Times New Roman" w:hAnsiTheme="minorHAnsi" w:cstheme="minorHAnsi"/>
          <w:b/>
          <w:bCs/>
          <w:color w:val="auto"/>
          <w:sz w:val="22"/>
        </w:rPr>
        <w:tab/>
      </w:r>
      <w:r w:rsidRPr="00E024F1">
        <w:rPr>
          <w:rFonts w:asciiTheme="minorHAnsi" w:eastAsia="Times New Roman" w:hAnsiTheme="minorHAnsi" w:cstheme="minorHAnsi"/>
          <w:b/>
          <w:bCs/>
          <w:color w:val="auto"/>
          <w:sz w:val="22"/>
        </w:rPr>
        <w:tab/>
      </w:r>
      <w:r w:rsidRPr="00E024F1">
        <w:rPr>
          <w:rFonts w:asciiTheme="minorHAnsi" w:eastAsia="Times New Roman" w:hAnsiTheme="minorHAnsi" w:cstheme="minorHAnsi"/>
          <w:b/>
          <w:bCs/>
          <w:color w:val="auto"/>
          <w:sz w:val="22"/>
        </w:rPr>
        <w:tab/>
      </w:r>
    </w:p>
    <w:p w14:paraId="1859B773"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12"/>
      </w:tblGrid>
      <w:tr w:rsidR="00E024F1" w:rsidRPr="00E024F1" w14:paraId="6510E7DD" w14:textId="77777777" w:rsidTr="00FC745B">
        <w:trPr>
          <w:cantSplit/>
        </w:trPr>
        <w:tc>
          <w:tcPr>
            <w:tcW w:w="610" w:type="dxa"/>
          </w:tcPr>
          <w:p w14:paraId="44DF64B5"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l.p.</w:t>
            </w:r>
          </w:p>
        </w:tc>
        <w:tc>
          <w:tcPr>
            <w:tcW w:w="6120" w:type="dxa"/>
          </w:tcPr>
          <w:p w14:paraId="0379B352" w14:textId="77777777" w:rsidR="00E024F1" w:rsidRDefault="00E024F1" w:rsidP="00E024F1">
            <w:pPr>
              <w:spacing w:after="0" w:line="240" w:lineRule="auto"/>
              <w:ind w:left="0" w:firstLine="0"/>
              <w:jc w:val="center"/>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Nazwa (firma) Wykonawcy</w:t>
            </w:r>
            <w:r w:rsidR="000D5A9B">
              <w:rPr>
                <w:rFonts w:asciiTheme="minorHAnsi" w:eastAsia="Times New Roman" w:hAnsiTheme="minorHAnsi" w:cstheme="minorHAnsi"/>
                <w:b/>
                <w:color w:val="auto"/>
                <w:sz w:val="22"/>
              </w:rPr>
              <w:t>(ów)</w:t>
            </w:r>
          </w:p>
          <w:p w14:paraId="49275ADB" w14:textId="3FE0B478" w:rsidR="000D5A9B" w:rsidRPr="00E024F1" w:rsidRDefault="000D5A9B" w:rsidP="00E024F1">
            <w:pPr>
              <w:spacing w:after="0" w:line="240" w:lineRule="auto"/>
              <w:ind w:left="0" w:firstLine="0"/>
              <w:jc w:val="center"/>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Adres(y) Wykonawcy(ów)</w:t>
            </w:r>
          </w:p>
        </w:tc>
        <w:tc>
          <w:tcPr>
            <w:tcW w:w="2412" w:type="dxa"/>
          </w:tcPr>
          <w:p w14:paraId="54CD4DD8" w14:textId="77777777" w:rsidR="00E024F1" w:rsidRDefault="000D5A9B" w:rsidP="00E024F1">
            <w:pPr>
              <w:spacing w:after="0" w:line="240" w:lineRule="auto"/>
              <w:ind w:left="0" w:firstLine="0"/>
              <w:jc w:val="center"/>
              <w:rPr>
                <w:rFonts w:asciiTheme="minorHAnsi" w:eastAsia="Times New Roman" w:hAnsiTheme="minorHAnsi" w:cstheme="minorHAnsi"/>
                <w:b/>
                <w:color w:val="auto"/>
                <w:sz w:val="22"/>
              </w:rPr>
            </w:pPr>
            <w:r>
              <w:rPr>
                <w:rFonts w:asciiTheme="minorHAnsi" w:eastAsia="Times New Roman" w:hAnsiTheme="minorHAnsi" w:cstheme="minorHAnsi"/>
                <w:b/>
                <w:color w:val="auto"/>
                <w:sz w:val="22"/>
              </w:rPr>
              <w:t>KRS/CEIDG</w:t>
            </w:r>
          </w:p>
          <w:p w14:paraId="05D55B01" w14:textId="19BBFFC3" w:rsidR="000D5A9B" w:rsidRPr="00E024F1" w:rsidRDefault="000D5A9B" w:rsidP="00E024F1">
            <w:pPr>
              <w:spacing w:after="0" w:line="240" w:lineRule="auto"/>
              <w:ind w:left="0" w:firstLine="0"/>
              <w:jc w:val="center"/>
              <w:rPr>
                <w:rFonts w:asciiTheme="minorHAnsi" w:eastAsia="Times New Roman" w:hAnsiTheme="minorHAnsi" w:cstheme="minorHAnsi"/>
                <w:b/>
                <w:color w:val="auto"/>
                <w:sz w:val="22"/>
              </w:rPr>
            </w:pPr>
            <w:r>
              <w:rPr>
                <w:rFonts w:asciiTheme="minorHAnsi" w:eastAsia="Times New Roman" w:hAnsiTheme="minorHAnsi" w:cstheme="minorHAnsi"/>
                <w:b/>
                <w:color w:val="auto"/>
                <w:sz w:val="22"/>
              </w:rPr>
              <w:t>NIP/REGON</w:t>
            </w:r>
          </w:p>
        </w:tc>
      </w:tr>
      <w:tr w:rsidR="00E024F1" w:rsidRPr="00E024F1" w14:paraId="04F4E223" w14:textId="77777777" w:rsidTr="00FC745B">
        <w:trPr>
          <w:cantSplit/>
        </w:trPr>
        <w:tc>
          <w:tcPr>
            <w:tcW w:w="610" w:type="dxa"/>
          </w:tcPr>
          <w:p w14:paraId="549BF375"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1</w:t>
            </w:r>
          </w:p>
        </w:tc>
        <w:tc>
          <w:tcPr>
            <w:tcW w:w="6120" w:type="dxa"/>
          </w:tcPr>
          <w:p w14:paraId="7DD7B81A"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p w14:paraId="57BEAD2A"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tc>
        <w:tc>
          <w:tcPr>
            <w:tcW w:w="2412" w:type="dxa"/>
          </w:tcPr>
          <w:p w14:paraId="4905F781"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tc>
      </w:tr>
      <w:tr w:rsidR="00E024F1" w:rsidRPr="00E024F1" w14:paraId="4BB81B18" w14:textId="77777777" w:rsidTr="00FC745B">
        <w:trPr>
          <w:cantSplit/>
        </w:trPr>
        <w:tc>
          <w:tcPr>
            <w:tcW w:w="610" w:type="dxa"/>
          </w:tcPr>
          <w:p w14:paraId="41941D20"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2</w:t>
            </w:r>
          </w:p>
        </w:tc>
        <w:tc>
          <w:tcPr>
            <w:tcW w:w="6120" w:type="dxa"/>
          </w:tcPr>
          <w:p w14:paraId="6A2E283E"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p w14:paraId="07CAC7A4"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tc>
        <w:tc>
          <w:tcPr>
            <w:tcW w:w="2412" w:type="dxa"/>
          </w:tcPr>
          <w:p w14:paraId="09598E63"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tc>
      </w:tr>
    </w:tbl>
    <w:p w14:paraId="70F44B39"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p w14:paraId="66F6ABF0" w14:textId="77777777" w:rsidR="00E024F1" w:rsidRPr="00E024F1" w:rsidRDefault="00E024F1" w:rsidP="00E024F1">
      <w:pPr>
        <w:spacing w:after="0" w:line="240" w:lineRule="auto"/>
        <w:ind w:left="0" w:firstLine="0"/>
        <w:jc w:val="left"/>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 xml:space="preserve">3. OSOBA UPRAWNIONA DO KONTAKTÓW: </w:t>
      </w:r>
    </w:p>
    <w:p w14:paraId="202EF520"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6552"/>
      </w:tblGrid>
      <w:tr w:rsidR="00E024F1" w:rsidRPr="00E024F1" w14:paraId="2CA7B187" w14:textId="77777777" w:rsidTr="00FC745B">
        <w:tc>
          <w:tcPr>
            <w:tcW w:w="2590" w:type="dxa"/>
          </w:tcPr>
          <w:p w14:paraId="447E856C"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Imię i nazwisko</w:t>
            </w:r>
          </w:p>
        </w:tc>
        <w:tc>
          <w:tcPr>
            <w:tcW w:w="6552" w:type="dxa"/>
          </w:tcPr>
          <w:p w14:paraId="44D14DEF"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tc>
      </w:tr>
      <w:tr w:rsidR="00E024F1" w:rsidRPr="00E024F1" w14:paraId="0C85F5C1" w14:textId="77777777" w:rsidTr="00FC745B">
        <w:tc>
          <w:tcPr>
            <w:tcW w:w="2590" w:type="dxa"/>
          </w:tcPr>
          <w:p w14:paraId="38524A81"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lang w:val="de-DE"/>
              </w:rPr>
            </w:pPr>
            <w:r w:rsidRPr="00E024F1">
              <w:rPr>
                <w:rFonts w:asciiTheme="minorHAnsi" w:eastAsia="Times New Roman" w:hAnsiTheme="minorHAnsi" w:cstheme="minorHAnsi"/>
                <w:b/>
                <w:color w:val="auto"/>
                <w:sz w:val="22"/>
                <w:lang w:val="de-DE"/>
              </w:rPr>
              <w:t>Adres</w:t>
            </w:r>
          </w:p>
        </w:tc>
        <w:tc>
          <w:tcPr>
            <w:tcW w:w="6552" w:type="dxa"/>
          </w:tcPr>
          <w:p w14:paraId="4801151F"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lang w:val="de-DE"/>
              </w:rPr>
            </w:pPr>
          </w:p>
          <w:p w14:paraId="6C94336E"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lang w:val="de-DE"/>
              </w:rPr>
            </w:pPr>
          </w:p>
        </w:tc>
      </w:tr>
      <w:tr w:rsidR="00E024F1" w:rsidRPr="00E024F1" w14:paraId="0CCC32F1" w14:textId="77777777" w:rsidTr="00FC745B">
        <w:tc>
          <w:tcPr>
            <w:tcW w:w="2590" w:type="dxa"/>
          </w:tcPr>
          <w:p w14:paraId="0A31AB15"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lang w:val="de-DE"/>
              </w:rPr>
            </w:pPr>
            <w:r w:rsidRPr="00E024F1">
              <w:rPr>
                <w:rFonts w:asciiTheme="minorHAnsi" w:eastAsia="Times New Roman" w:hAnsiTheme="minorHAnsi" w:cstheme="minorHAnsi"/>
                <w:b/>
                <w:color w:val="auto"/>
                <w:sz w:val="22"/>
                <w:lang w:val="de-DE"/>
              </w:rPr>
              <w:t>Nr telefonu</w:t>
            </w:r>
          </w:p>
        </w:tc>
        <w:tc>
          <w:tcPr>
            <w:tcW w:w="6552" w:type="dxa"/>
          </w:tcPr>
          <w:p w14:paraId="2E7D006C"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lang w:val="de-DE"/>
              </w:rPr>
            </w:pPr>
          </w:p>
          <w:p w14:paraId="0C860721"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lang w:val="de-DE"/>
              </w:rPr>
            </w:pPr>
          </w:p>
        </w:tc>
      </w:tr>
      <w:tr w:rsidR="00E024F1" w:rsidRPr="00E024F1" w14:paraId="07A38408" w14:textId="77777777" w:rsidTr="00FC745B">
        <w:tc>
          <w:tcPr>
            <w:tcW w:w="2590" w:type="dxa"/>
          </w:tcPr>
          <w:p w14:paraId="10CAF2A3"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lang w:val="de-DE"/>
              </w:rPr>
            </w:pPr>
            <w:r w:rsidRPr="00E024F1">
              <w:rPr>
                <w:rFonts w:asciiTheme="minorHAnsi" w:eastAsia="Times New Roman" w:hAnsiTheme="minorHAnsi" w:cstheme="minorHAnsi"/>
                <w:b/>
                <w:color w:val="auto"/>
                <w:sz w:val="22"/>
                <w:lang w:val="de-DE"/>
              </w:rPr>
              <w:t>Nr faksu</w:t>
            </w:r>
          </w:p>
        </w:tc>
        <w:tc>
          <w:tcPr>
            <w:tcW w:w="6552" w:type="dxa"/>
          </w:tcPr>
          <w:p w14:paraId="54CB1BB3"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lang w:val="de-DE"/>
              </w:rPr>
            </w:pPr>
          </w:p>
          <w:p w14:paraId="0EF27C9E"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lang w:val="de-DE"/>
              </w:rPr>
            </w:pPr>
          </w:p>
        </w:tc>
      </w:tr>
      <w:tr w:rsidR="00E024F1" w:rsidRPr="00E024F1" w14:paraId="29B24698" w14:textId="77777777" w:rsidTr="00FC745B">
        <w:tc>
          <w:tcPr>
            <w:tcW w:w="2590" w:type="dxa"/>
          </w:tcPr>
          <w:p w14:paraId="270CD716"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lang w:val="de-DE"/>
              </w:rPr>
            </w:pPr>
            <w:r w:rsidRPr="00E024F1">
              <w:rPr>
                <w:rFonts w:asciiTheme="minorHAnsi" w:eastAsia="Times New Roman" w:hAnsiTheme="minorHAnsi" w:cstheme="minorHAnsi"/>
                <w:b/>
                <w:color w:val="auto"/>
                <w:sz w:val="22"/>
                <w:lang w:val="de-DE"/>
              </w:rPr>
              <w:t>Adres e-mail</w:t>
            </w:r>
          </w:p>
        </w:tc>
        <w:tc>
          <w:tcPr>
            <w:tcW w:w="6552" w:type="dxa"/>
          </w:tcPr>
          <w:p w14:paraId="32A438F7"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lang w:val="de-DE"/>
              </w:rPr>
            </w:pPr>
          </w:p>
          <w:p w14:paraId="612A2AA1"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lang w:val="de-DE"/>
              </w:rPr>
            </w:pPr>
          </w:p>
        </w:tc>
      </w:tr>
    </w:tbl>
    <w:p w14:paraId="374B0278"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lang w:val="de-DE"/>
        </w:rPr>
      </w:pPr>
    </w:p>
    <w:p w14:paraId="53AA99D9" w14:textId="77777777" w:rsidR="00E024F1" w:rsidRPr="00E024F1" w:rsidRDefault="00E024F1" w:rsidP="00E024F1">
      <w:pPr>
        <w:spacing w:after="120" w:line="240" w:lineRule="auto"/>
        <w:ind w:left="0" w:firstLine="0"/>
        <w:jc w:val="left"/>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4. DEKLARACJA WYKONAWCY;</w:t>
      </w:r>
    </w:p>
    <w:p w14:paraId="52DCF505" w14:textId="77777777" w:rsidR="00E024F1" w:rsidRPr="00E024F1" w:rsidRDefault="00E024F1" w:rsidP="00D9599A">
      <w:pPr>
        <w:numPr>
          <w:ilvl w:val="1"/>
          <w:numId w:val="26"/>
        </w:numPr>
        <w:spacing w:after="120" w:line="240" w:lineRule="auto"/>
        <w:ind w:left="709" w:hanging="709"/>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 xml:space="preserve">Niżej podpisany/podpisani, będąc upoważnionym/upoważnionymi do podpisania niniejszej oferty przez wymienionego powyżej Wykonawcę, w odpowiedzi na Państwa ogłoszenie o ww. zamówieniu oświadczam/oświadczamy, że przeanalizowaliśmy i w pełni akceptuję/akceptujemy treść dokumentów tworzących Specyfikację Warunków Zamówienia (dalej jako SWZ), w tym określony termin wykonania zamówienia, warunki gwarancji i </w:t>
      </w:r>
      <w:r w:rsidRPr="00E024F1">
        <w:rPr>
          <w:rFonts w:asciiTheme="minorHAnsi" w:eastAsia="Times New Roman" w:hAnsiTheme="minorHAnsi" w:cstheme="minorHAnsi"/>
          <w:color w:val="auto"/>
          <w:sz w:val="22"/>
        </w:rPr>
        <w:lastRenderedPageBreak/>
        <w:t xml:space="preserve">płatności oraz modyfikacje i wyjaśnienia SWZ oraz informuję/informujemy, że zdobyliśmy wszelkie niezbędne informacje do opracowania oferty i podpisania wynikającej z niej Umowy.  </w:t>
      </w:r>
    </w:p>
    <w:p w14:paraId="01B09CD5" w14:textId="020A67A5" w:rsidR="00E024F1" w:rsidRPr="007919FC" w:rsidRDefault="00E024F1" w:rsidP="00D9599A">
      <w:pPr>
        <w:numPr>
          <w:ilvl w:val="1"/>
          <w:numId w:val="26"/>
        </w:numPr>
        <w:spacing w:after="120" w:line="240" w:lineRule="auto"/>
        <w:ind w:left="709" w:hanging="709"/>
        <w:rPr>
          <w:rFonts w:asciiTheme="minorHAnsi" w:eastAsia="Times New Roman" w:hAnsiTheme="minorHAnsi" w:cstheme="minorHAnsi"/>
          <w:color w:val="auto"/>
          <w:sz w:val="22"/>
        </w:rPr>
      </w:pPr>
      <w:r w:rsidRPr="007919FC">
        <w:rPr>
          <w:rFonts w:asciiTheme="minorHAnsi" w:eastAsia="Times New Roman" w:hAnsiTheme="minorHAnsi" w:cstheme="minorHAnsi"/>
          <w:color w:val="auto"/>
          <w:sz w:val="22"/>
        </w:rPr>
        <w:t xml:space="preserve">Cena oferty za realizację niniejszego zamówienia wynosi: </w:t>
      </w:r>
    </w:p>
    <w:p w14:paraId="6F7D4CF3" w14:textId="724529C4" w:rsidR="00E024F1" w:rsidRPr="007919FC" w:rsidRDefault="00E024F1" w:rsidP="00C32DEE">
      <w:pPr>
        <w:tabs>
          <w:tab w:val="left" w:pos="426"/>
        </w:tabs>
        <w:spacing w:after="160" w:line="276" w:lineRule="auto"/>
        <w:ind w:left="360" w:firstLine="0"/>
        <w:contextualSpacing/>
        <w:jc w:val="left"/>
        <w:rPr>
          <w:b/>
          <w:sz w:val="22"/>
          <w:highlight w:val="yellow"/>
          <w:lang w:eastAsia="en-US"/>
        </w:rPr>
      </w:pPr>
      <w:bookmarkStart w:id="57" w:name="_Hlk97283185"/>
    </w:p>
    <w:p w14:paraId="0CE7DC8D" w14:textId="77777777" w:rsidR="0093774A" w:rsidRPr="007919FC" w:rsidRDefault="0093774A" w:rsidP="0093774A">
      <w:pPr>
        <w:tabs>
          <w:tab w:val="left" w:pos="426"/>
        </w:tabs>
        <w:spacing w:after="160" w:line="276" w:lineRule="auto"/>
        <w:ind w:left="360" w:firstLine="0"/>
        <w:contextualSpacing/>
        <w:jc w:val="left"/>
        <w:rPr>
          <w:b/>
          <w:sz w:val="22"/>
          <w:highlight w:val="yellow"/>
          <w:lang w:eastAsia="en-US"/>
        </w:rPr>
      </w:pPr>
    </w:p>
    <w:tbl>
      <w:tblPr>
        <w:tblStyle w:val="Tabela-Siatka"/>
        <w:tblW w:w="0" w:type="auto"/>
        <w:tblInd w:w="407" w:type="dxa"/>
        <w:tblLook w:val="04A0" w:firstRow="1" w:lastRow="0" w:firstColumn="1" w:lastColumn="0" w:noHBand="0" w:noVBand="1"/>
      </w:tblPr>
      <w:tblGrid>
        <w:gridCol w:w="2986"/>
        <w:gridCol w:w="2907"/>
        <w:gridCol w:w="2621"/>
      </w:tblGrid>
      <w:tr w:rsidR="00D87BA9" w:rsidRPr="00D87BA9" w14:paraId="3C8C54DA" w14:textId="599E2FC5" w:rsidTr="00D87BA9">
        <w:trPr>
          <w:trHeight w:val="589"/>
        </w:trPr>
        <w:tc>
          <w:tcPr>
            <w:tcW w:w="2986" w:type="dxa"/>
            <w:tcBorders>
              <w:left w:val="single" w:sz="4" w:space="0" w:color="auto"/>
            </w:tcBorders>
          </w:tcPr>
          <w:p w14:paraId="3604BEE7" w14:textId="77777777" w:rsidR="00D87BA9" w:rsidRPr="00D87BA9" w:rsidRDefault="00D87BA9" w:rsidP="0093774A">
            <w:pPr>
              <w:tabs>
                <w:tab w:val="left" w:pos="426"/>
              </w:tabs>
              <w:spacing w:after="160" w:line="276" w:lineRule="auto"/>
              <w:ind w:left="360" w:firstLine="0"/>
              <w:contextualSpacing/>
              <w:jc w:val="left"/>
              <w:rPr>
                <w:b/>
                <w:sz w:val="22"/>
                <w:lang w:eastAsia="en-US"/>
              </w:rPr>
            </w:pPr>
          </w:p>
          <w:p w14:paraId="6F1C67CD" w14:textId="77777777" w:rsidR="00D87BA9" w:rsidRPr="00D87BA9" w:rsidRDefault="00D87BA9" w:rsidP="0093774A">
            <w:pPr>
              <w:tabs>
                <w:tab w:val="left" w:pos="426"/>
              </w:tabs>
              <w:spacing w:after="160" w:line="276" w:lineRule="auto"/>
              <w:ind w:left="360" w:firstLine="0"/>
              <w:contextualSpacing/>
              <w:jc w:val="left"/>
              <w:rPr>
                <w:b/>
                <w:sz w:val="22"/>
                <w:vertAlign w:val="superscript"/>
                <w:lang w:eastAsia="en-US"/>
              </w:rPr>
            </w:pPr>
            <w:r w:rsidRPr="00D87BA9">
              <w:rPr>
                <w:b/>
                <w:sz w:val="22"/>
                <w:lang w:eastAsia="en-US"/>
              </w:rPr>
              <w:t>stawka netto za metr</w:t>
            </w:r>
            <w:r w:rsidRPr="00D87BA9">
              <w:rPr>
                <w:b/>
                <w:sz w:val="22"/>
                <w:vertAlign w:val="superscript"/>
                <w:lang w:eastAsia="en-US"/>
              </w:rPr>
              <w:t>2</w:t>
            </w:r>
          </w:p>
        </w:tc>
        <w:tc>
          <w:tcPr>
            <w:tcW w:w="2907" w:type="dxa"/>
          </w:tcPr>
          <w:p w14:paraId="2FC7130B" w14:textId="77777777" w:rsidR="00D87BA9" w:rsidRPr="00D87BA9" w:rsidRDefault="00D87BA9" w:rsidP="0093774A">
            <w:pPr>
              <w:tabs>
                <w:tab w:val="left" w:pos="426"/>
              </w:tabs>
              <w:spacing w:after="160" w:line="276" w:lineRule="auto"/>
              <w:ind w:left="360" w:firstLine="0"/>
              <w:contextualSpacing/>
              <w:jc w:val="left"/>
              <w:rPr>
                <w:b/>
                <w:sz w:val="22"/>
                <w:lang w:eastAsia="en-US"/>
              </w:rPr>
            </w:pPr>
          </w:p>
          <w:p w14:paraId="0332524F" w14:textId="77777777" w:rsidR="00D87BA9" w:rsidRPr="00D87BA9" w:rsidRDefault="00D87BA9" w:rsidP="0093774A">
            <w:pPr>
              <w:tabs>
                <w:tab w:val="left" w:pos="426"/>
              </w:tabs>
              <w:spacing w:after="160" w:line="276" w:lineRule="auto"/>
              <w:ind w:left="360" w:firstLine="0"/>
              <w:contextualSpacing/>
              <w:jc w:val="left"/>
              <w:rPr>
                <w:b/>
                <w:sz w:val="22"/>
                <w:vertAlign w:val="superscript"/>
                <w:lang w:eastAsia="en-US"/>
              </w:rPr>
            </w:pPr>
            <w:r w:rsidRPr="00D87BA9">
              <w:rPr>
                <w:b/>
                <w:sz w:val="22"/>
                <w:lang w:eastAsia="en-US"/>
              </w:rPr>
              <w:t>stawka brutto za metr</w:t>
            </w:r>
            <w:r w:rsidRPr="00D87BA9">
              <w:rPr>
                <w:b/>
                <w:sz w:val="22"/>
                <w:vertAlign w:val="superscript"/>
                <w:lang w:eastAsia="en-US"/>
              </w:rPr>
              <w:t>2</w:t>
            </w:r>
          </w:p>
        </w:tc>
        <w:tc>
          <w:tcPr>
            <w:tcW w:w="2621" w:type="dxa"/>
          </w:tcPr>
          <w:p w14:paraId="5DA91278" w14:textId="77777777" w:rsidR="00D87BA9" w:rsidRPr="00D87BA9" w:rsidRDefault="00D87BA9" w:rsidP="0093774A">
            <w:pPr>
              <w:tabs>
                <w:tab w:val="left" w:pos="426"/>
              </w:tabs>
              <w:spacing w:after="160" w:line="276" w:lineRule="auto"/>
              <w:ind w:left="360" w:firstLine="0"/>
              <w:contextualSpacing/>
              <w:jc w:val="left"/>
              <w:rPr>
                <w:b/>
                <w:sz w:val="22"/>
                <w:lang w:eastAsia="en-US"/>
              </w:rPr>
            </w:pPr>
          </w:p>
          <w:p w14:paraId="249B7C4C" w14:textId="69B4A927" w:rsidR="00D87BA9" w:rsidRPr="00D87BA9" w:rsidRDefault="00D87BA9" w:rsidP="0093774A">
            <w:pPr>
              <w:tabs>
                <w:tab w:val="left" w:pos="426"/>
              </w:tabs>
              <w:spacing w:after="160" w:line="276" w:lineRule="auto"/>
              <w:ind w:left="360" w:firstLine="0"/>
              <w:contextualSpacing/>
              <w:jc w:val="left"/>
              <w:rPr>
                <w:b/>
                <w:sz w:val="22"/>
                <w:lang w:eastAsia="en-US"/>
              </w:rPr>
            </w:pPr>
            <w:r w:rsidRPr="00D87BA9">
              <w:rPr>
                <w:b/>
                <w:sz w:val="22"/>
                <w:lang w:eastAsia="en-US"/>
              </w:rPr>
              <w:t>Cena za całość netto/ brutto</w:t>
            </w:r>
          </w:p>
        </w:tc>
      </w:tr>
      <w:tr w:rsidR="00D87BA9" w:rsidRPr="00D87BA9" w14:paraId="44E652AD" w14:textId="7BFC4061" w:rsidTr="00D87BA9">
        <w:trPr>
          <w:trHeight w:val="387"/>
        </w:trPr>
        <w:tc>
          <w:tcPr>
            <w:tcW w:w="2986" w:type="dxa"/>
            <w:shd w:val="clear" w:color="auto" w:fill="auto"/>
          </w:tcPr>
          <w:p w14:paraId="6E9FF2DB" w14:textId="77777777" w:rsidR="00D87BA9" w:rsidRPr="00D87BA9" w:rsidRDefault="00D87BA9" w:rsidP="0093774A">
            <w:pPr>
              <w:tabs>
                <w:tab w:val="left" w:pos="426"/>
              </w:tabs>
              <w:spacing w:after="160" w:line="276" w:lineRule="auto"/>
              <w:ind w:left="360" w:firstLine="0"/>
              <w:contextualSpacing/>
              <w:jc w:val="left"/>
              <w:rPr>
                <w:b/>
                <w:sz w:val="22"/>
                <w:lang w:eastAsia="en-US"/>
              </w:rPr>
            </w:pPr>
          </w:p>
        </w:tc>
        <w:tc>
          <w:tcPr>
            <w:tcW w:w="2907" w:type="dxa"/>
            <w:shd w:val="clear" w:color="auto" w:fill="auto"/>
          </w:tcPr>
          <w:p w14:paraId="0934AD3A" w14:textId="77777777" w:rsidR="00D87BA9" w:rsidRPr="00D87BA9" w:rsidRDefault="00D87BA9" w:rsidP="0093774A">
            <w:pPr>
              <w:tabs>
                <w:tab w:val="left" w:pos="426"/>
              </w:tabs>
              <w:spacing w:after="160" w:line="276" w:lineRule="auto"/>
              <w:ind w:left="360" w:firstLine="0"/>
              <w:contextualSpacing/>
              <w:jc w:val="left"/>
              <w:rPr>
                <w:b/>
                <w:sz w:val="22"/>
                <w:lang w:eastAsia="en-US"/>
              </w:rPr>
            </w:pPr>
          </w:p>
        </w:tc>
        <w:tc>
          <w:tcPr>
            <w:tcW w:w="2621" w:type="dxa"/>
          </w:tcPr>
          <w:p w14:paraId="173EC21A" w14:textId="77777777" w:rsidR="00D87BA9" w:rsidRPr="00D87BA9" w:rsidRDefault="00D87BA9" w:rsidP="0093774A">
            <w:pPr>
              <w:tabs>
                <w:tab w:val="left" w:pos="426"/>
              </w:tabs>
              <w:spacing w:after="160" w:line="276" w:lineRule="auto"/>
              <w:ind w:left="360" w:firstLine="0"/>
              <w:contextualSpacing/>
              <w:jc w:val="left"/>
              <w:rPr>
                <w:b/>
                <w:sz w:val="22"/>
                <w:lang w:eastAsia="en-US"/>
              </w:rPr>
            </w:pPr>
          </w:p>
        </w:tc>
      </w:tr>
    </w:tbl>
    <w:p w14:paraId="52FE910F" w14:textId="77777777" w:rsidR="0093774A" w:rsidRPr="00D87BA9" w:rsidRDefault="0093774A" w:rsidP="0093774A">
      <w:pPr>
        <w:tabs>
          <w:tab w:val="left" w:pos="426"/>
        </w:tabs>
        <w:spacing w:after="160" w:line="276" w:lineRule="auto"/>
        <w:ind w:left="360" w:firstLine="0"/>
        <w:contextualSpacing/>
        <w:jc w:val="left"/>
        <w:rPr>
          <w:b/>
          <w:sz w:val="22"/>
          <w:lang w:eastAsia="en-US"/>
        </w:rPr>
      </w:pPr>
    </w:p>
    <w:bookmarkEnd w:id="57"/>
    <w:p w14:paraId="02E01B41" w14:textId="1EC77E2C" w:rsidR="00235E67" w:rsidRPr="00D87BA9" w:rsidRDefault="00235E67" w:rsidP="00352617">
      <w:pPr>
        <w:pBdr>
          <w:top w:val="nil"/>
          <w:left w:val="nil"/>
          <w:bottom w:val="nil"/>
          <w:right w:val="nil"/>
          <w:between w:val="nil"/>
          <w:bar w:val="nil"/>
        </w:pBdr>
        <w:spacing w:after="4" w:line="269" w:lineRule="auto"/>
        <w:ind w:left="0" w:firstLine="0"/>
        <w:rPr>
          <w:b/>
          <w:sz w:val="22"/>
          <w:lang w:eastAsia="en-US"/>
        </w:rPr>
      </w:pPr>
    </w:p>
    <w:p w14:paraId="4EC9A7CC" w14:textId="3FB25E68" w:rsidR="0093774A" w:rsidRPr="00326E9A" w:rsidRDefault="0093774A" w:rsidP="00D9599A">
      <w:pPr>
        <w:numPr>
          <w:ilvl w:val="0"/>
          <w:numId w:val="29"/>
        </w:numPr>
        <w:tabs>
          <w:tab w:val="left" w:pos="426"/>
        </w:tabs>
        <w:spacing w:after="160" w:line="276" w:lineRule="auto"/>
        <w:contextualSpacing/>
        <w:rPr>
          <w:b/>
          <w:sz w:val="22"/>
          <w:lang w:eastAsia="en-US"/>
        </w:rPr>
      </w:pPr>
      <w:r w:rsidRPr="00326E9A">
        <w:rPr>
          <w:b/>
          <w:sz w:val="22"/>
          <w:lang w:eastAsia="en-US"/>
        </w:rPr>
        <w:t xml:space="preserve">Oferuję pomieszczenie magazynowe  (zgodnie z opisem zawartym w </w:t>
      </w:r>
      <w:r w:rsidR="00352617" w:rsidRPr="00326E9A">
        <w:rPr>
          <w:b/>
          <w:sz w:val="22"/>
          <w:lang w:eastAsia="en-US"/>
        </w:rPr>
        <w:t>OPZ</w:t>
      </w:r>
      <w:r w:rsidRPr="00326E9A">
        <w:rPr>
          <w:b/>
          <w:sz w:val="22"/>
          <w:lang w:eastAsia="en-US"/>
        </w:rPr>
        <w:t>) znajdujące się:</w:t>
      </w:r>
    </w:p>
    <w:p w14:paraId="001DFDFC" w14:textId="530E7B34" w:rsidR="00974A9D" w:rsidRPr="00365918" w:rsidRDefault="0093774A" w:rsidP="00352617">
      <w:pPr>
        <w:tabs>
          <w:tab w:val="left" w:pos="426"/>
        </w:tabs>
        <w:spacing w:after="160" w:line="276" w:lineRule="auto"/>
        <w:ind w:left="360" w:firstLine="0"/>
        <w:contextualSpacing/>
        <w:rPr>
          <w:b/>
          <w:sz w:val="22"/>
          <w:u w:val="single"/>
          <w:lang w:eastAsia="en-US"/>
        </w:rPr>
      </w:pPr>
      <w:r w:rsidRPr="00326E9A">
        <w:rPr>
          <w:b/>
          <w:sz w:val="22"/>
          <w:lang w:eastAsia="en-US"/>
        </w:rPr>
        <w:t xml:space="preserve">przy ul. ……………………………….. w ……………………….., o </w:t>
      </w:r>
      <w:r w:rsidR="004115EC" w:rsidRPr="00326E9A">
        <w:rPr>
          <w:b/>
          <w:sz w:val="22"/>
          <w:lang w:eastAsia="en-US"/>
        </w:rPr>
        <w:t xml:space="preserve">łącznej </w:t>
      </w:r>
      <w:r w:rsidRPr="00326E9A">
        <w:rPr>
          <w:b/>
          <w:sz w:val="22"/>
          <w:lang w:eastAsia="en-US"/>
        </w:rPr>
        <w:t xml:space="preserve">powierzchni ……………………………… m², </w:t>
      </w:r>
      <w:r w:rsidR="007A5095" w:rsidRPr="00326E9A">
        <w:rPr>
          <w:rFonts w:cstheme="minorHAnsi"/>
          <w:b/>
          <w:sz w:val="22"/>
        </w:rPr>
        <w:t xml:space="preserve">w tym  </w:t>
      </w:r>
      <w:r w:rsidR="00D2680E" w:rsidRPr="00326E9A">
        <w:rPr>
          <w:rFonts w:cstheme="minorHAnsi"/>
          <w:b/>
          <w:sz w:val="22"/>
        </w:rPr>
        <w:t>…………………..</w:t>
      </w:r>
      <w:r w:rsidR="007A5095" w:rsidRPr="00326E9A">
        <w:rPr>
          <w:rFonts w:cstheme="minorHAnsi"/>
          <w:b/>
          <w:sz w:val="22"/>
        </w:rPr>
        <w:t xml:space="preserve"> m</w:t>
      </w:r>
      <w:r w:rsidR="007A5095" w:rsidRPr="00326E9A">
        <w:rPr>
          <w:rFonts w:cstheme="minorHAnsi"/>
          <w:b/>
          <w:sz w:val="22"/>
          <w:vertAlign w:val="superscript"/>
        </w:rPr>
        <w:t>2</w:t>
      </w:r>
      <w:r w:rsidR="007A5095" w:rsidRPr="00326E9A">
        <w:rPr>
          <w:rFonts w:cstheme="minorHAnsi"/>
          <w:b/>
          <w:sz w:val="22"/>
        </w:rPr>
        <w:t xml:space="preserve"> na magazyn paletowy, </w:t>
      </w:r>
      <w:r w:rsidR="00D2680E" w:rsidRPr="00326E9A">
        <w:rPr>
          <w:rFonts w:cstheme="minorHAnsi"/>
          <w:b/>
          <w:sz w:val="22"/>
        </w:rPr>
        <w:t>……………………..</w:t>
      </w:r>
      <w:r w:rsidR="007A5095" w:rsidRPr="00326E9A">
        <w:rPr>
          <w:rFonts w:cstheme="minorHAnsi"/>
          <w:b/>
          <w:sz w:val="22"/>
        </w:rPr>
        <w:t xml:space="preserve"> m</w:t>
      </w:r>
      <w:r w:rsidR="007A5095" w:rsidRPr="00326E9A">
        <w:rPr>
          <w:rFonts w:cstheme="minorHAnsi"/>
          <w:b/>
          <w:sz w:val="22"/>
          <w:vertAlign w:val="superscript"/>
        </w:rPr>
        <w:t>2</w:t>
      </w:r>
      <w:r w:rsidR="007A5095" w:rsidRPr="00326E9A">
        <w:rPr>
          <w:rFonts w:cstheme="minorHAnsi"/>
          <w:b/>
          <w:sz w:val="22"/>
        </w:rPr>
        <w:t xml:space="preserve"> na magazyn podręczny oraz powierzchnia biurowa  </w:t>
      </w:r>
      <w:r w:rsidR="00D2680E" w:rsidRPr="00326E9A">
        <w:rPr>
          <w:rFonts w:cstheme="minorHAnsi"/>
          <w:b/>
          <w:sz w:val="22"/>
        </w:rPr>
        <w:t>…………………….</w:t>
      </w:r>
      <w:r w:rsidR="007A5095" w:rsidRPr="00326E9A">
        <w:rPr>
          <w:rFonts w:cstheme="minorHAnsi"/>
          <w:b/>
          <w:sz w:val="22"/>
        </w:rPr>
        <w:t xml:space="preserve"> m</w:t>
      </w:r>
      <w:r w:rsidR="007A5095" w:rsidRPr="00326E9A">
        <w:rPr>
          <w:rFonts w:cstheme="minorHAnsi"/>
          <w:b/>
          <w:sz w:val="22"/>
          <w:vertAlign w:val="superscript"/>
        </w:rPr>
        <w:t>2</w:t>
      </w:r>
      <w:r w:rsidR="007A5095" w:rsidRPr="00326E9A">
        <w:rPr>
          <w:rFonts w:cstheme="minorHAnsi"/>
          <w:b/>
          <w:sz w:val="22"/>
        </w:rPr>
        <w:t xml:space="preserve"> wraz z zapleczem socjalnym (toalety)  i powierzchnia przeznaczona na pakowanie i przyjmowanie towaru,</w:t>
      </w:r>
      <w:r w:rsidR="007A5095" w:rsidRPr="00D2680E">
        <w:rPr>
          <w:rFonts w:cstheme="minorHAnsi"/>
          <w:sz w:val="22"/>
        </w:rPr>
        <w:t xml:space="preserve"> </w:t>
      </w:r>
      <w:r w:rsidRPr="00D2680E">
        <w:rPr>
          <w:b/>
          <w:sz w:val="22"/>
          <w:lang w:eastAsia="en-US"/>
        </w:rPr>
        <w:t xml:space="preserve">wysokość składowania ……………….. m, zlokalizowane na </w:t>
      </w:r>
      <w:r w:rsidR="00D87BA9" w:rsidRPr="00D2680E">
        <w:rPr>
          <w:b/>
          <w:sz w:val="22"/>
          <w:lang w:eastAsia="en-US"/>
        </w:rPr>
        <w:t>…………………(np. parterze)</w:t>
      </w:r>
      <w:r w:rsidRPr="00D2680E">
        <w:rPr>
          <w:b/>
          <w:sz w:val="22"/>
          <w:lang w:eastAsia="en-US"/>
        </w:rPr>
        <w:t xml:space="preserve"> z przeznaczeniem do przechowywania palet z publikacjami (książkami i nutami), z bramą </w:t>
      </w:r>
      <w:r w:rsidR="00D87BA9" w:rsidRPr="00D2680E">
        <w:rPr>
          <w:b/>
          <w:sz w:val="22"/>
          <w:lang w:eastAsia="en-US"/>
        </w:rPr>
        <w:t>do rozładunku</w:t>
      </w:r>
      <w:r w:rsidR="00D87BA9" w:rsidRPr="00D87BA9">
        <w:rPr>
          <w:b/>
          <w:sz w:val="22"/>
          <w:lang w:eastAsia="en-US"/>
        </w:rPr>
        <w:t xml:space="preserve"> o szerokości ……………………..</w:t>
      </w:r>
      <w:r w:rsidR="009765C5">
        <w:rPr>
          <w:b/>
          <w:sz w:val="22"/>
          <w:lang w:eastAsia="en-US"/>
        </w:rPr>
        <w:t xml:space="preserve"> .</w:t>
      </w:r>
    </w:p>
    <w:p w14:paraId="6DE413C1" w14:textId="0F64CEF8" w:rsidR="0093774A" w:rsidRDefault="0093774A" w:rsidP="00D9599A">
      <w:pPr>
        <w:numPr>
          <w:ilvl w:val="0"/>
          <w:numId w:val="29"/>
        </w:numPr>
        <w:tabs>
          <w:tab w:val="left" w:pos="426"/>
        </w:tabs>
        <w:spacing w:after="160" w:line="276" w:lineRule="auto"/>
        <w:contextualSpacing/>
        <w:rPr>
          <w:sz w:val="22"/>
          <w:lang w:eastAsia="en-US"/>
        </w:rPr>
      </w:pPr>
      <w:r w:rsidRPr="00365918">
        <w:rPr>
          <w:sz w:val="22"/>
          <w:lang w:eastAsia="en-US"/>
        </w:rPr>
        <w:t>Oświadczam, że zaoferowana cena brutto za metr</w:t>
      </w:r>
      <w:r w:rsidRPr="00365918">
        <w:rPr>
          <w:sz w:val="22"/>
          <w:vertAlign w:val="superscript"/>
          <w:lang w:eastAsia="en-US"/>
        </w:rPr>
        <w:t>2</w:t>
      </w:r>
      <w:r w:rsidRPr="00365918">
        <w:rPr>
          <w:sz w:val="22"/>
          <w:lang w:eastAsia="en-US"/>
        </w:rPr>
        <w:t xml:space="preserve"> zawiera wszystkie koszty</w:t>
      </w:r>
      <w:r w:rsidR="00365918" w:rsidRPr="00365918">
        <w:rPr>
          <w:rFonts w:cstheme="minorHAnsi"/>
          <w:sz w:val="20"/>
          <w:szCs w:val="20"/>
        </w:rPr>
        <w:t xml:space="preserve"> </w:t>
      </w:r>
      <w:r w:rsidR="00365918" w:rsidRPr="00365918">
        <w:rPr>
          <w:sz w:val="22"/>
          <w:lang w:eastAsia="en-US"/>
        </w:rPr>
        <w:t xml:space="preserve">wynikające z wynajmu powierzchni oraz jej utrzymania (w tym m.in. konserwację urządzeń technicznych, wentylacyjnych, wind, oświetlenia części wspólnych, utrzymania czystości w częściach wspólnych, systemu monitoringu lub ochrony obiektu </w:t>
      </w:r>
      <w:r w:rsidRPr="00365918">
        <w:rPr>
          <w:sz w:val="22"/>
          <w:lang w:eastAsia="en-US"/>
        </w:rPr>
        <w:t>oraz podatek VAT) jakie poniesie Zamawiający w przypadku wyboru naszej oferty.</w:t>
      </w:r>
    </w:p>
    <w:p w14:paraId="33DD3414" w14:textId="59FE29EF" w:rsidR="007205BB" w:rsidRDefault="007205BB" w:rsidP="00D9599A">
      <w:pPr>
        <w:numPr>
          <w:ilvl w:val="0"/>
          <w:numId w:val="29"/>
        </w:numPr>
        <w:tabs>
          <w:tab w:val="left" w:pos="426"/>
        </w:tabs>
        <w:spacing w:after="160" w:line="276" w:lineRule="auto"/>
        <w:contextualSpacing/>
        <w:rPr>
          <w:sz w:val="22"/>
          <w:lang w:eastAsia="en-US"/>
        </w:rPr>
      </w:pPr>
      <w:r>
        <w:rPr>
          <w:sz w:val="22"/>
          <w:lang w:eastAsia="en-US"/>
        </w:rPr>
        <w:t>Oświadczam, że miejsce parkingowe jest wliczone w cenę oferty: tak/ nie</w:t>
      </w:r>
      <w:r>
        <w:rPr>
          <w:rStyle w:val="Odwoanieprzypisudolnego"/>
          <w:sz w:val="22"/>
          <w:lang w:eastAsia="en-US"/>
        </w:rPr>
        <w:footnoteReference w:id="2"/>
      </w:r>
      <w:r>
        <w:rPr>
          <w:sz w:val="22"/>
          <w:lang w:eastAsia="en-US"/>
        </w:rPr>
        <w:t>.</w:t>
      </w:r>
    </w:p>
    <w:p w14:paraId="66AAF647" w14:textId="23B72A8A" w:rsidR="007205BB" w:rsidRPr="007205BB" w:rsidRDefault="007205BB" w:rsidP="00D9599A">
      <w:pPr>
        <w:numPr>
          <w:ilvl w:val="0"/>
          <w:numId w:val="29"/>
        </w:numPr>
        <w:tabs>
          <w:tab w:val="left" w:pos="426"/>
        </w:tabs>
        <w:spacing w:after="160" w:line="276" w:lineRule="auto"/>
        <w:contextualSpacing/>
        <w:rPr>
          <w:bCs/>
          <w:sz w:val="22"/>
          <w:lang w:eastAsia="en-US"/>
        </w:rPr>
      </w:pPr>
      <w:r>
        <w:rPr>
          <w:sz w:val="22"/>
          <w:lang w:eastAsia="en-US"/>
        </w:rPr>
        <w:t xml:space="preserve">Oświadczam. że </w:t>
      </w:r>
      <w:r w:rsidRPr="007205BB">
        <w:rPr>
          <w:bCs/>
          <w:sz w:val="22"/>
          <w:lang w:eastAsia="en-US"/>
        </w:rPr>
        <w:t xml:space="preserve">część biurowa posiada dostęp do okna: </w:t>
      </w:r>
      <w:r w:rsidRPr="007205BB">
        <w:rPr>
          <w:sz w:val="22"/>
          <w:lang w:eastAsia="en-US"/>
        </w:rPr>
        <w:t>tak/ nie</w:t>
      </w:r>
      <w:r w:rsidRPr="007205BB">
        <w:rPr>
          <w:rStyle w:val="Odwoanieprzypisudolnego"/>
          <w:sz w:val="22"/>
          <w:lang w:eastAsia="en-US"/>
        </w:rPr>
        <w:footnoteReference w:id="3"/>
      </w:r>
      <w:r w:rsidRPr="007205BB">
        <w:rPr>
          <w:sz w:val="22"/>
          <w:lang w:eastAsia="en-US"/>
        </w:rPr>
        <w:t>.</w:t>
      </w:r>
    </w:p>
    <w:p w14:paraId="44390192" w14:textId="095C5767" w:rsidR="007205BB" w:rsidRPr="004115EC" w:rsidRDefault="004115EC" w:rsidP="00D9599A">
      <w:pPr>
        <w:numPr>
          <w:ilvl w:val="0"/>
          <w:numId w:val="29"/>
        </w:numPr>
        <w:tabs>
          <w:tab w:val="left" w:pos="426"/>
        </w:tabs>
        <w:spacing w:after="160" w:line="276" w:lineRule="auto"/>
        <w:contextualSpacing/>
        <w:rPr>
          <w:rStyle w:val="Brak"/>
          <w:sz w:val="22"/>
          <w:lang w:eastAsia="en-US"/>
        </w:rPr>
      </w:pPr>
      <w:r>
        <w:rPr>
          <w:rFonts w:asciiTheme="minorHAnsi" w:hAnsiTheme="minorHAnsi" w:cstheme="minorHAnsi"/>
          <w:bCs/>
          <w:sz w:val="22"/>
        </w:rPr>
        <w:t>Oświadczam, że p</w:t>
      </w:r>
      <w:r w:rsidRPr="004115EC">
        <w:rPr>
          <w:rFonts w:asciiTheme="minorHAnsi" w:hAnsiTheme="minorHAnsi" w:cstheme="minorHAnsi"/>
          <w:bCs/>
          <w:sz w:val="22"/>
        </w:rPr>
        <w:t xml:space="preserve">omieszczenie magazynowe posiada zabezpieczenie w postaci systemu alarmowego </w:t>
      </w:r>
      <w:r w:rsidRPr="004115EC">
        <w:rPr>
          <w:bCs/>
          <w:sz w:val="22"/>
          <w:lang w:eastAsia="en-US"/>
        </w:rPr>
        <w:t xml:space="preserve">: </w:t>
      </w:r>
      <w:r w:rsidRPr="004115EC">
        <w:rPr>
          <w:sz w:val="22"/>
          <w:lang w:eastAsia="en-US"/>
        </w:rPr>
        <w:t>tak/ nie</w:t>
      </w:r>
      <w:r w:rsidRPr="004115EC">
        <w:rPr>
          <w:rStyle w:val="Odwoanieprzypisudolnego"/>
          <w:sz w:val="22"/>
          <w:lang w:eastAsia="en-US"/>
        </w:rPr>
        <w:footnoteReference w:id="4"/>
      </w:r>
      <w:r w:rsidRPr="004115EC">
        <w:rPr>
          <w:sz w:val="22"/>
          <w:lang w:eastAsia="en-US"/>
        </w:rPr>
        <w:t>.</w:t>
      </w:r>
    </w:p>
    <w:p w14:paraId="61D6CD3F" w14:textId="77777777" w:rsidR="0093774A" w:rsidRPr="007919FC" w:rsidRDefault="0093774A" w:rsidP="00D9599A">
      <w:pPr>
        <w:pStyle w:val="Akapitzlist"/>
        <w:numPr>
          <w:ilvl w:val="0"/>
          <w:numId w:val="29"/>
        </w:numPr>
        <w:pBdr>
          <w:top w:val="nil"/>
          <w:left w:val="nil"/>
          <w:bottom w:val="nil"/>
          <w:right w:val="nil"/>
          <w:between w:val="nil"/>
          <w:bar w:val="nil"/>
        </w:pBdr>
        <w:spacing w:after="4" w:line="269" w:lineRule="auto"/>
        <w:rPr>
          <w:sz w:val="22"/>
        </w:rPr>
      </w:pPr>
      <w:r w:rsidRPr="007919FC">
        <w:rPr>
          <w:rStyle w:val="Brak"/>
          <w:b/>
          <w:bCs/>
          <w:sz w:val="22"/>
        </w:rPr>
        <w:t xml:space="preserve"> [</w:t>
      </w:r>
      <w:r w:rsidRPr="007919FC">
        <w:rPr>
          <w:rStyle w:val="apple-converted-space"/>
          <w:sz w:val="22"/>
        </w:rPr>
        <w:t>Nie zamierzam/zamierzamy powierzyć wykonania żadnej części niniejszego zamówienia podwykonawcom.</w:t>
      </w:r>
      <w:r w:rsidRPr="007919FC">
        <w:rPr>
          <w:rStyle w:val="Brak"/>
          <w:b/>
          <w:bCs/>
          <w:sz w:val="22"/>
        </w:rPr>
        <w:t xml:space="preserve">] </w:t>
      </w:r>
      <w:r w:rsidRPr="007919FC">
        <w:rPr>
          <w:rStyle w:val="apple-converted-space"/>
          <w:sz w:val="22"/>
        </w:rPr>
        <w:t xml:space="preserve">/ </w:t>
      </w:r>
      <w:r w:rsidRPr="007919FC">
        <w:rPr>
          <w:rStyle w:val="Brak"/>
          <w:b/>
          <w:bCs/>
          <w:sz w:val="22"/>
        </w:rPr>
        <w:t>[</w:t>
      </w:r>
      <w:r w:rsidRPr="007919FC">
        <w:rPr>
          <w:rStyle w:val="apple-converted-space"/>
          <w:sz w:val="22"/>
        </w:rPr>
        <w:t>Przedstawiam/Przedstawiamy poniżej wykaz usług, których wykonanie zamierzam/zamierzamy powierzyć podwykonawcom:</w:t>
      </w:r>
      <w:r w:rsidRPr="007919FC">
        <w:rPr>
          <w:rStyle w:val="Brak"/>
          <w:b/>
          <w:bCs/>
          <w:sz w:val="22"/>
        </w:rPr>
        <w:t>]</w:t>
      </w:r>
      <w:r w:rsidRPr="007919FC">
        <w:rPr>
          <w:rStyle w:val="Odwoanieprzypisudolnego"/>
          <w:sz w:val="22"/>
        </w:rPr>
        <w:footnoteReference w:id="5"/>
      </w:r>
      <w:r w:rsidRPr="007919FC">
        <w:rPr>
          <w:rStyle w:val="Brak"/>
          <w:b/>
          <w:bCs/>
          <w:sz w:val="22"/>
        </w:rPr>
        <w:t>;</w:t>
      </w:r>
    </w:p>
    <w:p w14:paraId="088CC6BA" w14:textId="77777777" w:rsidR="0093774A" w:rsidRPr="0093774A" w:rsidRDefault="0093774A" w:rsidP="0093774A">
      <w:pPr>
        <w:pStyle w:val="Akapitzlist"/>
        <w:spacing w:after="4" w:line="269" w:lineRule="auto"/>
        <w:ind w:left="360" w:firstLine="0"/>
        <w:rPr>
          <w:rStyle w:val="Hyperlink7"/>
          <w:sz w:val="22"/>
        </w:rPr>
      </w:pPr>
    </w:p>
    <w:tbl>
      <w:tblPr>
        <w:tblStyle w:val="TableNormal"/>
        <w:tblW w:w="8714" w:type="dxa"/>
        <w:tblInd w:w="93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04"/>
        <w:gridCol w:w="4295"/>
        <w:gridCol w:w="3915"/>
      </w:tblGrid>
      <w:tr w:rsidR="0093774A" w:rsidRPr="0082479B" w14:paraId="39D03475" w14:textId="77777777" w:rsidTr="00DA4219">
        <w:trPr>
          <w:trHeight w:val="775"/>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B08312" w14:textId="77777777" w:rsidR="0093774A" w:rsidRPr="0082479B" w:rsidRDefault="0093774A" w:rsidP="00DA4219">
            <w:pPr>
              <w:spacing w:line="259" w:lineRule="auto"/>
            </w:pPr>
            <w:r w:rsidRPr="0082479B">
              <w:rPr>
                <w:rStyle w:val="Brak"/>
                <w:sz w:val="22"/>
                <w:szCs w:val="22"/>
              </w:rPr>
              <w:t xml:space="preserve">Lp. </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A1178A" w14:textId="77777777" w:rsidR="0093774A" w:rsidRPr="0082479B" w:rsidRDefault="0093774A" w:rsidP="00DA4219">
            <w:pPr>
              <w:spacing w:after="134" w:line="259" w:lineRule="auto"/>
              <w:jc w:val="center"/>
            </w:pPr>
            <w:r w:rsidRPr="0082479B">
              <w:rPr>
                <w:rStyle w:val="Brak"/>
                <w:b/>
                <w:bCs/>
                <w:sz w:val="22"/>
                <w:szCs w:val="22"/>
              </w:rPr>
              <w:t>części zamówienia (zakres usług), które zostaną powierzone do wykonania podwykonawcom</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10E659" w14:textId="77777777" w:rsidR="0093774A" w:rsidRPr="0082479B" w:rsidRDefault="0093774A" w:rsidP="00DA4219">
            <w:pPr>
              <w:spacing w:after="134" w:line="259" w:lineRule="auto"/>
              <w:jc w:val="center"/>
              <w:rPr>
                <w:rStyle w:val="Brak"/>
                <w:b/>
                <w:bCs/>
                <w:sz w:val="22"/>
                <w:szCs w:val="22"/>
              </w:rPr>
            </w:pPr>
            <w:r w:rsidRPr="0082479B">
              <w:rPr>
                <w:rStyle w:val="Brak"/>
                <w:b/>
                <w:bCs/>
                <w:sz w:val="22"/>
                <w:szCs w:val="22"/>
              </w:rPr>
              <w:t>nazwy podwykonawców,</w:t>
            </w:r>
          </w:p>
          <w:p w14:paraId="0B619650" w14:textId="77777777" w:rsidR="0093774A" w:rsidRPr="0082479B" w:rsidRDefault="0093774A" w:rsidP="00DA4219">
            <w:pPr>
              <w:spacing w:after="134" w:line="259" w:lineRule="auto"/>
              <w:jc w:val="center"/>
            </w:pPr>
            <w:r w:rsidRPr="0082479B">
              <w:rPr>
                <w:rStyle w:val="Brak"/>
                <w:b/>
                <w:bCs/>
                <w:sz w:val="22"/>
                <w:szCs w:val="22"/>
              </w:rPr>
              <w:t xml:space="preserve"> jeżeli są już znani</w:t>
            </w:r>
          </w:p>
        </w:tc>
      </w:tr>
      <w:tr w:rsidR="0093774A" w:rsidRPr="0082479B" w14:paraId="27E64984" w14:textId="77777777" w:rsidTr="00DA4219">
        <w:trPr>
          <w:trHeight w:val="31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03794B98" w14:textId="77777777" w:rsidR="0093774A" w:rsidRPr="0082479B" w:rsidRDefault="0093774A" w:rsidP="00DA4219">
            <w:pPr>
              <w:spacing w:line="259" w:lineRule="auto"/>
              <w:ind w:left="1"/>
              <w:jc w:val="center"/>
            </w:pPr>
            <w:r w:rsidRPr="0082479B">
              <w:rPr>
                <w:rStyle w:val="Brak"/>
                <w:sz w:val="22"/>
                <w:szCs w:val="22"/>
              </w:rPr>
              <w:t>1</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5F55A696" w14:textId="77777777" w:rsidR="0093774A" w:rsidRPr="0082479B" w:rsidRDefault="0093774A" w:rsidP="00DA4219">
            <w:pPr>
              <w:spacing w:line="259" w:lineRule="auto"/>
              <w:ind w:left="1"/>
            </w:pPr>
            <w:r w:rsidRPr="0082479B">
              <w:rPr>
                <w:rStyle w:val="Brak"/>
                <w:sz w:val="22"/>
                <w:szCs w:val="22"/>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E4B450" w14:textId="77777777" w:rsidR="0093774A" w:rsidRPr="0082479B" w:rsidRDefault="0093774A" w:rsidP="00DA4219"/>
        </w:tc>
      </w:tr>
      <w:tr w:rsidR="0093774A" w:rsidRPr="0082479B" w14:paraId="607A03A5" w14:textId="77777777" w:rsidTr="00DA4219">
        <w:trPr>
          <w:trHeight w:val="31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489F0885" w14:textId="77777777" w:rsidR="0093774A" w:rsidRPr="0082479B" w:rsidRDefault="0093774A" w:rsidP="00DA4219">
            <w:pPr>
              <w:spacing w:line="259" w:lineRule="auto"/>
              <w:ind w:left="1"/>
              <w:jc w:val="center"/>
            </w:pPr>
            <w:r w:rsidRPr="0082479B">
              <w:rPr>
                <w:rStyle w:val="Brak"/>
                <w:sz w:val="22"/>
                <w:szCs w:val="22"/>
              </w:rPr>
              <w:lastRenderedPageBreak/>
              <w:t>2</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1816BFAB" w14:textId="77777777" w:rsidR="0093774A" w:rsidRPr="0082479B" w:rsidRDefault="0093774A" w:rsidP="00DA4219">
            <w:pPr>
              <w:spacing w:line="259" w:lineRule="auto"/>
              <w:ind w:left="1"/>
            </w:pPr>
            <w:r w:rsidRPr="0082479B">
              <w:rPr>
                <w:rStyle w:val="Brak"/>
                <w:sz w:val="22"/>
                <w:szCs w:val="22"/>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C3C56F" w14:textId="77777777" w:rsidR="0093774A" w:rsidRPr="0082479B" w:rsidRDefault="0093774A" w:rsidP="00DA4219"/>
        </w:tc>
      </w:tr>
      <w:tr w:rsidR="0093774A" w:rsidRPr="0082479B" w14:paraId="5FBA1C1F" w14:textId="77777777" w:rsidTr="00DA4219">
        <w:trPr>
          <w:trHeight w:val="31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43EAC65B" w14:textId="77777777" w:rsidR="0093774A" w:rsidRPr="0082479B" w:rsidRDefault="0093774A" w:rsidP="00DA4219">
            <w:pPr>
              <w:spacing w:line="259" w:lineRule="auto"/>
              <w:ind w:left="1"/>
              <w:jc w:val="center"/>
            </w:pPr>
            <w:r w:rsidRPr="0082479B">
              <w:rPr>
                <w:rStyle w:val="Brak"/>
                <w:sz w:val="22"/>
                <w:szCs w:val="22"/>
              </w:rPr>
              <w:t>..</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C85CBD" w14:textId="77777777" w:rsidR="0093774A" w:rsidRPr="0082479B" w:rsidRDefault="0093774A" w:rsidP="00DA4219"/>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9A83AB" w14:textId="77777777" w:rsidR="0093774A" w:rsidRPr="0082479B" w:rsidRDefault="0093774A" w:rsidP="00DA4219"/>
        </w:tc>
      </w:tr>
    </w:tbl>
    <w:p w14:paraId="061BA70B" w14:textId="77777777" w:rsidR="0093774A" w:rsidRDefault="0093774A" w:rsidP="0093774A">
      <w:pPr>
        <w:spacing w:after="4" w:line="269" w:lineRule="auto"/>
        <w:ind w:left="360" w:firstLine="0"/>
        <w:contextualSpacing/>
        <w:jc w:val="left"/>
        <w:rPr>
          <w:bCs/>
          <w:color w:val="auto"/>
          <w:sz w:val="20"/>
          <w:szCs w:val="20"/>
          <w:lang w:eastAsia="en-US"/>
        </w:rPr>
      </w:pPr>
    </w:p>
    <w:p w14:paraId="09207F58" w14:textId="724B7BE4" w:rsidR="0093774A" w:rsidRPr="007919FC" w:rsidRDefault="0093774A" w:rsidP="00D9599A">
      <w:pPr>
        <w:numPr>
          <w:ilvl w:val="0"/>
          <w:numId w:val="29"/>
        </w:numPr>
        <w:spacing w:after="4" w:line="269" w:lineRule="auto"/>
        <w:contextualSpacing/>
        <w:rPr>
          <w:bCs/>
          <w:color w:val="auto"/>
          <w:sz w:val="22"/>
          <w:lang w:eastAsia="en-US"/>
        </w:rPr>
      </w:pPr>
      <w:r w:rsidRPr="007919FC">
        <w:rPr>
          <w:bCs/>
          <w:color w:val="auto"/>
          <w:sz w:val="22"/>
          <w:lang w:eastAsia="en-US"/>
        </w:rPr>
        <w:t xml:space="preserve">Jestem/Jesteśmy związani niniejszą ofertą przez okres 30 dni tj. do </w:t>
      </w:r>
      <w:r w:rsidRPr="00EF6BAB">
        <w:rPr>
          <w:bCs/>
          <w:color w:val="auto"/>
          <w:sz w:val="22"/>
          <w:lang w:eastAsia="en-US"/>
        </w:rPr>
        <w:t xml:space="preserve">dnia </w:t>
      </w:r>
      <w:r w:rsidR="00EF6BAB" w:rsidRPr="00EF6BAB">
        <w:rPr>
          <w:bCs/>
          <w:color w:val="auto"/>
          <w:sz w:val="22"/>
          <w:lang w:eastAsia="en-US"/>
        </w:rPr>
        <w:t>1</w:t>
      </w:r>
      <w:r w:rsidR="00684FEA">
        <w:rPr>
          <w:bCs/>
          <w:color w:val="auto"/>
          <w:sz w:val="22"/>
          <w:lang w:eastAsia="en-US"/>
        </w:rPr>
        <w:t>6</w:t>
      </w:r>
      <w:r w:rsidRPr="00EF6BAB">
        <w:rPr>
          <w:bCs/>
          <w:color w:val="auto"/>
          <w:sz w:val="22"/>
          <w:lang w:eastAsia="en-US"/>
        </w:rPr>
        <w:t>.06.2022</w:t>
      </w:r>
      <w:r w:rsidR="00EF6BAB" w:rsidRPr="00EF6BAB">
        <w:rPr>
          <w:bCs/>
          <w:color w:val="auto"/>
          <w:sz w:val="22"/>
          <w:lang w:eastAsia="en-US"/>
        </w:rPr>
        <w:t xml:space="preserve"> </w:t>
      </w:r>
      <w:r w:rsidRPr="00EF6BAB">
        <w:rPr>
          <w:bCs/>
          <w:color w:val="auto"/>
          <w:sz w:val="22"/>
          <w:lang w:eastAsia="en-US"/>
        </w:rPr>
        <w:t>r., z zastrzeżeniem, iż pierwszym dniem terminu związania ofertą jest dzień, w którym upływa termin</w:t>
      </w:r>
      <w:r w:rsidRPr="007919FC">
        <w:rPr>
          <w:bCs/>
          <w:color w:val="auto"/>
          <w:sz w:val="22"/>
          <w:lang w:eastAsia="en-US"/>
        </w:rPr>
        <w:t xml:space="preserve"> składania ofert. </w:t>
      </w:r>
    </w:p>
    <w:p w14:paraId="3EC219B4" w14:textId="77777777" w:rsidR="0093774A" w:rsidRPr="007919FC" w:rsidRDefault="0093774A" w:rsidP="00D9599A">
      <w:pPr>
        <w:numPr>
          <w:ilvl w:val="0"/>
          <w:numId w:val="29"/>
        </w:numPr>
        <w:spacing w:after="4" w:line="269" w:lineRule="auto"/>
        <w:contextualSpacing/>
        <w:rPr>
          <w:bCs/>
          <w:color w:val="auto"/>
          <w:sz w:val="22"/>
          <w:lang w:eastAsia="en-US"/>
        </w:rPr>
      </w:pPr>
      <w:r w:rsidRPr="007919FC">
        <w:rPr>
          <w:bCs/>
          <w:color w:val="auto"/>
          <w:sz w:val="22"/>
          <w:lang w:eastAsia="en-US"/>
        </w:rPr>
        <w:t>Oświadczamy, że jesteśmy</w:t>
      </w:r>
      <w:r w:rsidRPr="007919FC">
        <w:rPr>
          <w:bCs/>
          <w:color w:val="auto"/>
          <w:sz w:val="22"/>
          <w:vertAlign w:val="superscript"/>
          <w:lang w:eastAsia="en-US"/>
        </w:rPr>
        <w:footnoteReference w:id="6"/>
      </w:r>
      <w:r w:rsidRPr="007919FC">
        <w:rPr>
          <w:bCs/>
          <w:color w:val="auto"/>
          <w:sz w:val="22"/>
          <w:lang w:eastAsia="en-US"/>
        </w:rPr>
        <w:t xml:space="preserve">  / nie jesteśmy: jednoosobową działalnością gospodarczą  mikroprzedsiębiorstwem*, małym przedsiębiorstwem*, średnim przedsiębiorstwem*. </w:t>
      </w:r>
    </w:p>
    <w:p w14:paraId="3760D3DA" w14:textId="77777777" w:rsidR="0093774A" w:rsidRPr="007919FC" w:rsidRDefault="0093774A" w:rsidP="00D9599A">
      <w:pPr>
        <w:numPr>
          <w:ilvl w:val="0"/>
          <w:numId w:val="29"/>
        </w:numPr>
        <w:spacing w:after="4" w:line="269" w:lineRule="auto"/>
        <w:contextualSpacing/>
        <w:rPr>
          <w:bCs/>
          <w:color w:val="auto"/>
          <w:sz w:val="22"/>
          <w:lang w:eastAsia="en-US"/>
        </w:rPr>
      </w:pPr>
      <w:r w:rsidRPr="007919FC">
        <w:rPr>
          <w:bCs/>
          <w:color w:val="auto"/>
          <w:sz w:val="22"/>
          <w:lang w:eastAsia="en-US"/>
        </w:rPr>
        <w:t>Zobowiązuję się i gwarantuję/ Zobowiązujemy się i gwarantujemy, bez zastrzeżeń czy ograniczeń, wykonanie całości zamówienia zgodnie z warunkami wskazanymi w projektowanych postanowieniach umowy stanowiących część II SWZ, w szczególności zgodnie ze wskazanym terminem realizacji zamówienia oraz warunkami płatności i niniejszym odstępuję/ odstępujemy od jakichkolwiek własnych warunków wykonania zamówienia. W przypadku uznania naszej oferty za najkorzystniejszą, zobowiązujemy się zawrzeć Umowę w miejscu i w terminie, jakie zostaną wskazane przez Zamawiającego.</w:t>
      </w:r>
    </w:p>
    <w:p w14:paraId="18AC1449" w14:textId="77777777" w:rsidR="0093774A" w:rsidRPr="007919FC" w:rsidRDefault="0093774A" w:rsidP="00D9599A">
      <w:pPr>
        <w:numPr>
          <w:ilvl w:val="0"/>
          <w:numId w:val="29"/>
        </w:numPr>
        <w:spacing w:after="4" w:line="269" w:lineRule="auto"/>
        <w:contextualSpacing/>
        <w:rPr>
          <w:bCs/>
          <w:color w:val="auto"/>
          <w:sz w:val="22"/>
          <w:lang w:eastAsia="en-US"/>
        </w:rPr>
      </w:pPr>
      <w:r w:rsidRPr="007919FC">
        <w:rPr>
          <w:bCs/>
          <w:color w:val="auto"/>
          <w:sz w:val="22"/>
          <w:lang w:eastAsia="en-US"/>
        </w:rPr>
        <w:t>Składam/Składamy niniejszą ofertę w tym postępowaniu [we własnym imieniu] / [jako Wykonawcy wspólnie ubiegający się o udzielenie zamówienia]</w:t>
      </w:r>
      <w:r w:rsidRPr="007919FC">
        <w:rPr>
          <w:bCs/>
          <w:color w:val="auto"/>
          <w:sz w:val="22"/>
          <w:vertAlign w:val="superscript"/>
          <w:lang w:eastAsia="en-US"/>
        </w:rPr>
        <w:footnoteReference w:id="7"/>
      </w:r>
    </w:p>
    <w:p w14:paraId="1C92EFF1" w14:textId="77777777" w:rsidR="0093774A" w:rsidRPr="007919FC" w:rsidRDefault="0093774A" w:rsidP="00D9599A">
      <w:pPr>
        <w:numPr>
          <w:ilvl w:val="0"/>
          <w:numId w:val="29"/>
        </w:numPr>
        <w:spacing w:after="4" w:line="269" w:lineRule="auto"/>
        <w:contextualSpacing/>
        <w:rPr>
          <w:bCs/>
          <w:color w:val="auto"/>
          <w:sz w:val="22"/>
          <w:lang w:eastAsia="en-US"/>
        </w:rPr>
      </w:pPr>
      <w:r w:rsidRPr="007919FC">
        <w:rPr>
          <w:bCs/>
          <w:color w:val="auto"/>
          <w:sz w:val="22"/>
          <w:lang w:eastAsia="en-US"/>
        </w:rPr>
        <w:t xml:space="preserve">Nie uczestniczymy jako Wykonawca w jakiejkolwiek innej ofercie złożonej w celu udzielenia niniejszego zamówienia. </w:t>
      </w:r>
    </w:p>
    <w:p w14:paraId="50AD4565" w14:textId="7D1EA74F" w:rsidR="00C32DEE" w:rsidRPr="0061680D" w:rsidRDefault="0093774A" w:rsidP="00D9599A">
      <w:pPr>
        <w:numPr>
          <w:ilvl w:val="0"/>
          <w:numId w:val="29"/>
        </w:numPr>
        <w:spacing w:after="4" w:line="269" w:lineRule="auto"/>
        <w:contextualSpacing/>
        <w:rPr>
          <w:bCs/>
          <w:color w:val="auto"/>
          <w:sz w:val="22"/>
          <w:lang w:eastAsia="en-US"/>
        </w:rPr>
      </w:pPr>
      <w:r w:rsidRPr="007919FC">
        <w:rPr>
          <w:bCs/>
          <w:color w:val="auto"/>
          <w:sz w:val="22"/>
          <w:lang w:eastAsia="en-US"/>
        </w:rPr>
        <w:t xml:space="preserve">Na podstawie art. 18 ust. 3 ustawy z dnia 11 września 2019 r. Prawo zamówień publicznych ( Dz. U. z </w:t>
      </w:r>
      <w:r w:rsidR="007919FC">
        <w:rPr>
          <w:bCs/>
          <w:color w:val="auto"/>
          <w:sz w:val="22"/>
          <w:lang w:eastAsia="en-US"/>
        </w:rPr>
        <w:t>2021</w:t>
      </w:r>
      <w:r w:rsidRPr="007919FC">
        <w:rPr>
          <w:bCs/>
          <w:color w:val="auto"/>
          <w:sz w:val="22"/>
          <w:lang w:eastAsia="en-US"/>
        </w:rPr>
        <w:t xml:space="preserve"> r</w:t>
      </w:r>
      <w:r w:rsidR="004E26A9">
        <w:rPr>
          <w:bCs/>
          <w:color w:val="auto"/>
          <w:sz w:val="22"/>
          <w:lang w:eastAsia="en-US"/>
        </w:rPr>
        <w:t>.</w:t>
      </w:r>
      <w:r w:rsidRPr="007919FC">
        <w:rPr>
          <w:bCs/>
          <w:color w:val="auto"/>
          <w:sz w:val="22"/>
          <w:lang w:eastAsia="en-US"/>
        </w:rPr>
        <w:t xml:space="preserve"> poz. </w:t>
      </w:r>
      <w:r w:rsidR="007919FC">
        <w:rPr>
          <w:bCs/>
          <w:color w:val="auto"/>
          <w:sz w:val="22"/>
          <w:lang w:eastAsia="en-US"/>
        </w:rPr>
        <w:t xml:space="preserve">1129 </w:t>
      </w:r>
      <w:r w:rsidRPr="007919FC">
        <w:rPr>
          <w:bCs/>
          <w:color w:val="auto"/>
          <w:sz w:val="22"/>
          <w:lang w:eastAsia="en-US"/>
        </w:rPr>
        <w:t xml:space="preserve"> z późn. zm.), [żadne z informacji zawartych w ofercie nie stanowią tajemnicy przedsiębiorstwa w rozumieniu przepisów o zwalczaniu nieuczciwej konkurencji] / [</w:t>
      </w:r>
      <w:r w:rsidRPr="0061680D">
        <w:rPr>
          <w:bCs/>
          <w:color w:val="auto"/>
          <w:sz w:val="22"/>
          <w:lang w:eastAsia="en-US"/>
        </w:rPr>
        <w:t>wskazane poniżej informacje zawarte w ofercie stanowią tajemnicę przedsiębiorstwa w rozumieniu przepisów o zwalczaniu nieuczciwej konkurencji i w związku z niniejszym nie mogą być one udostępniane, w szczególności innym uczestnikom postępowania]</w:t>
      </w:r>
      <w:r w:rsidRPr="0061680D">
        <w:rPr>
          <w:bCs/>
          <w:color w:val="auto"/>
          <w:sz w:val="22"/>
          <w:vertAlign w:val="superscript"/>
          <w:lang w:eastAsia="en-US"/>
        </w:rPr>
        <w:footnoteReference w:id="8"/>
      </w:r>
    </w:p>
    <w:p w14:paraId="48D6FEEC" w14:textId="5953C0F7" w:rsidR="00E024F1" w:rsidRPr="0061680D" w:rsidRDefault="00E024F1" w:rsidP="00D9599A">
      <w:pPr>
        <w:numPr>
          <w:ilvl w:val="0"/>
          <w:numId w:val="29"/>
        </w:numPr>
        <w:spacing w:after="118" w:line="269" w:lineRule="auto"/>
        <w:contextualSpacing/>
        <w:rPr>
          <w:rFonts w:asciiTheme="minorHAnsi" w:hAnsiTheme="minorHAnsi" w:cstheme="minorHAnsi"/>
          <w:color w:val="auto"/>
          <w:sz w:val="22"/>
          <w:lang w:eastAsia="en-US"/>
        </w:rPr>
      </w:pPr>
      <w:r w:rsidRPr="0061680D">
        <w:rPr>
          <w:rFonts w:asciiTheme="minorHAnsi" w:hAnsiTheme="minorHAnsi" w:cstheme="minorHAnsi"/>
          <w:color w:val="auto"/>
          <w:sz w:val="22"/>
          <w:lang w:eastAsia="en-US"/>
        </w:rPr>
        <w:t>Na podstawie art. 18 ust. 3 ustawy z dnia 11 września 2019 r. Prawo zamówień publicznych ( t.j. Dz. U. z 2021 r</w:t>
      </w:r>
      <w:r w:rsidR="004E26A9" w:rsidRPr="0061680D">
        <w:rPr>
          <w:rFonts w:asciiTheme="minorHAnsi" w:hAnsiTheme="minorHAnsi" w:cstheme="minorHAnsi"/>
          <w:color w:val="auto"/>
          <w:sz w:val="22"/>
          <w:lang w:eastAsia="en-US"/>
        </w:rPr>
        <w:t>.</w:t>
      </w:r>
      <w:r w:rsidRPr="0061680D">
        <w:rPr>
          <w:rFonts w:asciiTheme="minorHAnsi" w:hAnsiTheme="minorHAnsi" w:cstheme="minorHAnsi"/>
          <w:color w:val="auto"/>
          <w:sz w:val="22"/>
          <w:lang w:eastAsia="en-US"/>
        </w:rPr>
        <w:t xml:space="preserve"> poz. 1129 z późn. zm.), </w:t>
      </w:r>
      <w:r w:rsidRPr="0061680D">
        <w:rPr>
          <w:rFonts w:asciiTheme="minorHAnsi" w:hAnsiTheme="minorHAnsi" w:cstheme="minorHAnsi"/>
          <w:b/>
          <w:bCs/>
          <w:color w:val="auto"/>
          <w:sz w:val="22"/>
          <w:lang w:eastAsia="en-US"/>
        </w:rPr>
        <w:t>[</w:t>
      </w:r>
      <w:r w:rsidRPr="0061680D">
        <w:rPr>
          <w:rFonts w:asciiTheme="minorHAnsi" w:hAnsiTheme="minorHAnsi" w:cstheme="minorHAnsi"/>
          <w:color w:val="auto"/>
          <w:sz w:val="22"/>
          <w:lang w:eastAsia="en-US"/>
        </w:rPr>
        <w:t xml:space="preserve">żadne z informacji zawartych w ofercie nie stanowią tajemnicy przedsiębiorstwa w rozumieniu przepisów o zwalczaniu nieuczciwej konkurencji] / </w:t>
      </w:r>
      <w:r w:rsidRPr="0061680D">
        <w:rPr>
          <w:rFonts w:asciiTheme="minorHAnsi" w:hAnsiTheme="minorHAnsi" w:cstheme="minorHAnsi"/>
          <w:b/>
          <w:bCs/>
          <w:color w:val="auto"/>
          <w:sz w:val="22"/>
          <w:lang w:eastAsia="en-US"/>
        </w:rPr>
        <w:t>[</w:t>
      </w:r>
      <w:r w:rsidRPr="0061680D">
        <w:rPr>
          <w:rFonts w:asciiTheme="minorHAnsi" w:hAnsiTheme="minorHAnsi" w:cstheme="minorHAnsi"/>
          <w:color w:val="auto"/>
          <w:sz w:val="22"/>
          <w:lang w:eastAsia="en-US"/>
        </w:rPr>
        <w:t>wskazane poniżej informacje zawarte w ofercie</w:t>
      </w:r>
      <w:r w:rsidRPr="0061680D">
        <w:rPr>
          <w:rFonts w:asciiTheme="minorHAnsi" w:hAnsiTheme="minorHAnsi" w:cstheme="minorHAnsi"/>
          <w:sz w:val="22"/>
          <w:lang w:eastAsia="en-US"/>
        </w:rPr>
        <w:t xml:space="preserve"> stanowią tajemnicę przedsiębiorstwa w rozumieniu przepisów o zwalczaniu nieuczciwej konkurencji i w związku z niniejszym nie mogą być one udostępniane, w szczególności innym uczestnikom postępowania</w:t>
      </w:r>
      <w:r w:rsidRPr="0061680D">
        <w:rPr>
          <w:rFonts w:asciiTheme="minorHAnsi" w:hAnsiTheme="minorHAnsi" w:cstheme="minorHAnsi"/>
          <w:b/>
          <w:bCs/>
          <w:sz w:val="22"/>
          <w:lang w:eastAsia="en-US"/>
        </w:rPr>
        <w:t>]</w:t>
      </w:r>
      <w:r w:rsidRPr="0061680D">
        <w:rPr>
          <w:rFonts w:cs="Times New Roman"/>
          <w:color w:val="auto"/>
          <w:sz w:val="22"/>
          <w:vertAlign w:val="superscript"/>
          <w:lang w:eastAsia="en-US"/>
        </w:rPr>
        <w:footnoteReference w:id="9"/>
      </w: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3240"/>
      </w:tblGrid>
      <w:tr w:rsidR="00E024F1" w:rsidRPr="0061680D" w14:paraId="5AA9C750" w14:textId="77777777" w:rsidTr="00FC745B">
        <w:trPr>
          <w:cantSplit/>
          <w:trHeight w:val="1100"/>
        </w:trPr>
        <w:tc>
          <w:tcPr>
            <w:tcW w:w="900" w:type="dxa"/>
          </w:tcPr>
          <w:p w14:paraId="7AFE6CDC" w14:textId="77777777" w:rsidR="00E024F1" w:rsidRPr="0061680D" w:rsidRDefault="00E024F1" w:rsidP="00E024F1">
            <w:pPr>
              <w:spacing w:before="60" w:after="120" w:line="240" w:lineRule="auto"/>
              <w:ind w:left="0" w:firstLine="0"/>
              <w:rPr>
                <w:rFonts w:asciiTheme="minorHAnsi" w:eastAsia="Times New Roman" w:hAnsiTheme="minorHAnsi" w:cstheme="minorHAnsi"/>
                <w:b/>
                <w:color w:val="auto"/>
                <w:sz w:val="22"/>
              </w:rPr>
            </w:pPr>
            <w:r w:rsidRPr="0061680D">
              <w:rPr>
                <w:rFonts w:asciiTheme="minorHAnsi" w:eastAsia="Times New Roman" w:hAnsiTheme="minorHAnsi" w:cstheme="minorHAnsi"/>
                <w:b/>
                <w:color w:val="auto"/>
                <w:sz w:val="22"/>
              </w:rPr>
              <w:t>l.p.</w:t>
            </w:r>
          </w:p>
        </w:tc>
        <w:tc>
          <w:tcPr>
            <w:tcW w:w="4140" w:type="dxa"/>
          </w:tcPr>
          <w:p w14:paraId="0DA33EEB" w14:textId="77777777" w:rsidR="00E024F1" w:rsidRPr="0061680D" w:rsidRDefault="00E024F1" w:rsidP="00E024F1">
            <w:pPr>
              <w:spacing w:before="60" w:after="120" w:line="240" w:lineRule="auto"/>
              <w:ind w:left="0" w:firstLine="0"/>
              <w:jc w:val="center"/>
              <w:rPr>
                <w:rFonts w:asciiTheme="minorHAnsi" w:eastAsia="Times New Roman" w:hAnsiTheme="minorHAnsi" w:cstheme="minorHAnsi"/>
                <w:b/>
                <w:color w:val="auto"/>
                <w:sz w:val="22"/>
              </w:rPr>
            </w:pPr>
            <w:r w:rsidRPr="0061680D">
              <w:rPr>
                <w:rFonts w:asciiTheme="minorHAnsi" w:eastAsia="Times New Roman" w:hAnsiTheme="minorHAnsi" w:cstheme="minorHAnsi"/>
                <w:b/>
                <w:color w:val="auto"/>
                <w:sz w:val="22"/>
              </w:rPr>
              <w:t xml:space="preserve">Oznaczenie rodzaju (nazwy) informacji zastrzeżonych/ ponadto </w:t>
            </w:r>
            <w:r w:rsidRPr="0061680D">
              <w:rPr>
                <w:rFonts w:asciiTheme="minorHAnsi" w:eastAsia="Times New Roman" w:hAnsiTheme="minorHAnsi" w:cstheme="minorHAnsi"/>
                <w:b/>
                <w:color w:val="auto"/>
                <w:sz w:val="22"/>
                <w:u w:val="single"/>
              </w:rPr>
              <w:t>należy wykazać</w:t>
            </w:r>
            <w:r w:rsidRPr="0061680D">
              <w:rPr>
                <w:rFonts w:asciiTheme="minorHAnsi" w:eastAsia="Times New Roman" w:hAnsiTheme="minorHAnsi" w:cstheme="minorHAnsi"/>
                <w:b/>
                <w:color w:val="auto"/>
                <w:sz w:val="22"/>
              </w:rPr>
              <w:t xml:space="preserve">, </w:t>
            </w:r>
            <w:r w:rsidRPr="0061680D">
              <w:rPr>
                <w:rFonts w:asciiTheme="minorHAnsi" w:eastAsia="Times New Roman" w:hAnsiTheme="minorHAnsi" w:cstheme="minorHAnsi"/>
                <w:b/>
                <w:color w:val="auto"/>
                <w:sz w:val="22"/>
                <w:u w:val="single"/>
              </w:rPr>
              <w:t>iż informacje zastrzeżone stanowią tajemnicę przedsiębiorstwa</w:t>
            </w:r>
          </w:p>
        </w:tc>
        <w:tc>
          <w:tcPr>
            <w:tcW w:w="3240" w:type="dxa"/>
          </w:tcPr>
          <w:p w14:paraId="4AB16EC0" w14:textId="68150521" w:rsidR="00E024F1" w:rsidRPr="0061680D" w:rsidRDefault="00E024F1" w:rsidP="00AF049E">
            <w:pPr>
              <w:jc w:val="center"/>
              <w:rPr>
                <w:rFonts w:asciiTheme="minorHAnsi" w:hAnsiTheme="minorHAnsi" w:cstheme="minorHAnsi"/>
                <w:b/>
                <w:bCs/>
                <w:sz w:val="22"/>
              </w:rPr>
            </w:pPr>
            <w:bookmarkStart w:id="58" w:name="_Toc63796954"/>
            <w:bookmarkStart w:id="59" w:name="_Toc92193780"/>
            <w:bookmarkStart w:id="60" w:name="_Toc92194067"/>
            <w:bookmarkStart w:id="61" w:name="_Toc92195642"/>
            <w:r w:rsidRPr="0061680D">
              <w:rPr>
                <w:rFonts w:asciiTheme="minorHAnsi" w:hAnsiTheme="minorHAnsi" w:cstheme="minorHAnsi"/>
                <w:b/>
                <w:bCs/>
                <w:sz w:val="22"/>
              </w:rPr>
              <w:t>Zakres oferty/ nazwa wyodrębnianego pliku</w:t>
            </w:r>
            <w:bookmarkEnd w:id="58"/>
            <w:bookmarkEnd w:id="59"/>
            <w:bookmarkEnd w:id="60"/>
            <w:bookmarkEnd w:id="61"/>
          </w:p>
          <w:p w14:paraId="13F28A21" w14:textId="77777777" w:rsidR="00E024F1" w:rsidRPr="0061680D" w:rsidRDefault="00E024F1" w:rsidP="00E024F1">
            <w:pPr>
              <w:keepNext/>
              <w:spacing w:after="0" w:line="240" w:lineRule="auto"/>
              <w:ind w:left="0" w:firstLine="0"/>
              <w:jc w:val="center"/>
              <w:outlineLvl w:val="1"/>
              <w:rPr>
                <w:rFonts w:asciiTheme="minorHAnsi" w:eastAsia="Times New Roman" w:hAnsiTheme="minorHAnsi" w:cstheme="minorHAnsi"/>
                <w:i/>
                <w:sz w:val="22"/>
              </w:rPr>
            </w:pPr>
          </w:p>
        </w:tc>
      </w:tr>
      <w:tr w:rsidR="00E024F1" w:rsidRPr="0061680D" w14:paraId="394F591D" w14:textId="77777777" w:rsidTr="00FC745B">
        <w:trPr>
          <w:cantSplit/>
        </w:trPr>
        <w:tc>
          <w:tcPr>
            <w:tcW w:w="900" w:type="dxa"/>
          </w:tcPr>
          <w:p w14:paraId="3E503229" w14:textId="77777777" w:rsidR="00E024F1" w:rsidRPr="0061680D" w:rsidRDefault="00E024F1" w:rsidP="00E024F1">
            <w:pPr>
              <w:spacing w:before="60" w:after="120" w:line="240" w:lineRule="auto"/>
              <w:ind w:left="0" w:firstLine="0"/>
              <w:rPr>
                <w:rFonts w:asciiTheme="minorHAnsi" w:eastAsia="Times New Roman" w:hAnsiTheme="minorHAnsi" w:cstheme="minorHAnsi"/>
                <w:b/>
                <w:color w:val="auto"/>
                <w:sz w:val="22"/>
              </w:rPr>
            </w:pPr>
            <w:r w:rsidRPr="0061680D">
              <w:rPr>
                <w:rFonts w:asciiTheme="minorHAnsi" w:eastAsia="Times New Roman" w:hAnsiTheme="minorHAnsi" w:cstheme="minorHAnsi"/>
                <w:b/>
                <w:color w:val="auto"/>
                <w:sz w:val="22"/>
              </w:rPr>
              <w:t>1</w:t>
            </w:r>
          </w:p>
        </w:tc>
        <w:tc>
          <w:tcPr>
            <w:tcW w:w="4140" w:type="dxa"/>
          </w:tcPr>
          <w:p w14:paraId="25A13087" w14:textId="77777777" w:rsidR="00E024F1" w:rsidRPr="0061680D" w:rsidRDefault="00E024F1" w:rsidP="00E024F1">
            <w:pPr>
              <w:spacing w:before="60" w:after="120" w:line="240" w:lineRule="auto"/>
              <w:ind w:left="0" w:firstLine="0"/>
              <w:rPr>
                <w:rFonts w:asciiTheme="minorHAnsi" w:eastAsia="Times New Roman" w:hAnsiTheme="minorHAnsi" w:cstheme="minorHAnsi"/>
                <w:color w:val="auto"/>
                <w:sz w:val="22"/>
              </w:rPr>
            </w:pPr>
          </w:p>
        </w:tc>
        <w:tc>
          <w:tcPr>
            <w:tcW w:w="3240" w:type="dxa"/>
          </w:tcPr>
          <w:p w14:paraId="33CF7885" w14:textId="77777777" w:rsidR="00E024F1" w:rsidRPr="0061680D" w:rsidRDefault="00E024F1" w:rsidP="00E024F1">
            <w:pPr>
              <w:spacing w:before="60" w:after="120" w:line="240" w:lineRule="auto"/>
              <w:ind w:left="0" w:firstLine="0"/>
              <w:rPr>
                <w:rFonts w:asciiTheme="minorHAnsi" w:eastAsia="Times New Roman" w:hAnsiTheme="minorHAnsi" w:cstheme="minorHAnsi"/>
                <w:color w:val="auto"/>
                <w:sz w:val="22"/>
              </w:rPr>
            </w:pPr>
          </w:p>
        </w:tc>
      </w:tr>
    </w:tbl>
    <w:p w14:paraId="6CE7D4FC" w14:textId="77777777" w:rsidR="0093774A" w:rsidRPr="0061680D" w:rsidRDefault="0093774A" w:rsidP="0093774A">
      <w:pPr>
        <w:widowControl w:val="0"/>
        <w:spacing w:after="4"/>
        <w:rPr>
          <w:sz w:val="22"/>
        </w:rPr>
      </w:pPr>
    </w:p>
    <w:p w14:paraId="3D23807D" w14:textId="4A56D10A" w:rsidR="00C27791" w:rsidRPr="0061680D" w:rsidRDefault="00C27791" w:rsidP="00D9599A">
      <w:pPr>
        <w:pStyle w:val="Akapitzlist"/>
        <w:numPr>
          <w:ilvl w:val="0"/>
          <w:numId w:val="29"/>
        </w:numPr>
        <w:rPr>
          <w:sz w:val="22"/>
        </w:rPr>
      </w:pPr>
      <w:r w:rsidRPr="0061680D">
        <w:rPr>
          <w:sz w:val="22"/>
        </w:rPr>
        <w:lastRenderedPageBreak/>
        <w:t>Oświadczam/Oświadczamy, że wypełniłem/wypełniliśmy obowiązki informacyjne przewidziane w art. 13 lub art. 14 RODO1 wobec osób fizycznych, od których dane osobowe bezpośrednio lub pośrednio pozyskałem/pozyskaliśmy w celu ubiegania się o udzielenie zamówienia w niniejszym postępowaniu.</w:t>
      </w:r>
    </w:p>
    <w:p w14:paraId="3F0CFF42" w14:textId="77777777" w:rsidR="00C27791" w:rsidRPr="0061680D" w:rsidRDefault="00C27791" w:rsidP="00D9599A">
      <w:pPr>
        <w:widowControl w:val="0"/>
        <w:numPr>
          <w:ilvl w:val="0"/>
          <w:numId w:val="29"/>
        </w:numPr>
        <w:spacing w:after="4" w:line="269" w:lineRule="auto"/>
        <w:contextualSpacing/>
        <w:rPr>
          <w:sz w:val="22"/>
        </w:rPr>
      </w:pPr>
      <w:r w:rsidRPr="0061680D">
        <w:rPr>
          <w:sz w:val="22"/>
          <w:lang w:val="fr-FR"/>
        </w:rPr>
        <w:t xml:space="preserve">Informuję/Informujemy, że wybór niniejszej oferty będzie/nie będzie  prowadzić do powstania u Zamawiającego obowiązku podatkowego (art. 225 ust. 2 ustawy Pzp). Jednocześnie w związku z powstaniem takiego obowiązku wskazuję/wskazujemy: </w:t>
      </w:r>
    </w:p>
    <w:p w14:paraId="70A96F33" w14:textId="77777777" w:rsidR="00C27791" w:rsidRPr="0061680D" w:rsidRDefault="00C27791" w:rsidP="00C27791">
      <w:pPr>
        <w:widowControl w:val="0"/>
        <w:spacing w:after="4" w:line="269" w:lineRule="auto"/>
        <w:ind w:left="360" w:firstLine="0"/>
        <w:contextualSpacing/>
        <w:rPr>
          <w:sz w:val="22"/>
        </w:rPr>
      </w:pPr>
      <w:r w:rsidRPr="0061680D">
        <w:rPr>
          <w:sz w:val="22"/>
        </w:rPr>
        <w:t>- nazwy (rodzaj) towaru lub usługi, których dostawa lub świadczenie będą prowadziły do powstania obowiązku podatkowego: ……………………………………………………………………</w:t>
      </w:r>
    </w:p>
    <w:p w14:paraId="2F1BF63C" w14:textId="77777777" w:rsidR="00C27791" w:rsidRPr="0061680D" w:rsidRDefault="00C27791" w:rsidP="00C27791">
      <w:pPr>
        <w:widowControl w:val="0"/>
        <w:spacing w:after="4" w:line="269" w:lineRule="auto"/>
        <w:ind w:left="360" w:firstLine="0"/>
        <w:contextualSpacing/>
        <w:rPr>
          <w:sz w:val="22"/>
        </w:rPr>
      </w:pPr>
      <w:r w:rsidRPr="0061680D">
        <w:rPr>
          <w:sz w:val="22"/>
        </w:rPr>
        <w:t>-  wartość w/w towarów lub usług bez kwoty podatku: ……………………………………………….</w:t>
      </w:r>
    </w:p>
    <w:p w14:paraId="5EC21544" w14:textId="77777777" w:rsidR="00C27791" w:rsidRPr="0061680D" w:rsidRDefault="00C27791" w:rsidP="00C27791">
      <w:pPr>
        <w:widowControl w:val="0"/>
        <w:spacing w:after="4" w:line="269" w:lineRule="auto"/>
        <w:ind w:left="360" w:firstLine="0"/>
        <w:contextualSpacing/>
        <w:rPr>
          <w:sz w:val="22"/>
        </w:rPr>
      </w:pPr>
      <w:r w:rsidRPr="0061680D">
        <w:rPr>
          <w:sz w:val="22"/>
        </w:rPr>
        <w:t>- stawkę podatku od towarów i usług, która zgodnie z moją/ naszą wiedzą, będzie miała zastosowanie ……………………………………………………………………………………….</w:t>
      </w:r>
    </w:p>
    <w:p w14:paraId="2772E59C" w14:textId="77777777" w:rsidR="007919FC" w:rsidRPr="0061680D" w:rsidRDefault="007919FC" w:rsidP="00C27791">
      <w:pPr>
        <w:widowControl w:val="0"/>
        <w:spacing w:after="4" w:line="269" w:lineRule="auto"/>
        <w:ind w:left="360" w:firstLine="0"/>
        <w:contextualSpacing/>
        <w:rPr>
          <w:sz w:val="22"/>
        </w:rPr>
      </w:pPr>
    </w:p>
    <w:p w14:paraId="2E810A3F" w14:textId="77777777" w:rsidR="007919FC" w:rsidRPr="0082479B" w:rsidRDefault="007919FC" w:rsidP="00C27791">
      <w:pPr>
        <w:widowControl w:val="0"/>
        <w:spacing w:after="4" w:line="269" w:lineRule="auto"/>
        <w:ind w:left="360" w:firstLine="0"/>
        <w:contextualSpacing/>
      </w:pPr>
    </w:p>
    <w:p w14:paraId="76C63F2B" w14:textId="77777777" w:rsidR="0093774A" w:rsidRPr="0082479B" w:rsidRDefault="0093774A" w:rsidP="0093774A">
      <w:pPr>
        <w:widowControl w:val="0"/>
        <w:spacing w:after="4"/>
        <w:ind w:left="1578"/>
        <w:rPr>
          <w:rStyle w:val="Hyperlink7"/>
          <w:sz w:val="22"/>
        </w:rPr>
      </w:pPr>
    </w:p>
    <w:p w14:paraId="53254B52" w14:textId="77777777" w:rsidR="00E024F1" w:rsidRPr="00E024F1" w:rsidRDefault="00E024F1" w:rsidP="00E024F1">
      <w:pPr>
        <w:spacing w:before="120" w:after="240" w:line="240" w:lineRule="auto"/>
        <w:ind w:left="0" w:firstLine="0"/>
        <w:jc w:val="left"/>
        <w:rPr>
          <w:rFonts w:asciiTheme="minorHAnsi" w:eastAsia="Times New Roman" w:hAnsiTheme="minorHAnsi" w:cstheme="minorHAnsi"/>
          <w:b/>
          <w:color w:val="auto"/>
          <w:sz w:val="22"/>
        </w:rPr>
      </w:pPr>
    </w:p>
    <w:p w14:paraId="58C77968" w14:textId="77777777" w:rsidR="00E024F1" w:rsidRPr="00E024F1" w:rsidRDefault="00E024F1" w:rsidP="00E024F1">
      <w:pPr>
        <w:spacing w:before="120" w:after="240" w:line="240" w:lineRule="auto"/>
        <w:ind w:left="0" w:firstLine="0"/>
        <w:jc w:val="left"/>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PODPIS(Y):</w:t>
      </w:r>
    </w:p>
    <w:p w14:paraId="778964D8" w14:textId="77777777" w:rsidR="00E024F1" w:rsidRPr="00E024F1" w:rsidRDefault="00E024F1" w:rsidP="00E024F1">
      <w:pPr>
        <w:spacing w:before="120" w:after="240" w:line="240" w:lineRule="auto"/>
        <w:ind w:left="0" w:firstLine="0"/>
        <w:jc w:val="left"/>
        <w:rPr>
          <w:rFonts w:asciiTheme="minorHAnsi" w:eastAsia="Times New Roman" w:hAnsiTheme="minorHAnsi" w:cstheme="minorHAnsi"/>
          <w:b/>
          <w:color w:val="auto"/>
          <w:sz w:val="22"/>
        </w:rPr>
      </w:pPr>
    </w:p>
    <w:p w14:paraId="6CEE990B" w14:textId="77777777" w:rsidR="00E024F1" w:rsidRPr="00E024F1" w:rsidRDefault="00E024F1" w:rsidP="00E024F1">
      <w:pPr>
        <w:autoSpaceDE w:val="0"/>
        <w:autoSpaceDN w:val="0"/>
        <w:adjustRightInd w:val="0"/>
        <w:spacing w:after="0" w:line="240" w:lineRule="auto"/>
        <w:ind w:left="0" w:firstLine="0"/>
        <w:jc w:val="right"/>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 dnia …………………. r.</w:t>
      </w:r>
    </w:p>
    <w:p w14:paraId="18722E77" w14:textId="77777777" w:rsidR="00E024F1" w:rsidRPr="00E024F1" w:rsidRDefault="00E024F1" w:rsidP="00E024F1">
      <w:pPr>
        <w:spacing w:before="120" w:after="240" w:line="240" w:lineRule="auto"/>
        <w:ind w:left="0" w:firstLine="0"/>
        <w:jc w:val="left"/>
        <w:rPr>
          <w:rFonts w:asciiTheme="minorHAnsi" w:eastAsia="Times New Roman" w:hAnsiTheme="minorHAnsi" w:cstheme="minorHAnsi"/>
          <w:b/>
          <w:color w:val="auto"/>
          <w:sz w:val="22"/>
        </w:rPr>
      </w:pPr>
    </w:p>
    <w:p w14:paraId="6F6D3B42" w14:textId="77777777" w:rsidR="00E024F1" w:rsidRPr="00E024F1" w:rsidRDefault="00E024F1" w:rsidP="00E024F1">
      <w:pPr>
        <w:spacing w:before="120" w:after="120" w:line="240" w:lineRule="auto"/>
        <w:ind w:left="0" w:firstLine="0"/>
        <w:jc w:val="right"/>
        <w:rPr>
          <w:rFonts w:asciiTheme="minorHAnsi" w:eastAsia="Times New Roman" w:hAnsiTheme="minorHAnsi" w:cstheme="minorHAnsi"/>
          <w:i/>
          <w:color w:val="auto"/>
          <w:sz w:val="22"/>
        </w:rPr>
      </w:pPr>
      <w:r w:rsidRPr="00E024F1">
        <w:rPr>
          <w:rFonts w:asciiTheme="minorHAnsi" w:eastAsia="Times New Roman" w:hAnsiTheme="minorHAnsi" w:cstheme="minorHAnsi"/>
          <w:i/>
          <w:color w:val="auto"/>
          <w:sz w:val="22"/>
        </w:rPr>
        <w:t>………………………………………………</w:t>
      </w:r>
    </w:p>
    <w:p w14:paraId="4C873D60" w14:textId="77777777" w:rsidR="00E024F1" w:rsidRPr="00E024F1" w:rsidRDefault="00E024F1" w:rsidP="00E024F1">
      <w:pPr>
        <w:spacing w:before="120" w:after="120" w:line="240" w:lineRule="auto"/>
        <w:ind w:left="0" w:firstLine="0"/>
        <w:jc w:val="right"/>
        <w:rPr>
          <w:rFonts w:asciiTheme="minorHAnsi" w:eastAsia="Times New Roman" w:hAnsiTheme="minorHAnsi" w:cstheme="minorHAnsi"/>
          <w:b/>
          <w:color w:val="auto"/>
          <w:sz w:val="22"/>
        </w:rPr>
      </w:pPr>
      <w:r w:rsidRPr="00E024F1">
        <w:rPr>
          <w:rFonts w:asciiTheme="minorHAnsi" w:eastAsia="Times New Roman" w:hAnsiTheme="minorHAnsi" w:cstheme="minorHAnsi"/>
          <w:i/>
          <w:color w:val="auto"/>
          <w:sz w:val="22"/>
        </w:rPr>
        <w:t>Podpis(y) osoby(osób) upoważnionej(ych) do podpisania niniejszej oferty w imieniu Wykonawcy(ów)</w:t>
      </w:r>
    </w:p>
    <w:p w14:paraId="7B4A6303" w14:textId="77777777" w:rsidR="00E024F1" w:rsidRPr="00E024F1" w:rsidRDefault="00E024F1" w:rsidP="00E024F1">
      <w:pPr>
        <w:spacing w:after="0" w:line="240" w:lineRule="auto"/>
        <w:ind w:left="0" w:firstLine="0"/>
        <w:jc w:val="left"/>
        <w:rPr>
          <w:rFonts w:asciiTheme="minorHAnsi" w:eastAsia="Times New Roman" w:hAnsiTheme="minorHAnsi" w:cstheme="minorHAnsi"/>
          <w:color w:val="auto"/>
          <w:sz w:val="22"/>
        </w:rPr>
      </w:pPr>
    </w:p>
    <w:p w14:paraId="04F8A0A6" w14:textId="2C52C1FF" w:rsidR="00E024F1" w:rsidRPr="00E024F1" w:rsidRDefault="00E024F1" w:rsidP="00E024F1">
      <w:pPr>
        <w:spacing w:after="0" w:line="240" w:lineRule="auto"/>
        <w:ind w:left="0" w:firstLine="0"/>
        <w:jc w:val="left"/>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br w:type="page"/>
      </w:r>
      <w:bookmarkStart w:id="62" w:name="_Toc329175681"/>
      <w:bookmarkStart w:id="63" w:name="_Toc63796956"/>
    </w:p>
    <w:p w14:paraId="5137A8B1" w14:textId="77777777" w:rsidR="00E024F1" w:rsidRPr="00E024F1" w:rsidRDefault="00E024F1" w:rsidP="00E024F1">
      <w:pPr>
        <w:keepNext/>
        <w:spacing w:after="120" w:line="240" w:lineRule="auto"/>
        <w:ind w:left="0" w:firstLine="0"/>
        <w:outlineLvl w:val="2"/>
        <w:rPr>
          <w:rFonts w:asciiTheme="minorHAnsi" w:eastAsia="Times New Roman" w:hAnsiTheme="minorHAnsi" w:cstheme="minorHAnsi"/>
          <w:b/>
          <w:bCs/>
          <w:color w:val="auto"/>
          <w:sz w:val="22"/>
        </w:rPr>
      </w:pPr>
      <w:bookmarkStart w:id="64" w:name="_Toc102985027"/>
      <w:r w:rsidRPr="00E024F1">
        <w:rPr>
          <w:rFonts w:asciiTheme="minorHAnsi" w:eastAsia="Times New Roman" w:hAnsiTheme="minorHAnsi" w:cstheme="minorHAnsi"/>
          <w:b/>
          <w:bCs/>
          <w:color w:val="auto"/>
          <w:sz w:val="22"/>
        </w:rPr>
        <w:lastRenderedPageBreak/>
        <w:t>Załącznik nr 2 – Wzór oświadczenia</w:t>
      </w:r>
      <w:bookmarkEnd w:id="62"/>
      <w:r w:rsidRPr="00E024F1">
        <w:rPr>
          <w:rFonts w:asciiTheme="minorHAnsi" w:eastAsia="Times New Roman" w:hAnsiTheme="minorHAnsi" w:cstheme="minorHAnsi"/>
          <w:b/>
          <w:bCs/>
          <w:color w:val="auto"/>
          <w:sz w:val="22"/>
        </w:rPr>
        <w:t xml:space="preserve"> o niepodleganiu wykluczeniu oraz spełnianiu warunków udziału w postępowaniu.</w:t>
      </w:r>
      <w:bookmarkEnd w:id="63"/>
      <w:bookmarkEnd w:id="64"/>
    </w:p>
    <w:p w14:paraId="5F4F6477" w14:textId="77777777" w:rsidR="00E024F1" w:rsidRPr="00E024F1" w:rsidRDefault="00E024F1" w:rsidP="00E024F1">
      <w:pPr>
        <w:spacing w:after="0" w:line="240" w:lineRule="auto"/>
        <w:ind w:left="0" w:firstLine="0"/>
        <w:jc w:val="center"/>
        <w:rPr>
          <w:rFonts w:asciiTheme="minorHAnsi" w:eastAsia="Times New Roman" w:hAnsiTheme="minorHAnsi" w:cstheme="minorHAnsi"/>
          <w:b/>
          <w:color w:val="auto"/>
          <w:sz w:val="22"/>
        </w:rPr>
      </w:pPr>
    </w:p>
    <w:p w14:paraId="03CE2517" w14:textId="77777777" w:rsidR="00E024F1" w:rsidRPr="00E024F1" w:rsidRDefault="00E024F1" w:rsidP="00E024F1">
      <w:pPr>
        <w:spacing w:after="0" w:line="240" w:lineRule="auto"/>
        <w:ind w:left="0" w:firstLine="0"/>
        <w:jc w:val="center"/>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Postępowanie w trybie podstawowym bez negocjacji:</w:t>
      </w:r>
    </w:p>
    <w:p w14:paraId="58F2945C" w14:textId="77777777" w:rsidR="00C9178F" w:rsidRPr="00EF712F" w:rsidRDefault="00C9178F" w:rsidP="00C9178F">
      <w:pPr>
        <w:spacing w:after="120"/>
        <w:rPr>
          <w:rStyle w:val="Hyperlink3"/>
          <w:rFonts w:asciiTheme="minorHAnsi" w:hAnsiTheme="minorHAnsi" w:cstheme="minorHAnsi"/>
          <w:b/>
          <w:sz w:val="22"/>
          <w:szCs w:val="22"/>
        </w:rPr>
      </w:pPr>
      <w:r w:rsidRPr="00EF712F">
        <w:rPr>
          <w:rFonts w:cstheme="minorHAnsi"/>
          <w:b/>
          <w:sz w:val="22"/>
        </w:rPr>
        <w:t>Najem powierzchni magazynowej na potrzeby przechowywania publikacji, elementów wystaw i wyposażenia Polskiego Wydawnictwa Muzycznego w Krakowie</w:t>
      </w:r>
      <w:r w:rsidRPr="00EF712F">
        <w:rPr>
          <w:rStyle w:val="Hyperlink3"/>
          <w:rFonts w:asciiTheme="minorHAnsi" w:hAnsiTheme="minorHAnsi" w:cstheme="minorHAnsi"/>
          <w:b/>
          <w:sz w:val="22"/>
          <w:szCs w:val="22"/>
        </w:rPr>
        <w:t xml:space="preserve"> </w:t>
      </w:r>
    </w:p>
    <w:p w14:paraId="20270A5F" w14:textId="77777777" w:rsidR="00E024F1" w:rsidRPr="00E024F1" w:rsidRDefault="00E024F1" w:rsidP="00E024F1">
      <w:pPr>
        <w:spacing w:after="0" w:line="240" w:lineRule="auto"/>
        <w:ind w:left="0" w:firstLine="0"/>
        <w:jc w:val="center"/>
        <w:rPr>
          <w:rFonts w:asciiTheme="minorHAnsi" w:eastAsia="Times New Roman" w:hAnsiTheme="minorHAnsi" w:cstheme="minorHAnsi"/>
          <w:b/>
          <w:color w:val="auto"/>
          <w:sz w:val="22"/>
        </w:rPr>
      </w:pPr>
    </w:p>
    <w:p w14:paraId="14C59703" w14:textId="67387EE4" w:rsidR="00E024F1" w:rsidRPr="00E024F1" w:rsidRDefault="00E024F1" w:rsidP="00E024F1">
      <w:pPr>
        <w:spacing w:after="0" w:line="240" w:lineRule="auto"/>
        <w:ind w:left="0" w:firstLine="0"/>
        <w:jc w:val="left"/>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 xml:space="preserve">Znak postępowania </w:t>
      </w:r>
      <w:r w:rsidRPr="00E024F1">
        <w:rPr>
          <w:rFonts w:asciiTheme="minorHAnsi" w:eastAsia="Times New Roman" w:hAnsiTheme="minorHAnsi" w:cstheme="minorHAnsi"/>
          <w:b/>
          <w:bCs/>
          <w:color w:val="auto"/>
          <w:sz w:val="22"/>
        </w:rPr>
        <w:t>ZZP.261.</w:t>
      </w:r>
      <w:r w:rsidR="00EF712F">
        <w:rPr>
          <w:rFonts w:asciiTheme="minorHAnsi" w:eastAsia="Times New Roman" w:hAnsiTheme="minorHAnsi" w:cstheme="minorHAnsi"/>
          <w:b/>
          <w:bCs/>
          <w:color w:val="auto"/>
          <w:sz w:val="22"/>
        </w:rPr>
        <w:t>10</w:t>
      </w:r>
      <w:r w:rsidRPr="00E024F1">
        <w:rPr>
          <w:rFonts w:asciiTheme="minorHAnsi" w:eastAsia="Times New Roman" w:hAnsiTheme="minorHAnsi" w:cstheme="minorHAnsi"/>
          <w:b/>
          <w:bCs/>
          <w:color w:val="auto"/>
          <w:sz w:val="22"/>
        </w:rPr>
        <w:t>.202</w:t>
      </w:r>
      <w:r w:rsidR="000D5A9B">
        <w:rPr>
          <w:rFonts w:asciiTheme="minorHAnsi" w:eastAsia="Times New Roman" w:hAnsiTheme="minorHAnsi" w:cstheme="minorHAnsi"/>
          <w:b/>
          <w:bCs/>
          <w:color w:val="auto"/>
          <w:sz w:val="22"/>
        </w:rPr>
        <w:t>2</w:t>
      </w:r>
    </w:p>
    <w:p w14:paraId="7B3EFFEA" w14:textId="77777777" w:rsidR="00E024F1" w:rsidRPr="00E024F1" w:rsidRDefault="00E024F1" w:rsidP="00E024F1">
      <w:pPr>
        <w:spacing w:after="0" w:line="240" w:lineRule="auto"/>
        <w:ind w:left="0" w:firstLine="0"/>
        <w:jc w:val="center"/>
        <w:rPr>
          <w:rFonts w:asciiTheme="minorHAnsi" w:eastAsia="Arial Unicode MS" w:hAnsiTheme="minorHAnsi" w:cstheme="minorHAnsi"/>
          <w:b/>
          <w:color w:val="auto"/>
          <w:sz w:val="22"/>
        </w:rPr>
      </w:pPr>
    </w:p>
    <w:p w14:paraId="3AECAC32" w14:textId="77777777" w:rsidR="00E024F1" w:rsidRPr="00E024F1" w:rsidRDefault="00E024F1" w:rsidP="00E024F1">
      <w:pPr>
        <w:spacing w:after="120" w:line="240" w:lineRule="auto"/>
        <w:ind w:left="0" w:firstLine="0"/>
        <w:jc w:val="left"/>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1. ZAMAWIAJĄCY:</w:t>
      </w:r>
    </w:p>
    <w:p w14:paraId="2496BB21" w14:textId="77777777" w:rsidR="00E024F1" w:rsidRPr="00E024F1" w:rsidRDefault="00E024F1" w:rsidP="00E024F1">
      <w:pPr>
        <w:widowControl w:val="0"/>
        <w:spacing w:after="0" w:line="240" w:lineRule="auto"/>
        <w:ind w:left="0" w:firstLine="0"/>
        <w:jc w:val="left"/>
        <w:rPr>
          <w:rFonts w:asciiTheme="minorHAnsi" w:eastAsia="Verdana" w:hAnsiTheme="minorHAnsi" w:cstheme="minorHAnsi"/>
          <w:color w:val="auto"/>
          <w:sz w:val="22"/>
        </w:rPr>
      </w:pPr>
      <w:r w:rsidRPr="00E024F1">
        <w:rPr>
          <w:rFonts w:asciiTheme="minorHAnsi" w:eastAsia="Times New Roman" w:hAnsiTheme="minorHAnsi" w:cstheme="minorHAnsi"/>
          <w:color w:val="auto"/>
          <w:sz w:val="22"/>
        </w:rPr>
        <w:t>Polskie Wydawnictwo Muzyczne</w:t>
      </w:r>
    </w:p>
    <w:p w14:paraId="4595A6F9" w14:textId="77777777" w:rsidR="00E024F1" w:rsidRPr="00E024F1" w:rsidRDefault="00E024F1" w:rsidP="00E024F1">
      <w:pPr>
        <w:widowControl w:val="0"/>
        <w:spacing w:after="0" w:line="240" w:lineRule="auto"/>
        <w:ind w:left="0" w:firstLine="0"/>
        <w:jc w:val="left"/>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 xml:space="preserve">al. Krasińskiego 11a, </w:t>
      </w:r>
    </w:p>
    <w:p w14:paraId="19336AF6" w14:textId="77777777" w:rsidR="00E024F1" w:rsidRPr="00E024F1" w:rsidRDefault="00E024F1" w:rsidP="00E024F1">
      <w:pPr>
        <w:widowControl w:val="0"/>
        <w:spacing w:after="0" w:line="240" w:lineRule="auto"/>
        <w:ind w:left="0" w:firstLine="0"/>
        <w:jc w:val="left"/>
        <w:rPr>
          <w:rFonts w:asciiTheme="minorHAnsi" w:eastAsia="Verdana" w:hAnsiTheme="minorHAnsi" w:cstheme="minorHAnsi"/>
          <w:b/>
          <w:bCs/>
          <w:color w:val="auto"/>
          <w:sz w:val="22"/>
        </w:rPr>
      </w:pPr>
      <w:r w:rsidRPr="00E024F1">
        <w:rPr>
          <w:rFonts w:asciiTheme="minorHAnsi" w:eastAsia="Times New Roman" w:hAnsiTheme="minorHAnsi" w:cstheme="minorHAnsi"/>
          <w:color w:val="auto"/>
          <w:sz w:val="22"/>
        </w:rPr>
        <w:t>31-111 Kraków</w:t>
      </w:r>
    </w:p>
    <w:p w14:paraId="649B244D" w14:textId="77777777" w:rsidR="00E024F1" w:rsidRPr="00E024F1" w:rsidRDefault="00E024F1" w:rsidP="00E024F1">
      <w:pPr>
        <w:spacing w:after="0" w:line="240" w:lineRule="auto"/>
        <w:ind w:left="0" w:firstLine="0"/>
        <w:jc w:val="right"/>
        <w:rPr>
          <w:rFonts w:asciiTheme="minorHAnsi" w:eastAsia="Times New Roman" w:hAnsiTheme="minorHAnsi" w:cstheme="minorHAnsi"/>
          <w:b/>
          <w:color w:val="auto"/>
          <w:sz w:val="22"/>
        </w:rPr>
      </w:pPr>
    </w:p>
    <w:p w14:paraId="2ECC7C02" w14:textId="77777777" w:rsidR="00E024F1" w:rsidRPr="00E024F1" w:rsidRDefault="00E024F1" w:rsidP="00E024F1">
      <w:pPr>
        <w:spacing w:after="0" w:line="240" w:lineRule="auto"/>
        <w:ind w:left="0" w:firstLine="0"/>
        <w:jc w:val="left"/>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2. WYKONAWCA:</w:t>
      </w:r>
    </w:p>
    <w:p w14:paraId="75BE30FD"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E024F1" w:rsidRPr="00E024F1" w14:paraId="5CA8AD38" w14:textId="77777777" w:rsidTr="00FC745B">
        <w:trPr>
          <w:cantSplit/>
        </w:trPr>
        <w:tc>
          <w:tcPr>
            <w:tcW w:w="610" w:type="dxa"/>
          </w:tcPr>
          <w:p w14:paraId="1C6A5911"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l.p.</w:t>
            </w:r>
          </w:p>
        </w:tc>
        <w:tc>
          <w:tcPr>
            <w:tcW w:w="6120" w:type="dxa"/>
          </w:tcPr>
          <w:p w14:paraId="36E79E18" w14:textId="77777777" w:rsidR="00E024F1" w:rsidRPr="00E024F1" w:rsidRDefault="00E024F1" w:rsidP="00E024F1">
            <w:pPr>
              <w:spacing w:after="0" w:line="240" w:lineRule="auto"/>
              <w:ind w:left="0" w:firstLine="0"/>
              <w:jc w:val="center"/>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Nazwa(y) Wykonawcy(ów)</w:t>
            </w:r>
          </w:p>
        </w:tc>
        <w:tc>
          <w:tcPr>
            <w:tcW w:w="2482" w:type="dxa"/>
          </w:tcPr>
          <w:p w14:paraId="6EA8CC0B" w14:textId="77777777" w:rsidR="00E024F1" w:rsidRPr="00E024F1" w:rsidRDefault="00E024F1" w:rsidP="00E024F1">
            <w:pPr>
              <w:spacing w:after="0" w:line="240" w:lineRule="auto"/>
              <w:ind w:left="0" w:firstLine="0"/>
              <w:jc w:val="center"/>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Adres(y) Wykonawcy(ów)</w:t>
            </w:r>
          </w:p>
        </w:tc>
      </w:tr>
      <w:tr w:rsidR="00E024F1" w:rsidRPr="00E024F1" w14:paraId="177E204C" w14:textId="77777777" w:rsidTr="00FC745B">
        <w:trPr>
          <w:cantSplit/>
        </w:trPr>
        <w:tc>
          <w:tcPr>
            <w:tcW w:w="610" w:type="dxa"/>
          </w:tcPr>
          <w:p w14:paraId="4E0A147C"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tc>
        <w:tc>
          <w:tcPr>
            <w:tcW w:w="6120" w:type="dxa"/>
          </w:tcPr>
          <w:p w14:paraId="73C0BC66"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tc>
        <w:tc>
          <w:tcPr>
            <w:tcW w:w="2482" w:type="dxa"/>
          </w:tcPr>
          <w:p w14:paraId="44088FB6"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tc>
      </w:tr>
      <w:tr w:rsidR="00E024F1" w:rsidRPr="00E024F1" w14:paraId="74D81B8C" w14:textId="77777777" w:rsidTr="00FC745B">
        <w:trPr>
          <w:cantSplit/>
        </w:trPr>
        <w:tc>
          <w:tcPr>
            <w:tcW w:w="610" w:type="dxa"/>
          </w:tcPr>
          <w:p w14:paraId="5CA9BBA8"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tc>
        <w:tc>
          <w:tcPr>
            <w:tcW w:w="6120" w:type="dxa"/>
          </w:tcPr>
          <w:p w14:paraId="7690F0C6"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tc>
        <w:tc>
          <w:tcPr>
            <w:tcW w:w="2482" w:type="dxa"/>
          </w:tcPr>
          <w:p w14:paraId="3171C67B"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tc>
      </w:tr>
    </w:tbl>
    <w:p w14:paraId="21A5B2E9" w14:textId="77777777" w:rsidR="00E024F1" w:rsidRPr="00E024F1" w:rsidRDefault="00E024F1" w:rsidP="00E024F1">
      <w:pPr>
        <w:spacing w:after="0" w:line="240" w:lineRule="auto"/>
        <w:ind w:left="0" w:firstLine="0"/>
        <w:jc w:val="center"/>
        <w:rPr>
          <w:rFonts w:asciiTheme="minorHAnsi" w:eastAsia="Times New Roman" w:hAnsiTheme="minorHAnsi" w:cstheme="minorHAnsi"/>
          <w:b/>
          <w:color w:val="auto"/>
          <w:sz w:val="22"/>
        </w:rPr>
      </w:pPr>
    </w:p>
    <w:p w14:paraId="6CCD6198" w14:textId="77777777" w:rsidR="00E024F1" w:rsidRPr="00E024F1" w:rsidRDefault="00E024F1" w:rsidP="00E024F1">
      <w:pPr>
        <w:spacing w:after="0" w:line="240" w:lineRule="auto"/>
        <w:ind w:left="0" w:firstLine="0"/>
        <w:jc w:val="center"/>
        <w:rPr>
          <w:rFonts w:asciiTheme="minorHAnsi" w:eastAsia="Times New Roman" w:hAnsiTheme="minorHAnsi" w:cstheme="minorHAnsi"/>
          <w:b/>
          <w:color w:val="auto"/>
          <w:sz w:val="22"/>
        </w:rPr>
      </w:pPr>
    </w:p>
    <w:p w14:paraId="1E25F2F7" w14:textId="77777777" w:rsidR="00E024F1" w:rsidRPr="00E024F1" w:rsidRDefault="00E024F1" w:rsidP="00E024F1">
      <w:pPr>
        <w:autoSpaceDE w:val="0"/>
        <w:autoSpaceDN w:val="0"/>
        <w:adjustRightInd w:val="0"/>
        <w:spacing w:after="0" w:line="240" w:lineRule="auto"/>
        <w:ind w:left="0" w:firstLine="0"/>
        <w:jc w:val="center"/>
        <w:rPr>
          <w:rFonts w:asciiTheme="minorHAnsi" w:eastAsia="Times New Roman" w:hAnsiTheme="minorHAnsi" w:cstheme="minorHAnsi"/>
          <w:b/>
          <w:bCs/>
          <w:color w:val="auto"/>
          <w:sz w:val="22"/>
          <w:vertAlign w:val="superscript"/>
        </w:rPr>
      </w:pPr>
      <w:r w:rsidRPr="00E024F1">
        <w:rPr>
          <w:rFonts w:asciiTheme="minorHAnsi" w:eastAsia="Times New Roman" w:hAnsiTheme="minorHAnsi" w:cstheme="minorHAnsi"/>
          <w:b/>
          <w:bCs/>
          <w:color w:val="auto"/>
          <w:sz w:val="22"/>
        </w:rPr>
        <w:t>OŚWIADCZENIE WYKONAWCY</w:t>
      </w:r>
    </w:p>
    <w:p w14:paraId="30E6B331" w14:textId="77777777" w:rsidR="00E024F1" w:rsidRPr="00E024F1" w:rsidRDefault="00E024F1" w:rsidP="00E024F1">
      <w:pPr>
        <w:autoSpaceDE w:val="0"/>
        <w:autoSpaceDN w:val="0"/>
        <w:adjustRightInd w:val="0"/>
        <w:spacing w:after="0" w:line="240" w:lineRule="auto"/>
        <w:ind w:left="0" w:firstLine="0"/>
        <w:jc w:val="center"/>
        <w:rPr>
          <w:rFonts w:asciiTheme="minorHAnsi" w:eastAsia="Times New Roman" w:hAnsiTheme="minorHAnsi" w:cstheme="minorHAnsi"/>
          <w:color w:val="auto"/>
          <w:sz w:val="22"/>
        </w:rPr>
      </w:pPr>
      <w:r w:rsidRPr="00E024F1">
        <w:rPr>
          <w:rFonts w:asciiTheme="minorHAnsi" w:eastAsia="Times New Roman" w:hAnsiTheme="minorHAnsi" w:cstheme="minorHAnsi"/>
          <w:b/>
          <w:bCs/>
          <w:color w:val="auto"/>
          <w:sz w:val="22"/>
        </w:rPr>
        <w:t>składane na podstawie art. 125 ust. 1</w:t>
      </w:r>
      <w:r w:rsidRPr="00E024F1">
        <w:rPr>
          <w:rFonts w:asciiTheme="minorHAnsi" w:eastAsia="Times New Roman" w:hAnsiTheme="minorHAnsi" w:cstheme="minorHAnsi"/>
          <w:color w:val="auto"/>
          <w:sz w:val="22"/>
        </w:rPr>
        <w:t xml:space="preserve"> ustawy z dnia 11 września 2019 r.</w:t>
      </w:r>
    </w:p>
    <w:p w14:paraId="1D7520E4" w14:textId="77777777" w:rsidR="00E024F1" w:rsidRPr="00E024F1" w:rsidRDefault="00E024F1" w:rsidP="00E024F1">
      <w:pPr>
        <w:autoSpaceDE w:val="0"/>
        <w:autoSpaceDN w:val="0"/>
        <w:adjustRightInd w:val="0"/>
        <w:spacing w:after="0" w:line="240" w:lineRule="auto"/>
        <w:ind w:left="0" w:firstLine="0"/>
        <w:jc w:val="center"/>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Prawo zamówień publicznych (dalej jako: Pzp)</w:t>
      </w:r>
    </w:p>
    <w:p w14:paraId="317B863F" w14:textId="77777777" w:rsidR="00E024F1" w:rsidRPr="00E024F1" w:rsidRDefault="00E024F1" w:rsidP="00E024F1">
      <w:pPr>
        <w:autoSpaceDE w:val="0"/>
        <w:autoSpaceDN w:val="0"/>
        <w:adjustRightInd w:val="0"/>
        <w:spacing w:after="0" w:line="240" w:lineRule="auto"/>
        <w:ind w:left="0" w:firstLine="0"/>
        <w:jc w:val="left"/>
        <w:rPr>
          <w:rFonts w:asciiTheme="minorHAnsi" w:eastAsia="Times New Roman" w:hAnsiTheme="minorHAnsi" w:cstheme="minorHAnsi"/>
          <w:color w:val="auto"/>
          <w:sz w:val="22"/>
        </w:rPr>
      </w:pPr>
    </w:p>
    <w:p w14:paraId="6AD9FA4C" w14:textId="77777777" w:rsidR="00E024F1" w:rsidRPr="00E024F1" w:rsidRDefault="00E024F1" w:rsidP="00E024F1">
      <w:pPr>
        <w:autoSpaceDE w:val="0"/>
        <w:autoSpaceDN w:val="0"/>
        <w:adjustRightInd w:val="0"/>
        <w:spacing w:after="0" w:line="240" w:lineRule="auto"/>
        <w:ind w:left="0" w:firstLine="0"/>
        <w:jc w:val="center"/>
        <w:rPr>
          <w:rFonts w:asciiTheme="minorHAnsi" w:eastAsia="Times New Roman" w:hAnsiTheme="minorHAnsi" w:cstheme="minorHAnsi"/>
          <w:b/>
          <w:bCs/>
          <w:color w:val="auto"/>
          <w:sz w:val="22"/>
        </w:rPr>
      </w:pPr>
      <w:r w:rsidRPr="00E024F1">
        <w:rPr>
          <w:rFonts w:asciiTheme="minorHAnsi" w:eastAsia="Times New Roman" w:hAnsiTheme="minorHAnsi" w:cstheme="minorHAnsi"/>
          <w:b/>
          <w:bCs/>
          <w:color w:val="auto"/>
          <w:sz w:val="22"/>
        </w:rPr>
        <w:t>OŚWIADCZENIE</w:t>
      </w:r>
    </w:p>
    <w:p w14:paraId="47642687" w14:textId="77777777" w:rsidR="00E024F1" w:rsidRPr="00E024F1" w:rsidRDefault="00E024F1" w:rsidP="00E024F1">
      <w:pPr>
        <w:autoSpaceDE w:val="0"/>
        <w:autoSpaceDN w:val="0"/>
        <w:adjustRightInd w:val="0"/>
        <w:spacing w:after="0" w:line="240" w:lineRule="auto"/>
        <w:ind w:left="0" w:firstLine="0"/>
        <w:jc w:val="center"/>
        <w:rPr>
          <w:rFonts w:asciiTheme="minorHAnsi" w:eastAsia="Times New Roman" w:hAnsiTheme="minorHAnsi" w:cstheme="minorHAnsi"/>
          <w:b/>
          <w:bCs/>
          <w:color w:val="auto"/>
          <w:sz w:val="22"/>
        </w:rPr>
      </w:pPr>
      <w:r w:rsidRPr="00E024F1">
        <w:rPr>
          <w:rFonts w:asciiTheme="minorHAnsi" w:eastAsia="Times New Roman" w:hAnsiTheme="minorHAnsi" w:cstheme="minorHAnsi"/>
          <w:b/>
          <w:bCs/>
          <w:color w:val="auto"/>
          <w:sz w:val="22"/>
        </w:rPr>
        <w:t>DOTYCZĄCE PODSTAW WYKLUCZENIA Z POSTĘPOWANIA</w:t>
      </w:r>
    </w:p>
    <w:p w14:paraId="6826D8B1" w14:textId="77777777" w:rsidR="00E024F1" w:rsidRPr="00E024F1" w:rsidRDefault="00E024F1" w:rsidP="00E024F1">
      <w:pPr>
        <w:autoSpaceDE w:val="0"/>
        <w:autoSpaceDN w:val="0"/>
        <w:adjustRightInd w:val="0"/>
        <w:spacing w:after="0" w:line="240" w:lineRule="auto"/>
        <w:ind w:left="0" w:firstLine="0"/>
        <w:rPr>
          <w:rFonts w:asciiTheme="minorHAnsi" w:eastAsia="Times New Roman" w:hAnsiTheme="minorHAnsi" w:cstheme="minorHAnsi"/>
          <w:color w:val="auto"/>
          <w:sz w:val="22"/>
        </w:rPr>
      </w:pPr>
    </w:p>
    <w:p w14:paraId="3553DB5D" w14:textId="54F44CE0" w:rsidR="00E024F1" w:rsidRPr="00EF712F" w:rsidRDefault="00E024F1" w:rsidP="00EF712F">
      <w:pPr>
        <w:spacing w:after="120"/>
        <w:rPr>
          <w:rFonts w:asciiTheme="minorHAnsi" w:hAnsiTheme="minorHAnsi" w:cstheme="minorHAnsi"/>
          <w:b/>
          <w:sz w:val="22"/>
        </w:rPr>
      </w:pPr>
      <w:r w:rsidRPr="00E024F1">
        <w:rPr>
          <w:rFonts w:asciiTheme="minorHAnsi" w:eastAsia="Times New Roman" w:hAnsiTheme="minorHAnsi" w:cstheme="minorHAnsi"/>
          <w:color w:val="auto"/>
          <w:sz w:val="22"/>
        </w:rPr>
        <w:t xml:space="preserve">Na potrzeby postępowania o udzielenie zamówienia publicznego pn.: </w:t>
      </w:r>
      <w:r w:rsidR="00EF712F" w:rsidRPr="00EF712F">
        <w:rPr>
          <w:rFonts w:cstheme="minorHAnsi"/>
          <w:b/>
          <w:sz w:val="22"/>
        </w:rPr>
        <w:t>Najem powierzchni magazynowej na potrzeby przechowywania publikacji, elementów wystaw i wyposażenia Polskiego Wydawnictwa Muzycznego w Krakowie</w:t>
      </w:r>
      <w:r w:rsidR="00EF712F">
        <w:rPr>
          <w:rStyle w:val="Hyperlink3"/>
          <w:rFonts w:asciiTheme="minorHAnsi" w:hAnsiTheme="minorHAnsi" w:cstheme="minorHAnsi"/>
          <w:b/>
          <w:sz w:val="22"/>
          <w:szCs w:val="22"/>
        </w:rPr>
        <w:t xml:space="preserve"> </w:t>
      </w:r>
      <w:r w:rsidRPr="001A008F">
        <w:rPr>
          <w:rFonts w:asciiTheme="minorHAnsi" w:eastAsia="Times New Roman" w:hAnsiTheme="minorHAnsi" w:cstheme="minorHAnsi"/>
          <w:b/>
          <w:color w:val="auto"/>
          <w:sz w:val="22"/>
        </w:rPr>
        <w:t>(</w:t>
      </w:r>
      <w:r w:rsidRPr="001A008F">
        <w:rPr>
          <w:rFonts w:asciiTheme="minorHAnsi" w:eastAsia="Times New Roman" w:hAnsiTheme="minorHAnsi" w:cstheme="minorHAnsi"/>
          <w:b/>
          <w:sz w:val="22"/>
        </w:rPr>
        <w:t xml:space="preserve">znak postępowania </w:t>
      </w:r>
      <w:r w:rsidRPr="001A008F">
        <w:rPr>
          <w:rFonts w:asciiTheme="minorHAnsi" w:eastAsia="Times New Roman" w:hAnsiTheme="minorHAnsi" w:cstheme="minorHAnsi"/>
          <w:b/>
          <w:bCs/>
          <w:color w:val="auto"/>
          <w:sz w:val="22"/>
        </w:rPr>
        <w:t>ZZP.261.</w:t>
      </w:r>
      <w:r w:rsidR="00EF712F">
        <w:rPr>
          <w:rFonts w:asciiTheme="minorHAnsi" w:eastAsia="Times New Roman" w:hAnsiTheme="minorHAnsi" w:cstheme="minorHAnsi"/>
          <w:b/>
          <w:bCs/>
          <w:color w:val="auto"/>
          <w:sz w:val="22"/>
        </w:rPr>
        <w:t>10</w:t>
      </w:r>
      <w:r w:rsidRPr="001A008F">
        <w:rPr>
          <w:rFonts w:asciiTheme="minorHAnsi" w:eastAsia="Times New Roman" w:hAnsiTheme="minorHAnsi" w:cstheme="minorHAnsi"/>
          <w:b/>
          <w:bCs/>
          <w:color w:val="auto"/>
          <w:sz w:val="22"/>
        </w:rPr>
        <w:t>.202</w:t>
      </w:r>
      <w:r w:rsidR="001A008F" w:rsidRPr="001A008F">
        <w:rPr>
          <w:rFonts w:asciiTheme="minorHAnsi" w:eastAsia="Times New Roman" w:hAnsiTheme="minorHAnsi" w:cstheme="minorHAnsi"/>
          <w:b/>
          <w:bCs/>
          <w:color w:val="auto"/>
          <w:sz w:val="22"/>
        </w:rPr>
        <w:t>2</w:t>
      </w:r>
      <w:r w:rsidRPr="001A008F">
        <w:rPr>
          <w:rFonts w:asciiTheme="minorHAnsi" w:eastAsia="Times New Roman" w:hAnsiTheme="minorHAnsi" w:cstheme="minorHAnsi"/>
          <w:b/>
          <w:bCs/>
          <w:color w:val="auto"/>
          <w:sz w:val="22"/>
        </w:rPr>
        <w:t>)</w:t>
      </w:r>
      <w:r w:rsidRPr="001A008F">
        <w:rPr>
          <w:rFonts w:asciiTheme="minorHAnsi" w:eastAsia="ArialMT" w:hAnsiTheme="minorHAnsi" w:cstheme="minorHAnsi"/>
          <w:b/>
          <w:color w:val="auto"/>
          <w:sz w:val="22"/>
        </w:rPr>
        <w:t xml:space="preserve"> </w:t>
      </w:r>
      <w:r w:rsidRPr="001A008F">
        <w:rPr>
          <w:rFonts w:asciiTheme="minorHAnsi" w:eastAsia="Times New Roman" w:hAnsiTheme="minorHAnsi" w:cstheme="minorHAnsi"/>
          <w:color w:val="auto"/>
          <w:sz w:val="22"/>
        </w:rPr>
        <w:t>prowadzonego</w:t>
      </w:r>
      <w:r w:rsidRPr="00E024F1">
        <w:rPr>
          <w:rFonts w:asciiTheme="minorHAnsi" w:eastAsia="Times New Roman" w:hAnsiTheme="minorHAnsi" w:cstheme="minorHAnsi"/>
          <w:color w:val="auto"/>
          <w:sz w:val="22"/>
        </w:rPr>
        <w:t xml:space="preserve"> przez Zamawiającego – </w:t>
      </w:r>
      <w:r w:rsidRPr="00E024F1">
        <w:rPr>
          <w:rFonts w:asciiTheme="minorHAnsi" w:eastAsia="Times New Roman" w:hAnsiTheme="minorHAnsi" w:cstheme="minorHAnsi"/>
          <w:b/>
          <w:bCs/>
          <w:color w:val="auto"/>
          <w:sz w:val="22"/>
        </w:rPr>
        <w:t>Polskie Wydawnictwo Muzyczne</w:t>
      </w:r>
      <w:r w:rsidRPr="00E024F1">
        <w:rPr>
          <w:rFonts w:asciiTheme="minorHAnsi" w:eastAsia="Times New Roman" w:hAnsiTheme="minorHAnsi" w:cstheme="minorHAnsi"/>
          <w:i/>
          <w:iCs/>
          <w:color w:val="auto"/>
          <w:sz w:val="22"/>
        </w:rPr>
        <w:t xml:space="preserve">, </w:t>
      </w:r>
      <w:r w:rsidRPr="00E024F1">
        <w:rPr>
          <w:rFonts w:asciiTheme="minorHAnsi" w:eastAsia="Times New Roman" w:hAnsiTheme="minorHAnsi" w:cstheme="minorHAnsi"/>
          <w:color w:val="auto"/>
          <w:sz w:val="22"/>
        </w:rPr>
        <w:t>oświadczam, że nie podlegam wykluczeniu z w/w postępowani</w:t>
      </w:r>
      <w:r w:rsidR="00E36714">
        <w:rPr>
          <w:rFonts w:asciiTheme="minorHAnsi" w:eastAsia="Times New Roman" w:hAnsiTheme="minorHAnsi" w:cstheme="minorHAnsi"/>
          <w:color w:val="auto"/>
          <w:sz w:val="22"/>
        </w:rPr>
        <w:t xml:space="preserve">a na podstawie art. 108 ust. 1, </w:t>
      </w:r>
      <w:r w:rsidRPr="00E024F1">
        <w:rPr>
          <w:rFonts w:asciiTheme="minorHAnsi" w:eastAsia="Times New Roman" w:hAnsiTheme="minorHAnsi" w:cstheme="minorHAnsi"/>
          <w:color w:val="auto"/>
          <w:sz w:val="22"/>
        </w:rPr>
        <w:t xml:space="preserve">109 ust. 1 pkt 4) </w:t>
      </w:r>
      <w:r w:rsidR="00E36714">
        <w:rPr>
          <w:rFonts w:asciiTheme="minorHAnsi" w:eastAsia="Times New Roman" w:hAnsiTheme="minorHAnsi" w:cstheme="minorHAnsi"/>
          <w:color w:val="auto"/>
          <w:sz w:val="22"/>
        </w:rPr>
        <w:t xml:space="preserve">ustawy Pzp oraz art. 7 ust 1 ustawy </w:t>
      </w:r>
      <w:r w:rsidR="00E36714" w:rsidRPr="008E671C">
        <w:rPr>
          <w:rFonts w:asciiTheme="minorHAnsi" w:hAnsiTheme="minorHAnsi" w:cstheme="minorHAnsi"/>
          <w:iCs/>
          <w:sz w:val="22"/>
        </w:rPr>
        <w:t>o szczególnych rozwiązaniach w zakresie przeciwdziałania wspieraniu agresji na Ukrainę oraz służących ochronie bezpieczeństwa narodowego (tj. Dz. U. z 2022 r. poz. 835)</w:t>
      </w:r>
    </w:p>
    <w:p w14:paraId="6D134930" w14:textId="77777777" w:rsidR="00E024F1" w:rsidRPr="00E024F1" w:rsidRDefault="00E024F1" w:rsidP="00E024F1">
      <w:pPr>
        <w:autoSpaceDE w:val="0"/>
        <w:autoSpaceDN w:val="0"/>
        <w:adjustRightInd w:val="0"/>
        <w:spacing w:after="0" w:line="240" w:lineRule="auto"/>
        <w:ind w:left="0" w:firstLine="0"/>
        <w:rPr>
          <w:rFonts w:asciiTheme="minorHAnsi" w:eastAsiaTheme="minorHAnsi" w:hAnsiTheme="minorHAnsi" w:cstheme="minorHAnsi"/>
          <w:color w:val="auto"/>
          <w:sz w:val="22"/>
          <w:lang w:eastAsia="en-US"/>
        </w:rPr>
      </w:pPr>
    </w:p>
    <w:p w14:paraId="17EB9E71" w14:textId="67691147" w:rsidR="00E024F1" w:rsidRPr="00E024F1" w:rsidRDefault="00E024F1" w:rsidP="00E024F1">
      <w:pPr>
        <w:autoSpaceDE w:val="0"/>
        <w:autoSpaceDN w:val="0"/>
        <w:adjustRightInd w:val="0"/>
        <w:spacing w:after="0" w:line="240" w:lineRule="auto"/>
        <w:ind w:left="0" w:firstLine="0"/>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 xml:space="preserve">Oświadczam, że zachodzą w stosunku do mnie podstawy wykluczenia z postępowania na podstawie art. …………………………….. ustawy Pzp </w:t>
      </w:r>
      <w:r w:rsidRPr="00E024F1">
        <w:rPr>
          <w:rFonts w:asciiTheme="minorHAnsi" w:eastAsia="Times New Roman" w:hAnsiTheme="minorHAnsi" w:cstheme="minorHAnsi"/>
          <w:i/>
          <w:iCs/>
          <w:color w:val="auto"/>
          <w:sz w:val="22"/>
        </w:rPr>
        <w:t xml:space="preserve">(podać mającą zastosowanie podstawę wykluczenia spośród wymienionych </w:t>
      </w:r>
      <w:r w:rsidR="00E36714">
        <w:rPr>
          <w:rFonts w:asciiTheme="minorHAnsi" w:eastAsia="Times New Roman" w:hAnsiTheme="minorHAnsi" w:cstheme="minorHAnsi"/>
          <w:color w:val="auto"/>
          <w:sz w:val="22"/>
        </w:rPr>
        <w:t xml:space="preserve">art. 108 ust. 1, </w:t>
      </w:r>
      <w:r w:rsidR="00E36714" w:rsidRPr="00E024F1">
        <w:rPr>
          <w:rFonts w:asciiTheme="minorHAnsi" w:eastAsia="Times New Roman" w:hAnsiTheme="minorHAnsi" w:cstheme="minorHAnsi"/>
          <w:color w:val="auto"/>
          <w:sz w:val="22"/>
        </w:rPr>
        <w:t xml:space="preserve">109 ust. 1 pkt 4) </w:t>
      </w:r>
      <w:r w:rsidR="00E36714">
        <w:rPr>
          <w:rFonts w:asciiTheme="minorHAnsi" w:eastAsia="Times New Roman" w:hAnsiTheme="minorHAnsi" w:cstheme="minorHAnsi"/>
          <w:color w:val="auto"/>
          <w:sz w:val="22"/>
        </w:rPr>
        <w:t xml:space="preserve">ustawy Pzp oraz art. 7 ust 1 ustawy </w:t>
      </w:r>
      <w:r w:rsidR="00E36714" w:rsidRPr="008E671C">
        <w:rPr>
          <w:rFonts w:asciiTheme="minorHAnsi" w:hAnsiTheme="minorHAnsi" w:cstheme="minorHAnsi"/>
          <w:iCs/>
          <w:sz w:val="22"/>
        </w:rPr>
        <w:t>o szczególnych rozwiązaniach w zakresie przeciwdziałania wspieraniu agresji na Ukrainę oraz służących ochronie bezpieczeństwa narodowego (tj. Dz. U. z 2022 r. poz. 835)</w:t>
      </w:r>
      <w:r w:rsidRPr="00E024F1">
        <w:rPr>
          <w:rFonts w:asciiTheme="minorHAnsi" w:eastAsia="Times New Roman" w:hAnsiTheme="minorHAnsi" w:cstheme="minorHAnsi"/>
          <w:i/>
          <w:iCs/>
          <w:color w:val="auto"/>
          <w:sz w:val="22"/>
        </w:rPr>
        <w:t xml:space="preserve">. </w:t>
      </w:r>
      <w:r w:rsidRPr="00E024F1">
        <w:rPr>
          <w:rFonts w:asciiTheme="minorHAnsi" w:eastAsia="Times New Roman" w:hAnsiTheme="minorHAnsi" w:cstheme="minorHAnsi"/>
          <w:color w:val="auto"/>
          <w:sz w:val="22"/>
        </w:rPr>
        <w:t>Jednocześnie na podstawie art. 110 ust. 2 ustawy Pzp oświadczam, że w związku z wymienioną</w:t>
      </w:r>
      <w:r w:rsidRPr="00E024F1">
        <w:rPr>
          <w:rFonts w:asciiTheme="minorHAnsi" w:eastAsia="Times New Roman" w:hAnsiTheme="minorHAnsi" w:cstheme="minorHAnsi"/>
          <w:i/>
          <w:iCs/>
          <w:color w:val="auto"/>
          <w:sz w:val="22"/>
        </w:rPr>
        <w:t xml:space="preserve"> </w:t>
      </w:r>
      <w:r w:rsidRPr="00E024F1">
        <w:rPr>
          <w:rFonts w:asciiTheme="minorHAnsi" w:eastAsia="Times New Roman" w:hAnsiTheme="minorHAnsi" w:cstheme="minorHAnsi"/>
          <w:color w:val="auto"/>
          <w:sz w:val="22"/>
        </w:rPr>
        <w:t>okolicznością/wymienionymi okolicznościami, podjąłem następujące środki naprawcze:</w:t>
      </w:r>
    </w:p>
    <w:p w14:paraId="452A0D06" w14:textId="6D95038D" w:rsidR="00E024F1" w:rsidRDefault="00E024F1" w:rsidP="00E024F1">
      <w:pPr>
        <w:autoSpaceDE w:val="0"/>
        <w:autoSpaceDN w:val="0"/>
        <w:adjustRightInd w:val="0"/>
        <w:spacing w:after="0" w:line="240" w:lineRule="auto"/>
        <w:ind w:left="0" w:firstLine="0"/>
        <w:jc w:val="left"/>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lastRenderedPageBreak/>
        <w:t>................................................................................................................................................................................................................................................................................................................................................................................................................................................................................................</w:t>
      </w:r>
    </w:p>
    <w:p w14:paraId="08B63C40" w14:textId="77777777" w:rsidR="008C5236" w:rsidRPr="00E024F1" w:rsidRDefault="008C5236" w:rsidP="00E024F1">
      <w:pPr>
        <w:autoSpaceDE w:val="0"/>
        <w:autoSpaceDN w:val="0"/>
        <w:adjustRightInd w:val="0"/>
        <w:spacing w:after="0" w:line="240" w:lineRule="auto"/>
        <w:ind w:left="0" w:firstLine="0"/>
        <w:jc w:val="left"/>
        <w:rPr>
          <w:rFonts w:asciiTheme="minorHAnsi" w:eastAsia="Times New Roman" w:hAnsiTheme="minorHAnsi" w:cstheme="minorHAnsi"/>
          <w:color w:val="auto"/>
          <w:sz w:val="22"/>
        </w:rPr>
      </w:pPr>
    </w:p>
    <w:p w14:paraId="73FE6473" w14:textId="77777777" w:rsidR="008C5236" w:rsidRDefault="008C5236" w:rsidP="00E024F1">
      <w:pPr>
        <w:spacing w:after="0" w:line="240" w:lineRule="auto"/>
        <w:ind w:left="0" w:firstLine="0"/>
        <w:jc w:val="center"/>
        <w:rPr>
          <w:rFonts w:asciiTheme="minorHAnsi" w:eastAsia="Times New Roman" w:hAnsiTheme="minorHAnsi" w:cstheme="minorHAnsi"/>
          <w:b/>
          <w:color w:val="auto"/>
          <w:sz w:val="22"/>
        </w:rPr>
      </w:pPr>
    </w:p>
    <w:p w14:paraId="79426CF4" w14:textId="7DE9235B" w:rsidR="00E024F1" w:rsidRPr="00E024F1" w:rsidRDefault="00E024F1" w:rsidP="00E024F1">
      <w:pPr>
        <w:spacing w:after="0" w:line="240" w:lineRule="auto"/>
        <w:ind w:left="0" w:firstLine="0"/>
        <w:jc w:val="center"/>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OŚWIADCZENIE</w:t>
      </w:r>
    </w:p>
    <w:p w14:paraId="045ABB50" w14:textId="77777777" w:rsidR="00E024F1" w:rsidRPr="00E024F1" w:rsidRDefault="00E024F1" w:rsidP="00E024F1">
      <w:pPr>
        <w:autoSpaceDE w:val="0"/>
        <w:autoSpaceDN w:val="0"/>
        <w:adjustRightInd w:val="0"/>
        <w:spacing w:after="0" w:line="240" w:lineRule="auto"/>
        <w:ind w:left="0" w:firstLine="0"/>
        <w:jc w:val="center"/>
        <w:rPr>
          <w:rFonts w:asciiTheme="minorHAnsi" w:eastAsia="Times New Roman" w:hAnsiTheme="minorHAnsi" w:cstheme="minorHAnsi"/>
          <w:color w:val="auto"/>
          <w:sz w:val="22"/>
        </w:rPr>
      </w:pPr>
      <w:r w:rsidRPr="00E024F1">
        <w:rPr>
          <w:rFonts w:asciiTheme="minorHAnsi" w:eastAsia="Times New Roman" w:hAnsiTheme="minorHAnsi" w:cstheme="minorHAnsi"/>
          <w:b/>
          <w:bCs/>
          <w:color w:val="auto"/>
          <w:sz w:val="22"/>
        </w:rPr>
        <w:t>DOTYCZĄCE SPEŁNIENIA WARUNKÓW UDZIAŁU W POSTĘPOWANIU</w:t>
      </w:r>
    </w:p>
    <w:p w14:paraId="27D0AA7B" w14:textId="124F4761" w:rsidR="00E024F1" w:rsidRPr="00EF712F" w:rsidRDefault="00E024F1" w:rsidP="00EF712F">
      <w:pPr>
        <w:spacing w:after="120"/>
        <w:rPr>
          <w:rFonts w:asciiTheme="minorHAnsi" w:hAnsiTheme="minorHAnsi" w:cstheme="minorHAnsi"/>
          <w:b/>
          <w:sz w:val="22"/>
        </w:rPr>
      </w:pPr>
      <w:r w:rsidRPr="00E024F1">
        <w:rPr>
          <w:rFonts w:asciiTheme="minorHAnsi" w:eastAsia="Times New Roman" w:hAnsiTheme="minorHAnsi" w:cstheme="minorHAnsi"/>
          <w:color w:val="auto"/>
          <w:sz w:val="22"/>
        </w:rPr>
        <w:t xml:space="preserve">Oświadczam, że spełniam(-my) warunki udziału w postępowaniu o udzielenie zamówienia publicznego pn.: </w:t>
      </w:r>
      <w:r w:rsidR="00EF712F" w:rsidRPr="00EF712F">
        <w:rPr>
          <w:rFonts w:cstheme="minorHAnsi"/>
          <w:b/>
          <w:sz w:val="22"/>
        </w:rPr>
        <w:t>Najem powierzchni magazynowej na potrzeby przechowywania publikacji, elementów wystaw i wyposażenia Polskiego W</w:t>
      </w:r>
      <w:r w:rsidR="00EF712F">
        <w:rPr>
          <w:rFonts w:cstheme="minorHAnsi"/>
          <w:b/>
          <w:sz w:val="22"/>
        </w:rPr>
        <w:t>ydawnictwa Muzycznego w Krakowie</w:t>
      </w:r>
      <w:r w:rsidR="00EF712F" w:rsidRPr="001A008F">
        <w:rPr>
          <w:rFonts w:asciiTheme="minorHAnsi" w:eastAsia="Times New Roman" w:hAnsiTheme="minorHAnsi" w:cstheme="minorHAnsi"/>
          <w:b/>
          <w:color w:val="auto"/>
          <w:sz w:val="22"/>
        </w:rPr>
        <w:t xml:space="preserve"> </w:t>
      </w:r>
      <w:r w:rsidRPr="001A008F">
        <w:rPr>
          <w:rFonts w:asciiTheme="minorHAnsi" w:eastAsia="Times New Roman" w:hAnsiTheme="minorHAnsi" w:cstheme="minorHAnsi"/>
          <w:b/>
          <w:color w:val="auto"/>
          <w:sz w:val="22"/>
        </w:rPr>
        <w:t xml:space="preserve">(znak postępowania </w:t>
      </w:r>
      <w:r w:rsidRPr="001A008F">
        <w:rPr>
          <w:rFonts w:asciiTheme="minorHAnsi" w:eastAsia="Times New Roman" w:hAnsiTheme="minorHAnsi" w:cstheme="minorHAnsi"/>
          <w:b/>
          <w:bCs/>
          <w:color w:val="auto"/>
          <w:sz w:val="22"/>
        </w:rPr>
        <w:t>ZZP.261.</w:t>
      </w:r>
      <w:r w:rsidR="00EF712F">
        <w:rPr>
          <w:rFonts w:asciiTheme="minorHAnsi" w:eastAsia="Times New Roman" w:hAnsiTheme="minorHAnsi" w:cstheme="minorHAnsi"/>
          <w:b/>
          <w:bCs/>
          <w:color w:val="auto"/>
          <w:sz w:val="22"/>
        </w:rPr>
        <w:t>10</w:t>
      </w:r>
      <w:r w:rsidRPr="001A008F">
        <w:rPr>
          <w:rFonts w:asciiTheme="minorHAnsi" w:eastAsia="Times New Roman" w:hAnsiTheme="minorHAnsi" w:cstheme="minorHAnsi"/>
          <w:b/>
          <w:bCs/>
          <w:color w:val="auto"/>
          <w:sz w:val="22"/>
        </w:rPr>
        <w:t>.202</w:t>
      </w:r>
      <w:r w:rsidR="001A008F" w:rsidRPr="001A008F">
        <w:rPr>
          <w:rFonts w:asciiTheme="minorHAnsi" w:eastAsia="Times New Roman" w:hAnsiTheme="minorHAnsi" w:cstheme="minorHAnsi"/>
          <w:b/>
          <w:bCs/>
          <w:color w:val="auto"/>
          <w:sz w:val="22"/>
        </w:rPr>
        <w:t>2</w:t>
      </w:r>
      <w:r w:rsidRPr="001A008F">
        <w:rPr>
          <w:rFonts w:asciiTheme="minorHAnsi" w:eastAsia="Times New Roman" w:hAnsiTheme="minorHAnsi" w:cstheme="minorHAnsi"/>
          <w:b/>
          <w:bCs/>
          <w:color w:val="auto"/>
          <w:sz w:val="22"/>
        </w:rPr>
        <w:t>)</w:t>
      </w:r>
      <w:r w:rsidRPr="00E024F1">
        <w:rPr>
          <w:rFonts w:asciiTheme="minorHAnsi" w:eastAsia="Times New Roman" w:hAnsiTheme="minorHAnsi" w:cstheme="minorHAnsi"/>
          <w:b/>
          <w:color w:val="auto"/>
          <w:sz w:val="22"/>
        </w:rPr>
        <w:t xml:space="preserve"> </w:t>
      </w:r>
      <w:r w:rsidRPr="00E024F1">
        <w:rPr>
          <w:rFonts w:asciiTheme="minorHAnsi" w:eastAsia="ArialMT" w:hAnsiTheme="minorHAnsi" w:cstheme="minorHAnsi"/>
          <w:b/>
          <w:color w:val="auto"/>
          <w:sz w:val="22"/>
        </w:rPr>
        <w:t xml:space="preserve"> </w:t>
      </w:r>
      <w:r w:rsidRPr="00E024F1">
        <w:rPr>
          <w:rFonts w:asciiTheme="minorHAnsi" w:eastAsia="Times New Roman" w:hAnsiTheme="minorHAnsi" w:cstheme="minorHAnsi"/>
          <w:color w:val="auto"/>
          <w:sz w:val="22"/>
        </w:rPr>
        <w:t xml:space="preserve">prowadzonego przez Zamawiającego – </w:t>
      </w:r>
      <w:r w:rsidRPr="00E024F1">
        <w:rPr>
          <w:rFonts w:asciiTheme="minorHAnsi" w:eastAsia="Times New Roman" w:hAnsiTheme="minorHAnsi" w:cstheme="minorHAnsi"/>
          <w:b/>
          <w:bCs/>
          <w:color w:val="auto"/>
          <w:sz w:val="22"/>
        </w:rPr>
        <w:t>Polskie Wydawnictwo Muzyczne</w:t>
      </w:r>
      <w:r w:rsidRPr="00E024F1">
        <w:rPr>
          <w:rFonts w:asciiTheme="minorHAnsi" w:eastAsia="Times New Roman" w:hAnsiTheme="minorHAnsi" w:cstheme="minorHAnsi"/>
          <w:i/>
          <w:iCs/>
          <w:color w:val="auto"/>
          <w:sz w:val="22"/>
        </w:rPr>
        <w:t xml:space="preserve">, </w:t>
      </w:r>
      <w:r w:rsidRPr="00E024F1">
        <w:rPr>
          <w:rFonts w:asciiTheme="minorHAnsi" w:eastAsia="Times New Roman" w:hAnsiTheme="minorHAnsi" w:cstheme="minorHAnsi"/>
          <w:color w:val="auto"/>
          <w:sz w:val="22"/>
        </w:rPr>
        <w:t>określone w pkt 9.1 SWZ.</w:t>
      </w:r>
    </w:p>
    <w:p w14:paraId="0B28EFED" w14:textId="77777777" w:rsidR="00E024F1" w:rsidRPr="00E024F1" w:rsidRDefault="00E024F1" w:rsidP="00E024F1">
      <w:pPr>
        <w:autoSpaceDE w:val="0"/>
        <w:autoSpaceDN w:val="0"/>
        <w:adjustRightInd w:val="0"/>
        <w:spacing w:after="0" w:line="240" w:lineRule="auto"/>
        <w:ind w:left="0" w:firstLine="0"/>
        <w:rPr>
          <w:rFonts w:asciiTheme="minorHAnsi" w:eastAsia="Times New Roman" w:hAnsiTheme="minorHAnsi" w:cstheme="minorHAnsi"/>
          <w:color w:val="auto"/>
          <w:sz w:val="22"/>
        </w:rPr>
      </w:pPr>
    </w:p>
    <w:p w14:paraId="3C891643" w14:textId="77777777" w:rsidR="00E024F1" w:rsidRPr="00E024F1" w:rsidRDefault="00E024F1" w:rsidP="00E024F1">
      <w:pPr>
        <w:autoSpaceDE w:val="0"/>
        <w:autoSpaceDN w:val="0"/>
        <w:adjustRightInd w:val="0"/>
        <w:spacing w:after="0" w:line="240" w:lineRule="auto"/>
        <w:ind w:left="0" w:firstLine="0"/>
        <w:rPr>
          <w:rFonts w:asciiTheme="minorHAnsi" w:eastAsia="Times New Roman" w:hAnsiTheme="minorHAnsi" w:cstheme="minorHAnsi"/>
          <w:color w:val="auto"/>
          <w:sz w:val="22"/>
        </w:rPr>
      </w:pPr>
    </w:p>
    <w:p w14:paraId="7227E6E6" w14:textId="77777777" w:rsidR="00E024F1" w:rsidRPr="00E024F1" w:rsidRDefault="00E024F1" w:rsidP="00E024F1">
      <w:pPr>
        <w:autoSpaceDE w:val="0"/>
        <w:autoSpaceDN w:val="0"/>
        <w:adjustRightInd w:val="0"/>
        <w:spacing w:after="0" w:line="240" w:lineRule="auto"/>
        <w:ind w:left="0" w:firstLine="0"/>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PODPIS(Y):</w:t>
      </w:r>
    </w:p>
    <w:p w14:paraId="7FD1E83B" w14:textId="77777777" w:rsidR="00E024F1" w:rsidRPr="00E024F1" w:rsidRDefault="00E024F1" w:rsidP="00E024F1">
      <w:pPr>
        <w:autoSpaceDE w:val="0"/>
        <w:autoSpaceDN w:val="0"/>
        <w:adjustRightInd w:val="0"/>
        <w:spacing w:after="0" w:line="240" w:lineRule="auto"/>
        <w:ind w:left="0" w:firstLine="0"/>
        <w:jc w:val="right"/>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 dnia …………………. r.</w:t>
      </w:r>
    </w:p>
    <w:p w14:paraId="32C7282E" w14:textId="77777777" w:rsidR="00E024F1" w:rsidRPr="00E024F1" w:rsidRDefault="00E024F1" w:rsidP="00E024F1">
      <w:pPr>
        <w:spacing w:before="120" w:after="240" w:line="240" w:lineRule="auto"/>
        <w:ind w:left="0" w:firstLine="0"/>
        <w:jc w:val="left"/>
        <w:rPr>
          <w:rFonts w:asciiTheme="minorHAnsi" w:eastAsia="Times New Roman" w:hAnsiTheme="minorHAnsi" w:cstheme="minorHAnsi"/>
          <w:b/>
          <w:color w:val="auto"/>
          <w:sz w:val="22"/>
        </w:rPr>
      </w:pPr>
    </w:p>
    <w:p w14:paraId="1D5D3339" w14:textId="77777777" w:rsidR="00E024F1" w:rsidRPr="00E024F1" w:rsidRDefault="00E024F1" w:rsidP="00E024F1">
      <w:pPr>
        <w:spacing w:before="120" w:after="120" w:line="240" w:lineRule="auto"/>
        <w:ind w:left="0" w:firstLine="0"/>
        <w:jc w:val="right"/>
        <w:rPr>
          <w:rFonts w:asciiTheme="minorHAnsi" w:eastAsia="Times New Roman" w:hAnsiTheme="minorHAnsi" w:cstheme="minorHAnsi"/>
          <w:i/>
          <w:color w:val="auto"/>
          <w:sz w:val="22"/>
        </w:rPr>
      </w:pPr>
      <w:r w:rsidRPr="00E024F1">
        <w:rPr>
          <w:rFonts w:asciiTheme="minorHAnsi" w:eastAsia="Times New Roman" w:hAnsiTheme="minorHAnsi" w:cstheme="minorHAnsi"/>
          <w:i/>
          <w:color w:val="auto"/>
          <w:sz w:val="22"/>
        </w:rPr>
        <w:t>………………………………………………</w:t>
      </w:r>
    </w:p>
    <w:p w14:paraId="1B82C243" w14:textId="77777777" w:rsidR="00E024F1" w:rsidRPr="00E024F1" w:rsidRDefault="00E024F1" w:rsidP="00E024F1">
      <w:pPr>
        <w:spacing w:before="120" w:after="120" w:line="240" w:lineRule="auto"/>
        <w:ind w:left="0" w:firstLine="0"/>
        <w:jc w:val="right"/>
        <w:rPr>
          <w:rFonts w:asciiTheme="minorHAnsi" w:eastAsia="Times New Roman" w:hAnsiTheme="minorHAnsi" w:cstheme="minorHAnsi"/>
          <w:b/>
          <w:color w:val="auto"/>
          <w:sz w:val="22"/>
        </w:rPr>
      </w:pPr>
      <w:r w:rsidRPr="00E024F1">
        <w:rPr>
          <w:rFonts w:asciiTheme="minorHAnsi" w:eastAsia="Times New Roman" w:hAnsiTheme="minorHAnsi" w:cstheme="minorHAnsi"/>
          <w:i/>
          <w:color w:val="auto"/>
          <w:sz w:val="22"/>
        </w:rPr>
        <w:t>Podpis(y) osoby(osób) upoważnionej(ych) do podpisania niniejszej oferty w imieniu Wykonawcy(ów)</w:t>
      </w:r>
    </w:p>
    <w:p w14:paraId="026352CB" w14:textId="77777777" w:rsidR="00E024F1" w:rsidRPr="00E024F1" w:rsidRDefault="00E024F1" w:rsidP="00E024F1">
      <w:pPr>
        <w:autoSpaceDE w:val="0"/>
        <w:autoSpaceDN w:val="0"/>
        <w:adjustRightInd w:val="0"/>
        <w:spacing w:after="0" w:line="240" w:lineRule="auto"/>
        <w:ind w:left="0" w:firstLine="0"/>
        <w:jc w:val="left"/>
        <w:rPr>
          <w:rFonts w:asciiTheme="minorHAnsi" w:eastAsia="Times New Roman" w:hAnsiTheme="minorHAnsi" w:cstheme="minorHAnsi"/>
          <w:b/>
          <w:bCs/>
          <w:color w:val="auto"/>
          <w:sz w:val="22"/>
        </w:rPr>
      </w:pPr>
    </w:p>
    <w:p w14:paraId="376BF00B" w14:textId="77777777" w:rsidR="00E024F1" w:rsidRPr="00E024F1" w:rsidRDefault="00E024F1" w:rsidP="00E024F1">
      <w:pPr>
        <w:autoSpaceDE w:val="0"/>
        <w:autoSpaceDN w:val="0"/>
        <w:adjustRightInd w:val="0"/>
        <w:spacing w:after="0" w:line="240" w:lineRule="auto"/>
        <w:ind w:left="0" w:firstLine="0"/>
        <w:jc w:val="left"/>
        <w:rPr>
          <w:rFonts w:asciiTheme="minorHAnsi" w:eastAsia="Times New Roman" w:hAnsiTheme="minorHAnsi" w:cstheme="minorHAnsi"/>
          <w:b/>
          <w:bCs/>
          <w:color w:val="auto"/>
          <w:sz w:val="22"/>
        </w:rPr>
      </w:pPr>
    </w:p>
    <w:p w14:paraId="42E4959D" w14:textId="77777777" w:rsidR="00E024F1" w:rsidRPr="00E024F1" w:rsidRDefault="00E024F1" w:rsidP="00E024F1">
      <w:pPr>
        <w:autoSpaceDE w:val="0"/>
        <w:autoSpaceDN w:val="0"/>
        <w:adjustRightInd w:val="0"/>
        <w:spacing w:after="0" w:line="240" w:lineRule="auto"/>
        <w:ind w:left="0" w:firstLine="0"/>
        <w:jc w:val="center"/>
        <w:rPr>
          <w:rFonts w:asciiTheme="minorHAnsi" w:eastAsia="Times New Roman" w:hAnsiTheme="minorHAnsi" w:cstheme="minorHAnsi"/>
          <w:b/>
          <w:bCs/>
          <w:color w:val="auto"/>
          <w:sz w:val="22"/>
        </w:rPr>
      </w:pPr>
      <w:r w:rsidRPr="00E024F1">
        <w:rPr>
          <w:rFonts w:asciiTheme="minorHAnsi" w:eastAsia="Times New Roman" w:hAnsiTheme="minorHAnsi" w:cstheme="minorHAnsi"/>
          <w:b/>
          <w:bCs/>
          <w:color w:val="auto"/>
          <w:sz w:val="22"/>
        </w:rPr>
        <w:t>OŚWIADCZENIE DOTYCZĄCE PODANYCH INFORMACJI:</w:t>
      </w:r>
    </w:p>
    <w:p w14:paraId="564C7AAE" w14:textId="77777777" w:rsidR="00E024F1" w:rsidRPr="00E024F1" w:rsidRDefault="00E024F1" w:rsidP="00E024F1">
      <w:pPr>
        <w:autoSpaceDE w:val="0"/>
        <w:autoSpaceDN w:val="0"/>
        <w:adjustRightInd w:val="0"/>
        <w:spacing w:after="0" w:line="240" w:lineRule="auto"/>
        <w:ind w:left="0" w:firstLine="0"/>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Oświadczam, że wszystkie informacje podane w powyższych oświadczeniach są aktualne i zgodne z prawdą oraz zostały przedstawione z pełną świadomością konsekwencji wprowadzenia Zamawiającego w błąd przy przedstawianiu informacji.</w:t>
      </w:r>
    </w:p>
    <w:p w14:paraId="4F0B4C76" w14:textId="77777777" w:rsidR="00E024F1" w:rsidRPr="00E024F1" w:rsidRDefault="00E024F1" w:rsidP="00E024F1">
      <w:pPr>
        <w:autoSpaceDE w:val="0"/>
        <w:autoSpaceDN w:val="0"/>
        <w:adjustRightInd w:val="0"/>
        <w:spacing w:after="0" w:line="240" w:lineRule="auto"/>
        <w:ind w:left="0" w:firstLine="0"/>
        <w:rPr>
          <w:rFonts w:asciiTheme="minorHAnsi" w:eastAsia="Times New Roman" w:hAnsiTheme="minorHAnsi" w:cstheme="minorHAnsi"/>
          <w:color w:val="auto"/>
          <w:sz w:val="22"/>
        </w:rPr>
      </w:pPr>
    </w:p>
    <w:p w14:paraId="7F81303E" w14:textId="77777777" w:rsidR="00E024F1" w:rsidRPr="00E024F1" w:rsidRDefault="00E024F1" w:rsidP="00E024F1">
      <w:pPr>
        <w:spacing w:before="120" w:after="240" w:line="240" w:lineRule="auto"/>
        <w:ind w:left="0" w:firstLine="0"/>
        <w:jc w:val="left"/>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PODPIS(Y):</w:t>
      </w:r>
    </w:p>
    <w:p w14:paraId="1A24B183" w14:textId="77777777" w:rsidR="00E024F1" w:rsidRPr="00E024F1" w:rsidRDefault="00E024F1" w:rsidP="00E024F1">
      <w:pPr>
        <w:autoSpaceDE w:val="0"/>
        <w:autoSpaceDN w:val="0"/>
        <w:adjustRightInd w:val="0"/>
        <w:spacing w:after="0" w:line="240" w:lineRule="auto"/>
        <w:ind w:left="0" w:firstLine="0"/>
        <w:jc w:val="right"/>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 dnia …………………. r.</w:t>
      </w:r>
    </w:p>
    <w:p w14:paraId="0CBAB327" w14:textId="77777777" w:rsidR="00E024F1" w:rsidRPr="00E024F1" w:rsidRDefault="00E024F1" w:rsidP="00E024F1">
      <w:pPr>
        <w:spacing w:before="120" w:after="240" w:line="240" w:lineRule="auto"/>
        <w:ind w:left="0" w:firstLine="0"/>
        <w:jc w:val="left"/>
        <w:rPr>
          <w:rFonts w:asciiTheme="minorHAnsi" w:eastAsia="Times New Roman" w:hAnsiTheme="minorHAnsi" w:cstheme="minorHAnsi"/>
          <w:b/>
          <w:color w:val="auto"/>
          <w:sz w:val="22"/>
        </w:rPr>
      </w:pPr>
    </w:p>
    <w:p w14:paraId="71779A5C" w14:textId="77777777" w:rsidR="00E024F1" w:rsidRPr="00E024F1" w:rsidRDefault="00E024F1" w:rsidP="00E024F1">
      <w:pPr>
        <w:spacing w:before="120" w:after="120" w:line="240" w:lineRule="auto"/>
        <w:ind w:left="0" w:firstLine="0"/>
        <w:jc w:val="right"/>
        <w:rPr>
          <w:rFonts w:asciiTheme="minorHAnsi" w:eastAsia="Times New Roman" w:hAnsiTheme="minorHAnsi" w:cstheme="minorHAnsi"/>
          <w:i/>
          <w:color w:val="auto"/>
          <w:sz w:val="22"/>
        </w:rPr>
      </w:pPr>
      <w:r w:rsidRPr="00E024F1">
        <w:rPr>
          <w:rFonts w:asciiTheme="minorHAnsi" w:eastAsia="Times New Roman" w:hAnsiTheme="minorHAnsi" w:cstheme="minorHAnsi"/>
          <w:i/>
          <w:color w:val="auto"/>
          <w:sz w:val="22"/>
        </w:rPr>
        <w:t>………………………………………………</w:t>
      </w:r>
    </w:p>
    <w:p w14:paraId="1469A84C" w14:textId="77777777" w:rsidR="00E024F1" w:rsidRPr="00E024F1" w:rsidRDefault="00E024F1" w:rsidP="00E024F1">
      <w:pPr>
        <w:spacing w:before="120" w:after="120" w:line="240" w:lineRule="auto"/>
        <w:ind w:left="0" w:firstLine="0"/>
        <w:jc w:val="right"/>
        <w:rPr>
          <w:rFonts w:asciiTheme="minorHAnsi" w:eastAsia="Times New Roman" w:hAnsiTheme="minorHAnsi" w:cstheme="minorHAnsi"/>
          <w:b/>
          <w:color w:val="auto"/>
          <w:sz w:val="22"/>
        </w:rPr>
      </w:pPr>
      <w:r w:rsidRPr="00E024F1">
        <w:rPr>
          <w:rFonts w:asciiTheme="minorHAnsi" w:eastAsia="Times New Roman" w:hAnsiTheme="minorHAnsi" w:cstheme="minorHAnsi"/>
          <w:i/>
          <w:color w:val="auto"/>
          <w:sz w:val="22"/>
        </w:rPr>
        <w:t>Podpis(y) osoby(osób) upoważnionej(ych) do podpisania niniejszej oferty w imieniu Wykonawcy(ów)</w:t>
      </w:r>
    </w:p>
    <w:p w14:paraId="346A1C3D" w14:textId="77777777" w:rsidR="00E024F1" w:rsidRPr="00E024F1" w:rsidRDefault="00E024F1" w:rsidP="00E024F1">
      <w:pPr>
        <w:spacing w:after="0" w:line="240" w:lineRule="auto"/>
        <w:ind w:left="0" w:firstLine="0"/>
        <w:jc w:val="center"/>
        <w:rPr>
          <w:rFonts w:asciiTheme="minorHAnsi" w:eastAsia="Times New Roman" w:hAnsiTheme="minorHAnsi" w:cstheme="minorHAnsi"/>
          <w:b/>
          <w:color w:val="auto"/>
          <w:sz w:val="22"/>
        </w:rPr>
      </w:pPr>
    </w:p>
    <w:p w14:paraId="65CA2594" w14:textId="77777777" w:rsidR="00E024F1" w:rsidRPr="00E024F1" w:rsidRDefault="00E024F1" w:rsidP="00E024F1">
      <w:pPr>
        <w:spacing w:after="0" w:line="240" w:lineRule="auto"/>
        <w:ind w:left="0" w:firstLine="0"/>
        <w:jc w:val="left"/>
        <w:rPr>
          <w:rFonts w:asciiTheme="minorHAnsi" w:eastAsia="Times New Roman" w:hAnsiTheme="minorHAnsi" w:cstheme="minorHAnsi"/>
          <w:i/>
          <w:color w:val="auto"/>
          <w:sz w:val="22"/>
        </w:rPr>
      </w:pPr>
      <w:r w:rsidRPr="00E024F1">
        <w:rPr>
          <w:rFonts w:asciiTheme="minorHAnsi" w:eastAsia="Times New Roman" w:hAnsiTheme="minorHAnsi" w:cstheme="minorHAnsi"/>
          <w:i/>
          <w:color w:val="auto"/>
          <w:sz w:val="22"/>
        </w:rPr>
        <w:br w:type="page"/>
      </w:r>
    </w:p>
    <w:p w14:paraId="17107B4E" w14:textId="77777777" w:rsidR="00E024F1" w:rsidRPr="00E024F1" w:rsidRDefault="00E024F1" w:rsidP="00E024F1">
      <w:pPr>
        <w:keepNext/>
        <w:spacing w:after="120" w:line="240" w:lineRule="auto"/>
        <w:ind w:left="0" w:firstLine="0"/>
        <w:outlineLvl w:val="2"/>
        <w:rPr>
          <w:rFonts w:asciiTheme="minorHAnsi" w:eastAsia="Times New Roman" w:hAnsiTheme="minorHAnsi" w:cstheme="minorHAnsi"/>
          <w:b/>
          <w:bCs/>
          <w:color w:val="auto"/>
          <w:sz w:val="22"/>
        </w:rPr>
      </w:pPr>
      <w:bookmarkStart w:id="65" w:name="_Toc63796957"/>
      <w:bookmarkStart w:id="66" w:name="_Toc102985028"/>
      <w:r w:rsidRPr="00E024F1">
        <w:rPr>
          <w:rFonts w:asciiTheme="minorHAnsi" w:eastAsia="Times New Roman" w:hAnsiTheme="minorHAnsi" w:cstheme="minorHAnsi"/>
          <w:b/>
          <w:bCs/>
          <w:color w:val="auto"/>
          <w:sz w:val="22"/>
        </w:rPr>
        <w:lastRenderedPageBreak/>
        <w:t>Załącznik 2A - Wzór oświadczenia podmiotu udostępniającego zasoby o niepodleganiu wykluczeniu oraz spełnianiu warunków udziału w postępowaniu w zakresie, w jakim Wykonawca powołuje się na jego zasoby.</w:t>
      </w:r>
      <w:bookmarkEnd w:id="65"/>
      <w:bookmarkEnd w:id="66"/>
    </w:p>
    <w:p w14:paraId="6E571F52" w14:textId="77777777" w:rsidR="00E024F1" w:rsidRPr="00E024F1" w:rsidRDefault="00E024F1" w:rsidP="00E024F1">
      <w:pPr>
        <w:spacing w:after="0" w:line="240" w:lineRule="auto"/>
        <w:ind w:left="0" w:firstLine="0"/>
        <w:jc w:val="left"/>
        <w:rPr>
          <w:rFonts w:asciiTheme="minorHAnsi" w:eastAsia="Times New Roman" w:hAnsiTheme="minorHAnsi" w:cstheme="minorHAnsi"/>
          <w:color w:val="auto"/>
          <w:sz w:val="22"/>
          <w:highlight w:val="yellow"/>
        </w:rPr>
      </w:pPr>
    </w:p>
    <w:p w14:paraId="1F5991A4" w14:textId="77777777" w:rsidR="00E024F1" w:rsidRPr="00E024F1" w:rsidRDefault="00E024F1" w:rsidP="00E024F1">
      <w:pPr>
        <w:spacing w:after="0" w:line="240" w:lineRule="auto"/>
        <w:ind w:left="0" w:firstLine="0"/>
        <w:jc w:val="center"/>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Postępowanie w trybie podstawowym bez negocjacji:</w:t>
      </w:r>
    </w:p>
    <w:p w14:paraId="77AE3153" w14:textId="77777777" w:rsidR="00C9178F" w:rsidRPr="00EF712F" w:rsidRDefault="00C9178F" w:rsidP="00C9178F">
      <w:pPr>
        <w:spacing w:after="120"/>
        <w:rPr>
          <w:rStyle w:val="Hyperlink3"/>
          <w:rFonts w:asciiTheme="minorHAnsi" w:hAnsiTheme="minorHAnsi" w:cstheme="minorHAnsi"/>
          <w:b/>
          <w:sz w:val="22"/>
          <w:szCs w:val="22"/>
        </w:rPr>
      </w:pPr>
      <w:r w:rsidRPr="00EF712F">
        <w:rPr>
          <w:rFonts w:cstheme="minorHAnsi"/>
          <w:b/>
          <w:sz w:val="22"/>
        </w:rPr>
        <w:t>Najem powierzchni magazynowej na potrzeby przechowywania publikacji, elementów wystaw i wyposażenia Polskiego Wydawnictwa Muzycznego w Krakowie</w:t>
      </w:r>
      <w:r w:rsidRPr="00EF712F">
        <w:rPr>
          <w:rStyle w:val="Hyperlink3"/>
          <w:rFonts w:asciiTheme="minorHAnsi" w:hAnsiTheme="minorHAnsi" w:cstheme="minorHAnsi"/>
          <w:b/>
          <w:sz w:val="22"/>
          <w:szCs w:val="22"/>
        </w:rPr>
        <w:t xml:space="preserve"> </w:t>
      </w:r>
    </w:p>
    <w:p w14:paraId="412F4306" w14:textId="3B22120A" w:rsidR="00E024F1" w:rsidRPr="00E024F1" w:rsidRDefault="00E024F1" w:rsidP="00E024F1">
      <w:pPr>
        <w:spacing w:after="0" w:line="240" w:lineRule="auto"/>
        <w:ind w:left="0" w:firstLine="0"/>
        <w:jc w:val="left"/>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 xml:space="preserve">Znak postępowania </w:t>
      </w:r>
      <w:r w:rsidRPr="00E024F1">
        <w:rPr>
          <w:rFonts w:asciiTheme="minorHAnsi" w:eastAsia="Times New Roman" w:hAnsiTheme="minorHAnsi" w:cstheme="minorHAnsi"/>
          <w:b/>
          <w:bCs/>
          <w:color w:val="auto"/>
          <w:sz w:val="22"/>
        </w:rPr>
        <w:t>ZZP.261.</w:t>
      </w:r>
      <w:r w:rsidR="00EF712F">
        <w:rPr>
          <w:rFonts w:asciiTheme="minorHAnsi" w:eastAsia="Times New Roman" w:hAnsiTheme="minorHAnsi" w:cstheme="minorHAnsi"/>
          <w:b/>
          <w:bCs/>
          <w:color w:val="auto"/>
          <w:sz w:val="22"/>
        </w:rPr>
        <w:t>10</w:t>
      </w:r>
      <w:r w:rsidRPr="00E024F1">
        <w:rPr>
          <w:rFonts w:asciiTheme="minorHAnsi" w:eastAsia="Times New Roman" w:hAnsiTheme="minorHAnsi" w:cstheme="minorHAnsi"/>
          <w:b/>
          <w:bCs/>
          <w:color w:val="auto"/>
          <w:sz w:val="22"/>
        </w:rPr>
        <w:t>.202</w:t>
      </w:r>
      <w:r w:rsidR="000D5A9B">
        <w:rPr>
          <w:rFonts w:asciiTheme="minorHAnsi" w:eastAsia="Times New Roman" w:hAnsiTheme="minorHAnsi" w:cstheme="minorHAnsi"/>
          <w:b/>
          <w:bCs/>
          <w:color w:val="auto"/>
          <w:sz w:val="22"/>
        </w:rPr>
        <w:t>2</w:t>
      </w:r>
    </w:p>
    <w:p w14:paraId="4D2B1538" w14:textId="77777777" w:rsidR="00E024F1" w:rsidRPr="00E024F1" w:rsidRDefault="00E024F1" w:rsidP="00E024F1">
      <w:pPr>
        <w:spacing w:after="0" w:line="240" w:lineRule="auto"/>
        <w:ind w:left="0" w:firstLine="0"/>
        <w:jc w:val="center"/>
        <w:rPr>
          <w:rFonts w:asciiTheme="minorHAnsi" w:eastAsia="Arial Unicode MS" w:hAnsiTheme="minorHAnsi" w:cstheme="minorHAnsi"/>
          <w:b/>
          <w:color w:val="auto"/>
          <w:sz w:val="22"/>
        </w:rPr>
      </w:pPr>
    </w:p>
    <w:p w14:paraId="08D9EF99" w14:textId="77777777" w:rsidR="00E024F1" w:rsidRPr="00E024F1" w:rsidRDefault="00E024F1" w:rsidP="00E024F1">
      <w:pPr>
        <w:spacing w:after="120" w:line="240" w:lineRule="auto"/>
        <w:ind w:left="0" w:firstLine="0"/>
        <w:jc w:val="left"/>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1. ZAMAWIAJĄCY:</w:t>
      </w:r>
    </w:p>
    <w:p w14:paraId="2BC9636D" w14:textId="77777777" w:rsidR="00E024F1" w:rsidRPr="00E024F1" w:rsidRDefault="00E024F1" w:rsidP="00E024F1">
      <w:pPr>
        <w:widowControl w:val="0"/>
        <w:spacing w:after="0" w:line="240" w:lineRule="auto"/>
        <w:ind w:left="0" w:firstLine="0"/>
        <w:jc w:val="left"/>
        <w:rPr>
          <w:rFonts w:asciiTheme="minorHAnsi" w:eastAsia="Verdana" w:hAnsiTheme="minorHAnsi" w:cstheme="minorHAnsi"/>
          <w:color w:val="auto"/>
          <w:sz w:val="22"/>
        </w:rPr>
      </w:pPr>
      <w:r w:rsidRPr="00E024F1">
        <w:rPr>
          <w:rFonts w:asciiTheme="minorHAnsi" w:eastAsia="Times New Roman" w:hAnsiTheme="minorHAnsi" w:cstheme="minorHAnsi"/>
          <w:color w:val="auto"/>
          <w:sz w:val="22"/>
        </w:rPr>
        <w:t>Polskie Wydawnictwo Muzyczne</w:t>
      </w:r>
    </w:p>
    <w:p w14:paraId="67F811D4" w14:textId="77777777" w:rsidR="00E024F1" w:rsidRPr="00E024F1" w:rsidRDefault="00E024F1" w:rsidP="00E024F1">
      <w:pPr>
        <w:widowControl w:val="0"/>
        <w:spacing w:after="0" w:line="240" w:lineRule="auto"/>
        <w:ind w:left="0" w:firstLine="0"/>
        <w:jc w:val="left"/>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 xml:space="preserve">al. Krasińskiego 11a, </w:t>
      </w:r>
    </w:p>
    <w:p w14:paraId="32D0EBED" w14:textId="77777777" w:rsidR="00E024F1" w:rsidRPr="00E024F1" w:rsidRDefault="00E024F1" w:rsidP="00E024F1">
      <w:pPr>
        <w:widowControl w:val="0"/>
        <w:spacing w:after="0" w:line="240" w:lineRule="auto"/>
        <w:ind w:left="0" w:firstLine="0"/>
        <w:jc w:val="left"/>
        <w:rPr>
          <w:rFonts w:asciiTheme="minorHAnsi" w:eastAsia="Verdana" w:hAnsiTheme="minorHAnsi" w:cstheme="minorHAnsi"/>
          <w:b/>
          <w:bCs/>
          <w:color w:val="auto"/>
          <w:sz w:val="22"/>
        </w:rPr>
      </w:pPr>
      <w:r w:rsidRPr="00E024F1">
        <w:rPr>
          <w:rFonts w:asciiTheme="minorHAnsi" w:eastAsia="Times New Roman" w:hAnsiTheme="minorHAnsi" w:cstheme="minorHAnsi"/>
          <w:color w:val="auto"/>
          <w:sz w:val="22"/>
        </w:rPr>
        <w:t>31-111 Kraków</w:t>
      </w:r>
    </w:p>
    <w:p w14:paraId="13F7AAE2" w14:textId="77777777" w:rsidR="00E024F1" w:rsidRPr="00E024F1" w:rsidRDefault="00E024F1" w:rsidP="00E024F1">
      <w:pPr>
        <w:spacing w:after="0" w:line="240" w:lineRule="auto"/>
        <w:ind w:left="0" w:firstLine="0"/>
        <w:jc w:val="right"/>
        <w:rPr>
          <w:rFonts w:asciiTheme="minorHAnsi" w:eastAsia="Times New Roman" w:hAnsiTheme="minorHAnsi" w:cstheme="minorHAnsi"/>
          <w:b/>
          <w:color w:val="auto"/>
          <w:sz w:val="22"/>
        </w:rPr>
      </w:pPr>
    </w:p>
    <w:p w14:paraId="1F635407" w14:textId="77777777" w:rsidR="00E024F1" w:rsidRPr="00E024F1" w:rsidRDefault="00E024F1" w:rsidP="00E024F1">
      <w:pPr>
        <w:spacing w:after="0" w:line="240" w:lineRule="auto"/>
        <w:ind w:left="0" w:firstLine="0"/>
        <w:jc w:val="left"/>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2. WYKONAWCA:</w:t>
      </w:r>
    </w:p>
    <w:p w14:paraId="409B65A9"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E024F1" w:rsidRPr="00E024F1" w14:paraId="72AE9688" w14:textId="77777777" w:rsidTr="00FC745B">
        <w:trPr>
          <w:cantSplit/>
        </w:trPr>
        <w:tc>
          <w:tcPr>
            <w:tcW w:w="610" w:type="dxa"/>
          </w:tcPr>
          <w:p w14:paraId="2497EB6C"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l.p.</w:t>
            </w:r>
          </w:p>
        </w:tc>
        <w:tc>
          <w:tcPr>
            <w:tcW w:w="6120" w:type="dxa"/>
          </w:tcPr>
          <w:p w14:paraId="732F5EB4" w14:textId="77777777" w:rsidR="00E024F1" w:rsidRPr="00E024F1" w:rsidRDefault="00E024F1" w:rsidP="00E024F1">
            <w:pPr>
              <w:spacing w:after="0" w:line="240" w:lineRule="auto"/>
              <w:ind w:left="0" w:firstLine="0"/>
              <w:jc w:val="center"/>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Nazwa(y) Wykonawcy(ów)</w:t>
            </w:r>
          </w:p>
        </w:tc>
        <w:tc>
          <w:tcPr>
            <w:tcW w:w="2482" w:type="dxa"/>
          </w:tcPr>
          <w:p w14:paraId="7B5122BD" w14:textId="77777777" w:rsidR="00E024F1" w:rsidRPr="00E024F1" w:rsidRDefault="00E024F1" w:rsidP="00E024F1">
            <w:pPr>
              <w:spacing w:after="0" w:line="240" w:lineRule="auto"/>
              <w:ind w:left="0" w:firstLine="0"/>
              <w:jc w:val="center"/>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Adres(y) Wykonawcy(ów)</w:t>
            </w:r>
          </w:p>
        </w:tc>
      </w:tr>
      <w:tr w:rsidR="00E024F1" w:rsidRPr="00E024F1" w14:paraId="04F46043" w14:textId="77777777" w:rsidTr="00FC745B">
        <w:trPr>
          <w:cantSplit/>
        </w:trPr>
        <w:tc>
          <w:tcPr>
            <w:tcW w:w="610" w:type="dxa"/>
          </w:tcPr>
          <w:p w14:paraId="2ED1D293"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tc>
        <w:tc>
          <w:tcPr>
            <w:tcW w:w="6120" w:type="dxa"/>
          </w:tcPr>
          <w:p w14:paraId="42880BEC"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tc>
        <w:tc>
          <w:tcPr>
            <w:tcW w:w="2482" w:type="dxa"/>
          </w:tcPr>
          <w:p w14:paraId="783E3140"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tc>
      </w:tr>
      <w:tr w:rsidR="00E024F1" w:rsidRPr="00E024F1" w14:paraId="38E230F1" w14:textId="77777777" w:rsidTr="00FC745B">
        <w:trPr>
          <w:cantSplit/>
        </w:trPr>
        <w:tc>
          <w:tcPr>
            <w:tcW w:w="610" w:type="dxa"/>
          </w:tcPr>
          <w:p w14:paraId="2E1D8F22"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tc>
        <w:tc>
          <w:tcPr>
            <w:tcW w:w="6120" w:type="dxa"/>
          </w:tcPr>
          <w:p w14:paraId="3F08C5F2"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tc>
        <w:tc>
          <w:tcPr>
            <w:tcW w:w="2482" w:type="dxa"/>
          </w:tcPr>
          <w:p w14:paraId="4E9EB067"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tc>
      </w:tr>
    </w:tbl>
    <w:p w14:paraId="587C5901" w14:textId="77777777" w:rsidR="00E024F1" w:rsidRPr="00E024F1" w:rsidRDefault="00E024F1" w:rsidP="00E024F1">
      <w:pPr>
        <w:spacing w:after="0" w:line="240" w:lineRule="auto"/>
        <w:ind w:left="0" w:firstLine="0"/>
        <w:jc w:val="center"/>
        <w:rPr>
          <w:rFonts w:asciiTheme="minorHAnsi" w:eastAsia="Times New Roman" w:hAnsiTheme="minorHAnsi" w:cstheme="minorHAnsi"/>
          <w:b/>
          <w:color w:val="auto"/>
          <w:sz w:val="22"/>
        </w:rPr>
      </w:pPr>
    </w:p>
    <w:p w14:paraId="356F51D5" w14:textId="77777777" w:rsidR="00E024F1" w:rsidRPr="00E024F1" w:rsidRDefault="00E024F1" w:rsidP="00E024F1">
      <w:pPr>
        <w:spacing w:after="0" w:line="240" w:lineRule="auto"/>
        <w:ind w:left="0" w:firstLine="0"/>
        <w:jc w:val="center"/>
        <w:rPr>
          <w:rFonts w:asciiTheme="minorHAnsi" w:eastAsia="Times New Roman" w:hAnsiTheme="minorHAnsi" w:cstheme="minorHAnsi"/>
          <w:b/>
          <w:color w:val="auto"/>
          <w:sz w:val="22"/>
        </w:rPr>
      </w:pPr>
    </w:p>
    <w:p w14:paraId="0AA32363" w14:textId="77777777" w:rsidR="00E024F1" w:rsidRPr="00E024F1" w:rsidRDefault="00E024F1" w:rsidP="00E024F1">
      <w:pPr>
        <w:autoSpaceDE w:val="0"/>
        <w:autoSpaceDN w:val="0"/>
        <w:adjustRightInd w:val="0"/>
        <w:spacing w:after="0" w:line="240" w:lineRule="auto"/>
        <w:ind w:left="0" w:firstLine="0"/>
        <w:jc w:val="center"/>
        <w:rPr>
          <w:rFonts w:asciiTheme="minorHAnsi" w:eastAsia="Times New Roman" w:hAnsiTheme="minorHAnsi" w:cstheme="minorHAnsi"/>
          <w:b/>
          <w:bCs/>
          <w:color w:val="auto"/>
          <w:sz w:val="22"/>
        </w:rPr>
      </w:pPr>
      <w:r w:rsidRPr="00E024F1">
        <w:rPr>
          <w:rFonts w:asciiTheme="minorHAnsi" w:eastAsia="Times New Roman" w:hAnsiTheme="minorHAnsi" w:cstheme="minorHAnsi"/>
          <w:b/>
          <w:bCs/>
          <w:color w:val="auto"/>
          <w:sz w:val="22"/>
        </w:rPr>
        <w:t>OŚWIADCZENIE PODMIOTU UDOSTĘPNIAJĄCEGO ZASOBY</w:t>
      </w:r>
    </w:p>
    <w:p w14:paraId="2F9139A0" w14:textId="77777777" w:rsidR="00E024F1" w:rsidRPr="00E024F1" w:rsidRDefault="00E024F1" w:rsidP="00E024F1">
      <w:pPr>
        <w:autoSpaceDE w:val="0"/>
        <w:autoSpaceDN w:val="0"/>
        <w:adjustRightInd w:val="0"/>
        <w:spacing w:after="0" w:line="240" w:lineRule="auto"/>
        <w:ind w:left="0" w:firstLine="0"/>
        <w:jc w:val="center"/>
        <w:rPr>
          <w:rFonts w:asciiTheme="minorHAnsi" w:eastAsia="Times New Roman" w:hAnsiTheme="minorHAnsi" w:cstheme="minorHAnsi"/>
          <w:color w:val="auto"/>
          <w:sz w:val="22"/>
        </w:rPr>
      </w:pPr>
      <w:r w:rsidRPr="00E024F1">
        <w:rPr>
          <w:rFonts w:asciiTheme="minorHAnsi" w:eastAsia="Times New Roman" w:hAnsiTheme="minorHAnsi" w:cstheme="minorHAnsi"/>
          <w:b/>
          <w:bCs/>
          <w:color w:val="auto"/>
          <w:sz w:val="22"/>
        </w:rPr>
        <w:t>składane na podstawie art. 125 ust. 5</w:t>
      </w:r>
      <w:r w:rsidRPr="00E024F1">
        <w:rPr>
          <w:rFonts w:asciiTheme="minorHAnsi" w:eastAsia="Times New Roman" w:hAnsiTheme="minorHAnsi" w:cstheme="minorHAnsi"/>
          <w:color w:val="auto"/>
          <w:sz w:val="22"/>
        </w:rPr>
        <w:t xml:space="preserve"> ustawy z dnia 11 września 2019 r.</w:t>
      </w:r>
    </w:p>
    <w:p w14:paraId="715C6C7D" w14:textId="77777777" w:rsidR="00E024F1" w:rsidRPr="00E024F1" w:rsidRDefault="00E024F1" w:rsidP="00E024F1">
      <w:pPr>
        <w:autoSpaceDE w:val="0"/>
        <w:autoSpaceDN w:val="0"/>
        <w:adjustRightInd w:val="0"/>
        <w:spacing w:after="0" w:line="240" w:lineRule="auto"/>
        <w:ind w:left="0" w:firstLine="0"/>
        <w:jc w:val="center"/>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Prawo zamówień publicznych (dalej jako: Pzp)</w:t>
      </w:r>
    </w:p>
    <w:p w14:paraId="01BAEE8D" w14:textId="77777777" w:rsidR="00E024F1" w:rsidRPr="00E024F1" w:rsidRDefault="00E024F1" w:rsidP="00E024F1">
      <w:pPr>
        <w:autoSpaceDE w:val="0"/>
        <w:autoSpaceDN w:val="0"/>
        <w:adjustRightInd w:val="0"/>
        <w:spacing w:after="0" w:line="240" w:lineRule="auto"/>
        <w:ind w:left="0" w:firstLine="0"/>
        <w:jc w:val="left"/>
        <w:rPr>
          <w:rFonts w:asciiTheme="minorHAnsi" w:eastAsia="Times New Roman" w:hAnsiTheme="minorHAnsi" w:cstheme="minorHAnsi"/>
          <w:color w:val="auto"/>
          <w:sz w:val="22"/>
        </w:rPr>
      </w:pPr>
    </w:p>
    <w:p w14:paraId="7B5E4381" w14:textId="77777777" w:rsidR="00E024F1" w:rsidRPr="00E024F1" w:rsidRDefault="00E024F1" w:rsidP="00E024F1">
      <w:pPr>
        <w:autoSpaceDE w:val="0"/>
        <w:autoSpaceDN w:val="0"/>
        <w:adjustRightInd w:val="0"/>
        <w:spacing w:after="0" w:line="240" w:lineRule="auto"/>
        <w:ind w:left="0" w:firstLine="0"/>
        <w:jc w:val="center"/>
        <w:rPr>
          <w:rFonts w:asciiTheme="minorHAnsi" w:eastAsia="Times New Roman" w:hAnsiTheme="minorHAnsi" w:cstheme="minorHAnsi"/>
          <w:b/>
          <w:bCs/>
          <w:color w:val="auto"/>
          <w:sz w:val="22"/>
        </w:rPr>
      </w:pPr>
      <w:r w:rsidRPr="00E024F1">
        <w:rPr>
          <w:rFonts w:asciiTheme="minorHAnsi" w:eastAsia="Times New Roman" w:hAnsiTheme="minorHAnsi" w:cstheme="minorHAnsi"/>
          <w:b/>
          <w:bCs/>
          <w:color w:val="auto"/>
          <w:sz w:val="22"/>
        </w:rPr>
        <w:t>OŚWIADCZENIE</w:t>
      </w:r>
    </w:p>
    <w:p w14:paraId="6A50931D" w14:textId="77777777" w:rsidR="00E024F1" w:rsidRPr="00E024F1" w:rsidRDefault="00E024F1" w:rsidP="00E024F1">
      <w:pPr>
        <w:autoSpaceDE w:val="0"/>
        <w:autoSpaceDN w:val="0"/>
        <w:adjustRightInd w:val="0"/>
        <w:spacing w:after="0" w:line="240" w:lineRule="auto"/>
        <w:ind w:left="0" w:firstLine="0"/>
        <w:jc w:val="center"/>
        <w:rPr>
          <w:rFonts w:asciiTheme="minorHAnsi" w:eastAsia="Times New Roman" w:hAnsiTheme="minorHAnsi" w:cstheme="minorHAnsi"/>
          <w:b/>
          <w:bCs/>
          <w:color w:val="auto"/>
          <w:sz w:val="22"/>
        </w:rPr>
      </w:pPr>
      <w:r w:rsidRPr="00E024F1">
        <w:rPr>
          <w:rFonts w:asciiTheme="minorHAnsi" w:eastAsia="Times New Roman" w:hAnsiTheme="minorHAnsi" w:cstheme="minorHAnsi"/>
          <w:b/>
          <w:bCs/>
          <w:color w:val="auto"/>
          <w:sz w:val="22"/>
        </w:rPr>
        <w:t>DOTYCZĄCE PODSTAW WYKLUCZENIA Z POSTĘPOWANIA</w:t>
      </w:r>
    </w:p>
    <w:p w14:paraId="3028BBFE" w14:textId="77777777" w:rsidR="00E024F1" w:rsidRPr="00E024F1" w:rsidRDefault="00E024F1" w:rsidP="00E024F1">
      <w:pPr>
        <w:autoSpaceDE w:val="0"/>
        <w:autoSpaceDN w:val="0"/>
        <w:adjustRightInd w:val="0"/>
        <w:spacing w:after="0" w:line="240" w:lineRule="auto"/>
        <w:ind w:left="0" w:firstLine="0"/>
        <w:rPr>
          <w:rFonts w:asciiTheme="minorHAnsi" w:eastAsia="Times New Roman" w:hAnsiTheme="minorHAnsi" w:cstheme="minorHAnsi"/>
          <w:color w:val="auto"/>
          <w:sz w:val="22"/>
        </w:rPr>
      </w:pPr>
    </w:p>
    <w:p w14:paraId="70A3F2BC" w14:textId="3B52F101" w:rsidR="00E024F1" w:rsidRPr="00E024F1" w:rsidRDefault="00E024F1" w:rsidP="00E36714">
      <w:pPr>
        <w:spacing w:after="120"/>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 xml:space="preserve">Na potrzeby postępowania o udzielenie zamówienia publicznego pn.: </w:t>
      </w:r>
      <w:r w:rsidR="00EF712F" w:rsidRPr="00EF712F">
        <w:rPr>
          <w:rFonts w:cstheme="minorHAnsi"/>
          <w:b/>
          <w:sz w:val="22"/>
        </w:rPr>
        <w:t>Najem powierzchni magazynowej na potrzeby przechowywania publikacji, elementów wystaw i wyposażenia Polskiego Wydawnictwa Muzycznego w Krakowie</w:t>
      </w:r>
      <w:r w:rsidR="00EF712F" w:rsidRPr="00EF712F">
        <w:rPr>
          <w:rStyle w:val="Hyperlink3"/>
          <w:rFonts w:asciiTheme="minorHAnsi" w:hAnsiTheme="minorHAnsi" w:cstheme="minorHAnsi"/>
          <w:b/>
          <w:sz w:val="22"/>
          <w:szCs w:val="22"/>
        </w:rPr>
        <w:t xml:space="preserve"> </w:t>
      </w:r>
      <w:r w:rsidRPr="001A008F">
        <w:rPr>
          <w:rFonts w:asciiTheme="minorHAnsi" w:eastAsia="Times New Roman" w:hAnsiTheme="minorHAnsi" w:cstheme="minorHAnsi"/>
          <w:b/>
          <w:color w:val="auto"/>
          <w:sz w:val="22"/>
        </w:rPr>
        <w:t xml:space="preserve">(znak postępowania </w:t>
      </w:r>
      <w:r w:rsidRPr="001A008F">
        <w:rPr>
          <w:rFonts w:asciiTheme="minorHAnsi" w:eastAsia="Times New Roman" w:hAnsiTheme="minorHAnsi" w:cstheme="minorHAnsi"/>
          <w:b/>
          <w:bCs/>
          <w:color w:val="auto"/>
          <w:sz w:val="22"/>
        </w:rPr>
        <w:t>ZZP.261.</w:t>
      </w:r>
      <w:r w:rsidR="00EF712F">
        <w:rPr>
          <w:rFonts w:asciiTheme="minorHAnsi" w:eastAsia="Times New Roman" w:hAnsiTheme="minorHAnsi" w:cstheme="minorHAnsi"/>
          <w:b/>
          <w:bCs/>
          <w:color w:val="auto"/>
          <w:sz w:val="22"/>
        </w:rPr>
        <w:t>10</w:t>
      </w:r>
      <w:r w:rsidRPr="001A008F">
        <w:rPr>
          <w:rFonts w:asciiTheme="minorHAnsi" w:eastAsia="Times New Roman" w:hAnsiTheme="minorHAnsi" w:cstheme="minorHAnsi"/>
          <w:b/>
          <w:bCs/>
          <w:color w:val="auto"/>
          <w:sz w:val="22"/>
        </w:rPr>
        <w:t>.202</w:t>
      </w:r>
      <w:r w:rsidR="001A008F" w:rsidRPr="001A008F">
        <w:rPr>
          <w:rFonts w:asciiTheme="minorHAnsi" w:eastAsia="Times New Roman" w:hAnsiTheme="minorHAnsi" w:cstheme="minorHAnsi"/>
          <w:b/>
          <w:bCs/>
          <w:color w:val="auto"/>
          <w:sz w:val="22"/>
        </w:rPr>
        <w:t>2</w:t>
      </w:r>
      <w:r w:rsidRPr="001A008F">
        <w:rPr>
          <w:rFonts w:asciiTheme="minorHAnsi" w:eastAsia="Times New Roman" w:hAnsiTheme="minorHAnsi" w:cstheme="minorHAnsi"/>
          <w:b/>
          <w:bCs/>
          <w:color w:val="auto"/>
          <w:sz w:val="22"/>
        </w:rPr>
        <w:t>)</w:t>
      </w:r>
      <w:r w:rsidRPr="001A008F">
        <w:rPr>
          <w:rFonts w:asciiTheme="minorHAnsi" w:eastAsia="Times New Roman" w:hAnsiTheme="minorHAnsi" w:cstheme="minorHAnsi"/>
          <w:b/>
          <w:color w:val="auto"/>
          <w:sz w:val="22"/>
        </w:rPr>
        <w:t xml:space="preserve"> </w:t>
      </w:r>
      <w:r w:rsidRPr="001A008F">
        <w:rPr>
          <w:rFonts w:asciiTheme="minorHAnsi" w:eastAsia="Times New Roman" w:hAnsiTheme="minorHAnsi" w:cstheme="minorHAnsi"/>
          <w:color w:val="auto"/>
          <w:sz w:val="22"/>
        </w:rPr>
        <w:t>prowadzonego</w:t>
      </w:r>
      <w:r w:rsidRPr="00E024F1">
        <w:rPr>
          <w:rFonts w:asciiTheme="minorHAnsi" w:eastAsia="Times New Roman" w:hAnsiTheme="minorHAnsi" w:cstheme="minorHAnsi"/>
          <w:color w:val="auto"/>
          <w:sz w:val="22"/>
        </w:rPr>
        <w:t xml:space="preserve"> przez Zamawiającego – </w:t>
      </w:r>
      <w:r w:rsidRPr="00E024F1">
        <w:rPr>
          <w:rFonts w:asciiTheme="minorHAnsi" w:eastAsia="Times New Roman" w:hAnsiTheme="minorHAnsi" w:cstheme="minorHAnsi"/>
          <w:b/>
          <w:bCs/>
          <w:color w:val="auto"/>
          <w:sz w:val="22"/>
        </w:rPr>
        <w:t>Polskie Wydawnictwo Muzyczne</w:t>
      </w:r>
      <w:r w:rsidRPr="00E024F1">
        <w:rPr>
          <w:rFonts w:asciiTheme="minorHAnsi" w:eastAsia="Times New Roman" w:hAnsiTheme="minorHAnsi" w:cstheme="minorHAnsi"/>
          <w:i/>
          <w:iCs/>
          <w:color w:val="auto"/>
          <w:sz w:val="22"/>
        </w:rPr>
        <w:t xml:space="preserve">, </w:t>
      </w:r>
      <w:r w:rsidRPr="00E024F1">
        <w:rPr>
          <w:rFonts w:asciiTheme="minorHAnsi" w:eastAsia="Times New Roman" w:hAnsiTheme="minorHAnsi" w:cstheme="minorHAnsi"/>
          <w:color w:val="auto"/>
          <w:sz w:val="22"/>
        </w:rPr>
        <w:t xml:space="preserve">oświadczam, że nie podlegam wykluczeniu z w/w postępowania na podstawie </w:t>
      </w:r>
      <w:r w:rsidR="00E36714" w:rsidRPr="00E36714">
        <w:rPr>
          <w:rFonts w:asciiTheme="minorHAnsi" w:eastAsia="Times New Roman" w:hAnsiTheme="minorHAnsi" w:cstheme="minorHAnsi"/>
          <w:color w:val="auto"/>
          <w:sz w:val="22"/>
        </w:rPr>
        <w:t xml:space="preserve">art. 108 ust. 1, 109 ust. 1 pkt 4) ustawy Pzp oraz art. 7 ust 1 ustawy </w:t>
      </w:r>
      <w:r w:rsidR="00E36714" w:rsidRPr="00E36714">
        <w:rPr>
          <w:rFonts w:asciiTheme="minorHAnsi" w:eastAsia="Times New Roman" w:hAnsiTheme="minorHAnsi" w:cstheme="minorHAnsi"/>
          <w:iCs/>
          <w:color w:val="auto"/>
          <w:sz w:val="22"/>
        </w:rPr>
        <w:t>o szczególnych rozwiązaniach w zakresie przeciwdziałania wspieraniu agresji na Ukrainę oraz służących ochronie bezpieczeństwa narodowego (tj. Dz. U. z 2022 r. poz. 835)</w:t>
      </w:r>
      <w:r w:rsidR="00E36714">
        <w:rPr>
          <w:rFonts w:asciiTheme="minorHAnsi" w:eastAsia="Times New Roman" w:hAnsiTheme="minorHAnsi" w:cstheme="minorHAnsi"/>
          <w:iCs/>
          <w:color w:val="auto"/>
          <w:sz w:val="22"/>
        </w:rPr>
        <w:t>.</w:t>
      </w:r>
    </w:p>
    <w:p w14:paraId="5CA3F827" w14:textId="4CA92292" w:rsidR="00E024F1" w:rsidRPr="00E024F1" w:rsidRDefault="00E024F1" w:rsidP="00E024F1">
      <w:pPr>
        <w:autoSpaceDE w:val="0"/>
        <w:autoSpaceDN w:val="0"/>
        <w:adjustRightInd w:val="0"/>
        <w:spacing w:after="0" w:line="240" w:lineRule="auto"/>
        <w:ind w:left="0" w:firstLine="0"/>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 xml:space="preserve">Oświadczam, że zachodzą w stosunku do mnie podstawy wykluczenia z postępowania na podstawie art. …………………………….. ustawy Pzp </w:t>
      </w:r>
      <w:r w:rsidRPr="00E024F1">
        <w:rPr>
          <w:rFonts w:asciiTheme="minorHAnsi" w:eastAsia="Times New Roman" w:hAnsiTheme="minorHAnsi" w:cstheme="minorHAnsi"/>
          <w:i/>
          <w:iCs/>
          <w:color w:val="auto"/>
          <w:sz w:val="22"/>
        </w:rPr>
        <w:t xml:space="preserve">(podać mającą zastosowanie podstawę wykluczenia spośród wymienionych </w:t>
      </w:r>
      <w:r w:rsidR="00E36714" w:rsidRPr="00E36714">
        <w:rPr>
          <w:rFonts w:asciiTheme="minorHAnsi" w:eastAsia="Times New Roman" w:hAnsiTheme="minorHAnsi" w:cstheme="minorHAnsi"/>
          <w:i/>
          <w:iCs/>
          <w:color w:val="auto"/>
          <w:sz w:val="22"/>
        </w:rPr>
        <w:t>art. 108 ust. 1, 109 ust. 1 pkt 4) ustawy Pzp oraz art. 7 ust 1 ustawy o szczególnych rozwiązaniach w zakresie przeciwdziałania wspieraniu agresji na Ukrainę oraz służących ochronie bezpieczeństwa narodowego</w:t>
      </w:r>
      <w:r w:rsidR="00E36714">
        <w:rPr>
          <w:rFonts w:asciiTheme="minorHAnsi" w:eastAsia="Times New Roman" w:hAnsiTheme="minorHAnsi" w:cstheme="minorHAnsi"/>
          <w:i/>
          <w:iCs/>
          <w:color w:val="auto"/>
          <w:sz w:val="22"/>
        </w:rPr>
        <w:t xml:space="preserve"> (tj. Dz. U. z 2022 r. poz. 835</w:t>
      </w:r>
      <w:r w:rsidRPr="00E024F1">
        <w:rPr>
          <w:rFonts w:asciiTheme="minorHAnsi" w:eastAsia="Times New Roman" w:hAnsiTheme="minorHAnsi" w:cstheme="minorHAnsi"/>
          <w:i/>
          <w:iCs/>
          <w:color w:val="auto"/>
          <w:sz w:val="22"/>
        </w:rPr>
        <w:t xml:space="preserve">). </w:t>
      </w:r>
      <w:r w:rsidRPr="00E024F1">
        <w:rPr>
          <w:rFonts w:asciiTheme="minorHAnsi" w:eastAsia="Times New Roman" w:hAnsiTheme="minorHAnsi" w:cstheme="minorHAnsi"/>
          <w:color w:val="auto"/>
          <w:sz w:val="22"/>
        </w:rPr>
        <w:t>Jednocześnie na podstawie art. 110 ust. 2ustawy Pzp oświadczam, że w związku z wymienioną</w:t>
      </w:r>
      <w:r w:rsidRPr="00E024F1">
        <w:rPr>
          <w:rFonts w:asciiTheme="minorHAnsi" w:eastAsia="Times New Roman" w:hAnsiTheme="minorHAnsi" w:cstheme="minorHAnsi"/>
          <w:i/>
          <w:iCs/>
          <w:color w:val="auto"/>
          <w:sz w:val="22"/>
        </w:rPr>
        <w:t xml:space="preserve"> </w:t>
      </w:r>
      <w:r w:rsidRPr="00E024F1">
        <w:rPr>
          <w:rFonts w:asciiTheme="minorHAnsi" w:eastAsia="Times New Roman" w:hAnsiTheme="minorHAnsi" w:cstheme="minorHAnsi"/>
          <w:color w:val="auto"/>
          <w:sz w:val="22"/>
        </w:rPr>
        <w:t>okolicznością/wymienionymi okolicznościami, podjąłem następujące środki naprawcze:</w:t>
      </w:r>
    </w:p>
    <w:p w14:paraId="1973D2B4" w14:textId="68A417F6" w:rsidR="00E024F1" w:rsidRDefault="00E024F1" w:rsidP="00E024F1">
      <w:pPr>
        <w:autoSpaceDE w:val="0"/>
        <w:autoSpaceDN w:val="0"/>
        <w:adjustRightInd w:val="0"/>
        <w:spacing w:after="0" w:line="240" w:lineRule="auto"/>
        <w:ind w:left="0" w:firstLine="0"/>
        <w:jc w:val="left"/>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lastRenderedPageBreak/>
        <w:t>................................................................................................................................................................................................................................................................................................................................................................................................................................................................................................</w:t>
      </w:r>
    </w:p>
    <w:p w14:paraId="7A382B3B" w14:textId="77777777" w:rsidR="008C5236" w:rsidRPr="00E024F1" w:rsidRDefault="008C5236" w:rsidP="00E024F1">
      <w:pPr>
        <w:autoSpaceDE w:val="0"/>
        <w:autoSpaceDN w:val="0"/>
        <w:adjustRightInd w:val="0"/>
        <w:spacing w:after="0" w:line="240" w:lineRule="auto"/>
        <w:ind w:left="0" w:firstLine="0"/>
        <w:jc w:val="left"/>
        <w:rPr>
          <w:rFonts w:asciiTheme="minorHAnsi" w:eastAsia="Times New Roman" w:hAnsiTheme="minorHAnsi" w:cstheme="minorHAnsi"/>
          <w:color w:val="auto"/>
          <w:sz w:val="22"/>
        </w:rPr>
      </w:pPr>
    </w:p>
    <w:p w14:paraId="0B66F166" w14:textId="77777777" w:rsidR="00E024F1" w:rsidRPr="00E024F1" w:rsidRDefault="00E024F1" w:rsidP="00E024F1">
      <w:pPr>
        <w:spacing w:after="0" w:line="240" w:lineRule="auto"/>
        <w:ind w:left="0" w:firstLine="0"/>
        <w:jc w:val="center"/>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OŚWIADCZENIE</w:t>
      </w:r>
    </w:p>
    <w:p w14:paraId="07479DC4" w14:textId="77777777" w:rsidR="00E024F1" w:rsidRPr="00E024F1" w:rsidRDefault="00E024F1" w:rsidP="00E024F1">
      <w:pPr>
        <w:autoSpaceDE w:val="0"/>
        <w:autoSpaceDN w:val="0"/>
        <w:adjustRightInd w:val="0"/>
        <w:spacing w:after="0" w:line="240" w:lineRule="auto"/>
        <w:ind w:left="0" w:firstLine="0"/>
        <w:jc w:val="center"/>
        <w:rPr>
          <w:rFonts w:asciiTheme="minorHAnsi" w:eastAsia="Times New Roman" w:hAnsiTheme="minorHAnsi" w:cstheme="minorHAnsi"/>
          <w:color w:val="auto"/>
          <w:sz w:val="22"/>
        </w:rPr>
      </w:pPr>
      <w:r w:rsidRPr="00E024F1">
        <w:rPr>
          <w:rFonts w:asciiTheme="minorHAnsi" w:eastAsia="Times New Roman" w:hAnsiTheme="minorHAnsi" w:cstheme="minorHAnsi"/>
          <w:b/>
          <w:bCs/>
          <w:color w:val="auto"/>
          <w:sz w:val="22"/>
        </w:rPr>
        <w:t>DOTYCZĄCE SPEŁNIENIA WARUNKÓW UDZIAŁU W POSTĘPOWANIU</w:t>
      </w:r>
    </w:p>
    <w:p w14:paraId="617C1529" w14:textId="14919073" w:rsidR="00E024F1" w:rsidRPr="00E024F1" w:rsidRDefault="00E024F1" w:rsidP="00EF712F">
      <w:pPr>
        <w:spacing w:after="0" w:line="240" w:lineRule="auto"/>
        <w:ind w:left="0" w:firstLine="0"/>
        <w:rPr>
          <w:rFonts w:asciiTheme="minorHAnsi" w:eastAsia="Times New Roman" w:hAnsiTheme="minorHAnsi" w:cstheme="minorHAnsi"/>
          <w:b/>
          <w:color w:val="auto"/>
          <w:sz w:val="22"/>
        </w:rPr>
      </w:pPr>
      <w:r w:rsidRPr="00E024F1">
        <w:rPr>
          <w:rFonts w:asciiTheme="minorHAnsi" w:eastAsia="Times New Roman" w:hAnsiTheme="minorHAnsi" w:cstheme="minorHAnsi"/>
          <w:color w:val="auto"/>
          <w:sz w:val="22"/>
        </w:rPr>
        <w:t xml:space="preserve">Oświadczam, że spełniam(-my) warunki udziału w postępowaniu o udzielenie zamówienia publicznego pn.: </w:t>
      </w:r>
      <w:r w:rsidR="00EF712F" w:rsidRPr="00EF712F">
        <w:rPr>
          <w:rFonts w:asciiTheme="minorHAnsi" w:eastAsia="Times New Roman" w:hAnsiTheme="minorHAnsi" w:cstheme="minorHAnsi"/>
          <w:b/>
          <w:color w:val="auto"/>
          <w:sz w:val="22"/>
        </w:rPr>
        <w:t>Najem powierzchni magazynowej na potrzeby przechowywania publikacji, elementów wystaw i wyposażenia Polskiego Wydawnictwa Muzycznego w Krakowie</w:t>
      </w:r>
      <w:r w:rsidR="00EF712F">
        <w:rPr>
          <w:rFonts w:asciiTheme="minorHAnsi" w:eastAsia="Times New Roman" w:hAnsiTheme="minorHAnsi" w:cstheme="minorHAnsi"/>
          <w:b/>
          <w:color w:val="auto"/>
          <w:sz w:val="22"/>
        </w:rPr>
        <w:t xml:space="preserve"> </w:t>
      </w:r>
      <w:r w:rsidRPr="001A008F">
        <w:rPr>
          <w:rFonts w:asciiTheme="minorHAnsi" w:eastAsia="Times New Roman" w:hAnsiTheme="minorHAnsi" w:cstheme="minorHAnsi"/>
          <w:b/>
          <w:color w:val="auto"/>
          <w:sz w:val="22"/>
        </w:rPr>
        <w:t xml:space="preserve">(znak postępowania </w:t>
      </w:r>
      <w:r w:rsidRPr="001A008F">
        <w:rPr>
          <w:rFonts w:asciiTheme="minorHAnsi" w:eastAsia="Times New Roman" w:hAnsiTheme="minorHAnsi" w:cstheme="minorHAnsi"/>
          <w:b/>
          <w:bCs/>
          <w:color w:val="auto"/>
          <w:sz w:val="22"/>
        </w:rPr>
        <w:t>ZZP.261.</w:t>
      </w:r>
      <w:r w:rsidR="00EF712F">
        <w:rPr>
          <w:rFonts w:asciiTheme="minorHAnsi" w:eastAsia="Times New Roman" w:hAnsiTheme="minorHAnsi" w:cstheme="minorHAnsi"/>
          <w:b/>
          <w:bCs/>
          <w:color w:val="auto"/>
          <w:sz w:val="22"/>
        </w:rPr>
        <w:t>10</w:t>
      </w:r>
      <w:r w:rsidRPr="001A008F">
        <w:rPr>
          <w:rFonts w:asciiTheme="minorHAnsi" w:eastAsia="Times New Roman" w:hAnsiTheme="minorHAnsi" w:cstheme="minorHAnsi"/>
          <w:b/>
          <w:bCs/>
          <w:color w:val="auto"/>
          <w:sz w:val="22"/>
        </w:rPr>
        <w:t>.202</w:t>
      </w:r>
      <w:r w:rsidR="001A008F" w:rsidRPr="001A008F">
        <w:rPr>
          <w:rFonts w:asciiTheme="minorHAnsi" w:eastAsia="Times New Roman" w:hAnsiTheme="minorHAnsi" w:cstheme="minorHAnsi"/>
          <w:b/>
          <w:bCs/>
          <w:color w:val="auto"/>
          <w:sz w:val="22"/>
        </w:rPr>
        <w:t>2</w:t>
      </w:r>
      <w:r w:rsidRPr="001A008F">
        <w:rPr>
          <w:rFonts w:asciiTheme="minorHAnsi" w:eastAsia="Times New Roman" w:hAnsiTheme="minorHAnsi" w:cstheme="minorHAnsi"/>
          <w:b/>
          <w:bCs/>
          <w:color w:val="auto"/>
          <w:sz w:val="22"/>
        </w:rPr>
        <w:t>)</w:t>
      </w:r>
      <w:r w:rsidRPr="001A008F">
        <w:rPr>
          <w:rFonts w:asciiTheme="minorHAnsi" w:eastAsia="Times New Roman" w:hAnsiTheme="minorHAnsi" w:cstheme="minorHAnsi"/>
          <w:b/>
          <w:color w:val="auto"/>
          <w:sz w:val="22"/>
        </w:rPr>
        <w:t xml:space="preserve"> </w:t>
      </w:r>
      <w:r w:rsidRPr="001A008F">
        <w:rPr>
          <w:rFonts w:asciiTheme="minorHAnsi" w:eastAsia="Times New Roman" w:hAnsiTheme="minorHAnsi" w:cstheme="minorHAnsi"/>
          <w:color w:val="auto"/>
          <w:sz w:val="22"/>
        </w:rPr>
        <w:t>prowadzonego</w:t>
      </w:r>
      <w:r w:rsidRPr="00E024F1">
        <w:rPr>
          <w:rFonts w:asciiTheme="minorHAnsi" w:eastAsia="Times New Roman" w:hAnsiTheme="minorHAnsi" w:cstheme="minorHAnsi"/>
          <w:color w:val="auto"/>
          <w:sz w:val="22"/>
        </w:rPr>
        <w:t xml:space="preserve"> przez Zamawiającego – </w:t>
      </w:r>
      <w:r w:rsidRPr="00E024F1">
        <w:rPr>
          <w:rFonts w:asciiTheme="minorHAnsi" w:eastAsia="Times New Roman" w:hAnsiTheme="minorHAnsi" w:cstheme="minorHAnsi"/>
          <w:b/>
          <w:bCs/>
          <w:color w:val="auto"/>
          <w:sz w:val="22"/>
        </w:rPr>
        <w:t>Polskie Wydawnictwo Muzyczne</w:t>
      </w:r>
      <w:r w:rsidRPr="00E024F1">
        <w:rPr>
          <w:rFonts w:asciiTheme="minorHAnsi" w:eastAsia="Times New Roman" w:hAnsiTheme="minorHAnsi" w:cstheme="minorHAnsi"/>
          <w:i/>
          <w:iCs/>
          <w:color w:val="auto"/>
          <w:sz w:val="22"/>
        </w:rPr>
        <w:t xml:space="preserve">, </w:t>
      </w:r>
      <w:r w:rsidRPr="00E024F1">
        <w:rPr>
          <w:rFonts w:asciiTheme="minorHAnsi" w:eastAsia="Times New Roman" w:hAnsiTheme="minorHAnsi" w:cstheme="minorHAnsi"/>
          <w:color w:val="auto"/>
          <w:sz w:val="22"/>
        </w:rPr>
        <w:t>określone w pkt 9.1 SWZ.</w:t>
      </w:r>
    </w:p>
    <w:p w14:paraId="70449F22" w14:textId="77777777" w:rsidR="00E024F1" w:rsidRPr="00E024F1" w:rsidRDefault="00E024F1" w:rsidP="00E024F1">
      <w:pPr>
        <w:autoSpaceDE w:val="0"/>
        <w:autoSpaceDN w:val="0"/>
        <w:adjustRightInd w:val="0"/>
        <w:spacing w:after="0" w:line="240" w:lineRule="auto"/>
        <w:ind w:left="0" w:firstLine="0"/>
        <w:rPr>
          <w:rFonts w:asciiTheme="minorHAnsi" w:eastAsia="Times New Roman" w:hAnsiTheme="minorHAnsi" w:cstheme="minorHAnsi"/>
          <w:color w:val="auto"/>
          <w:sz w:val="22"/>
        </w:rPr>
      </w:pPr>
    </w:p>
    <w:p w14:paraId="1399C202" w14:textId="77777777" w:rsidR="00E024F1" w:rsidRPr="00E024F1" w:rsidRDefault="00E024F1" w:rsidP="00E024F1">
      <w:pPr>
        <w:autoSpaceDE w:val="0"/>
        <w:autoSpaceDN w:val="0"/>
        <w:adjustRightInd w:val="0"/>
        <w:spacing w:after="0" w:line="240" w:lineRule="auto"/>
        <w:ind w:left="0" w:firstLine="0"/>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 xml:space="preserve"> </w:t>
      </w:r>
    </w:p>
    <w:p w14:paraId="0CB47483" w14:textId="77777777" w:rsidR="00E024F1" w:rsidRPr="00E024F1" w:rsidRDefault="00E024F1" w:rsidP="00E024F1">
      <w:pPr>
        <w:spacing w:before="120" w:after="240" w:line="240" w:lineRule="auto"/>
        <w:ind w:left="0" w:firstLine="0"/>
        <w:jc w:val="left"/>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PODPIS(Y):</w:t>
      </w:r>
    </w:p>
    <w:p w14:paraId="01E67865" w14:textId="77777777" w:rsidR="00E024F1" w:rsidRPr="00E024F1" w:rsidRDefault="00E024F1" w:rsidP="00E024F1">
      <w:pPr>
        <w:autoSpaceDE w:val="0"/>
        <w:autoSpaceDN w:val="0"/>
        <w:adjustRightInd w:val="0"/>
        <w:spacing w:after="0" w:line="240" w:lineRule="auto"/>
        <w:ind w:left="0" w:firstLine="0"/>
        <w:jc w:val="right"/>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 dnia …………………. r.</w:t>
      </w:r>
    </w:p>
    <w:p w14:paraId="01A57404" w14:textId="77777777" w:rsidR="00E024F1" w:rsidRPr="00E024F1" w:rsidRDefault="00E024F1" w:rsidP="00E024F1">
      <w:pPr>
        <w:spacing w:before="120" w:after="240" w:line="240" w:lineRule="auto"/>
        <w:ind w:left="0" w:firstLine="0"/>
        <w:jc w:val="left"/>
        <w:rPr>
          <w:rFonts w:asciiTheme="minorHAnsi" w:eastAsia="Times New Roman" w:hAnsiTheme="minorHAnsi" w:cstheme="minorHAnsi"/>
          <w:b/>
          <w:color w:val="auto"/>
          <w:sz w:val="22"/>
        </w:rPr>
      </w:pPr>
    </w:p>
    <w:p w14:paraId="43606F35" w14:textId="77777777" w:rsidR="00E024F1" w:rsidRPr="00E024F1" w:rsidRDefault="00E024F1" w:rsidP="00E024F1">
      <w:pPr>
        <w:spacing w:before="120" w:after="120" w:line="240" w:lineRule="auto"/>
        <w:ind w:left="0" w:firstLine="0"/>
        <w:jc w:val="right"/>
        <w:rPr>
          <w:rFonts w:asciiTheme="minorHAnsi" w:eastAsia="Times New Roman" w:hAnsiTheme="minorHAnsi" w:cstheme="minorHAnsi"/>
          <w:i/>
          <w:color w:val="auto"/>
          <w:sz w:val="22"/>
        </w:rPr>
      </w:pPr>
      <w:r w:rsidRPr="00E024F1">
        <w:rPr>
          <w:rFonts w:asciiTheme="minorHAnsi" w:eastAsia="Times New Roman" w:hAnsiTheme="minorHAnsi" w:cstheme="minorHAnsi"/>
          <w:i/>
          <w:color w:val="auto"/>
          <w:sz w:val="22"/>
        </w:rPr>
        <w:t>………………………………………………</w:t>
      </w:r>
    </w:p>
    <w:p w14:paraId="6597261A" w14:textId="77777777" w:rsidR="00E024F1" w:rsidRPr="00E024F1" w:rsidRDefault="00E024F1" w:rsidP="00E024F1">
      <w:pPr>
        <w:spacing w:before="120" w:after="120" w:line="240" w:lineRule="auto"/>
        <w:ind w:left="0" w:firstLine="0"/>
        <w:jc w:val="right"/>
        <w:rPr>
          <w:rFonts w:asciiTheme="minorHAnsi" w:eastAsia="Times New Roman" w:hAnsiTheme="minorHAnsi" w:cstheme="minorHAnsi"/>
          <w:b/>
          <w:color w:val="auto"/>
          <w:sz w:val="22"/>
        </w:rPr>
      </w:pPr>
      <w:r w:rsidRPr="00E024F1">
        <w:rPr>
          <w:rFonts w:asciiTheme="minorHAnsi" w:eastAsia="Times New Roman" w:hAnsiTheme="minorHAnsi" w:cstheme="minorHAnsi"/>
          <w:i/>
          <w:color w:val="auto"/>
          <w:sz w:val="22"/>
        </w:rPr>
        <w:t>Podpis(y) osoby(osób) upoważnionej(ych) do złożenia oświadczenia w imieniu podmiotu udostępniającego zasoby</w:t>
      </w:r>
    </w:p>
    <w:p w14:paraId="729DA914" w14:textId="77777777" w:rsidR="00E024F1" w:rsidRPr="00E024F1" w:rsidRDefault="00E024F1" w:rsidP="00E024F1">
      <w:pPr>
        <w:autoSpaceDE w:val="0"/>
        <w:autoSpaceDN w:val="0"/>
        <w:adjustRightInd w:val="0"/>
        <w:spacing w:after="0" w:line="240" w:lineRule="auto"/>
        <w:ind w:left="0" w:firstLine="0"/>
        <w:jc w:val="left"/>
        <w:rPr>
          <w:rFonts w:asciiTheme="minorHAnsi" w:eastAsia="Times New Roman" w:hAnsiTheme="minorHAnsi" w:cstheme="minorHAnsi"/>
          <w:b/>
          <w:bCs/>
          <w:color w:val="auto"/>
          <w:sz w:val="22"/>
        </w:rPr>
      </w:pPr>
    </w:p>
    <w:p w14:paraId="256C6B37" w14:textId="77777777" w:rsidR="00E024F1" w:rsidRPr="00E024F1" w:rsidRDefault="00E024F1" w:rsidP="00E024F1">
      <w:pPr>
        <w:autoSpaceDE w:val="0"/>
        <w:autoSpaceDN w:val="0"/>
        <w:adjustRightInd w:val="0"/>
        <w:spacing w:after="0" w:line="240" w:lineRule="auto"/>
        <w:ind w:left="0" w:firstLine="0"/>
        <w:jc w:val="left"/>
        <w:rPr>
          <w:rFonts w:asciiTheme="minorHAnsi" w:eastAsia="Times New Roman" w:hAnsiTheme="minorHAnsi" w:cstheme="minorHAnsi"/>
          <w:b/>
          <w:bCs/>
          <w:color w:val="auto"/>
          <w:sz w:val="22"/>
        </w:rPr>
      </w:pPr>
    </w:p>
    <w:p w14:paraId="4B59D5B3" w14:textId="77777777" w:rsidR="00E024F1" w:rsidRPr="00E024F1" w:rsidRDefault="00E024F1" w:rsidP="00E024F1">
      <w:pPr>
        <w:autoSpaceDE w:val="0"/>
        <w:autoSpaceDN w:val="0"/>
        <w:adjustRightInd w:val="0"/>
        <w:spacing w:after="0" w:line="240" w:lineRule="auto"/>
        <w:ind w:left="0" w:firstLine="0"/>
        <w:jc w:val="center"/>
        <w:rPr>
          <w:rFonts w:asciiTheme="minorHAnsi" w:eastAsia="Times New Roman" w:hAnsiTheme="minorHAnsi" w:cstheme="minorHAnsi"/>
          <w:b/>
          <w:bCs/>
          <w:color w:val="auto"/>
          <w:sz w:val="22"/>
        </w:rPr>
      </w:pPr>
      <w:r w:rsidRPr="00E024F1">
        <w:rPr>
          <w:rFonts w:asciiTheme="minorHAnsi" w:eastAsia="Times New Roman" w:hAnsiTheme="minorHAnsi" w:cstheme="minorHAnsi"/>
          <w:b/>
          <w:bCs/>
          <w:color w:val="auto"/>
          <w:sz w:val="22"/>
        </w:rPr>
        <w:t>OŚWIADCZENIE DOTYCZĄCE PODANYCH INFORMACJI:</w:t>
      </w:r>
    </w:p>
    <w:p w14:paraId="5068211F" w14:textId="77777777" w:rsidR="00E024F1" w:rsidRPr="00E024F1" w:rsidRDefault="00E024F1" w:rsidP="00E024F1">
      <w:pPr>
        <w:autoSpaceDE w:val="0"/>
        <w:autoSpaceDN w:val="0"/>
        <w:adjustRightInd w:val="0"/>
        <w:spacing w:after="0" w:line="240" w:lineRule="auto"/>
        <w:ind w:left="0" w:firstLine="0"/>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Oświadczam, że wszystkie informacje podane w powyższych oświadczeniach są aktualne i zgodne z prawdą oraz zostały przedstawione z pełną świadomością konsekwencji wprowadzenia Zamawiającego w błąd przy przedstawianiu informacji.</w:t>
      </w:r>
    </w:p>
    <w:p w14:paraId="45CB8E15" w14:textId="77777777" w:rsidR="00E024F1" w:rsidRPr="00E024F1" w:rsidRDefault="00E024F1" w:rsidP="00E024F1">
      <w:pPr>
        <w:autoSpaceDE w:val="0"/>
        <w:autoSpaceDN w:val="0"/>
        <w:adjustRightInd w:val="0"/>
        <w:spacing w:after="0" w:line="240" w:lineRule="auto"/>
        <w:ind w:left="0" w:firstLine="0"/>
        <w:rPr>
          <w:rFonts w:asciiTheme="minorHAnsi" w:eastAsia="Times New Roman" w:hAnsiTheme="minorHAnsi" w:cstheme="minorHAnsi"/>
          <w:color w:val="auto"/>
          <w:sz w:val="22"/>
        </w:rPr>
      </w:pPr>
    </w:p>
    <w:p w14:paraId="2D16A415" w14:textId="77777777" w:rsidR="00E024F1" w:rsidRPr="00E024F1" w:rsidRDefault="00E024F1" w:rsidP="00E024F1">
      <w:pPr>
        <w:spacing w:before="120" w:after="240" w:line="240" w:lineRule="auto"/>
        <w:ind w:left="0" w:firstLine="0"/>
        <w:jc w:val="left"/>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PODPIS(Y):</w:t>
      </w:r>
    </w:p>
    <w:p w14:paraId="58A1750C" w14:textId="77777777" w:rsidR="00E024F1" w:rsidRPr="00E024F1" w:rsidRDefault="00E024F1" w:rsidP="00E024F1">
      <w:pPr>
        <w:autoSpaceDE w:val="0"/>
        <w:autoSpaceDN w:val="0"/>
        <w:adjustRightInd w:val="0"/>
        <w:spacing w:after="0" w:line="240" w:lineRule="auto"/>
        <w:ind w:left="0" w:firstLine="0"/>
        <w:jc w:val="right"/>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 dnia …………………. r.</w:t>
      </w:r>
    </w:p>
    <w:p w14:paraId="451428C6" w14:textId="77777777" w:rsidR="00E024F1" w:rsidRPr="00E024F1" w:rsidRDefault="00E024F1" w:rsidP="00E024F1">
      <w:pPr>
        <w:spacing w:before="120" w:after="240" w:line="240" w:lineRule="auto"/>
        <w:ind w:left="0" w:firstLine="0"/>
        <w:jc w:val="left"/>
        <w:rPr>
          <w:rFonts w:asciiTheme="minorHAnsi" w:eastAsia="Times New Roman" w:hAnsiTheme="minorHAnsi" w:cstheme="minorHAnsi"/>
          <w:b/>
          <w:color w:val="auto"/>
          <w:sz w:val="22"/>
        </w:rPr>
      </w:pPr>
    </w:p>
    <w:p w14:paraId="316CFE7C" w14:textId="77777777" w:rsidR="00E024F1" w:rsidRPr="00E024F1" w:rsidRDefault="00E024F1" w:rsidP="00E024F1">
      <w:pPr>
        <w:spacing w:before="120" w:after="120" w:line="240" w:lineRule="auto"/>
        <w:ind w:left="0" w:firstLine="0"/>
        <w:jc w:val="right"/>
        <w:rPr>
          <w:rFonts w:asciiTheme="minorHAnsi" w:eastAsia="Times New Roman" w:hAnsiTheme="minorHAnsi" w:cstheme="minorHAnsi"/>
          <w:i/>
          <w:color w:val="auto"/>
          <w:sz w:val="22"/>
        </w:rPr>
      </w:pPr>
      <w:r w:rsidRPr="00E024F1">
        <w:rPr>
          <w:rFonts w:asciiTheme="minorHAnsi" w:eastAsia="Times New Roman" w:hAnsiTheme="minorHAnsi" w:cstheme="minorHAnsi"/>
          <w:i/>
          <w:color w:val="auto"/>
          <w:sz w:val="22"/>
        </w:rPr>
        <w:t>………………………………………………</w:t>
      </w:r>
    </w:p>
    <w:p w14:paraId="3D6BAA9F" w14:textId="77777777" w:rsidR="00E024F1" w:rsidRPr="00E024F1" w:rsidRDefault="00E024F1" w:rsidP="00E024F1">
      <w:pPr>
        <w:spacing w:before="120" w:after="120" w:line="240" w:lineRule="auto"/>
        <w:ind w:left="0" w:firstLine="0"/>
        <w:jc w:val="right"/>
        <w:rPr>
          <w:rFonts w:asciiTheme="minorHAnsi" w:eastAsia="Times New Roman" w:hAnsiTheme="minorHAnsi" w:cstheme="minorHAnsi"/>
          <w:b/>
          <w:color w:val="auto"/>
          <w:sz w:val="22"/>
        </w:rPr>
      </w:pPr>
      <w:r w:rsidRPr="00E024F1">
        <w:rPr>
          <w:rFonts w:asciiTheme="minorHAnsi" w:eastAsia="Times New Roman" w:hAnsiTheme="minorHAnsi" w:cstheme="minorHAnsi"/>
          <w:i/>
          <w:color w:val="auto"/>
          <w:sz w:val="22"/>
        </w:rPr>
        <w:t>Podpis(y) osoby(osób) upoważnionej(ych) do złożenia oświadczenia w imieniu podmiotu udostępniającego zasoby</w:t>
      </w:r>
    </w:p>
    <w:p w14:paraId="667D6BDA" w14:textId="77777777" w:rsidR="00E024F1" w:rsidRPr="00E024F1" w:rsidRDefault="00E024F1" w:rsidP="00E024F1">
      <w:pPr>
        <w:spacing w:after="0" w:line="240" w:lineRule="auto"/>
        <w:ind w:left="0" w:firstLine="0"/>
        <w:jc w:val="left"/>
        <w:rPr>
          <w:rFonts w:asciiTheme="minorHAnsi" w:eastAsia="Times New Roman" w:hAnsiTheme="minorHAnsi" w:cstheme="minorHAnsi"/>
          <w:color w:val="auto"/>
          <w:sz w:val="22"/>
          <w:highlight w:val="yellow"/>
        </w:rPr>
      </w:pPr>
    </w:p>
    <w:p w14:paraId="749F7F15" w14:textId="77777777" w:rsidR="00E024F1" w:rsidRPr="00E024F1" w:rsidRDefault="00E024F1" w:rsidP="00E024F1">
      <w:pPr>
        <w:spacing w:after="0" w:line="240" w:lineRule="auto"/>
        <w:ind w:left="0" w:firstLine="0"/>
        <w:jc w:val="left"/>
        <w:rPr>
          <w:rFonts w:asciiTheme="minorHAnsi" w:eastAsia="Times New Roman" w:hAnsiTheme="minorHAnsi" w:cstheme="minorHAnsi"/>
          <w:color w:val="auto"/>
          <w:sz w:val="22"/>
          <w:highlight w:val="yellow"/>
        </w:rPr>
      </w:pPr>
    </w:p>
    <w:p w14:paraId="25DB3042" w14:textId="77777777" w:rsidR="00E024F1" w:rsidRPr="00E024F1" w:rsidRDefault="00E024F1" w:rsidP="00E024F1">
      <w:pPr>
        <w:spacing w:after="160" w:line="259" w:lineRule="auto"/>
        <w:ind w:left="0" w:firstLine="0"/>
        <w:jc w:val="left"/>
        <w:rPr>
          <w:rFonts w:asciiTheme="minorHAnsi" w:eastAsia="Times New Roman" w:hAnsiTheme="minorHAnsi" w:cstheme="minorHAnsi"/>
          <w:color w:val="auto"/>
          <w:sz w:val="22"/>
          <w:highlight w:val="yellow"/>
        </w:rPr>
      </w:pPr>
      <w:r w:rsidRPr="00E024F1">
        <w:rPr>
          <w:rFonts w:asciiTheme="minorHAnsi" w:eastAsia="Times New Roman" w:hAnsiTheme="minorHAnsi" w:cstheme="minorHAnsi"/>
          <w:b/>
          <w:i/>
          <w:color w:val="auto"/>
          <w:sz w:val="22"/>
        </w:rPr>
        <w:br w:type="page"/>
      </w:r>
    </w:p>
    <w:p w14:paraId="64D70F8B" w14:textId="76677C35" w:rsidR="00E024F1" w:rsidRPr="00E024F1" w:rsidRDefault="00E024F1" w:rsidP="00FE7861">
      <w:pPr>
        <w:keepNext/>
        <w:spacing w:after="120" w:line="240" w:lineRule="auto"/>
        <w:ind w:left="0" w:firstLine="0"/>
        <w:outlineLvl w:val="2"/>
        <w:rPr>
          <w:rFonts w:asciiTheme="minorHAnsi" w:eastAsia="Times New Roman" w:hAnsiTheme="minorHAnsi" w:cstheme="minorHAnsi"/>
          <w:b/>
          <w:bCs/>
          <w:color w:val="auto"/>
          <w:sz w:val="22"/>
        </w:rPr>
      </w:pPr>
      <w:bookmarkStart w:id="67" w:name="_Toc63796958"/>
      <w:bookmarkStart w:id="68" w:name="_Toc102985029"/>
      <w:bookmarkStart w:id="69" w:name="_Toc63796970"/>
      <w:r w:rsidRPr="00E024F1">
        <w:rPr>
          <w:rFonts w:asciiTheme="minorHAnsi" w:eastAsia="Times New Roman" w:hAnsiTheme="minorHAnsi" w:cstheme="minorHAnsi"/>
          <w:b/>
          <w:bCs/>
          <w:color w:val="auto"/>
          <w:sz w:val="22"/>
        </w:rPr>
        <w:lastRenderedPageBreak/>
        <w:t xml:space="preserve">Załącznik nr </w:t>
      </w:r>
      <w:r w:rsidR="008C5236">
        <w:rPr>
          <w:rFonts w:asciiTheme="minorHAnsi" w:eastAsia="Times New Roman" w:hAnsiTheme="minorHAnsi" w:cstheme="minorHAnsi"/>
          <w:b/>
          <w:bCs/>
          <w:color w:val="auto"/>
          <w:sz w:val="22"/>
        </w:rPr>
        <w:t>3</w:t>
      </w:r>
      <w:r w:rsidRPr="00E024F1">
        <w:rPr>
          <w:rFonts w:asciiTheme="minorHAnsi" w:eastAsia="Times New Roman" w:hAnsiTheme="minorHAnsi" w:cstheme="minorHAnsi"/>
          <w:b/>
          <w:bCs/>
          <w:color w:val="auto"/>
          <w:sz w:val="22"/>
        </w:rPr>
        <w:t xml:space="preserve"> – Wzór oświadczenia wykonawców wspólnie ubiegających się o udzielenie zamówienia.</w:t>
      </w:r>
      <w:bookmarkEnd w:id="67"/>
      <w:bookmarkEnd w:id="68"/>
      <w:r w:rsidRPr="00E024F1">
        <w:rPr>
          <w:rFonts w:asciiTheme="minorHAnsi" w:eastAsia="Times New Roman" w:hAnsiTheme="minorHAnsi" w:cstheme="minorHAnsi"/>
          <w:b/>
          <w:bCs/>
          <w:color w:val="auto"/>
          <w:sz w:val="22"/>
        </w:rPr>
        <w:t xml:space="preserve"> </w:t>
      </w:r>
    </w:p>
    <w:p w14:paraId="297C30D9" w14:textId="77777777" w:rsidR="00E024F1" w:rsidRPr="00E024F1" w:rsidRDefault="00E024F1" w:rsidP="00E024F1">
      <w:pPr>
        <w:spacing w:after="0" w:line="240" w:lineRule="auto"/>
        <w:ind w:left="0" w:firstLine="0"/>
        <w:jc w:val="left"/>
        <w:rPr>
          <w:rFonts w:asciiTheme="minorHAnsi" w:eastAsia="Times New Roman" w:hAnsiTheme="minorHAnsi" w:cstheme="minorHAnsi"/>
          <w:color w:val="auto"/>
          <w:sz w:val="22"/>
        </w:rPr>
      </w:pPr>
    </w:p>
    <w:p w14:paraId="1C6AB725" w14:textId="77777777" w:rsidR="00E024F1" w:rsidRPr="00E024F1" w:rsidRDefault="00E024F1" w:rsidP="00E024F1">
      <w:pPr>
        <w:spacing w:after="0" w:line="240" w:lineRule="auto"/>
        <w:ind w:left="0" w:firstLine="0"/>
        <w:jc w:val="center"/>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Postępowanie w trybie podstawowym bez negocjacji:</w:t>
      </w:r>
    </w:p>
    <w:p w14:paraId="70A7303D" w14:textId="77777777" w:rsidR="00C9178F" w:rsidRPr="00EF712F" w:rsidRDefault="00C9178F" w:rsidP="00C9178F">
      <w:pPr>
        <w:spacing w:after="120"/>
        <w:rPr>
          <w:rStyle w:val="Hyperlink3"/>
          <w:rFonts w:asciiTheme="minorHAnsi" w:hAnsiTheme="minorHAnsi" w:cstheme="minorHAnsi"/>
          <w:b/>
          <w:sz w:val="22"/>
          <w:szCs w:val="22"/>
        </w:rPr>
      </w:pPr>
      <w:r w:rsidRPr="00EF712F">
        <w:rPr>
          <w:rFonts w:cstheme="minorHAnsi"/>
          <w:b/>
          <w:sz w:val="22"/>
        </w:rPr>
        <w:t>Najem powierzchni magazynowej na potrzeby przechowywania publikacji, elementów wystaw i wyposażenia Polskiego Wydawnictwa Muzycznego w Krakowie</w:t>
      </w:r>
      <w:r w:rsidRPr="00EF712F">
        <w:rPr>
          <w:rStyle w:val="Hyperlink3"/>
          <w:rFonts w:asciiTheme="minorHAnsi" w:hAnsiTheme="minorHAnsi" w:cstheme="minorHAnsi"/>
          <w:b/>
          <w:sz w:val="22"/>
          <w:szCs w:val="22"/>
        </w:rPr>
        <w:t xml:space="preserve"> </w:t>
      </w:r>
    </w:p>
    <w:p w14:paraId="31E3454B" w14:textId="01F52259" w:rsidR="00E024F1" w:rsidRPr="00E024F1" w:rsidRDefault="00E024F1" w:rsidP="00E024F1">
      <w:pPr>
        <w:spacing w:after="0" w:line="240" w:lineRule="auto"/>
        <w:ind w:left="0" w:firstLine="0"/>
        <w:jc w:val="left"/>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 xml:space="preserve">Znak postępowania </w:t>
      </w:r>
      <w:r w:rsidRPr="00E024F1">
        <w:rPr>
          <w:rFonts w:asciiTheme="minorHAnsi" w:eastAsia="Times New Roman" w:hAnsiTheme="minorHAnsi" w:cstheme="minorHAnsi"/>
          <w:b/>
          <w:bCs/>
          <w:color w:val="auto"/>
          <w:sz w:val="22"/>
        </w:rPr>
        <w:t>ZZP.261.</w:t>
      </w:r>
      <w:r w:rsidR="00EF712F">
        <w:rPr>
          <w:rFonts w:asciiTheme="minorHAnsi" w:eastAsia="Times New Roman" w:hAnsiTheme="minorHAnsi" w:cstheme="minorHAnsi"/>
          <w:b/>
          <w:bCs/>
          <w:color w:val="auto"/>
          <w:sz w:val="22"/>
        </w:rPr>
        <w:t>10</w:t>
      </w:r>
      <w:r w:rsidRPr="00E024F1">
        <w:rPr>
          <w:rFonts w:asciiTheme="minorHAnsi" w:eastAsia="Times New Roman" w:hAnsiTheme="minorHAnsi" w:cstheme="minorHAnsi"/>
          <w:b/>
          <w:bCs/>
          <w:color w:val="auto"/>
          <w:sz w:val="22"/>
        </w:rPr>
        <w:t>.202</w:t>
      </w:r>
      <w:r w:rsidR="000D5A9B">
        <w:rPr>
          <w:rFonts w:asciiTheme="minorHAnsi" w:eastAsia="Times New Roman" w:hAnsiTheme="minorHAnsi" w:cstheme="minorHAnsi"/>
          <w:b/>
          <w:bCs/>
          <w:color w:val="auto"/>
          <w:sz w:val="22"/>
        </w:rPr>
        <w:t>2</w:t>
      </w:r>
    </w:p>
    <w:p w14:paraId="76E61341" w14:textId="77777777" w:rsidR="00E024F1" w:rsidRPr="00E024F1" w:rsidRDefault="00E024F1" w:rsidP="00E024F1">
      <w:pPr>
        <w:spacing w:after="0" w:line="240" w:lineRule="auto"/>
        <w:ind w:left="0" w:firstLine="0"/>
        <w:jc w:val="left"/>
        <w:rPr>
          <w:rFonts w:asciiTheme="minorHAnsi" w:eastAsia="Times New Roman" w:hAnsiTheme="minorHAnsi" w:cstheme="minorHAnsi"/>
          <w:b/>
          <w:color w:val="auto"/>
          <w:sz w:val="22"/>
        </w:rPr>
      </w:pPr>
    </w:p>
    <w:p w14:paraId="737D899D" w14:textId="77777777" w:rsidR="00E024F1" w:rsidRPr="00E024F1" w:rsidRDefault="00E024F1" w:rsidP="00E024F1">
      <w:pPr>
        <w:spacing w:after="0" w:line="240" w:lineRule="auto"/>
        <w:ind w:left="0" w:firstLine="0"/>
        <w:jc w:val="left"/>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1. ZAMAWIAJĄCY:</w:t>
      </w:r>
    </w:p>
    <w:p w14:paraId="3215468B" w14:textId="77777777" w:rsidR="00E024F1" w:rsidRPr="00E024F1" w:rsidRDefault="00E024F1" w:rsidP="00E024F1">
      <w:pPr>
        <w:spacing w:after="0" w:line="240" w:lineRule="auto"/>
        <w:ind w:left="0" w:firstLine="0"/>
        <w:jc w:val="left"/>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Polskie Wydawnictwo Muzyczne</w:t>
      </w:r>
    </w:p>
    <w:p w14:paraId="75401BBC" w14:textId="77777777" w:rsidR="00E024F1" w:rsidRPr="00E024F1" w:rsidRDefault="00E024F1" w:rsidP="00E024F1">
      <w:pPr>
        <w:spacing w:after="0" w:line="240" w:lineRule="auto"/>
        <w:ind w:left="0" w:firstLine="0"/>
        <w:jc w:val="left"/>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 xml:space="preserve">al. Krasińskiego 11a, </w:t>
      </w:r>
    </w:p>
    <w:p w14:paraId="3774E1F3" w14:textId="77777777" w:rsidR="00E024F1" w:rsidRPr="00E024F1" w:rsidRDefault="00E024F1" w:rsidP="00E024F1">
      <w:pPr>
        <w:spacing w:after="0" w:line="240" w:lineRule="auto"/>
        <w:ind w:left="0" w:firstLine="0"/>
        <w:jc w:val="left"/>
        <w:rPr>
          <w:rFonts w:asciiTheme="minorHAnsi" w:eastAsia="Times New Roman" w:hAnsiTheme="minorHAnsi" w:cstheme="minorHAnsi"/>
          <w:b/>
          <w:bCs/>
          <w:color w:val="auto"/>
          <w:sz w:val="22"/>
        </w:rPr>
      </w:pPr>
      <w:r w:rsidRPr="00E024F1">
        <w:rPr>
          <w:rFonts w:asciiTheme="minorHAnsi" w:eastAsia="Times New Roman" w:hAnsiTheme="minorHAnsi" w:cstheme="minorHAnsi"/>
          <w:color w:val="auto"/>
          <w:sz w:val="22"/>
        </w:rPr>
        <w:t>31-111 Kraków</w:t>
      </w:r>
    </w:p>
    <w:p w14:paraId="1A0CFB6D" w14:textId="77777777" w:rsidR="00E024F1" w:rsidRPr="00E024F1" w:rsidRDefault="00E024F1" w:rsidP="00E024F1">
      <w:pPr>
        <w:spacing w:after="0" w:line="240" w:lineRule="auto"/>
        <w:ind w:left="0" w:firstLine="0"/>
        <w:jc w:val="left"/>
        <w:rPr>
          <w:rFonts w:asciiTheme="minorHAnsi" w:eastAsia="Times New Roman" w:hAnsiTheme="minorHAnsi" w:cstheme="minorHAnsi"/>
          <w:b/>
          <w:color w:val="auto"/>
          <w:sz w:val="22"/>
        </w:rPr>
      </w:pPr>
    </w:p>
    <w:p w14:paraId="7F163765" w14:textId="77777777" w:rsidR="00E024F1" w:rsidRPr="00E024F1" w:rsidRDefault="00E024F1" w:rsidP="00E024F1">
      <w:pPr>
        <w:spacing w:after="0" w:line="240" w:lineRule="auto"/>
        <w:ind w:left="0" w:firstLine="0"/>
        <w:jc w:val="left"/>
        <w:rPr>
          <w:rFonts w:asciiTheme="minorHAnsi" w:eastAsia="Times New Roman" w:hAnsiTheme="minorHAnsi" w:cstheme="minorHAnsi"/>
          <w:b/>
          <w:color w:val="auto"/>
          <w:sz w:val="22"/>
        </w:rPr>
      </w:pPr>
    </w:p>
    <w:p w14:paraId="125823BE" w14:textId="77777777" w:rsidR="00E024F1" w:rsidRPr="00E024F1" w:rsidRDefault="00E024F1" w:rsidP="00E024F1">
      <w:pPr>
        <w:spacing w:after="0" w:line="240" w:lineRule="auto"/>
        <w:ind w:left="0" w:firstLine="0"/>
        <w:jc w:val="left"/>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2. WYKONAWCY WSPÓLNIE UBIEGAJACY SIĘ O UDZIELENIE ZAMÓWIENIA:</w:t>
      </w:r>
    </w:p>
    <w:p w14:paraId="5A5FE1D9" w14:textId="77777777" w:rsidR="00E024F1" w:rsidRPr="00E024F1" w:rsidRDefault="00E024F1" w:rsidP="00E024F1">
      <w:pPr>
        <w:spacing w:after="0" w:line="240" w:lineRule="auto"/>
        <w:ind w:left="0" w:firstLine="0"/>
        <w:jc w:val="left"/>
        <w:rPr>
          <w:rFonts w:asciiTheme="minorHAnsi" w:eastAsia="Times New Roman" w:hAnsiTheme="minorHAnsi" w:cstheme="minorHAnsi"/>
          <w:b/>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E024F1" w:rsidRPr="00E024F1" w14:paraId="1B530815" w14:textId="77777777" w:rsidTr="00FC745B">
        <w:trPr>
          <w:cantSplit/>
        </w:trPr>
        <w:tc>
          <w:tcPr>
            <w:tcW w:w="610" w:type="dxa"/>
          </w:tcPr>
          <w:p w14:paraId="2B683A05" w14:textId="77777777" w:rsidR="00E024F1" w:rsidRPr="00E024F1" w:rsidRDefault="00E024F1" w:rsidP="00E024F1">
            <w:pPr>
              <w:spacing w:after="0" w:line="240" w:lineRule="auto"/>
              <w:ind w:left="0" w:firstLine="0"/>
              <w:jc w:val="left"/>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l.p.</w:t>
            </w:r>
          </w:p>
        </w:tc>
        <w:tc>
          <w:tcPr>
            <w:tcW w:w="6120" w:type="dxa"/>
          </w:tcPr>
          <w:p w14:paraId="588692C7" w14:textId="77777777" w:rsidR="00E024F1" w:rsidRPr="00E024F1" w:rsidRDefault="00E024F1" w:rsidP="00E024F1">
            <w:pPr>
              <w:spacing w:after="0" w:line="240" w:lineRule="auto"/>
              <w:ind w:left="0" w:firstLine="0"/>
              <w:jc w:val="left"/>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Nazwy Wykonawców wspólnie ubiegających się o udzielenie zamówienia</w:t>
            </w:r>
          </w:p>
        </w:tc>
        <w:tc>
          <w:tcPr>
            <w:tcW w:w="2482" w:type="dxa"/>
          </w:tcPr>
          <w:p w14:paraId="3DB9C8A4" w14:textId="77777777" w:rsidR="00E024F1" w:rsidRPr="00E024F1" w:rsidRDefault="00E024F1" w:rsidP="00E024F1">
            <w:pPr>
              <w:spacing w:after="0" w:line="240" w:lineRule="auto"/>
              <w:ind w:left="0" w:firstLine="0"/>
              <w:jc w:val="left"/>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Adresy Wykonawców</w:t>
            </w:r>
          </w:p>
        </w:tc>
      </w:tr>
      <w:tr w:rsidR="00E024F1" w:rsidRPr="00E024F1" w14:paraId="2BD11860" w14:textId="77777777" w:rsidTr="00FC745B">
        <w:trPr>
          <w:cantSplit/>
        </w:trPr>
        <w:tc>
          <w:tcPr>
            <w:tcW w:w="610" w:type="dxa"/>
          </w:tcPr>
          <w:p w14:paraId="5B69D290" w14:textId="77777777" w:rsidR="00E024F1" w:rsidRPr="00E024F1" w:rsidRDefault="00E024F1" w:rsidP="00E024F1">
            <w:pPr>
              <w:spacing w:after="0" w:line="240" w:lineRule="auto"/>
              <w:ind w:left="0" w:firstLine="0"/>
              <w:jc w:val="left"/>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1</w:t>
            </w:r>
          </w:p>
        </w:tc>
        <w:tc>
          <w:tcPr>
            <w:tcW w:w="6120" w:type="dxa"/>
          </w:tcPr>
          <w:p w14:paraId="05BFBC5A" w14:textId="77777777" w:rsidR="00E024F1" w:rsidRPr="00E024F1" w:rsidRDefault="00E024F1" w:rsidP="00E024F1">
            <w:pPr>
              <w:spacing w:after="0" w:line="240" w:lineRule="auto"/>
              <w:ind w:left="0" w:firstLine="0"/>
              <w:jc w:val="left"/>
              <w:rPr>
                <w:rFonts w:asciiTheme="minorHAnsi" w:eastAsia="Times New Roman" w:hAnsiTheme="minorHAnsi" w:cstheme="minorHAnsi"/>
                <w:b/>
                <w:color w:val="auto"/>
                <w:sz w:val="22"/>
              </w:rPr>
            </w:pPr>
          </w:p>
        </w:tc>
        <w:tc>
          <w:tcPr>
            <w:tcW w:w="2482" w:type="dxa"/>
          </w:tcPr>
          <w:p w14:paraId="27A97A99" w14:textId="77777777" w:rsidR="00E024F1" w:rsidRPr="00E024F1" w:rsidRDefault="00E024F1" w:rsidP="00E024F1">
            <w:pPr>
              <w:spacing w:after="0" w:line="240" w:lineRule="auto"/>
              <w:ind w:left="0" w:firstLine="0"/>
              <w:jc w:val="left"/>
              <w:rPr>
                <w:rFonts w:asciiTheme="minorHAnsi" w:eastAsia="Times New Roman" w:hAnsiTheme="minorHAnsi" w:cstheme="minorHAnsi"/>
                <w:b/>
                <w:color w:val="auto"/>
                <w:sz w:val="22"/>
              </w:rPr>
            </w:pPr>
          </w:p>
        </w:tc>
      </w:tr>
      <w:tr w:rsidR="00E024F1" w:rsidRPr="00E024F1" w14:paraId="2DF8BCB5" w14:textId="77777777" w:rsidTr="00FC745B">
        <w:trPr>
          <w:cantSplit/>
        </w:trPr>
        <w:tc>
          <w:tcPr>
            <w:tcW w:w="610" w:type="dxa"/>
          </w:tcPr>
          <w:p w14:paraId="0FA0D7B8" w14:textId="77777777" w:rsidR="00E024F1" w:rsidRPr="00E024F1" w:rsidRDefault="00E024F1" w:rsidP="00E024F1">
            <w:pPr>
              <w:spacing w:after="0" w:line="240" w:lineRule="auto"/>
              <w:ind w:left="0" w:firstLine="0"/>
              <w:jc w:val="left"/>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2</w:t>
            </w:r>
          </w:p>
        </w:tc>
        <w:tc>
          <w:tcPr>
            <w:tcW w:w="6120" w:type="dxa"/>
          </w:tcPr>
          <w:p w14:paraId="28807434" w14:textId="77777777" w:rsidR="00E024F1" w:rsidRPr="00E024F1" w:rsidRDefault="00E024F1" w:rsidP="00E024F1">
            <w:pPr>
              <w:spacing w:after="0" w:line="240" w:lineRule="auto"/>
              <w:ind w:left="0" w:firstLine="0"/>
              <w:jc w:val="left"/>
              <w:rPr>
                <w:rFonts w:asciiTheme="minorHAnsi" w:eastAsia="Times New Roman" w:hAnsiTheme="minorHAnsi" w:cstheme="minorHAnsi"/>
                <w:b/>
                <w:color w:val="auto"/>
                <w:sz w:val="22"/>
              </w:rPr>
            </w:pPr>
          </w:p>
        </w:tc>
        <w:tc>
          <w:tcPr>
            <w:tcW w:w="2482" w:type="dxa"/>
          </w:tcPr>
          <w:p w14:paraId="62F6B7DE" w14:textId="77777777" w:rsidR="00E024F1" w:rsidRPr="00E024F1" w:rsidRDefault="00E024F1" w:rsidP="00E024F1">
            <w:pPr>
              <w:spacing w:after="0" w:line="240" w:lineRule="auto"/>
              <w:ind w:left="0" w:firstLine="0"/>
              <w:jc w:val="left"/>
              <w:rPr>
                <w:rFonts w:asciiTheme="minorHAnsi" w:eastAsia="Times New Roman" w:hAnsiTheme="minorHAnsi" w:cstheme="minorHAnsi"/>
                <w:b/>
                <w:color w:val="auto"/>
                <w:sz w:val="22"/>
              </w:rPr>
            </w:pPr>
          </w:p>
        </w:tc>
      </w:tr>
    </w:tbl>
    <w:p w14:paraId="3A6C254D" w14:textId="77777777" w:rsidR="00E024F1" w:rsidRPr="00E024F1" w:rsidRDefault="00E024F1" w:rsidP="00E024F1">
      <w:pPr>
        <w:spacing w:after="0" w:line="240" w:lineRule="auto"/>
        <w:ind w:left="0" w:firstLine="0"/>
        <w:jc w:val="left"/>
        <w:rPr>
          <w:rFonts w:asciiTheme="minorHAnsi" w:eastAsia="Times New Roman" w:hAnsiTheme="minorHAnsi" w:cstheme="minorHAnsi"/>
          <w:b/>
          <w:color w:val="auto"/>
          <w:sz w:val="22"/>
        </w:rPr>
      </w:pPr>
    </w:p>
    <w:p w14:paraId="61DFC1A1" w14:textId="77777777" w:rsidR="00E024F1" w:rsidRPr="00E024F1" w:rsidRDefault="00E024F1" w:rsidP="00E024F1">
      <w:pPr>
        <w:spacing w:after="0" w:line="240" w:lineRule="auto"/>
        <w:ind w:left="0" w:firstLine="0"/>
        <w:jc w:val="left"/>
        <w:rPr>
          <w:rFonts w:asciiTheme="minorHAnsi" w:eastAsia="Times New Roman" w:hAnsiTheme="minorHAnsi" w:cstheme="minorHAnsi"/>
          <w:color w:val="auto"/>
          <w:sz w:val="22"/>
        </w:rPr>
      </w:pPr>
    </w:p>
    <w:p w14:paraId="60142257" w14:textId="312AFFC3" w:rsidR="00E024F1" w:rsidRPr="00E024F1" w:rsidRDefault="00E024F1" w:rsidP="0006597C">
      <w:pPr>
        <w:spacing w:after="0" w:line="240" w:lineRule="auto"/>
        <w:ind w:left="0" w:firstLine="0"/>
        <w:jc w:val="center"/>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Oświadczenie</w:t>
      </w:r>
    </w:p>
    <w:p w14:paraId="7F76502C" w14:textId="59A2A724" w:rsidR="00E024F1" w:rsidRPr="00E024F1" w:rsidRDefault="00E024F1" w:rsidP="0006597C">
      <w:pPr>
        <w:spacing w:after="0" w:line="240" w:lineRule="auto"/>
        <w:ind w:left="0" w:firstLine="0"/>
        <w:jc w:val="center"/>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Wykonawców wspólnie ubiegających się o udzielenie zamówienia</w:t>
      </w:r>
    </w:p>
    <w:p w14:paraId="77D95E0B" w14:textId="2FB520F8" w:rsidR="00E024F1" w:rsidRPr="00E024F1" w:rsidRDefault="00E024F1" w:rsidP="00E024F1">
      <w:pPr>
        <w:spacing w:after="0" w:line="240" w:lineRule="auto"/>
        <w:ind w:left="0" w:firstLine="0"/>
        <w:jc w:val="left"/>
        <w:rPr>
          <w:rFonts w:asciiTheme="minorHAnsi" w:eastAsia="Times New Roman" w:hAnsiTheme="minorHAnsi" w:cstheme="minorHAnsi"/>
          <w:b/>
          <w:color w:val="auto"/>
          <w:sz w:val="22"/>
        </w:rPr>
      </w:pPr>
      <w:r w:rsidRPr="00E024F1">
        <w:rPr>
          <w:rFonts w:asciiTheme="minorHAnsi" w:eastAsia="Times New Roman" w:hAnsiTheme="minorHAnsi" w:cstheme="minorHAnsi"/>
          <w:color w:val="auto"/>
          <w:sz w:val="22"/>
        </w:rPr>
        <w:t>składane na podstawie art. 117 ust.</w:t>
      </w:r>
      <w:r w:rsidRPr="00E024F1">
        <w:rPr>
          <w:rFonts w:asciiTheme="minorHAnsi" w:eastAsia="Times New Roman" w:hAnsiTheme="minorHAnsi" w:cstheme="minorHAnsi"/>
          <w:b/>
          <w:bCs/>
          <w:color w:val="auto"/>
          <w:sz w:val="22"/>
        </w:rPr>
        <w:t xml:space="preserve"> </w:t>
      </w:r>
      <w:r w:rsidRPr="00E024F1">
        <w:rPr>
          <w:rFonts w:asciiTheme="minorHAnsi" w:eastAsia="Times New Roman" w:hAnsiTheme="minorHAnsi" w:cstheme="minorHAnsi"/>
          <w:color w:val="auto"/>
          <w:sz w:val="22"/>
        </w:rPr>
        <w:t>4 ustawy z dnia 11 września 2019 r.</w:t>
      </w:r>
      <w:r w:rsidR="008C5236">
        <w:rPr>
          <w:rFonts w:asciiTheme="minorHAnsi" w:eastAsia="Times New Roman" w:hAnsiTheme="minorHAnsi" w:cstheme="minorHAnsi"/>
          <w:b/>
          <w:color w:val="auto"/>
          <w:sz w:val="22"/>
        </w:rPr>
        <w:t xml:space="preserve"> </w:t>
      </w:r>
      <w:r w:rsidRPr="00E024F1">
        <w:rPr>
          <w:rFonts w:asciiTheme="minorHAnsi" w:eastAsia="Times New Roman" w:hAnsiTheme="minorHAnsi" w:cstheme="minorHAnsi"/>
          <w:color w:val="auto"/>
          <w:sz w:val="22"/>
        </w:rPr>
        <w:t>Prawo zamówień publicznych (dalej jako: Pzp)</w:t>
      </w:r>
    </w:p>
    <w:p w14:paraId="68F9D197" w14:textId="77777777" w:rsidR="00E024F1" w:rsidRPr="00E024F1" w:rsidRDefault="00E024F1" w:rsidP="00E024F1">
      <w:pPr>
        <w:spacing w:after="0" w:line="240" w:lineRule="auto"/>
        <w:ind w:left="0" w:firstLine="0"/>
        <w:jc w:val="left"/>
        <w:rPr>
          <w:rFonts w:asciiTheme="minorHAnsi" w:eastAsia="Times New Roman" w:hAnsiTheme="minorHAnsi" w:cstheme="minorHAnsi"/>
          <w:color w:val="auto"/>
          <w:sz w:val="22"/>
        </w:rPr>
      </w:pPr>
    </w:p>
    <w:p w14:paraId="52EA88F6" w14:textId="4680FA9F" w:rsidR="00E024F1" w:rsidRPr="00EF712F" w:rsidRDefault="00E024F1" w:rsidP="00EF712F">
      <w:pPr>
        <w:spacing w:after="120"/>
        <w:rPr>
          <w:rFonts w:asciiTheme="minorHAnsi" w:hAnsiTheme="minorHAnsi" w:cstheme="minorHAnsi"/>
          <w:b/>
          <w:sz w:val="22"/>
        </w:rPr>
      </w:pPr>
      <w:r w:rsidRPr="00E024F1">
        <w:rPr>
          <w:rFonts w:asciiTheme="minorHAnsi" w:eastAsia="Times New Roman" w:hAnsiTheme="minorHAnsi" w:cstheme="minorHAnsi"/>
          <w:color w:val="auto"/>
          <w:sz w:val="22"/>
        </w:rPr>
        <w:t xml:space="preserve">W związku ze złożeniem oferty w postępowaniu o udzielenie zamówienia publicznego pn.: </w:t>
      </w:r>
      <w:r w:rsidR="00EF712F" w:rsidRPr="00EF712F">
        <w:rPr>
          <w:rFonts w:cstheme="minorHAnsi"/>
          <w:b/>
          <w:sz w:val="22"/>
        </w:rPr>
        <w:t>Najem powierzchni magazynowej na potrzeby przechowywania publikacji, elementów wystaw i wyposażenia Polskiego Wydawnictwa Muzycznego w Krakowie</w:t>
      </w:r>
      <w:r w:rsidR="00EF712F" w:rsidRPr="00EF712F">
        <w:rPr>
          <w:rStyle w:val="Hyperlink3"/>
          <w:rFonts w:asciiTheme="minorHAnsi" w:hAnsiTheme="minorHAnsi" w:cstheme="minorHAnsi"/>
          <w:b/>
          <w:sz w:val="22"/>
          <w:szCs w:val="22"/>
        </w:rPr>
        <w:t xml:space="preserve"> </w:t>
      </w:r>
      <w:r w:rsidRPr="003B64BD">
        <w:rPr>
          <w:rFonts w:asciiTheme="minorHAnsi" w:eastAsia="Times New Roman" w:hAnsiTheme="minorHAnsi" w:cstheme="minorHAnsi"/>
          <w:b/>
          <w:color w:val="auto"/>
          <w:sz w:val="22"/>
        </w:rPr>
        <w:t xml:space="preserve">(znak postępowania </w:t>
      </w:r>
      <w:r w:rsidRPr="003B64BD">
        <w:rPr>
          <w:rFonts w:asciiTheme="minorHAnsi" w:eastAsia="Times New Roman" w:hAnsiTheme="minorHAnsi" w:cstheme="minorHAnsi"/>
          <w:b/>
          <w:bCs/>
          <w:color w:val="auto"/>
          <w:sz w:val="22"/>
        </w:rPr>
        <w:t>ZZP.261.</w:t>
      </w:r>
      <w:r w:rsidR="00EF712F">
        <w:rPr>
          <w:rFonts w:asciiTheme="minorHAnsi" w:eastAsia="Times New Roman" w:hAnsiTheme="minorHAnsi" w:cstheme="minorHAnsi"/>
          <w:b/>
          <w:bCs/>
          <w:color w:val="auto"/>
          <w:sz w:val="22"/>
        </w:rPr>
        <w:t>10</w:t>
      </w:r>
      <w:r w:rsidRPr="003B64BD">
        <w:rPr>
          <w:rFonts w:asciiTheme="minorHAnsi" w:eastAsia="Times New Roman" w:hAnsiTheme="minorHAnsi" w:cstheme="minorHAnsi"/>
          <w:b/>
          <w:bCs/>
          <w:color w:val="auto"/>
          <w:sz w:val="22"/>
        </w:rPr>
        <w:t>.202</w:t>
      </w:r>
      <w:r w:rsidR="003B64BD" w:rsidRPr="003B64BD">
        <w:rPr>
          <w:rFonts w:asciiTheme="minorHAnsi" w:eastAsia="Times New Roman" w:hAnsiTheme="minorHAnsi" w:cstheme="minorHAnsi"/>
          <w:b/>
          <w:bCs/>
          <w:color w:val="auto"/>
          <w:sz w:val="22"/>
        </w:rPr>
        <w:t>2</w:t>
      </w:r>
      <w:r w:rsidRPr="003B64BD">
        <w:rPr>
          <w:rFonts w:asciiTheme="minorHAnsi" w:eastAsia="Times New Roman" w:hAnsiTheme="minorHAnsi" w:cstheme="minorHAnsi"/>
          <w:b/>
          <w:bCs/>
          <w:color w:val="auto"/>
          <w:sz w:val="22"/>
        </w:rPr>
        <w:t>)</w:t>
      </w:r>
      <w:r w:rsidRPr="003B64BD">
        <w:rPr>
          <w:rFonts w:asciiTheme="minorHAnsi" w:eastAsia="Times New Roman" w:hAnsiTheme="minorHAnsi" w:cstheme="minorHAnsi"/>
          <w:b/>
          <w:color w:val="auto"/>
          <w:sz w:val="22"/>
        </w:rPr>
        <w:t xml:space="preserve"> </w:t>
      </w:r>
      <w:r w:rsidRPr="003B64BD">
        <w:rPr>
          <w:rFonts w:asciiTheme="minorHAnsi" w:eastAsia="Times New Roman" w:hAnsiTheme="minorHAnsi" w:cstheme="minorHAnsi"/>
          <w:color w:val="auto"/>
          <w:sz w:val="22"/>
        </w:rPr>
        <w:t>prowadzonego</w:t>
      </w:r>
      <w:r w:rsidRPr="00E024F1">
        <w:rPr>
          <w:rFonts w:asciiTheme="minorHAnsi" w:eastAsia="Times New Roman" w:hAnsiTheme="minorHAnsi" w:cstheme="minorHAnsi"/>
          <w:color w:val="auto"/>
          <w:sz w:val="22"/>
        </w:rPr>
        <w:t xml:space="preserve"> przez Zamawiającego – </w:t>
      </w:r>
      <w:r w:rsidRPr="00E024F1">
        <w:rPr>
          <w:rFonts w:asciiTheme="minorHAnsi" w:eastAsia="Times New Roman" w:hAnsiTheme="minorHAnsi" w:cstheme="minorHAnsi"/>
          <w:b/>
          <w:bCs/>
          <w:color w:val="auto"/>
          <w:sz w:val="22"/>
        </w:rPr>
        <w:t>Polskie Wydawnictwo Muzyczne</w:t>
      </w:r>
      <w:r w:rsidRPr="00E024F1">
        <w:rPr>
          <w:rFonts w:asciiTheme="minorHAnsi" w:eastAsia="Times New Roman" w:hAnsiTheme="minorHAnsi" w:cstheme="minorHAnsi"/>
          <w:i/>
          <w:iCs/>
          <w:color w:val="auto"/>
          <w:sz w:val="22"/>
        </w:rPr>
        <w:t>,</w:t>
      </w:r>
      <w:r w:rsidRPr="00E024F1">
        <w:rPr>
          <w:rFonts w:asciiTheme="minorHAnsi" w:eastAsia="Times New Roman" w:hAnsiTheme="minorHAnsi" w:cstheme="minorHAnsi"/>
          <w:color w:val="auto"/>
          <w:sz w:val="22"/>
        </w:rPr>
        <w:t xml:space="preserve"> działając w imieniu i na rzecz Wykonawców wspólnie ubiegających się o udzielenie zamówienia oświadczam, że niżej wymienieni Wykonawcy wspólnie ubiegający się o udzielenie zamówienia wykonają następujące rodzaje usług:</w:t>
      </w:r>
    </w:p>
    <w:p w14:paraId="0A952FEB" w14:textId="77777777" w:rsidR="00E024F1" w:rsidRPr="00E024F1" w:rsidRDefault="00E024F1" w:rsidP="00E024F1">
      <w:pPr>
        <w:spacing w:after="0" w:line="240" w:lineRule="auto"/>
        <w:ind w:left="0" w:firstLine="0"/>
        <w:jc w:val="left"/>
        <w:rPr>
          <w:rFonts w:asciiTheme="minorHAnsi" w:eastAsia="Times New Roman" w:hAnsiTheme="minorHAnsi" w:cstheme="minorHAnsi"/>
          <w:color w:val="auto"/>
          <w:sz w:val="22"/>
        </w:rPr>
      </w:pPr>
    </w:p>
    <w:p w14:paraId="185C0917" w14:textId="77777777" w:rsidR="00E024F1" w:rsidRPr="00E024F1" w:rsidRDefault="00E024F1" w:rsidP="00E024F1">
      <w:pPr>
        <w:spacing w:after="0" w:line="240" w:lineRule="auto"/>
        <w:ind w:left="0" w:firstLine="0"/>
        <w:jc w:val="left"/>
        <w:rPr>
          <w:rFonts w:asciiTheme="minorHAnsi" w:eastAsia="Times New Roman" w:hAnsiTheme="minorHAnsi" w:cstheme="minorHAnsi"/>
          <w:color w:val="auto"/>
          <w:sz w:val="22"/>
        </w:rPr>
      </w:pPr>
    </w:p>
    <w:tbl>
      <w:tblPr>
        <w:tblStyle w:val="Tabela-Siatka1"/>
        <w:tblW w:w="0" w:type="auto"/>
        <w:tblLook w:val="04A0" w:firstRow="1" w:lastRow="0" w:firstColumn="1" w:lastColumn="0" w:noHBand="0" w:noVBand="1"/>
      </w:tblPr>
      <w:tblGrid>
        <w:gridCol w:w="3628"/>
        <w:gridCol w:w="5293"/>
      </w:tblGrid>
      <w:tr w:rsidR="00E024F1" w:rsidRPr="00E024F1" w14:paraId="075A86DF" w14:textId="77777777" w:rsidTr="00FC745B">
        <w:tc>
          <w:tcPr>
            <w:tcW w:w="3681" w:type="dxa"/>
            <w:tcBorders>
              <w:top w:val="single" w:sz="4" w:space="0" w:color="auto"/>
              <w:left w:val="single" w:sz="4" w:space="0" w:color="auto"/>
              <w:bottom w:val="single" w:sz="4" w:space="0" w:color="auto"/>
              <w:right w:val="single" w:sz="4" w:space="0" w:color="auto"/>
            </w:tcBorders>
            <w:hideMark/>
          </w:tcPr>
          <w:p w14:paraId="1DD56C1B" w14:textId="77777777" w:rsidR="00E024F1" w:rsidRPr="00E024F1" w:rsidRDefault="00E024F1" w:rsidP="00E024F1">
            <w:pPr>
              <w:spacing w:after="0" w:line="240" w:lineRule="auto"/>
              <w:ind w:left="0" w:firstLine="0"/>
              <w:jc w:val="left"/>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 xml:space="preserve">Nazwa wykonawcy wspólnie ubiegającego się o udzielenie zamówienia </w:t>
            </w:r>
          </w:p>
        </w:tc>
        <w:tc>
          <w:tcPr>
            <w:tcW w:w="5381" w:type="dxa"/>
            <w:tcBorders>
              <w:top w:val="single" w:sz="4" w:space="0" w:color="auto"/>
              <w:left w:val="single" w:sz="4" w:space="0" w:color="auto"/>
              <w:bottom w:val="single" w:sz="4" w:space="0" w:color="auto"/>
              <w:right w:val="single" w:sz="4" w:space="0" w:color="auto"/>
            </w:tcBorders>
            <w:hideMark/>
          </w:tcPr>
          <w:p w14:paraId="1FA11CDB" w14:textId="77777777" w:rsidR="00E024F1" w:rsidRPr="00E024F1" w:rsidRDefault="00E024F1" w:rsidP="00E024F1">
            <w:pPr>
              <w:spacing w:after="0" w:line="240" w:lineRule="auto"/>
              <w:ind w:left="0" w:firstLine="0"/>
              <w:jc w:val="left"/>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Rodzaj usług</w:t>
            </w:r>
          </w:p>
          <w:p w14:paraId="02DCB742" w14:textId="77777777" w:rsidR="00E024F1" w:rsidRPr="00E024F1" w:rsidRDefault="00E024F1" w:rsidP="00E024F1">
            <w:pPr>
              <w:spacing w:after="0" w:line="240" w:lineRule="auto"/>
              <w:ind w:left="0" w:firstLine="0"/>
              <w:jc w:val="left"/>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 xml:space="preserve">wykonywanych </w:t>
            </w:r>
          </w:p>
          <w:p w14:paraId="686F0D35" w14:textId="77777777" w:rsidR="00E024F1" w:rsidRPr="00E024F1" w:rsidRDefault="00E024F1" w:rsidP="00E024F1">
            <w:pPr>
              <w:spacing w:after="0" w:line="240" w:lineRule="auto"/>
              <w:ind w:left="0" w:firstLine="0"/>
              <w:jc w:val="left"/>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przez tego Wykonawcę</w:t>
            </w:r>
          </w:p>
        </w:tc>
      </w:tr>
      <w:tr w:rsidR="00E024F1" w:rsidRPr="00E024F1" w14:paraId="6F23D10A" w14:textId="77777777" w:rsidTr="00FC745B">
        <w:trPr>
          <w:trHeight w:val="563"/>
        </w:trPr>
        <w:tc>
          <w:tcPr>
            <w:tcW w:w="3681" w:type="dxa"/>
            <w:tcBorders>
              <w:top w:val="single" w:sz="4" w:space="0" w:color="auto"/>
              <w:left w:val="single" w:sz="4" w:space="0" w:color="auto"/>
              <w:bottom w:val="single" w:sz="4" w:space="0" w:color="auto"/>
              <w:right w:val="single" w:sz="4" w:space="0" w:color="auto"/>
            </w:tcBorders>
          </w:tcPr>
          <w:p w14:paraId="36F4D09C" w14:textId="77777777" w:rsidR="00E024F1" w:rsidRPr="00E024F1" w:rsidRDefault="00E024F1" w:rsidP="00E024F1">
            <w:pPr>
              <w:spacing w:after="0" w:line="240" w:lineRule="auto"/>
              <w:ind w:left="0" w:firstLine="0"/>
              <w:jc w:val="left"/>
              <w:rPr>
                <w:rFonts w:asciiTheme="minorHAnsi" w:eastAsia="Times New Roman" w:hAnsiTheme="minorHAnsi" w:cstheme="minorHAnsi"/>
                <w:color w:val="auto"/>
                <w:sz w:val="22"/>
                <w:u w:val="single"/>
              </w:rPr>
            </w:pPr>
          </w:p>
          <w:p w14:paraId="68F3C1F8" w14:textId="77777777" w:rsidR="00E024F1" w:rsidRPr="00E024F1" w:rsidRDefault="00E024F1" w:rsidP="00E024F1">
            <w:pPr>
              <w:spacing w:after="0" w:line="240" w:lineRule="auto"/>
              <w:ind w:left="0" w:firstLine="0"/>
              <w:jc w:val="left"/>
              <w:rPr>
                <w:rFonts w:asciiTheme="minorHAnsi" w:eastAsia="Times New Roman" w:hAnsiTheme="minorHAnsi" w:cstheme="minorHAnsi"/>
                <w:color w:val="auto"/>
                <w:sz w:val="22"/>
                <w:u w:val="single"/>
              </w:rPr>
            </w:pPr>
          </w:p>
          <w:p w14:paraId="6A652401" w14:textId="77777777" w:rsidR="00E024F1" w:rsidRPr="00E024F1" w:rsidRDefault="00E024F1" w:rsidP="00E024F1">
            <w:pPr>
              <w:spacing w:after="0" w:line="240" w:lineRule="auto"/>
              <w:ind w:left="0" w:firstLine="0"/>
              <w:jc w:val="left"/>
              <w:rPr>
                <w:rFonts w:asciiTheme="minorHAnsi" w:eastAsia="Times New Roman" w:hAnsiTheme="minorHAnsi" w:cstheme="minorHAnsi"/>
                <w:color w:val="auto"/>
                <w:sz w:val="22"/>
                <w:u w:val="single"/>
              </w:rPr>
            </w:pPr>
          </w:p>
        </w:tc>
        <w:tc>
          <w:tcPr>
            <w:tcW w:w="5381" w:type="dxa"/>
            <w:tcBorders>
              <w:top w:val="single" w:sz="4" w:space="0" w:color="auto"/>
              <w:left w:val="single" w:sz="4" w:space="0" w:color="auto"/>
              <w:bottom w:val="single" w:sz="4" w:space="0" w:color="auto"/>
              <w:right w:val="single" w:sz="4" w:space="0" w:color="auto"/>
            </w:tcBorders>
          </w:tcPr>
          <w:p w14:paraId="45231D32" w14:textId="77777777" w:rsidR="00E024F1" w:rsidRPr="00E024F1" w:rsidRDefault="00E024F1" w:rsidP="00E024F1">
            <w:pPr>
              <w:spacing w:after="0" w:line="240" w:lineRule="auto"/>
              <w:ind w:left="0" w:firstLine="0"/>
              <w:jc w:val="left"/>
              <w:rPr>
                <w:rFonts w:asciiTheme="minorHAnsi" w:eastAsia="Times New Roman" w:hAnsiTheme="minorHAnsi" w:cstheme="minorHAnsi"/>
                <w:color w:val="auto"/>
                <w:sz w:val="22"/>
                <w:u w:val="single"/>
              </w:rPr>
            </w:pPr>
          </w:p>
        </w:tc>
      </w:tr>
      <w:tr w:rsidR="00E024F1" w:rsidRPr="00E024F1" w14:paraId="10B4A411" w14:textId="77777777" w:rsidTr="00FC745B">
        <w:trPr>
          <w:trHeight w:val="558"/>
        </w:trPr>
        <w:tc>
          <w:tcPr>
            <w:tcW w:w="3681" w:type="dxa"/>
            <w:tcBorders>
              <w:top w:val="single" w:sz="4" w:space="0" w:color="auto"/>
              <w:left w:val="single" w:sz="4" w:space="0" w:color="auto"/>
              <w:bottom w:val="single" w:sz="4" w:space="0" w:color="auto"/>
              <w:right w:val="single" w:sz="4" w:space="0" w:color="auto"/>
            </w:tcBorders>
          </w:tcPr>
          <w:p w14:paraId="4C177095" w14:textId="77777777" w:rsidR="00E024F1" w:rsidRPr="00E024F1" w:rsidRDefault="00E024F1" w:rsidP="00E024F1">
            <w:pPr>
              <w:spacing w:after="0" w:line="240" w:lineRule="auto"/>
              <w:ind w:left="0" w:firstLine="0"/>
              <w:jc w:val="left"/>
              <w:rPr>
                <w:rFonts w:asciiTheme="minorHAnsi" w:eastAsia="Times New Roman" w:hAnsiTheme="minorHAnsi" w:cstheme="minorHAnsi"/>
                <w:color w:val="auto"/>
                <w:sz w:val="22"/>
                <w:u w:val="single"/>
              </w:rPr>
            </w:pPr>
          </w:p>
          <w:p w14:paraId="3A46D906" w14:textId="77777777" w:rsidR="00E024F1" w:rsidRPr="00E024F1" w:rsidRDefault="00E024F1" w:rsidP="00E024F1">
            <w:pPr>
              <w:spacing w:after="0" w:line="240" w:lineRule="auto"/>
              <w:ind w:left="0" w:firstLine="0"/>
              <w:jc w:val="left"/>
              <w:rPr>
                <w:rFonts w:asciiTheme="minorHAnsi" w:eastAsia="Times New Roman" w:hAnsiTheme="minorHAnsi" w:cstheme="minorHAnsi"/>
                <w:color w:val="auto"/>
                <w:sz w:val="22"/>
                <w:u w:val="single"/>
              </w:rPr>
            </w:pPr>
          </w:p>
          <w:p w14:paraId="4B008D4D" w14:textId="77777777" w:rsidR="00E024F1" w:rsidRPr="00E024F1" w:rsidRDefault="00E024F1" w:rsidP="00E024F1">
            <w:pPr>
              <w:spacing w:after="0" w:line="240" w:lineRule="auto"/>
              <w:ind w:left="0" w:firstLine="0"/>
              <w:jc w:val="left"/>
              <w:rPr>
                <w:rFonts w:asciiTheme="minorHAnsi" w:eastAsia="Times New Roman" w:hAnsiTheme="minorHAnsi" w:cstheme="minorHAnsi"/>
                <w:color w:val="auto"/>
                <w:sz w:val="22"/>
                <w:u w:val="single"/>
              </w:rPr>
            </w:pPr>
          </w:p>
        </w:tc>
        <w:tc>
          <w:tcPr>
            <w:tcW w:w="5381" w:type="dxa"/>
            <w:tcBorders>
              <w:top w:val="single" w:sz="4" w:space="0" w:color="auto"/>
              <w:left w:val="single" w:sz="4" w:space="0" w:color="auto"/>
              <w:bottom w:val="single" w:sz="4" w:space="0" w:color="auto"/>
              <w:right w:val="single" w:sz="4" w:space="0" w:color="auto"/>
            </w:tcBorders>
          </w:tcPr>
          <w:p w14:paraId="6F399FCE" w14:textId="77777777" w:rsidR="00E024F1" w:rsidRPr="00E024F1" w:rsidRDefault="00E024F1" w:rsidP="00E024F1">
            <w:pPr>
              <w:spacing w:after="0" w:line="240" w:lineRule="auto"/>
              <w:ind w:left="0" w:firstLine="0"/>
              <w:jc w:val="left"/>
              <w:rPr>
                <w:rFonts w:asciiTheme="minorHAnsi" w:eastAsia="Times New Roman" w:hAnsiTheme="minorHAnsi" w:cstheme="minorHAnsi"/>
                <w:color w:val="auto"/>
                <w:sz w:val="22"/>
                <w:u w:val="single"/>
              </w:rPr>
            </w:pPr>
          </w:p>
        </w:tc>
      </w:tr>
    </w:tbl>
    <w:p w14:paraId="7D06C7F6" w14:textId="77777777" w:rsidR="00E024F1" w:rsidRPr="00E024F1" w:rsidRDefault="00E024F1" w:rsidP="00E024F1">
      <w:pPr>
        <w:spacing w:after="0" w:line="240" w:lineRule="auto"/>
        <w:ind w:left="0" w:firstLine="0"/>
        <w:jc w:val="left"/>
        <w:rPr>
          <w:rFonts w:asciiTheme="minorHAnsi" w:eastAsia="Times New Roman" w:hAnsiTheme="minorHAnsi" w:cstheme="minorHAnsi"/>
          <w:color w:val="auto"/>
          <w:sz w:val="22"/>
          <w:u w:val="single"/>
        </w:rPr>
      </w:pPr>
    </w:p>
    <w:p w14:paraId="08321385" w14:textId="77777777" w:rsidR="00E024F1" w:rsidRPr="00E024F1" w:rsidRDefault="00E024F1" w:rsidP="00E024F1">
      <w:pPr>
        <w:spacing w:after="0" w:line="240" w:lineRule="auto"/>
        <w:ind w:left="0" w:firstLine="0"/>
        <w:jc w:val="left"/>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lastRenderedPageBreak/>
        <w:t>PODPIS(Y):</w:t>
      </w:r>
    </w:p>
    <w:p w14:paraId="04237F35" w14:textId="77777777" w:rsidR="00E024F1" w:rsidRPr="00E024F1" w:rsidRDefault="00E024F1" w:rsidP="00E024F1">
      <w:pPr>
        <w:spacing w:after="0" w:line="240" w:lineRule="auto"/>
        <w:ind w:left="0" w:firstLine="0"/>
        <w:jc w:val="right"/>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 dnia …………………. r.</w:t>
      </w:r>
    </w:p>
    <w:p w14:paraId="60D3B5F8" w14:textId="77777777" w:rsidR="00E024F1" w:rsidRPr="00E024F1" w:rsidRDefault="00E024F1" w:rsidP="00E024F1">
      <w:pPr>
        <w:spacing w:after="0" w:line="240" w:lineRule="auto"/>
        <w:ind w:left="0" w:firstLine="0"/>
        <w:jc w:val="right"/>
        <w:rPr>
          <w:rFonts w:asciiTheme="minorHAnsi" w:eastAsia="Times New Roman" w:hAnsiTheme="minorHAnsi" w:cstheme="minorHAnsi"/>
          <w:i/>
          <w:color w:val="auto"/>
          <w:sz w:val="22"/>
        </w:rPr>
      </w:pPr>
      <w:r w:rsidRPr="00E024F1">
        <w:rPr>
          <w:rFonts w:asciiTheme="minorHAnsi" w:eastAsia="Times New Roman" w:hAnsiTheme="minorHAnsi" w:cstheme="minorHAnsi"/>
          <w:i/>
          <w:color w:val="auto"/>
          <w:sz w:val="22"/>
        </w:rPr>
        <w:t>………………………………………………</w:t>
      </w:r>
    </w:p>
    <w:p w14:paraId="34F8E142" w14:textId="77777777" w:rsidR="00E024F1" w:rsidRPr="00E024F1" w:rsidRDefault="00E024F1" w:rsidP="00E024F1">
      <w:pPr>
        <w:spacing w:after="0" w:line="240" w:lineRule="auto"/>
        <w:ind w:left="0" w:firstLine="0"/>
        <w:jc w:val="left"/>
        <w:rPr>
          <w:rFonts w:asciiTheme="minorHAnsi" w:eastAsia="Times New Roman" w:hAnsiTheme="minorHAnsi" w:cstheme="minorHAnsi"/>
          <w:b/>
          <w:color w:val="auto"/>
          <w:sz w:val="22"/>
        </w:rPr>
      </w:pPr>
      <w:r w:rsidRPr="00E024F1">
        <w:rPr>
          <w:rFonts w:asciiTheme="minorHAnsi" w:eastAsia="Times New Roman" w:hAnsiTheme="minorHAnsi" w:cstheme="minorHAnsi"/>
          <w:i/>
          <w:color w:val="auto"/>
          <w:sz w:val="22"/>
        </w:rPr>
        <w:t>Podpis(y) osoby(osób) upoważnionej(ych) do podpisania niniejszej oferty w imieniu Wykonawcy(ów)</w:t>
      </w:r>
    </w:p>
    <w:p w14:paraId="4AE6659C" w14:textId="77777777" w:rsidR="00E024F1" w:rsidRPr="00E024F1" w:rsidRDefault="00E024F1" w:rsidP="00E024F1">
      <w:pPr>
        <w:spacing w:after="0" w:line="240" w:lineRule="auto"/>
        <w:ind w:left="0" w:firstLine="0"/>
        <w:jc w:val="left"/>
        <w:rPr>
          <w:rFonts w:asciiTheme="minorHAnsi" w:eastAsia="Times New Roman" w:hAnsiTheme="minorHAnsi" w:cstheme="minorHAnsi"/>
          <w:color w:val="auto"/>
          <w:sz w:val="22"/>
        </w:rPr>
      </w:pPr>
    </w:p>
    <w:p w14:paraId="03D4FA33" w14:textId="77777777" w:rsidR="00E024F1" w:rsidRPr="00FE7861" w:rsidRDefault="00E024F1" w:rsidP="00FE7861">
      <w:pPr>
        <w:ind w:left="116" w:firstLine="0"/>
      </w:pPr>
    </w:p>
    <w:p w14:paraId="1C8F38EB" w14:textId="77777777" w:rsidR="00E024F1" w:rsidRPr="00E024F1" w:rsidRDefault="00E024F1" w:rsidP="00E024F1">
      <w:pPr>
        <w:spacing w:after="160" w:line="259" w:lineRule="auto"/>
        <w:ind w:left="0" w:firstLine="0"/>
        <w:jc w:val="left"/>
        <w:rPr>
          <w:rFonts w:asciiTheme="minorHAnsi" w:eastAsia="Times New Roman" w:hAnsiTheme="minorHAnsi" w:cstheme="minorHAnsi"/>
          <w:color w:val="auto"/>
          <w:sz w:val="22"/>
          <w:highlight w:val="yellow"/>
        </w:rPr>
      </w:pPr>
      <w:r w:rsidRPr="00E024F1">
        <w:rPr>
          <w:rFonts w:asciiTheme="minorHAnsi" w:eastAsia="Times New Roman" w:hAnsiTheme="minorHAnsi" w:cstheme="minorHAnsi"/>
          <w:b/>
          <w:i/>
          <w:color w:val="auto"/>
          <w:sz w:val="22"/>
        </w:rPr>
        <w:br w:type="page"/>
      </w:r>
    </w:p>
    <w:p w14:paraId="3D87404D" w14:textId="7D9D1ACB" w:rsidR="00E024F1" w:rsidRPr="00E024F1" w:rsidRDefault="00E024F1" w:rsidP="00E024F1">
      <w:pPr>
        <w:keepNext/>
        <w:spacing w:after="120" w:line="240" w:lineRule="auto"/>
        <w:ind w:left="0" w:firstLine="0"/>
        <w:outlineLvl w:val="2"/>
        <w:rPr>
          <w:rFonts w:asciiTheme="minorHAnsi" w:eastAsia="Times New Roman" w:hAnsiTheme="minorHAnsi" w:cstheme="minorHAnsi"/>
          <w:b/>
          <w:bCs/>
          <w:color w:val="auto"/>
          <w:sz w:val="22"/>
        </w:rPr>
      </w:pPr>
      <w:bookmarkStart w:id="70" w:name="_Toc102985030"/>
      <w:r w:rsidRPr="00E024F1">
        <w:rPr>
          <w:rFonts w:asciiTheme="minorHAnsi" w:eastAsia="Times New Roman" w:hAnsiTheme="minorHAnsi" w:cstheme="minorHAnsi"/>
          <w:b/>
          <w:bCs/>
          <w:color w:val="auto"/>
          <w:sz w:val="22"/>
        </w:rPr>
        <w:lastRenderedPageBreak/>
        <w:t xml:space="preserve">Załącznik </w:t>
      </w:r>
      <w:r w:rsidR="008C5236">
        <w:rPr>
          <w:rFonts w:asciiTheme="minorHAnsi" w:eastAsia="Times New Roman" w:hAnsiTheme="minorHAnsi" w:cstheme="minorHAnsi"/>
          <w:b/>
          <w:bCs/>
          <w:color w:val="auto"/>
          <w:sz w:val="22"/>
        </w:rPr>
        <w:t>nr 4 -</w:t>
      </w:r>
      <w:r w:rsidRPr="00E024F1">
        <w:rPr>
          <w:rFonts w:asciiTheme="minorHAnsi" w:eastAsia="Times New Roman" w:hAnsiTheme="minorHAnsi" w:cstheme="minorHAnsi"/>
          <w:b/>
          <w:bCs/>
          <w:color w:val="auto"/>
          <w:sz w:val="22"/>
        </w:rPr>
        <w:t xml:space="preserve"> Wzór oświadczenia o aktualności informacji zawartych w oświadczeniu o niepodleganiu wykluczeniu oraz spełnianiu warunków udziału w postępowaniu.</w:t>
      </w:r>
      <w:bookmarkEnd w:id="69"/>
      <w:bookmarkEnd w:id="70"/>
    </w:p>
    <w:p w14:paraId="08BA94E8" w14:textId="77777777" w:rsidR="00E024F1" w:rsidRPr="00E024F1" w:rsidRDefault="00E024F1" w:rsidP="00E024F1">
      <w:pPr>
        <w:spacing w:after="0" w:line="240" w:lineRule="auto"/>
        <w:ind w:left="0" w:firstLine="0"/>
        <w:jc w:val="left"/>
        <w:rPr>
          <w:rFonts w:ascii="Times New Roman" w:eastAsia="Times New Roman" w:hAnsi="Times New Roman" w:cs="Times New Roman"/>
          <w:color w:val="auto"/>
          <w:szCs w:val="24"/>
        </w:rPr>
      </w:pPr>
    </w:p>
    <w:p w14:paraId="78EF2DF8" w14:textId="77777777" w:rsidR="00E024F1" w:rsidRPr="00E024F1" w:rsidRDefault="00E024F1" w:rsidP="00E024F1">
      <w:pPr>
        <w:spacing w:after="0" w:line="240" w:lineRule="auto"/>
        <w:ind w:left="0" w:firstLine="0"/>
        <w:jc w:val="center"/>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Postępowanie w trybie podstawowym bez negocjacji:</w:t>
      </w:r>
    </w:p>
    <w:p w14:paraId="14D47CBB" w14:textId="77777777" w:rsidR="001A0403" w:rsidRPr="00EF712F" w:rsidRDefault="001A0403" w:rsidP="001A0403">
      <w:pPr>
        <w:spacing w:after="120"/>
        <w:rPr>
          <w:rStyle w:val="Hyperlink3"/>
          <w:rFonts w:asciiTheme="minorHAnsi" w:hAnsiTheme="minorHAnsi" w:cstheme="minorHAnsi"/>
          <w:b/>
          <w:sz w:val="22"/>
          <w:szCs w:val="22"/>
        </w:rPr>
      </w:pPr>
      <w:r w:rsidRPr="00EF712F">
        <w:rPr>
          <w:rFonts w:cstheme="minorHAnsi"/>
          <w:b/>
          <w:sz w:val="22"/>
        </w:rPr>
        <w:t>Najem powierzchni magazynowej na potrzeby przechowywania publikacji, elementów wystaw i wyposażenia Polskiego Wydawnictwa Muzycznego w Krakowie</w:t>
      </w:r>
      <w:r w:rsidRPr="00EF712F">
        <w:rPr>
          <w:rStyle w:val="Hyperlink3"/>
          <w:rFonts w:asciiTheme="minorHAnsi" w:hAnsiTheme="minorHAnsi" w:cstheme="minorHAnsi"/>
          <w:b/>
          <w:sz w:val="22"/>
          <w:szCs w:val="22"/>
        </w:rPr>
        <w:t xml:space="preserve"> </w:t>
      </w:r>
    </w:p>
    <w:p w14:paraId="05EA9677" w14:textId="42BA6304" w:rsidR="00E024F1" w:rsidRPr="00E024F1" w:rsidRDefault="00E024F1" w:rsidP="00E024F1">
      <w:pPr>
        <w:spacing w:after="0" w:line="240" w:lineRule="auto"/>
        <w:ind w:left="0" w:firstLine="0"/>
        <w:jc w:val="left"/>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 xml:space="preserve">Znak postępowania </w:t>
      </w:r>
      <w:r w:rsidRPr="00E024F1">
        <w:rPr>
          <w:rFonts w:asciiTheme="minorHAnsi" w:eastAsia="Times New Roman" w:hAnsiTheme="minorHAnsi" w:cstheme="minorHAnsi"/>
          <w:b/>
          <w:bCs/>
          <w:color w:val="auto"/>
          <w:sz w:val="22"/>
        </w:rPr>
        <w:t>ZZP.261.</w:t>
      </w:r>
      <w:r w:rsidR="00EF712F">
        <w:rPr>
          <w:rFonts w:asciiTheme="minorHAnsi" w:eastAsia="Times New Roman" w:hAnsiTheme="minorHAnsi" w:cstheme="minorHAnsi"/>
          <w:b/>
          <w:bCs/>
          <w:color w:val="auto"/>
          <w:sz w:val="22"/>
        </w:rPr>
        <w:t>10</w:t>
      </w:r>
      <w:r w:rsidRPr="00E024F1">
        <w:rPr>
          <w:rFonts w:asciiTheme="minorHAnsi" w:eastAsia="Times New Roman" w:hAnsiTheme="minorHAnsi" w:cstheme="minorHAnsi"/>
          <w:b/>
          <w:bCs/>
          <w:color w:val="auto"/>
          <w:sz w:val="22"/>
        </w:rPr>
        <w:t>.202</w:t>
      </w:r>
      <w:r w:rsidR="000D5A9B">
        <w:rPr>
          <w:rFonts w:asciiTheme="minorHAnsi" w:eastAsia="Times New Roman" w:hAnsiTheme="minorHAnsi" w:cstheme="minorHAnsi"/>
          <w:b/>
          <w:bCs/>
          <w:color w:val="auto"/>
          <w:sz w:val="22"/>
        </w:rPr>
        <w:t>2</w:t>
      </w:r>
    </w:p>
    <w:p w14:paraId="139B10D3" w14:textId="77777777" w:rsidR="00E024F1" w:rsidRPr="00E024F1" w:rsidRDefault="00E024F1" w:rsidP="00E024F1">
      <w:pPr>
        <w:spacing w:after="0" w:line="240" w:lineRule="auto"/>
        <w:ind w:left="0" w:firstLine="0"/>
        <w:jc w:val="center"/>
        <w:rPr>
          <w:rFonts w:asciiTheme="minorHAnsi" w:eastAsia="Arial Unicode MS" w:hAnsiTheme="minorHAnsi" w:cstheme="minorHAnsi"/>
          <w:b/>
          <w:color w:val="auto"/>
          <w:sz w:val="22"/>
        </w:rPr>
      </w:pPr>
    </w:p>
    <w:p w14:paraId="3EE12DF8" w14:textId="77777777" w:rsidR="00E024F1" w:rsidRPr="00E024F1" w:rsidRDefault="00E024F1" w:rsidP="00E024F1">
      <w:pPr>
        <w:spacing w:after="120" w:line="240" w:lineRule="auto"/>
        <w:ind w:left="0" w:firstLine="0"/>
        <w:jc w:val="left"/>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1. ZAMAWIAJĄCY:</w:t>
      </w:r>
    </w:p>
    <w:p w14:paraId="5FAD493A" w14:textId="77777777" w:rsidR="00E024F1" w:rsidRPr="00E024F1" w:rsidRDefault="00E024F1" w:rsidP="00E024F1">
      <w:pPr>
        <w:widowControl w:val="0"/>
        <w:spacing w:after="0" w:line="240" w:lineRule="auto"/>
        <w:ind w:left="0" w:firstLine="0"/>
        <w:jc w:val="left"/>
        <w:rPr>
          <w:rFonts w:asciiTheme="minorHAnsi" w:eastAsia="Verdana" w:hAnsiTheme="minorHAnsi" w:cstheme="minorHAnsi"/>
          <w:color w:val="auto"/>
          <w:sz w:val="22"/>
        </w:rPr>
      </w:pPr>
      <w:r w:rsidRPr="00E024F1">
        <w:rPr>
          <w:rFonts w:asciiTheme="minorHAnsi" w:eastAsia="Times New Roman" w:hAnsiTheme="minorHAnsi" w:cstheme="minorHAnsi"/>
          <w:color w:val="auto"/>
          <w:sz w:val="22"/>
        </w:rPr>
        <w:t>Polskie Wydawnictwo Muzyczne</w:t>
      </w:r>
    </w:p>
    <w:p w14:paraId="15DF1083" w14:textId="77777777" w:rsidR="00E024F1" w:rsidRPr="00E024F1" w:rsidRDefault="00E024F1" w:rsidP="00E024F1">
      <w:pPr>
        <w:widowControl w:val="0"/>
        <w:spacing w:after="0" w:line="240" w:lineRule="auto"/>
        <w:ind w:left="0" w:firstLine="0"/>
        <w:jc w:val="left"/>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 xml:space="preserve">al. Krasińskiego 11a, </w:t>
      </w:r>
    </w:p>
    <w:p w14:paraId="29892E49" w14:textId="77777777" w:rsidR="00E024F1" w:rsidRPr="00E024F1" w:rsidRDefault="00E024F1" w:rsidP="00E024F1">
      <w:pPr>
        <w:widowControl w:val="0"/>
        <w:spacing w:after="0" w:line="240" w:lineRule="auto"/>
        <w:ind w:left="0" w:firstLine="0"/>
        <w:jc w:val="left"/>
        <w:rPr>
          <w:rFonts w:asciiTheme="minorHAnsi" w:eastAsia="Verdana" w:hAnsiTheme="minorHAnsi" w:cstheme="minorHAnsi"/>
          <w:b/>
          <w:bCs/>
          <w:color w:val="auto"/>
          <w:sz w:val="22"/>
        </w:rPr>
      </w:pPr>
      <w:r w:rsidRPr="00E024F1">
        <w:rPr>
          <w:rFonts w:asciiTheme="minorHAnsi" w:eastAsia="Times New Roman" w:hAnsiTheme="minorHAnsi" w:cstheme="minorHAnsi"/>
          <w:color w:val="auto"/>
          <w:sz w:val="22"/>
        </w:rPr>
        <w:t>31-111 Kraków</w:t>
      </w:r>
    </w:p>
    <w:p w14:paraId="0EC15EF2" w14:textId="77777777" w:rsidR="00E024F1" w:rsidRPr="00E024F1" w:rsidRDefault="00E024F1" w:rsidP="00E024F1">
      <w:pPr>
        <w:spacing w:after="0" w:line="240" w:lineRule="auto"/>
        <w:ind w:left="0" w:firstLine="0"/>
        <w:jc w:val="right"/>
        <w:rPr>
          <w:rFonts w:asciiTheme="minorHAnsi" w:eastAsia="Times New Roman" w:hAnsiTheme="minorHAnsi" w:cstheme="minorHAnsi"/>
          <w:b/>
          <w:color w:val="auto"/>
          <w:sz w:val="22"/>
        </w:rPr>
      </w:pPr>
    </w:p>
    <w:p w14:paraId="2B6414C6" w14:textId="77777777" w:rsidR="00E024F1" w:rsidRPr="00E024F1" w:rsidRDefault="00E024F1" w:rsidP="00E024F1">
      <w:pPr>
        <w:spacing w:after="0" w:line="240" w:lineRule="auto"/>
        <w:ind w:left="0" w:firstLine="0"/>
        <w:jc w:val="left"/>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2. WYKONAWCA:</w:t>
      </w:r>
    </w:p>
    <w:p w14:paraId="397DC5E0"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E024F1" w:rsidRPr="00E024F1" w14:paraId="66A88C57" w14:textId="77777777" w:rsidTr="00FC745B">
        <w:trPr>
          <w:cantSplit/>
        </w:trPr>
        <w:tc>
          <w:tcPr>
            <w:tcW w:w="610" w:type="dxa"/>
          </w:tcPr>
          <w:p w14:paraId="291CE2F7"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l.p.</w:t>
            </w:r>
          </w:p>
        </w:tc>
        <w:tc>
          <w:tcPr>
            <w:tcW w:w="6120" w:type="dxa"/>
          </w:tcPr>
          <w:p w14:paraId="543BE73C" w14:textId="77777777" w:rsidR="00E024F1" w:rsidRPr="00E024F1" w:rsidRDefault="00E024F1" w:rsidP="00E024F1">
            <w:pPr>
              <w:spacing w:after="0" w:line="240" w:lineRule="auto"/>
              <w:ind w:left="0" w:firstLine="0"/>
              <w:jc w:val="center"/>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Nazwa(y) Wykonawcy(ów)</w:t>
            </w:r>
          </w:p>
        </w:tc>
        <w:tc>
          <w:tcPr>
            <w:tcW w:w="2482" w:type="dxa"/>
          </w:tcPr>
          <w:p w14:paraId="1922C9E8" w14:textId="77777777" w:rsidR="00E024F1" w:rsidRPr="00E024F1" w:rsidRDefault="00E024F1" w:rsidP="00E024F1">
            <w:pPr>
              <w:spacing w:after="0" w:line="240" w:lineRule="auto"/>
              <w:ind w:left="0" w:firstLine="0"/>
              <w:jc w:val="center"/>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Adres(y) Wykonawcy(ów)</w:t>
            </w:r>
          </w:p>
        </w:tc>
      </w:tr>
      <w:tr w:rsidR="00E024F1" w:rsidRPr="00E024F1" w14:paraId="460613B4" w14:textId="77777777" w:rsidTr="00FC745B">
        <w:trPr>
          <w:cantSplit/>
        </w:trPr>
        <w:tc>
          <w:tcPr>
            <w:tcW w:w="610" w:type="dxa"/>
          </w:tcPr>
          <w:p w14:paraId="6B1CD53F"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tc>
        <w:tc>
          <w:tcPr>
            <w:tcW w:w="6120" w:type="dxa"/>
          </w:tcPr>
          <w:p w14:paraId="4C2DC474"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tc>
        <w:tc>
          <w:tcPr>
            <w:tcW w:w="2482" w:type="dxa"/>
          </w:tcPr>
          <w:p w14:paraId="12D665A5"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tc>
      </w:tr>
      <w:tr w:rsidR="00E024F1" w:rsidRPr="00E024F1" w14:paraId="189DA308" w14:textId="77777777" w:rsidTr="00FC745B">
        <w:trPr>
          <w:cantSplit/>
        </w:trPr>
        <w:tc>
          <w:tcPr>
            <w:tcW w:w="610" w:type="dxa"/>
          </w:tcPr>
          <w:p w14:paraId="722EB309"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tc>
        <w:tc>
          <w:tcPr>
            <w:tcW w:w="6120" w:type="dxa"/>
          </w:tcPr>
          <w:p w14:paraId="04974786"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tc>
        <w:tc>
          <w:tcPr>
            <w:tcW w:w="2482" w:type="dxa"/>
          </w:tcPr>
          <w:p w14:paraId="3A9F9ED8"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tc>
      </w:tr>
    </w:tbl>
    <w:p w14:paraId="72842639" w14:textId="77777777" w:rsidR="00E024F1" w:rsidRPr="00E024F1" w:rsidRDefault="00E024F1" w:rsidP="00E024F1">
      <w:pPr>
        <w:spacing w:after="0" w:line="240" w:lineRule="auto"/>
        <w:ind w:left="0" w:firstLine="0"/>
        <w:jc w:val="center"/>
        <w:rPr>
          <w:rFonts w:asciiTheme="minorHAnsi" w:eastAsia="Times New Roman" w:hAnsiTheme="minorHAnsi" w:cstheme="minorHAnsi"/>
          <w:b/>
          <w:color w:val="auto"/>
          <w:sz w:val="22"/>
        </w:rPr>
      </w:pPr>
    </w:p>
    <w:p w14:paraId="52BB3B03" w14:textId="77777777" w:rsidR="00E024F1" w:rsidRPr="00E024F1" w:rsidRDefault="00E024F1" w:rsidP="00E024F1">
      <w:pPr>
        <w:spacing w:after="0" w:line="240" w:lineRule="auto"/>
        <w:ind w:left="0" w:firstLine="0"/>
        <w:jc w:val="center"/>
        <w:rPr>
          <w:rFonts w:asciiTheme="minorHAnsi" w:eastAsia="Times New Roman" w:hAnsiTheme="minorHAnsi" w:cstheme="minorHAnsi"/>
          <w:b/>
          <w:color w:val="auto"/>
          <w:sz w:val="22"/>
        </w:rPr>
      </w:pPr>
    </w:p>
    <w:p w14:paraId="73D3C7EA" w14:textId="77777777" w:rsidR="00E024F1" w:rsidRPr="00E024F1" w:rsidRDefault="00E024F1" w:rsidP="00E024F1">
      <w:pPr>
        <w:autoSpaceDE w:val="0"/>
        <w:autoSpaceDN w:val="0"/>
        <w:adjustRightInd w:val="0"/>
        <w:spacing w:after="0" w:line="240" w:lineRule="auto"/>
        <w:ind w:left="0" w:firstLine="0"/>
        <w:jc w:val="center"/>
        <w:rPr>
          <w:rFonts w:asciiTheme="minorHAnsi" w:eastAsia="Times New Roman" w:hAnsiTheme="minorHAnsi" w:cstheme="minorHAnsi"/>
          <w:b/>
          <w:bCs/>
          <w:color w:val="auto"/>
          <w:sz w:val="22"/>
        </w:rPr>
      </w:pPr>
      <w:r w:rsidRPr="00E024F1">
        <w:rPr>
          <w:rFonts w:asciiTheme="minorHAnsi" w:eastAsia="Times New Roman" w:hAnsiTheme="minorHAnsi" w:cstheme="minorHAnsi"/>
          <w:b/>
          <w:bCs/>
          <w:color w:val="auto"/>
          <w:sz w:val="22"/>
        </w:rPr>
        <w:t>OŚWIADCZENIE WYKONAWCY</w:t>
      </w:r>
    </w:p>
    <w:p w14:paraId="1EA95671" w14:textId="77777777" w:rsidR="00E024F1" w:rsidRPr="00E024F1" w:rsidRDefault="00E024F1" w:rsidP="00E024F1">
      <w:pPr>
        <w:autoSpaceDE w:val="0"/>
        <w:autoSpaceDN w:val="0"/>
        <w:adjustRightInd w:val="0"/>
        <w:spacing w:after="0" w:line="240" w:lineRule="auto"/>
        <w:ind w:left="0" w:firstLine="0"/>
        <w:jc w:val="center"/>
        <w:rPr>
          <w:rFonts w:asciiTheme="minorHAnsi" w:eastAsia="Times New Roman" w:hAnsiTheme="minorHAnsi" w:cstheme="minorHAnsi"/>
          <w:color w:val="auto"/>
          <w:sz w:val="22"/>
        </w:rPr>
      </w:pPr>
      <w:r w:rsidRPr="00E024F1">
        <w:rPr>
          <w:rFonts w:asciiTheme="minorHAnsi" w:eastAsia="Times New Roman" w:hAnsiTheme="minorHAnsi" w:cstheme="minorHAnsi"/>
          <w:b/>
          <w:bCs/>
          <w:color w:val="auto"/>
          <w:sz w:val="22"/>
        </w:rPr>
        <w:t xml:space="preserve">DOTYCZĄCE AKTUALNOŚCI INFORMACJI ZAWARTYCH W OŚWIADCZENIU O NIEPODLEGANIU WYKLUCZENIU I SPEŁNIENIU WARUNKÓW UDZIAŁU W POSTĘPOWANIU ZŁOŻÓNYM WRAZ Z OFERTĄ </w:t>
      </w:r>
    </w:p>
    <w:p w14:paraId="6165FF65" w14:textId="77777777" w:rsidR="00E024F1" w:rsidRPr="00E024F1" w:rsidRDefault="00E024F1" w:rsidP="00E024F1">
      <w:pPr>
        <w:autoSpaceDE w:val="0"/>
        <w:autoSpaceDN w:val="0"/>
        <w:adjustRightInd w:val="0"/>
        <w:spacing w:after="0" w:line="240" w:lineRule="auto"/>
        <w:ind w:left="0" w:firstLine="0"/>
        <w:jc w:val="left"/>
        <w:rPr>
          <w:rFonts w:asciiTheme="minorHAnsi" w:eastAsia="Times New Roman" w:hAnsiTheme="minorHAnsi" w:cstheme="minorHAnsi"/>
          <w:color w:val="auto"/>
          <w:sz w:val="22"/>
        </w:rPr>
      </w:pPr>
    </w:p>
    <w:p w14:paraId="2103B76F" w14:textId="67276907" w:rsidR="00E024F1" w:rsidRPr="00E024F1" w:rsidRDefault="00E024F1" w:rsidP="00E024F1">
      <w:pPr>
        <w:autoSpaceDE w:val="0"/>
        <w:autoSpaceDN w:val="0"/>
        <w:adjustRightInd w:val="0"/>
        <w:spacing w:after="0" w:line="240" w:lineRule="auto"/>
        <w:ind w:left="0" w:firstLine="0"/>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 xml:space="preserve">Niniejszym oświadczam/oświadczamy, iż informacje zawarte w oświadczeniu o niepodleganiu wykluczeniu oraz spełnianiu warunków udziału w postępowaniu, złożonym wraz z moją/ naszą ofertą z dnia ……………………………, w zakresie podstaw wykluczenia z postępowania w zakresie </w:t>
      </w:r>
      <w:r w:rsidR="00E36714" w:rsidRPr="00E36714">
        <w:rPr>
          <w:rFonts w:asciiTheme="minorHAnsi" w:eastAsia="Times New Roman" w:hAnsiTheme="minorHAnsi" w:cstheme="minorHAnsi"/>
          <w:color w:val="auto"/>
          <w:sz w:val="22"/>
        </w:rPr>
        <w:t xml:space="preserve">art. 108 ust. 1, 109 ust. 1 pkt 4) ustawy Pzp oraz art. 7 ust 1 ustawy </w:t>
      </w:r>
      <w:r w:rsidR="00E36714" w:rsidRPr="00E36714">
        <w:rPr>
          <w:rFonts w:asciiTheme="minorHAnsi" w:eastAsia="Times New Roman" w:hAnsiTheme="minorHAnsi" w:cstheme="minorHAnsi"/>
          <w:iCs/>
          <w:color w:val="auto"/>
          <w:sz w:val="22"/>
        </w:rPr>
        <w:t>o szczególnych rozwiązaniach w zakresie przeciwdziałania wspieraniu agresji na Ukrainę oraz służących ochronie bezpieczeństwa narodowego (tj. Dz. U. z 2022 r. poz. 835)</w:t>
      </w:r>
      <w:r w:rsidR="00E36714">
        <w:rPr>
          <w:rFonts w:asciiTheme="minorHAnsi" w:eastAsia="Times New Roman" w:hAnsiTheme="minorHAnsi" w:cstheme="minorHAnsi"/>
          <w:iCs/>
          <w:color w:val="auto"/>
          <w:sz w:val="22"/>
        </w:rPr>
        <w:t xml:space="preserve"> </w:t>
      </w:r>
      <w:r w:rsidRPr="00E024F1">
        <w:rPr>
          <w:rFonts w:asciiTheme="minorHAnsi" w:eastAsia="Times New Roman" w:hAnsiTheme="minorHAnsi" w:cstheme="minorHAnsi"/>
          <w:color w:val="auto"/>
          <w:sz w:val="22"/>
        </w:rPr>
        <w:t xml:space="preserve">pozostają aktualne. </w:t>
      </w:r>
    </w:p>
    <w:p w14:paraId="26A0ECD3" w14:textId="77777777" w:rsidR="00E024F1" w:rsidRPr="00E024F1" w:rsidRDefault="00E024F1" w:rsidP="00E024F1">
      <w:pPr>
        <w:spacing w:after="0" w:line="240" w:lineRule="auto"/>
        <w:ind w:left="0" w:firstLine="0"/>
        <w:jc w:val="left"/>
        <w:rPr>
          <w:rFonts w:asciiTheme="minorHAnsi" w:eastAsia="Times New Roman" w:hAnsiTheme="minorHAnsi" w:cstheme="minorHAnsi"/>
          <w:color w:val="auto"/>
          <w:sz w:val="22"/>
          <w:highlight w:val="yellow"/>
        </w:rPr>
      </w:pPr>
    </w:p>
    <w:p w14:paraId="06AA29C8" w14:textId="77777777" w:rsidR="00E024F1" w:rsidRPr="00E024F1" w:rsidRDefault="00E024F1" w:rsidP="00E024F1">
      <w:pPr>
        <w:spacing w:before="120" w:after="240" w:line="240" w:lineRule="auto"/>
        <w:ind w:left="0" w:firstLine="0"/>
        <w:jc w:val="left"/>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PODPIS(Y):</w:t>
      </w:r>
    </w:p>
    <w:p w14:paraId="491189F0" w14:textId="77777777" w:rsidR="00E024F1" w:rsidRPr="00E024F1" w:rsidRDefault="00E024F1" w:rsidP="00E024F1">
      <w:pPr>
        <w:autoSpaceDE w:val="0"/>
        <w:autoSpaceDN w:val="0"/>
        <w:adjustRightInd w:val="0"/>
        <w:spacing w:after="0" w:line="240" w:lineRule="auto"/>
        <w:ind w:left="0" w:firstLine="0"/>
        <w:jc w:val="right"/>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 dnia …………………. r.</w:t>
      </w:r>
    </w:p>
    <w:p w14:paraId="40E5A370" w14:textId="77777777" w:rsidR="00E024F1" w:rsidRPr="00E024F1" w:rsidRDefault="00E024F1" w:rsidP="00E024F1">
      <w:pPr>
        <w:spacing w:before="120" w:after="240" w:line="240" w:lineRule="auto"/>
        <w:ind w:left="0" w:firstLine="0"/>
        <w:jc w:val="left"/>
        <w:rPr>
          <w:rFonts w:asciiTheme="minorHAnsi" w:eastAsia="Times New Roman" w:hAnsiTheme="minorHAnsi" w:cstheme="minorHAnsi"/>
          <w:b/>
          <w:color w:val="auto"/>
          <w:sz w:val="22"/>
        </w:rPr>
      </w:pPr>
    </w:p>
    <w:p w14:paraId="44BBE511" w14:textId="77777777" w:rsidR="00E024F1" w:rsidRPr="00E024F1" w:rsidRDefault="00E024F1" w:rsidP="00E024F1">
      <w:pPr>
        <w:spacing w:before="120" w:after="120" w:line="240" w:lineRule="auto"/>
        <w:ind w:left="0" w:firstLine="0"/>
        <w:jc w:val="right"/>
        <w:rPr>
          <w:rFonts w:asciiTheme="minorHAnsi" w:eastAsia="Times New Roman" w:hAnsiTheme="minorHAnsi" w:cstheme="minorHAnsi"/>
          <w:i/>
          <w:color w:val="auto"/>
          <w:sz w:val="22"/>
        </w:rPr>
      </w:pPr>
      <w:r w:rsidRPr="00E024F1">
        <w:rPr>
          <w:rFonts w:asciiTheme="minorHAnsi" w:eastAsia="Times New Roman" w:hAnsiTheme="minorHAnsi" w:cstheme="minorHAnsi"/>
          <w:i/>
          <w:color w:val="auto"/>
          <w:sz w:val="22"/>
        </w:rPr>
        <w:t>………………………………………………</w:t>
      </w:r>
    </w:p>
    <w:p w14:paraId="774F8DCC" w14:textId="77777777" w:rsidR="00E024F1" w:rsidRPr="00E024F1" w:rsidRDefault="00E024F1" w:rsidP="00E024F1">
      <w:pPr>
        <w:spacing w:before="120" w:after="120" w:line="240" w:lineRule="auto"/>
        <w:ind w:left="0" w:firstLine="0"/>
        <w:jc w:val="right"/>
        <w:rPr>
          <w:rFonts w:asciiTheme="minorHAnsi" w:eastAsia="Times New Roman" w:hAnsiTheme="minorHAnsi" w:cstheme="minorHAnsi"/>
          <w:b/>
          <w:color w:val="auto"/>
          <w:sz w:val="22"/>
        </w:rPr>
      </w:pPr>
      <w:r w:rsidRPr="00E024F1">
        <w:rPr>
          <w:rFonts w:asciiTheme="minorHAnsi" w:eastAsia="Times New Roman" w:hAnsiTheme="minorHAnsi" w:cstheme="minorHAnsi"/>
          <w:i/>
          <w:color w:val="auto"/>
          <w:sz w:val="22"/>
        </w:rPr>
        <w:t>Podpis(y) osoby(osób) upoważnionej(ych) do podpisania niniejszej oferty w imieniu Wykonawcy(ów)</w:t>
      </w:r>
    </w:p>
    <w:p w14:paraId="41FFB608" w14:textId="77777777" w:rsidR="00E024F1" w:rsidRPr="00E024F1" w:rsidRDefault="00E024F1" w:rsidP="00E024F1">
      <w:pPr>
        <w:spacing w:after="0" w:line="240" w:lineRule="auto"/>
        <w:ind w:left="0" w:firstLine="0"/>
        <w:jc w:val="left"/>
        <w:rPr>
          <w:rFonts w:asciiTheme="minorHAnsi" w:eastAsia="Times New Roman" w:hAnsiTheme="minorHAnsi" w:cstheme="minorHAnsi"/>
          <w:color w:val="auto"/>
          <w:sz w:val="22"/>
          <w:highlight w:val="yellow"/>
        </w:rPr>
      </w:pPr>
    </w:p>
    <w:p w14:paraId="09F7328B" w14:textId="77777777" w:rsidR="00E024F1" w:rsidRPr="00E024F1" w:rsidRDefault="00E024F1" w:rsidP="00E024F1">
      <w:pPr>
        <w:spacing w:after="0" w:line="240" w:lineRule="auto"/>
        <w:ind w:left="0" w:firstLine="0"/>
        <w:jc w:val="left"/>
        <w:rPr>
          <w:rFonts w:asciiTheme="minorHAnsi" w:eastAsia="Times New Roman" w:hAnsiTheme="minorHAnsi" w:cstheme="minorHAnsi"/>
          <w:color w:val="auto"/>
          <w:sz w:val="22"/>
          <w:highlight w:val="yellow"/>
        </w:rPr>
      </w:pPr>
    </w:p>
    <w:p w14:paraId="6B5AA59B" w14:textId="77777777" w:rsidR="00E024F1" w:rsidRPr="00E024F1" w:rsidRDefault="00E024F1" w:rsidP="00E024F1">
      <w:pPr>
        <w:spacing w:after="0" w:line="240" w:lineRule="auto"/>
        <w:ind w:left="0" w:firstLine="0"/>
        <w:jc w:val="left"/>
        <w:rPr>
          <w:rFonts w:asciiTheme="minorHAnsi" w:eastAsia="Times New Roman" w:hAnsiTheme="minorHAnsi" w:cstheme="minorHAnsi"/>
          <w:color w:val="auto"/>
          <w:sz w:val="22"/>
          <w:highlight w:val="yellow"/>
        </w:rPr>
      </w:pPr>
    </w:p>
    <w:p w14:paraId="0F902479" w14:textId="77777777" w:rsidR="00E024F1" w:rsidRPr="00E024F1" w:rsidRDefault="00E024F1" w:rsidP="00E024F1">
      <w:pPr>
        <w:spacing w:after="160" w:line="259" w:lineRule="auto"/>
        <w:ind w:left="0" w:firstLine="0"/>
        <w:jc w:val="left"/>
        <w:rPr>
          <w:rFonts w:asciiTheme="minorHAnsi" w:eastAsia="Times New Roman" w:hAnsiTheme="minorHAnsi" w:cstheme="minorHAnsi"/>
          <w:color w:val="auto"/>
          <w:sz w:val="22"/>
          <w:highlight w:val="yellow"/>
        </w:rPr>
      </w:pPr>
      <w:r w:rsidRPr="00E024F1">
        <w:rPr>
          <w:rFonts w:asciiTheme="minorHAnsi" w:eastAsia="Times New Roman" w:hAnsiTheme="minorHAnsi" w:cstheme="minorHAnsi"/>
          <w:color w:val="auto"/>
          <w:sz w:val="22"/>
          <w:highlight w:val="yellow"/>
        </w:rPr>
        <w:br w:type="page"/>
      </w:r>
    </w:p>
    <w:p w14:paraId="27D3DE7F" w14:textId="7FF3EBB7" w:rsidR="00E024F1" w:rsidRPr="00E024F1" w:rsidRDefault="00E024F1" w:rsidP="00E024F1">
      <w:pPr>
        <w:keepNext/>
        <w:spacing w:after="120" w:line="240" w:lineRule="auto"/>
        <w:ind w:left="0" w:firstLine="0"/>
        <w:outlineLvl w:val="2"/>
        <w:rPr>
          <w:rFonts w:asciiTheme="minorHAnsi" w:eastAsia="Times New Roman" w:hAnsiTheme="minorHAnsi" w:cstheme="minorHAnsi"/>
          <w:b/>
          <w:bCs/>
          <w:color w:val="auto"/>
          <w:sz w:val="22"/>
        </w:rPr>
      </w:pPr>
      <w:bookmarkStart w:id="71" w:name="_Toc63796971"/>
      <w:bookmarkStart w:id="72" w:name="_Toc102985031"/>
      <w:r w:rsidRPr="00E024F1">
        <w:rPr>
          <w:rFonts w:asciiTheme="minorHAnsi" w:eastAsia="Times New Roman" w:hAnsiTheme="minorHAnsi" w:cstheme="minorHAnsi"/>
          <w:b/>
          <w:bCs/>
          <w:color w:val="auto"/>
          <w:sz w:val="22"/>
        </w:rPr>
        <w:lastRenderedPageBreak/>
        <w:t xml:space="preserve">Załącznik nr </w:t>
      </w:r>
      <w:r w:rsidR="008C5236">
        <w:rPr>
          <w:rFonts w:asciiTheme="minorHAnsi" w:eastAsia="Times New Roman" w:hAnsiTheme="minorHAnsi" w:cstheme="minorHAnsi"/>
          <w:b/>
          <w:bCs/>
          <w:color w:val="auto"/>
          <w:sz w:val="22"/>
        </w:rPr>
        <w:t>4</w:t>
      </w:r>
      <w:r w:rsidRPr="00E024F1">
        <w:rPr>
          <w:rFonts w:asciiTheme="minorHAnsi" w:eastAsia="Times New Roman" w:hAnsiTheme="minorHAnsi" w:cstheme="minorHAnsi"/>
          <w:b/>
          <w:bCs/>
          <w:color w:val="auto"/>
          <w:sz w:val="22"/>
        </w:rPr>
        <w:t xml:space="preserve">A – Wzór oświadczenia podmiotu udostępniającego zasoby </w:t>
      </w:r>
      <w:r w:rsidRPr="00E024F1">
        <w:rPr>
          <w:rFonts w:asciiTheme="minorHAnsi" w:eastAsia="Times New Roman" w:hAnsiTheme="minorHAnsi" w:cstheme="minorHAnsi"/>
          <w:b/>
          <w:bCs/>
          <w:color w:val="auto"/>
          <w:sz w:val="22"/>
        </w:rPr>
        <w:br/>
        <w:t>o aktualności informacji zawartych w oświadczeniu o niepodleganiu wykluczeniu oraz spełnianiu warunków udziału w postępowaniu.</w:t>
      </w:r>
      <w:bookmarkEnd w:id="71"/>
      <w:bookmarkEnd w:id="72"/>
      <w:r w:rsidRPr="00E024F1">
        <w:rPr>
          <w:rFonts w:asciiTheme="minorHAnsi" w:eastAsia="Times New Roman" w:hAnsiTheme="minorHAnsi" w:cstheme="minorHAnsi"/>
          <w:b/>
          <w:bCs/>
          <w:color w:val="auto"/>
          <w:sz w:val="22"/>
        </w:rPr>
        <w:t xml:space="preserve"> </w:t>
      </w:r>
    </w:p>
    <w:p w14:paraId="060B6BE2" w14:textId="77777777" w:rsidR="00E024F1" w:rsidRPr="00E024F1" w:rsidRDefault="00E024F1" w:rsidP="00E024F1">
      <w:pPr>
        <w:spacing w:after="0" w:line="240" w:lineRule="auto"/>
        <w:ind w:left="0" w:firstLine="0"/>
        <w:jc w:val="left"/>
        <w:rPr>
          <w:rFonts w:asciiTheme="minorHAnsi" w:eastAsia="Times New Roman" w:hAnsiTheme="minorHAnsi" w:cstheme="minorHAnsi"/>
          <w:color w:val="auto"/>
          <w:sz w:val="22"/>
        </w:rPr>
      </w:pPr>
    </w:p>
    <w:p w14:paraId="7F3663FC" w14:textId="77777777" w:rsidR="00E024F1" w:rsidRPr="00E024F1" w:rsidRDefault="00E024F1" w:rsidP="00E024F1">
      <w:pPr>
        <w:spacing w:after="0" w:line="240" w:lineRule="auto"/>
        <w:ind w:left="0" w:firstLine="0"/>
        <w:jc w:val="center"/>
        <w:rPr>
          <w:rFonts w:asciiTheme="minorHAnsi" w:eastAsia="Times New Roman" w:hAnsiTheme="minorHAnsi" w:cstheme="minorHAnsi"/>
          <w:b/>
          <w:color w:val="auto"/>
          <w:sz w:val="22"/>
        </w:rPr>
      </w:pPr>
      <w:bookmarkStart w:id="73" w:name="_Hlk90543133"/>
      <w:r w:rsidRPr="00E024F1">
        <w:rPr>
          <w:rFonts w:asciiTheme="minorHAnsi" w:eastAsia="Times New Roman" w:hAnsiTheme="minorHAnsi" w:cstheme="minorHAnsi"/>
          <w:b/>
          <w:color w:val="auto"/>
          <w:sz w:val="22"/>
        </w:rPr>
        <w:t>Postępowanie w trybie podstawowym bez negocjacji:</w:t>
      </w:r>
    </w:p>
    <w:p w14:paraId="36C1DC43" w14:textId="77777777" w:rsidR="001A0403" w:rsidRPr="00EF712F" w:rsidRDefault="001A0403" w:rsidP="001A0403">
      <w:pPr>
        <w:spacing w:after="120"/>
        <w:rPr>
          <w:rStyle w:val="Hyperlink3"/>
          <w:rFonts w:asciiTheme="minorHAnsi" w:hAnsiTheme="minorHAnsi" w:cstheme="minorHAnsi"/>
          <w:b/>
          <w:sz w:val="22"/>
          <w:szCs w:val="22"/>
        </w:rPr>
      </w:pPr>
      <w:r w:rsidRPr="00EF712F">
        <w:rPr>
          <w:rFonts w:cstheme="minorHAnsi"/>
          <w:b/>
          <w:sz w:val="22"/>
        </w:rPr>
        <w:t>Najem powierzchni magazynowej na potrzeby przechowywania publikacji, elementów wystaw i wyposażenia Polskiego Wydawnictwa Muzycznego w Krakowie</w:t>
      </w:r>
      <w:r w:rsidRPr="00EF712F">
        <w:rPr>
          <w:rStyle w:val="Hyperlink3"/>
          <w:rFonts w:asciiTheme="minorHAnsi" w:hAnsiTheme="minorHAnsi" w:cstheme="minorHAnsi"/>
          <w:b/>
          <w:sz w:val="22"/>
          <w:szCs w:val="22"/>
        </w:rPr>
        <w:t xml:space="preserve"> </w:t>
      </w:r>
    </w:p>
    <w:p w14:paraId="6CE6B798" w14:textId="47FD6DA1" w:rsidR="00E024F1" w:rsidRPr="00E024F1" w:rsidRDefault="00E024F1" w:rsidP="00E024F1">
      <w:pPr>
        <w:spacing w:after="0" w:line="240" w:lineRule="auto"/>
        <w:ind w:left="0" w:firstLine="0"/>
        <w:jc w:val="left"/>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Znak postępowania ZZP.261.</w:t>
      </w:r>
      <w:r w:rsidR="00EF712F">
        <w:rPr>
          <w:rFonts w:asciiTheme="minorHAnsi" w:eastAsia="Times New Roman" w:hAnsiTheme="minorHAnsi" w:cstheme="minorHAnsi"/>
          <w:b/>
          <w:color w:val="auto"/>
          <w:sz w:val="22"/>
        </w:rPr>
        <w:t>10</w:t>
      </w:r>
      <w:r w:rsidRPr="00E024F1">
        <w:rPr>
          <w:rFonts w:asciiTheme="minorHAnsi" w:eastAsia="Times New Roman" w:hAnsiTheme="minorHAnsi" w:cstheme="minorHAnsi"/>
          <w:b/>
          <w:color w:val="auto"/>
          <w:sz w:val="22"/>
        </w:rPr>
        <w:t>.202</w:t>
      </w:r>
      <w:r w:rsidR="000D5A9B">
        <w:rPr>
          <w:rFonts w:asciiTheme="minorHAnsi" w:eastAsia="Times New Roman" w:hAnsiTheme="minorHAnsi" w:cstheme="minorHAnsi"/>
          <w:b/>
          <w:color w:val="auto"/>
          <w:sz w:val="22"/>
        </w:rPr>
        <w:t>2</w:t>
      </w:r>
    </w:p>
    <w:bookmarkEnd w:id="73"/>
    <w:p w14:paraId="6A1E2C2A" w14:textId="77777777" w:rsidR="00E024F1" w:rsidRPr="00E024F1" w:rsidRDefault="00E024F1" w:rsidP="00E024F1">
      <w:pPr>
        <w:spacing w:after="0" w:line="240" w:lineRule="auto"/>
        <w:ind w:left="0" w:firstLine="0"/>
        <w:jc w:val="left"/>
        <w:rPr>
          <w:rFonts w:asciiTheme="minorHAnsi" w:eastAsia="Arial Unicode MS" w:hAnsiTheme="minorHAnsi" w:cstheme="minorHAnsi"/>
          <w:b/>
          <w:color w:val="auto"/>
          <w:sz w:val="22"/>
        </w:rPr>
      </w:pPr>
    </w:p>
    <w:p w14:paraId="22914178" w14:textId="77777777" w:rsidR="00E024F1" w:rsidRPr="00E024F1" w:rsidRDefault="00E024F1" w:rsidP="00E024F1">
      <w:pPr>
        <w:spacing w:after="120" w:line="240" w:lineRule="auto"/>
        <w:ind w:left="0" w:firstLine="0"/>
        <w:jc w:val="left"/>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1. ZAMAWIAJĄCY:</w:t>
      </w:r>
    </w:p>
    <w:p w14:paraId="398955E3" w14:textId="77777777" w:rsidR="00E024F1" w:rsidRPr="00E024F1" w:rsidRDefault="00E024F1" w:rsidP="00E024F1">
      <w:pPr>
        <w:widowControl w:val="0"/>
        <w:spacing w:after="0" w:line="240" w:lineRule="auto"/>
        <w:ind w:left="0" w:firstLine="0"/>
        <w:jc w:val="left"/>
        <w:rPr>
          <w:rFonts w:asciiTheme="minorHAnsi" w:eastAsia="Verdana" w:hAnsiTheme="minorHAnsi" w:cstheme="minorHAnsi"/>
          <w:color w:val="auto"/>
          <w:sz w:val="22"/>
        </w:rPr>
      </w:pPr>
      <w:r w:rsidRPr="00E024F1">
        <w:rPr>
          <w:rFonts w:asciiTheme="minorHAnsi" w:eastAsia="Times New Roman" w:hAnsiTheme="minorHAnsi" w:cstheme="minorHAnsi"/>
          <w:color w:val="auto"/>
          <w:sz w:val="22"/>
        </w:rPr>
        <w:t>Polskie Wydawnictwo Muzyczne</w:t>
      </w:r>
    </w:p>
    <w:p w14:paraId="64B0AF44" w14:textId="77777777" w:rsidR="00E024F1" w:rsidRPr="00E024F1" w:rsidRDefault="00E024F1" w:rsidP="00E024F1">
      <w:pPr>
        <w:widowControl w:val="0"/>
        <w:spacing w:after="0" w:line="240" w:lineRule="auto"/>
        <w:ind w:left="0" w:firstLine="0"/>
        <w:jc w:val="left"/>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 xml:space="preserve">al. Krasińskiego 11a, </w:t>
      </w:r>
    </w:p>
    <w:p w14:paraId="6940C0AE" w14:textId="77777777" w:rsidR="00E024F1" w:rsidRPr="00E024F1" w:rsidRDefault="00E024F1" w:rsidP="00E024F1">
      <w:pPr>
        <w:widowControl w:val="0"/>
        <w:spacing w:after="0" w:line="240" w:lineRule="auto"/>
        <w:ind w:left="0" w:firstLine="0"/>
        <w:jc w:val="left"/>
        <w:rPr>
          <w:rFonts w:asciiTheme="minorHAnsi" w:eastAsia="Verdana" w:hAnsiTheme="minorHAnsi" w:cstheme="minorHAnsi"/>
          <w:b/>
          <w:bCs/>
          <w:color w:val="auto"/>
          <w:sz w:val="22"/>
        </w:rPr>
      </w:pPr>
      <w:r w:rsidRPr="00E024F1">
        <w:rPr>
          <w:rFonts w:asciiTheme="minorHAnsi" w:eastAsia="Times New Roman" w:hAnsiTheme="minorHAnsi" w:cstheme="minorHAnsi"/>
          <w:color w:val="auto"/>
          <w:sz w:val="22"/>
        </w:rPr>
        <w:t>31-111 Kraków</w:t>
      </w:r>
    </w:p>
    <w:p w14:paraId="742CD283" w14:textId="77777777" w:rsidR="00E024F1" w:rsidRPr="00E024F1" w:rsidRDefault="00E024F1" w:rsidP="00E024F1">
      <w:pPr>
        <w:spacing w:after="0" w:line="240" w:lineRule="auto"/>
        <w:ind w:left="0" w:firstLine="0"/>
        <w:jc w:val="right"/>
        <w:rPr>
          <w:rFonts w:asciiTheme="minorHAnsi" w:eastAsia="Times New Roman" w:hAnsiTheme="minorHAnsi" w:cstheme="minorHAnsi"/>
          <w:b/>
          <w:color w:val="auto"/>
          <w:sz w:val="22"/>
        </w:rPr>
      </w:pPr>
    </w:p>
    <w:p w14:paraId="7694DCBB" w14:textId="77777777" w:rsidR="00E024F1" w:rsidRPr="00E024F1" w:rsidRDefault="00E024F1" w:rsidP="00D9599A">
      <w:pPr>
        <w:numPr>
          <w:ilvl w:val="0"/>
          <w:numId w:val="25"/>
        </w:numPr>
        <w:tabs>
          <w:tab w:val="num" w:pos="284"/>
        </w:tabs>
        <w:spacing w:after="200" w:line="276" w:lineRule="auto"/>
        <w:ind w:left="0" w:firstLine="0"/>
        <w:contextualSpacing/>
        <w:jc w:val="left"/>
        <w:rPr>
          <w:rFonts w:asciiTheme="minorHAnsi" w:hAnsiTheme="minorHAnsi" w:cstheme="minorHAnsi"/>
          <w:b/>
          <w:color w:val="auto"/>
          <w:sz w:val="22"/>
          <w:lang w:eastAsia="en-US"/>
        </w:rPr>
      </w:pPr>
      <w:r w:rsidRPr="00E024F1">
        <w:rPr>
          <w:rFonts w:asciiTheme="minorHAnsi" w:hAnsiTheme="minorHAnsi" w:cstheme="minorHAnsi"/>
          <w:b/>
          <w:color w:val="auto"/>
          <w:sz w:val="22"/>
          <w:lang w:eastAsia="en-US"/>
        </w:rPr>
        <w:t>PODMIOT UDOSTĘPNIAJĄCY ZASOBY: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197"/>
        <w:gridCol w:w="3405"/>
      </w:tblGrid>
      <w:tr w:rsidR="00E024F1" w:rsidRPr="00E024F1" w14:paraId="023D6D8F" w14:textId="77777777" w:rsidTr="00FC745B">
        <w:trPr>
          <w:cantSplit/>
        </w:trPr>
        <w:tc>
          <w:tcPr>
            <w:tcW w:w="610" w:type="dxa"/>
          </w:tcPr>
          <w:p w14:paraId="47E4D690"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l.p.</w:t>
            </w:r>
          </w:p>
        </w:tc>
        <w:tc>
          <w:tcPr>
            <w:tcW w:w="5197" w:type="dxa"/>
          </w:tcPr>
          <w:p w14:paraId="31082A0E" w14:textId="77777777" w:rsidR="00E024F1" w:rsidRPr="00E024F1" w:rsidRDefault="00E024F1" w:rsidP="00E024F1">
            <w:pPr>
              <w:spacing w:after="0" w:line="240" w:lineRule="auto"/>
              <w:ind w:left="0" w:firstLine="0"/>
              <w:jc w:val="center"/>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Nazwa podmiotu udostępniającego zasoby</w:t>
            </w:r>
          </w:p>
        </w:tc>
        <w:tc>
          <w:tcPr>
            <w:tcW w:w="3405" w:type="dxa"/>
          </w:tcPr>
          <w:p w14:paraId="21422977" w14:textId="77777777" w:rsidR="00E024F1" w:rsidRPr="00E024F1" w:rsidRDefault="00E024F1" w:rsidP="00E024F1">
            <w:pPr>
              <w:spacing w:after="0" w:line="240" w:lineRule="auto"/>
              <w:ind w:left="0" w:firstLine="0"/>
              <w:jc w:val="center"/>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Adres podmiotu udostępniającego zasoby</w:t>
            </w:r>
          </w:p>
        </w:tc>
      </w:tr>
      <w:tr w:rsidR="00E024F1" w:rsidRPr="00E024F1" w14:paraId="7ADBF504" w14:textId="77777777" w:rsidTr="00FC745B">
        <w:trPr>
          <w:cantSplit/>
        </w:trPr>
        <w:tc>
          <w:tcPr>
            <w:tcW w:w="610" w:type="dxa"/>
          </w:tcPr>
          <w:p w14:paraId="09A0CAB0"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p w14:paraId="788C7D34"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p w14:paraId="40AC3EB9"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tc>
        <w:tc>
          <w:tcPr>
            <w:tcW w:w="5197" w:type="dxa"/>
          </w:tcPr>
          <w:p w14:paraId="2AEF2017"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tc>
        <w:tc>
          <w:tcPr>
            <w:tcW w:w="3405" w:type="dxa"/>
          </w:tcPr>
          <w:p w14:paraId="32AEE6E0"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tc>
      </w:tr>
    </w:tbl>
    <w:p w14:paraId="63538BE5" w14:textId="77777777" w:rsidR="00E024F1" w:rsidRPr="00E024F1" w:rsidRDefault="00E024F1" w:rsidP="00E024F1">
      <w:pPr>
        <w:spacing w:after="0" w:line="240" w:lineRule="auto"/>
        <w:ind w:left="0" w:firstLine="0"/>
        <w:jc w:val="left"/>
        <w:rPr>
          <w:rFonts w:asciiTheme="minorHAnsi" w:eastAsia="Times New Roman" w:hAnsiTheme="minorHAnsi" w:cstheme="minorHAnsi"/>
          <w:color w:val="auto"/>
          <w:sz w:val="22"/>
        </w:rPr>
      </w:pPr>
    </w:p>
    <w:p w14:paraId="172AAA55" w14:textId="77777777" w:rsidR="00E024F1" w:rsidRPr="00E024F1" w:rsidRDefault="00E024F1" w:rsidP="00E024F1">
      <w:pPr>
        <w:autoSpaceDE w:val="0"/>
        <w:autoSpaceDN w:val="0"/>
        <w:adjustRightInd w:val="0"/>
        <w:spacing w:after="0" w:line="240" w:lineRule="auto"/>
        <w:ind w:left="0" w:firstLine="0"/>
        <w:jc w:val="center"/>
        <w:rPr>
          <w:rFonts w:asciiTheme="minorHAnsi" w:eastAsia="Times New Roman" w:hAnsiTheme="minorHAnsi" w:cstheme="minorHAnsi"/>
          <w:b/>
          <w:bCs/>
          <w:color w:val="auto"/>
          <w:sz w:val="22"/>
          <w:vertAlign w:val="superscript"/>
        </w:rPr>
      </w:pPr>
      <w:r w:rsidRPr="00E024F1">
        <w:rPr>
          <w:rFonts w:asciiTheme="minorHAnsi" w:eastAsia="Times New Roman" w:hAnsiTheme="minorHAnsi" w:cstheme="minorHAnsi"/>
          <w:b/>
          <w:bCs/>
          <w:color w:val="auto"/>
          <w:sz w:val="22"/>
        </w:rPr>
        <w:t>OŚWIADCZENIE PODMIOTU UDOSTĘPNIAJĄCEGO ZASOBY</w:t>
      </w:r>
    </w:p>
    <w:p w14:paraId="5AD5460F" w14:textId="77777777" w:rsidR="00E024F1" w:rsidRPr="00E024F1" w:rsidRDefault="00E024F1" w:rsidP="00E024F1">
      <w:pPr>
        <w:autoSpaceDE w:val="0"/>
        <w:autoSpaceDN w:val="0"/>
        <w:adjustRightInd w:val="0"/>
        <w:spacing w:after="0" w:line="240" w:lineRule="auto"/>
        <w:ind w:left="0" w:firstLine="0"/>
        <w:jc w:val="center"/>
        <w:rPr>
          <w:rFonts w:asciiTheme="minorHAnsi" w:eastAsia="Times New Roman" w:hAnsiTheme="minorHAnsi" w:cstheme="minorHAnsi"/>
          <w:color w:val="auto"/>
          <w:sz w:val="22"/>
        </w:rPr>
      </w:pPr>
      <w:r w:rsidRPr="00E024F1">
        <w:rPr>
          <w:rFonts w:asciiTheme="minorHAnsi" w:eastAsia="Times New Roman" w:hAnsiTheme="minorHAnsi" w:cstheme="minorHAnsi"/>
          <w:b/>
          <w:bCs/>
          <w:color w:val="auto"/>
          <w:sz w:val="22"/>
        </w:rPr>
        <w:t xml:space="preserve">DOTYCZĄCE AKTUALNOŚCI INFORMACJI ZAWARTYCH W OŚWIADCZENIU O NIEPODLEGANIU WYKLUCZENIU I SPEŁNIENIU WARUNKÓW UDZIAŁU W POSTĘPOWANIU ZŁOŻÓNYM WRAZ Z OFERTĄ </w:t>
      </w:r>
    </w:p>
    <w:p w14:paraId="42ED9CB8" w14:textId="77777777" w:rsidR="00E024F1" w:rsidRPr="00E024F1" w:rsidRDefault="00E024F1" w:rsidP="00E024F1">
      <w:pPr>
        <w:autoSpaceDE w:val="0"/>
        <w:autoSpaceDN w:val="0"/>
        <w:adjustRightInd w:val="0"/>
        <w:spacing w:after="0" w:line="240" w:lineRule="auto"/>
        <w:ind w:left="0" w:firstLine="0"/>
        <w:jc w:val="left"/>
        <w:rPr>
          <w:rFonts w:asciiTheme="minorHAnsi" w:eastAsia="Times New Roman" w:hAnsiTheme="minorHAnsi" w:cstheme="minorHAnsi"/>
          <w:color w:val="auto"/>
          <w:sz w:val="22"/>
        </w:rPr>
      </w:pPr>
    </w:p>
    <w:p w14:paraId="30A20E92" w14:textId="6213A7B2" w:rsidR="00E024F1" w:rsidRPr="00E024F1" w:rsidRDefault="00E024F1" w:rsidP="00E024F1">
      <w:pPr>
        <w:autoSpaceDE w:val="0"/>
        <w:autoSpaceDN w:val="0"/>
        <w:adjustRightInd w:val="0"/>
        <w:spacing w:after="0" w:line="240" w:lineRule="auto"/>
        <w:ind w:left="0" w:firstLine="0"/>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 xml:space="preserve">Niniejszym oświadczam/oświadczamy, iż informacje zawarte w moim/naszym oświadczeniu o niepodleganiu wykluczeniu oraz spełnianiu warunków udziału w postępowaniu, w zakresie w jakim Wykonawca powołuje się udostępniane zasoby, złożonym wraz z ofertą tego Wykonawcy z dnia ……………………………, w zakresie podstaw wykluczenia z postępowania w zakresie art. 108 ust. 1 </w:t>
      </w:r>
      <w:r w:rsidRPr="00E024F1">
        <w:rPr>
          <w:rFonts w:asciiTheme="minorHAnsi" w:eastAsia="Times New Roman" w:hAnsiTheme="minorHAnsi" w:cstheme="minorHAnsi"/>
          <w:color w:val="auto"/>
          <w:sz w:val="22"/>
        </w:rPr>
        <w:br/>
        <w:t>i 109 ust. 1 pkt 4)</w:t>
      </w:r>
      <w:r w:rsidR="00E36714" w:rsidRPr="00E36714">
        <w:rPr>
          <w:rFonts w:asciiTheme="minorHAnsi" w:eastAsia="Times New Roman" w:hAnsiTheme="minorHAnsi" w:cstheme="minorHAnsi"/>
          <w:color w:val="auto"/>
          <w:sz w:val="22"/>
        </w:rPr>
        <w:t xml:space="preserve"> art. 108 ust. 1, 109 ust. 1 pkt 4) ustawy Pzp oraz art. 7 ust 1 ustawy </w:t>
      </w:r>
      <w:r w:rsidR="00E36714" w:rsidRPr="00E36714">
        <w:rPr>
          <w:rFonts w:asciiTheme="minorHAnsi" w:eastAsia="Times New Roman" w:hAnsiTheme="minorHAnsi" w:cstheme="minorHAnsi"/>
          <w:iCs/>
          <w:color w:val="auto"/>
          <w:sz w:val="22"/>
        </w:rPr>
        <w:t>o szczególnych rozwiązaniach w zakresie przeciwdziałania wspieraniu agresji na Ukrainę oraz służących ochronie bezpieczeństwa narodowego</w:t>
      </w:r>
      <w:r w:rsidR="00E36714">
        <w:rPr>
          <w:rFonts w:asciiTheme="minorHAnsi" w:eastAsia="Times New Roman" w:hAnsiTheme="minorHAnsi" w:cstheme="minorHAnsi"/>
          <w:iCs/>
          <w:color w:val="auto"/>
          <w:sz w:val="22"/>
        </w:rPr>
        <w:t xml:space="preserve"> (tj. Dz. U. z 2022 r. poz. 835)</w:t>
      </w:r>
      <w:r w:rsidRPr="00E024F1">
        <w:rPr>
          <w:rFonts w:asciiTheme="minorHAnsi" w:eastAsia="Times New Roman" w:hAnsiTheme="minorHAnsi" w:cstheme="minorHAnsi"/>
          <w:color w:val="auto"/>
          <w:sz w:val="22"/>
        </w:rPr>
        <w:t xml:space="preserve"> pozostają aktualne. </w:t>
      </w:r>
    </w:p>
    <w:p w14:paraId="5415B4B4" w14:textId="77777777" w:rsidR="00E024F1" w:rsidRPr="00E024F1" w:rsidRDefault="00E024F1" w:rsidP="00E024F1">
      <w:pPr>
        <w:spacing w:before="120" w:after="240" w:line="240" w:lineRule="auto"/>
        <w:ind w:left="0" w:firstLine="0"/>
        <w:jc w:val="left"/>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PODPIS(Y):</w:t>
      </w:r>
    </w:p>
    <w:p w14:paraId="5FC24A09" w14:textId="77777777" w:rsidR="00E024F1" w:rsidRPr="00E024F1" w:rsidRDefault="00E024F1" w:rsidP="00E024F1">
      <w:pPr>
        <w:autoSpaceDE w:val="0"/>
        <w:autoSpaceDN w:val="0"/>
        <w:adjustRightInd w:val="0"/>
        <w:spacing w:after="0" w:line="240" w:lineRule="auto"/>
        <w:ind w:left="0" w:firstLine="0"/>
        <w:jc w:val="right"/>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 dnia …………………. r.</w:t>
      </w:r>
    </w:p>
    <w:p w14:paraId="3B9F23A5" w14:textId="77777777" w:rsidR="00E024F1" w:rsidRPr="00E024F1" w:rsidRDefault="00E024F1" w:rsidP="00E024F1">
      <w:pPr>
        <w:spacing w:before="120" w:after="120" w:line="240" w:lineRule="auto"/>
        <w:ind w:left="0" w:firstLine="0"/>
        <w:jc w:val="right"/>
        <w:rPr>
          <w:rFonts w:asciiTheme="minorHAnsi" w:eastAsia="Times New Roman" w:hAnsiTheme="minorHAnsi" w:cstheme="minorHAnsi"/>
          <w:i/>
          <w:color w:val="auto"/>
          <w:sz w:val="22"/>
        </w:rPr>
      </w:pPr>
      <w:r w:rsidRPr="00E024F1">
        <w:rPr>
          <w:rFonts w:asciiTheme="minorHAnsi" w:eastAsia="Times New Roman" w:hAnsiTheme="minorHAnsi" w:cstheme="minorHAnsi"/>
          <w:i/>
          <w:color w:val="auto"/>
          <w:sz w:val="22"/>
        </w:rPr>
        <w:t>………………………………………………</w:t>
      </w:r>
    </w:p>
    <w:p w14:paraId="63274BC1" w14:textId="77777777" w:rsidR="00E024F1" w:rsidRPr="00E024F1" w:rsidRDefault="00E024F1" w:rsidP="00E024F1">
      <w:pPr>
        <w:spacing w:before="120" w:after="120" w:line="240" w:lineRule="auto"/>
        <w:ind w:left="0" w:firstLine="0"/>
        <w:jc w:val="right"/>
        <w:rPr>
          <w:rFonts w:asciiTheme="minorHAnsi" w:eastAsia="Times New Roman" w:hAnsiTheme="minorHAnsi" w:cstheme="minorHAnsi"/>
          <w:b/>
          <w:color w:val="auto"/>
          <w:sz w:val="22"/>
        </w:rPr>
      </w:pPr>
      <w:r w:rsidRPr="00E024F1">
        <w:rPr>
          <w:rFonts w:asciiTheme="minorHAnsi" w:eastAsia="Times New Roman" w:hAnsiTheme="minorHAnsi" w:cstheme="minorHAnsi"/>
          <w:i/>
          <w:color w:val="auto"/>
          <w:sz w:val="22"/>
        </w:rPr>
        <w:t>Podpis(y) osoby(osób) upoważnionej(ych) do złożenia oświadczenia w imieniu podmiotu udostępniającego zasoby</w:t>
      </w:r>
    </w:p>
    <w:p w14:paraId="75920AA5" w14:textId="77777777" w:rsidR="00E024F1" w:rsidRPr="00E024F1" w:rsidRDefault="00E024F1" w:rsidP="00E024F1">
      <w:pPr>
        <w:autoSpaceDE w:val="0"/>
        <w:autoSpaceDN w:val="0"/>
        <w:adjustRightInd w:val="0"/>
        <w:spacing w:after="0" w:line="240" w:lineRule="auto"/>
        <w:ind w:left="0" w:firstLine="0"/>
        <w:jc w:val="left"/>
        <w:rPr>
          <w:rFonts w:asciiTheme="minorHAnsi" w:eastAsia="Times New Roman" w:hAnsiTheme="minorHAnsi" w:cstheme="minorHAnsi"/>
          <w:b/>
          <w:bCs/>
          <w:color w:val="auto"/>
          <w:sz w:val="22"/>
        </w:rPr>
      </w:pPr>
    </w:p>
    <w:p w14:paraId="7EAF4C7B" w14:textId="77777777" w:rsidR="00E024F1" w:rsidRPr="00E024F1" w:rsidRDefault="00E024F1" w:rsidP="00E024F1">
      <w:pPr>
        <w:autoSpaceDE w:val="0"/>
        <w:autoSpaceDN w:val="0"/>
        <w:adjustRightInd w:val="0"/>
        <w:spacing w:after="0" w:line="240" w:lineRule="auto"/>
        <w:ind w:left="0" w:firstLine="0"/>
        <w:jc w:val="center"/>
        <w:rPr>
          <w:rFonts w:asciiTheme="minorHAnsi" w:eastAsia="Times New Roman" w:hAnsiTheme="minorHAnsi" w:cstheme="minorHAnsi"/>
          <w:b/>
          <w:bCs/>
          <w:color w:val="auto"/>
          <w:sz w:val="22"/>
        </w:rPr>
      </w:pPr>
      <w:r w:rsidRPr="00E024F1">
        <w:rPr>
          <w:rFonts w:asciiTheme="minorHAnsi" w:eastAsia="Times New Roman" w:hAnsiTheme="minorHAnsi" w:cstheme="minorHAnsi"/>
          <w:b/>
          <w:bCs/>
          <w:color w:val="auto"/>
          <w:sz w:val="22"/>
        </w:rPr>
        <w:t>OŚWIADCZENIE DOTYCZĄCE PODANYCH INFORMACJI:</w:t>
      </w:r>
    </w:p>
    <w:p w14:paraId="2616044B" w14:textId="77777777" w:rsidR="00E024F1" w:rsidRPr="00E024F1" w:rsidRDefault="00E024F1" w:rsidP="00E024F1">
      <w:pPr>
        <w:autoSpaceDE w:val="0"/>
        <w:autoSpaceDN w:val="0"/>
        <w:adjustRightInd w:val="0"/>
        <w:spacing w:after="0" w:line="240" w:lineRule="auto"/>
        <w:ind w:left="0" w:firstLine="0"/>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Oświadczam, że wszystkie informacje podane w powyższych oświadczeniach są aktualne i zgodne z prawdą oraz zostały przedstawione z pełną świadomością konsekwencji wprowadzenia Zamawiającego w błąd przy przedstawianiu informacji.</w:t>
      </w:r>
    </w:p>
    <w:p w14:paraId="35AF8398" w14:textId="77777777" w:rsidR="00E024F1" w:rsidRPr="00E024F1" w:rsidRDefault="00E024F1" w:rsidP="00E024F1">
      <w:pPr>
        <w:autoSpaceDE w:val="0"/>
        <w:autoSpaceDN w:val="0"/>
        <w:adjustRightInd w:val="0"/>
        <w:spacing w:after="0" w:line="240" w:lineRule="auto"/>
        <w:ind w:left="0" w:firstLine="0"/>
        <w:rPr>
          <w:rFonts w:asciiTheme="minorHAnsi" w:eastAsia="Times New Roman" w:hAnsiTheme="minorHAnsi" w:cstheme="minorHAnsi"/>
          <w:color w:val="auto"/>
          <w:sz w:val="22"/>
        </w:rPr>
      </w:pPr>
    </w:p>
    <w:p w14:paraId="29582999" w14:textId="77777777" w:rsidR="00E024F1" w:rsidRPr="00E024F1" w:rsidRDefault="00E024F1" w:rsidP="00E024F1">
      <w:pPr>
        <w:spacing w:before="120" w:after="240" w:line="240" w:lineRule="auto"/>
        <w:ind w:left="0" w:firstLine="0"/>
        <w:jc w:val="left"/>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lastRenderedPageBreak/>
        <w:t>PODPIS(Y):</w:t>
      </w:r>
    </w:p>
    <w:p w14:paraId="3640A215" w14:textId="77777777" w:rsidR="00E024F1" w:rsidRPr="00E024F1" w:rsidRDefault="00E024F1" w:rsidP="00E024F1">
      <w:pPr>
        <w:autoSpaceDE w:val="0"/>
        <w:autoSpaceDN w:val="0"/>
        <w:adjustRightInd w:val="0"/>
        <w:spacing w:after="0" w:line="240" w:lineRule="auto"/>
        <w:ind w:left="0" w:firstLine="0"/>
        <w:jc w:val="right"/>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 dnia …………………. r.</w:t>
      </w:r>
    </w:p>
    <w:p w14:paraId="6896CEC0" w14:textId="77777777" w:rsidR="00E024F1" w:rsidRPr="00E024F1" w:rsidRDefault="00E024F1" w:rsidP="00E024F1">
      <w:pPr>
        <w:spacing w:before="120" w:after="120" w:line="240" w:lineRule="auto"/>
        <w:ind w:left="0" w:firstLine="0"/>
        <w:jc w:val="right"/>
        <w:rPr>
          <w:rFonts w:asciiTheme="minorHAnsi" w:eastAsia="Times New Roman" w:hAnsiTheme="minorHAnsi" w:cstheme="minorHAnsi"/>
          <w:i/>
          <w:color w:val="auto"/>
          <w:sz w:val="22"/>
        </w:rPr>
      </w:pPr>
      <w:r w:rsidRPr="00E024F1">
        <w:rPr>
          <w:rFonts w:asciiTheme="minorHAnsi" w:eastAsia="Times New Roman" w:hAnsiTheme="minorHAnsi" w:cstheme="minorHAnsi"/>
          <w:i/>
          <w:color w:val="auto"/>
          <w:sz w:val="22"/>
        </w:rPr>
        <w:t>………………………………………………</w:t>
      </w:r>
    </w:p>
    <w:p w14:paraId="7C8694C1" w14:textId="77777777" w:rsidR="00E024F1" w:rsidRPr="00E024F1" w:rsidRDefault="00E024F1" w:rsidP="00E024F1">
      <w:pPr>
        <w:spacing w:before="120" w:after="120" w:line="240" w:lineRule="auto"/>
        <w:ind w:left="0" w:firstLine="0"/>
        <w:jc w:val="right"/>
        <w:rPr>
          <w:rFonts w:asciiTheme="minorHAnsi" w:eastAsia="Times New Roman" w:hAnsiTheme="minorHAnsi" w:cstheme="minorHAnsi"/>
          <w:b/>
          <w:color w:val="auto"/>
          <w:sz w:val="22"/>
        </w:rPr>
      </w:pPr>
      <w:r w:rsidRPr="00E024F1">
        <w:rPr>
          <w:rFonts w:asciiTheme="minorHAnsi" w:eastAsia="Times New Roman" w:hAnsiTheme="minorHAnsi" w:cstheme="minorHAnsi"/>
          <w:i/>
          <w:color w:val="auto"/>
          <w:sz w:val="22"/>
        </w:rPr>
        <w:t>Podpis(y) osoby(osób) upoważnionej(ych) do złożenia oświadczenia w imieniu podmiotu udostępniającego zasoby</w:t>
      </w:r>
    </w:p>
    <w:p w14:paraId="5205BDBA" w14:textId="77777777" w:rsidR="00E024F1" w:rsidRPr="00E024F1" w:rsidRDefault="00E024F1" w:rsidP="00E024F1">
      <w:pPr>
        <w:spacing w:after="160" w:line="259" w:lineRule="auto"/>
        <w:ind w:left="0" w:firstLine="0"/>
        <w:jc w:val="left"/>
        <w:rPr>
          <w:rFonts w:asciiTheme="minorHAnsi" w:eastAsia="Times New Roman" w:hAnsiTheme="minorHAnsi" w:cstheme="minorHAnsi"/>
          <w:color w:val="auto"/>
          <w:sz w:val="22"/>
        </w:rPr>
      </w:pPr>
    </w:p>
    <w:p w14:paraId="413E4D33" w14:textId="0E183BD8" w:rsidR="00E024F1" w:rsidRDefault="00E024F1" w:rsidP="00136560">
      <w:pPr>
        <w:ind w:left="0" w:firstLine="0"/>
        <w:rPr>
          <w:rFonts w:asciiTheme="minorHAnsi" w:hAnsiTheme="minorHAnsi" w:cstheme="minorHAnsi"/>
          <w:sz w:val="22"/>
        </w:rPr>
      </w:pPr>
    </w:p>
    <w:p w14:paraId="52BC849D" w14:textId="193E5867" w:rsidR="00B34360" w:rsidRDefault="00B34360" w:rsidP="00136560">
      <w:pPr>
        <w:ind w:left="0" w:firstLine="0"/>
        <w:rPr>
          <w:rFonts w:asciiTheme="minorHAnsi" w:hAnsiTheme="minorHAnsi" w:cstheme="minorHAnsi"/>
          <w:sz w:val="22"/>
        </w:rPr>
      </w:pPr>
    </w:p>
    <w:p w14:paraId="07D2222A" w14:textId="23756852" w:rsidR="00B34360" w:rsidRDefault="00B34360" w:rsidP="00136560">
      <w:pPr>
        <w:ind w:left="0" w:firstLine="0"/>
        <w:rPr>
          <w:rFonts w:asciiTheme="minorHAnsi" w:hAnsiTheme="minorHAnsi" w:cstheme="minorHAnsi"/>
          <w:sz w:val="22"/>
        </w:rPr>
      </w:pPr>
    </w:p>
    <w:p w14:paraId="6A2FDB11" w14:textId="48F40DBE" w:rsidR="00B34360" w:rsidRDefault="00B34360" w:rsidP="00136560">
      <w:pPr>
        <w:ind w:left="0" w:firstLine="0"/>
        <w:rPr>
          <w:rFonts w:asciiTheme="minorHAnsi" w:hAnsiTheme="minorHAnsi" w:cstheme="minorHAnsi"/>
          <w:sz w:val="22"/>
        </w:rPr>
      </w:pPr>
    </w:p>
    <w:p w14:paraId="55C00172" w14:textId="420460EF" w:rsidR="00B34360" w:rsidRDefault="00B34360" w:rsidP="00136560">
      <w:pPr>
        <w:ind w:left="0" w:firstLine="0"/>
        <w:rPr>
          <w:rFonts w:asciiTheme="minorHAnsi" w:hAnsiTheme="minorHAnsi" w:cstheme="minorHAnsi"/>
          <w:sz w:val="22"/>
        </w:rPr>
      </w:pPr>
    </w:p>
    <w:p w14:paraId="3D078797" w14:textId="64E992BB" w:rsidR="00B34360" w:rsidRDefault="00B34360" w:rsidP="00136560">
      <w:pPr>
        <w:ind w:left="0" w:firstLine="0"/>
        <w:rPr>
          <w:rFonts w:asciiTheme="minorHAnsi" w:hAnsiTheme="minorHAnsi" w:cstheme="minorHAnsi"/>
          <w:sz w:val="22"/>
        </w:rPr>
      </w:pPr>
    </w:p>
    <w:p w14:paraId="6FAEF8D5" w14:textId="268CE89C" w:rsidR="00B34360" w:rsidRDefault="00B34360" w:rsidP="00136560">
      <w:pPr>
        <w:ind w:left="0" w:firstLine="0"/>
        <w:rPr>
          <w:rFonts w:asciiTheme="minorHAnsi" w:hAnsiTheme="minorHAnsi" w:cstheme="minorHAnsi"/>
          <w:sz w:val="22"/>
        </w:rPr>
      </w:pPr>
    </w:p>
    <w:p w14:paraId="06C46B70" w14:textId="385A5518" w:rsidR="00B34360" w:rsidRDefault="00B34360" w:rsidP="00136560">
      <w:pPr>
        <w:ind w:left="0" w:firstLine="0"/>
        <w:rPr>
          <w:rFonts w:asciiTheme="minorHAnsi" w:hAnsiTheme="minorHAnsi" w:cstheme="minorHAnsi"/>
          <w:sz w:val="22"/>
        </w:rPr>
      </w:pPr>
    </w:p>
    <w:p w14:paraId="7C7F5667" w14:textId="3C22A1B5" w:rsidR="00B34360" w:rsidRDefault="00B34360" w:rsidP="00136560">
      <w:pPr>
        <w:ind w:left="0" w:firstLine="0"/>
        <w:rPr>
          <w:rFonts w:asciiTheme="minorHAnsi" w:hAnsiTheme="minorHAnsi" w:cstheme="minorHAnsi"/>
          <w:sz w:val="22"/>
        </w:rPr>
      </w:pPr>
    </w:p>
    <w:p w14:paraId="17A27300" w14:textId="4E227D19" w:rsidR="00B34360" w:rsidRDefault="00B34360" w:rsidP="00136560">
      <w:pPr>
        <w:ind w:left="0" w:firstLine="0"/>
        <w:rPr>
          <w:rFonts w:asciiTheme="minorHAnsi" w:hAnsiTheme="minorHAnsi" w:cstheme="minorHAnsi"/>
          <w:sz w:val="22"/>
        </w:rPr>
      </w:pPr>
    </w:p>
    <w:p w14:paraId="1C260778" w14:textId="79F942D5" w:rsidR="00B34360" w:rsidRDefault="00B34360" w:rsidP="00136560">
      <w:pPr>
        <w:ind w:left="0" w:firstLine="0"/>
        <w:rPr>
          <w:rFonts w:asciiTheme="minorHAnsi" w:hAnsiTheme="minorHAnsi" w:cstheme="minorHAnsi"/>
          <w:sz w:val="22"/>
        </w:rPr>
      </w:pPr>
    </w:p>
    <w:p w14:paraId="6A85E714" w14:textId="2DFED44A" w:rsidR="00B34360" w:rsidRDefault="00B34360" w:rsidP="00136560">
      <w:pPr>
        <w:ind w:left="0" w:firstLine="0"/>
        <w:rPr>
          <w:rFonts w:asciiTheme="minorHAnsi" w:hAnsiTheme="minorHAnsi" w:cstheme="minorHAnsi"/>
          <w:sz w:val="22"/>
        </w:rPr>
      </w:pPr>
    </w:p>
    <w:p w14:paraId="2422F58C" w14:textId="6C32CD74" w:rsidR="00B34360" w:rsidRDefault="00B34360" w:rsidP="00136560">
      <w:pPr>
        <w:ind w:left="0" w:firstLine="0"/>
        <w:rPr>
          <w:rFonts w:asciiTheme="minorHAnsi" w:hAnsiTheme="minorHAnsi" w:cstheme="minorHAnsi"/>
          <w:sz w:val="22"/>
        </w:rPr>
      </w:pPr>
    </w:p>
    <w:p w14:paraId="7400D3EC" w14:textId="5ECEFD71" w:rsidR="00B34360" w:rsidRDefault="00B34360" w:rsidP="00136560">
      <w:pPr>
        <w:ind w:left="0" w:firstLine="0"/>
        <w:rPr>
          <w:rFonts w:asciiTheme="minorHAnsi" w:hAnsiTheme="minorHAnsi" w:cstheme="minorHAnsi"/>
          <w:sz w:val="22"/>
        </w:rPr>
      </w:pPr>
    </w:p>
    <w:p w14:paraId="45DDC9DE" w14:textId="6896201D" w:rsidR="00B34360" w:rsidRDefault="00B34360" w:rsidP="00136560">
      <w:pPr>
        <w:ind w:left="0" w:firstLine="0"/>
        <w:rPr>
          <w:rFonts w:asciiTheme="minorHAnsi" w:hAnsiTheme="minorHAnsi" w:cstheme="minorHAnsi"/>
          <w:sz w:val="22"/>
        </w:rPr>
      </w:pPr>
    </w:p>
    <w:p w14:paraId="625AE9E6" w14:textId="54CC15F0" w:rsidR="00B34360" w:rsidRDefault="00B34360" w:rsidP="00136560">
      <w:pPr>
        <w:ind w:left="0" w:firstLine="0"/>
        <w:rPr>
          <w:rFonts w:asciiTheme="minorHAnsi" w:hAnsiTheme="minorHAnsi" w:cstheme="minorHAnsi"/>
          <w:sz w:val="22"/>
        </w:rPr>
      </w:pPr>
    </w:p>
    <w:p w14:paraId="34727BEB" w14:textId="2708B725" w:rsidR="00B34360" w:rsidRDefault="00B34360" w:rsidP="00136560">
      <w:pPr>
        <w:ind w:left="0" w:firstLine="0"/>
        <w:rPr>
          <w:rFonts w:asciiTheme="minorHAnsi" w:hAnsiTheme="minorHAnsi" w:cstheme="minorHAnsi"/>
          <w:sz w:val="22"/>
        </w:rPr>
      </w:pPr>
    </w:p>
    <w:p w14:paraId="1466D8F1" w14:textId="489D4880" w:rsidR="00B34360" w:rsidRDefault="00B34360" w:rsidP="00136560">
      <w:pPr>
        <w:ind w:left="0" w:firstLine="0"/>
        <w:rPr>
          <w:rFonts w:asciiTheme="minorHAnsi" w:hAnsiTheme="minorHAnsi" w:cstheme="minorHAnsi"/>
          <w:sz w:val="22"/>
        </w:rPr>
      </w:pPr>
    </w:p>
    <w:p w14:paraId="54F3441E" w14:textId="13892923" w:rsidR="00B34360" w:rsidRDefault="00B34360" w:rsidP="00136560">
      <w:pPr>
        <w:ind w:left="0" w:firstLine="0"/>
        <w:rPr>
          <w:rFonts w:asciiTheme="minorHAnsi" w:hAnsiTheme="minorHAnsi" w:cstheme="minorHAnsi"/>
          <w:sz w:val="22"/>
        </w:rPr>
      </w:pPr>
    </w:p>
    <w:p w14:paraId="0FFBEF52" w14:textId="4F18DAD4" w:rsidR="00B34360" w:rsidRDefault="00B34360" w:rsidP="00136560">
      <w:pPr>
        <w:ind w:left="0" w:firstLine="0"/>
        <w:rPr>
          <w:rFonts w:asciiTheme="minorHAnsi" w:hAnsiTheme="minorHAnsi" w:cstheme="minorHAnsi"/>
          <w:sz w:val="22"/>
        </w:rPr>
      </w:pPr>
    </w:p>
    <w:p w14:paraId="078FE025" w14:textId="359698D9" w:rsidR="00B34360" w:rsidRDefault="00B34360" w:rsidP="00136560">
      <w:pPr>
        <w:ind w:left="0" w:firstLine="0"/>
        <w:rPr>
          <w:rFonts w:asciiTheme="minorHAnsi" w:hAnsiTheme="minorHAnsi" w:cstheme="minorHAnsi"/>
          <w:sz w:val="22"/>
        </w:rPr>
      </w:pPr>
    </w:p>
    <w:p w14:paraId="6D729984" w14:textId="6078513D" w:rsidR="00B34360" w:rsidRDefault="00B34360" w:rsidP="00136560">
      <w:pPr>
        <w:ind w:left="0" w:firstLine="0"/>
        <w:rPr>
          <w:rFonts w:asciiTheme="minorHAnsi" w:hAnsiTheme="minorHAnsi" w:cstheme="minorHAnsi"/>
          <w:sz w:val="22"/>
        </w:rPr>
      </w:pPr>
    </w:p>
    <w:p w14:paraId="02D18DC5" w14:textId="3C3874AA" w:rsidR="00B34360" w:rsidRDefault="00B34360" w:rsidP="00136560">
      <w:pPr>
        <w:ind w:left="0" w:firstLine="0"/>
        <w:rPr>
          <w:rFonts w:asciiTheme="minorHAnsi" w:hAnsiTheme="minorHAnsi" w:cstheme="minorHAnsi"/>
          <w:sz w:val="22"/>
        </w:rPr>
      </w:pPr>
    </w:p>
    <w:p w14:paraId="5CE07D24" w14:textId="2B2DC7B0" w:rsidR="00B34360" w:rsidRDefault="00B34360" w:rsidP="00136560">
      <w:pPr>
        <w:ind w:left="0" w:firstLine="0"/>
        <w:rPr>
          <w:rFonts w:asciiTheme="minorHAnsi" w:hAnsiTheme="minorHAnsi" w:cstheme="minorHAnsi"/>
          <w:sz w:val="22"/>
        </w:rPr>
      </w:pPr>
    </w:p>
    <w:p w14:paraId="16527D36" w14:textId="759A4506" w:rsidR="00B34360" w:rsidRDefault="00B34360" w:rsidP="00136560">
      <w:pPr>
        <w:ind w:left="0" w:firstLine="0"/>
        <w:rPr>
          <w:rFonts w:asciiTheme="minorHAnsi" w:hAnsiTheme="minorHAnsi" w:cstheme="minorHAnsi"/>
          <w:sz w:val="22"/>
        </w:rPr>
      </w:pPr>
    </w:p>
    <w:p w14:paraId="3A56F12A" w14:textId="346EA702" w:rsidR="00B34360" w:rsidRDefault="00B34360" w:rsidP="00136560">
      <w:pPr>
        <w:ind w:left="0" w:firstLine="0"/>
        <w:rPr>
          <w:rFonts w:asciiTheme="minorHAnsi" w:hAnsiTheme="minorHAnsi" w:cstheme="minorHAnsi"/>
          <w:sz w:val="22"/>
        </w:rPr>
      </w:pPr>
    </w:p>
    <w:p w14:paraId="1409CDE6" w14:textId="572C9FAF" w:rsidR="00B34360" w:rsidRDefault="00B34360" w:rsidP="00136560">
      <w:pPr>
        <w:ind w:left="0" w:firstLine="0"/>
        <w:rPr>
          <w:rFonts w:asciiTheme="minorHAnsi" w:hAnsiTheme="minorHAnsi" w:cstheme="minorHAnsi"/>
          <w:sz w:val="22"/>
        </w:rPr>
      </w:pPr>
    </w:p>
    <w:p w14:paraId="65F6E014" w14:textId="4AFF417F" w:rsidR="00B34360" w:rsidRDefault="00B34360" w:rsidP="00136560">
      <w:pPr>
        <w:ind w:left="0" w:firstLine="0"/>
        <w:rPr>
          <w:rFonts w:asciiTheme="minorHAnsi" w:hAnsiTheme="minorHAnsi" w:cstheme="minorHAnsi"/>
          <w:sz w:val="22"/>
        </w:rPr>
      </w:pPr>
    </w:p>
    <w:p w14:paraId="3D8083FF" w14:textId="0654A5D5" w:rsidR="00B34360" w:rsidRDefault="00B34360" w:rsidP="00136560">
      <w:pPr>
        <w:ind w:left="0" w:firstLine="0"/>
        <w:rPr>
          <w:rFonts w:asciiTheme="minorHAnsi" w:hAnsiTheme="minorHAnsi" w:cstheme="minorHAnsi"/>
          <w:sz w:val="22"/>
        </w:rPr>
      </w:pPr>
    </w:p>
    <w:p w14:paraId="10242B5A" w14:textId="290930C4" w:rsidR="00B34360" w:rsidRDefault="00B34360" w:rsidP="00D2224D">
      <w:pPr>
        <w:spacing w:after="160" w:line="259" w:lineRule="auto"/>
        <w:ind w:left="0" w:firstLine="0"/>
        <w:rPr>
          <w:sz w:val="22"/>
        </w:rPr>
      </w:pPr>
    </w:p>
    <w:p w14:paraId="60A084ED" w14:textId="09185B02" w:rsidR="0048195E" w:rsidRDefault="0048195E" w:rsidP="00D2224D">
      <w:pPr>
        <w:spacing w:after="160" w:line="259" w:lineRule="auto"/>
        <w:ind w:left="0" w:firstLine="0"/>
        <w:rPr>
          <w:sz w:val="22"/>
        </w:rPr>
      </w:pPr>
    </w:p>
    <w:p w14:paraId="06680637" w14:textId="5FC31F14" w:rsidR="0048195E" w:rsidRDefault="0048195E" w:rsidP="00D2224D">
      <w:pPr>
        <w:spacing w:after="160" w:line="259" w:lineRule="auto"/>
        <w:ind w:left="0" w:firstLine="0"/>
        <w:rPr>
          <w:sz w:val="22"/>
        </w:rPr>
      </w:pPr>
    </w:p>
    <w:p w14:paraId="3BB7874D" w14:textId="0ACE65F9" w:rsidR="0048195E" w:rsidRDefault="0048195E" w:rsidP="00D2224D">
      <w:pPr>
        <w:spacing w:after="160" w:line="259" w:lineRule="auto"/>
        <w:ind w:left="0" w:firstLine="0"/>
        <w:rPr>
          <w:sz w:val="22"/>
        </w:rPr>
      </w:pPr>
    </w:p>
    <w:p w14:paraId="354F30F8" w14:textId="1091B6EF" w:rsidR="0048195E" w:rsidRDefault="0048195E" w:rsidP="0048195E">
      <w:pPr>
        <w:pStyle w:val="Nagwek3"/>
        <w:spacing w:line="276" w:lineRule="auto"/>
        <w:rPr>
          <w:rStyle w:val="BrakA"/>
          <w:rFonts w:ascii="Calibri" w:eastAsia="Arial Unicode MS" w:hAnsi="Calibri" w:cs="Calibri"/>
          <w:b/>
          <w:bCs/>
          <w:color w:val="000000" w:themeColor="text1"/>
          <w:sz w:val="22"/>
          <w:szCs w:val="22"/>
        </w:rPr>
      </w:pPr>
      <w:bookmarkStart w:id="74" w:name="_Toc41"/>
      <w:bookmarkStart w:id="75" w:name="_Toc71013275"/>
      <w:bookmarkStart w:id="76" w:name="_Toc102985032"/>
      <w:bookmarkStart w:id="77" w:name="_Hlk92193957"/>
      <w:r w:rsidRPr="0048195E">
        <w:rPr>
          <w:rStyle w:val="BrakA"/>
          <w:rFonts w:ascii="Calibri" w:eastAsia="Arial Unicode MS" w:hAnsi="Calibri" w:cs="Calibri"/>
          <w:b/>
          <w:bCs/>
          <w:color w:val="000000" w:themeColor="text1"/>
          <w:sz w:val="22"/>
          <w:szCs w:val="22"/>
        </w:rPr>
        <w:lastRenderedPageBreak/>
        <w:t xml:space="preserve">Załącznik nr </w:t>
      </w:r>
      <w:r w:rsidR="000D5A9B">
        <w:rPr>
          <w:rStyle w:val="BrakA"/>
          <w:rFonts w:ascii="Calibri" w:eastAsia="Arial Unicode MS" w:hAnsi="Calibri" w:cs="Calibri"/>
          <w:b/>
          <w:bCs/>
          <w:color w:val="000000" w:themeColor="text1"/>
          <w:sz w:val="22"/>
          <w:szCs w:val="22"/>
        </w:rPr>
        <w:t>5</w:t>
      </w:r>
      <w:r w:rsidRPr="0048195E">
        <w:rPr>
          <w:rStyle w:val="BrakA"/>
          <w:rFonts w:ascii="Calibri" w:eastAsia="Arial Unicode MS" w:hAnsi="Calibri" w:cs="Calibri"/>
          <w:b/>
          <w:bCs/>
          <w:color w:val="000000" w:themeColor="text1"/>
          <w:sz w:val="22"/>
          <w:szCs w:val="22"/>
        </w:rPr>
        <w:t xml:space="preserve"> – Wzór zobowiązania podmiotu udostępniającego zasoby</w:t>
      </w:r>
      <w:bookmarkEnd w:id="74"/>
      <w:bookmarkEnd w:id="75"/>
      <w:bookmarkEnd w:id="76"/>
    </w:p>
    <w:bookmarkEnd w:id="77"/>
    <w:p w14:paraId="0C907D98" w14:textId="77777777" w:rsidR="0048195E" w:rsidRPr="0048195E" w:rsidRDefault="0048195E" w:rsidP="0048195E"/>
    <w:p w14:paraId="5DAB5F9B" w14:textId="77777777" w:rsidR="0048195E" w:rsidRPr="00E024F1" w:rsidRDefault="0048195E" w:rsidP="0048195E">
      <w:pPr>
        <w:spacing w:after="0" w:line="240" w:lineRule="auto"/>
        <w:ind w:left="0" w:firstLine="0"/>
        <w:jc w:val="center"/>
        <w:rPr>
          <w:rFonts w:asciiTheme="minorHAnsi" w:eastAsia="Times New Roman" w:hAnsiTheme="minorHAnsi" w:cstheme="minorHAnsi"/>
          <w:b/>
          <w:color w:val="auto"/>
          <w:sz w:val="22"/>
        </w:rPr>
      </w:pPr>
      <w:bookmarkStart w:id="78" w:name="_Hlk98230150"/>
      <w:r w:rsidRPr="00E024F1">
        <w:rPr>
          <w:rFonts w:asciiTheme="minorHAnsi" w:eastAsia="Times New Roman" w:hAnsiTheme="minorHAnsi" w:cstheme="minorHAnsi"/>
          <w:b/>
          <w:color w:val="auto"/>
          <w:sz w:val="22"/>
        </w:rPr>
        <w:t>Postępowanie w trybie podstawowym bez negocjacji:</w:t>
      </w:r>
    </w:p>
    <w:p w14:paraId="462BD75F" w14:textId="77777777" w:rsidR="001A0403" w:rsidRDefault="001A0403" w:rsidP="001A0403">
      <w:pPr>
        <w:spacing w:after="0" w:line="240" w:lineRule="auto"/>
        <w:ind w:left="0" w:firstLine="0"/>
        <w:jc w:val="left"/>
        <w:rPr>
          <w:rFonts w:asciiTheme="minorHAnsi" w:eastAsia="Times New Roman" w:hAnsiTheme="minorHAnsi" w:cstheme="minorHAnsi"/>
          <w:b/>
          <w:color w:val="auto"/>
          <w:sz w:val="22"/>
        </w:rPr>
      </w:pPr>
      <w:r w:rsidRPr="001A0403">
        <w:rPr>
          <w:rFonts w:asciiTheme="minorHAnsi" w:eastAsia="Times New Roman" w:hAnsiTheme="minorHAnsi" w:cstheme="minorHAnsi"/>
          <w:b/>
          <w:color w:val="auto"/>
          <w:sz w:val="22"/>
        </w:rPr>
        <w:t xml:space="preserve">Najem powierzchni magazynowej na potrzeby przechowywania publikacji, elementów wystaw i wyposażenia Polskiego Wydawnictwa Muzycznego w Krakowie </w:t>
      </w:r>
    </w:p>
    <w:p w14:paraId="59A6AC7E" w14:textId="77777777" w:rsidR="001A0403" w:rsidRPr="001A0403" w:rsidRDefault="001A0403" w:rsidP="001A0403">
      <w:pPr>
        <w:spacing w:after="0" w:line="240" w:lineRule="auto"/>
        <w:ind w:left="0" w:firstLine="0"/>
        <w:jc w:val="left"/>
        <w:rPr>
          <w:rFonts w:asciiTheme="minorHAnsi" w:eastAsia="Times New Roman" w:hAnsiTheme="minorHAnsi" w:cstheme="minorHAnsi"/>
          <w:b/>
          <w:color w:val="auto"/>
          <w:sz w:val="22"/>
        </w:rPr>
      </w:pPr>
    </w:p>
    <w:p w14:paraId="25366A90" w14:textId="66265A0D" w:rsidR="0048195E" w:rsidRPr="00B34360" w:rsidRDefault="0048195E" w:rsidP="0048195E">
      <w:pPr>
        <w:spacing w:after="0" w:line="240" w:lineRule="auto"/>
        <w:ind w:left="0" w:firstLine="0"/>
        <w:jc w:val="left"/>
        <w:rPr>
          <w:rStyle w:val="Brak"/>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Znak postępowania ZZP.261.</w:t>
      </w:r>
      <w:r w:rsidR="00EF712F">
        <w:rPr>
          <w:rFonts w:asciiTheme="minorHAnsi" w:eastAsia="Times New Roman" w:hAnsiTheme="minorHAnsi" w:cstheme="minorHAnsi"/>
          <w:b/>
          <w:color w:val="auto"/>
          <w:sz w:val="22"/>
        </w:rPr>
        <w:t>10</w:t>
      </w:r>
      <w:r w:rsidRPr="00E024F1">
        <w:rPr>
          <w:rFonts w:asciiTheme="minorHAnsi" w:eastAsia="Times New Roman" w:hAnsiTheme="minorHAnsi" w:cstheme="minorHAnsi"/>
          <w:b/>
          <w:color w:val="auto"/>
          <w:sz w:val="22"/>
        </w:rPr>
        <w:t>.202</w:t>
      </w:r>
      <w:r w:rsidR="000D5A9B">
        <w:rPr>
          <w:rFonts w:asciiTheme="minorHAnsi" w:eastAsia="Times New Roman" w:hAnsiTheme="minorHAnsi" w:cstheme="minorHAnsi"/>
          <w:b/>
          <w:color w:val="auto"/>
          <w:sz w:val="22"/>
        </w:rPr>
        <w:t>2</w:t>
      </w:r>
    </w:p>
    <w:p w14:paraId="6D9B8551" w14:textId="77777777" w:rsidR="0048195E" w:rsidRPr="008E79D6" w:rsidRDefault="0048195E" w:rsidP="0048195E">
      <w:pPr>
        <w:spacing w:line="276" w:lineRule="auto"/>
        <w:rPr>
          <w:rStyle w:val="Brak"/>
          <w:rFonts w:eastAsia="Arial"/>
          <w:b/>
          <w:bCs/>
          <w:sz w:val="22"/>
        </w:rPr>
      </w:pPr>
    </w:p>
    <w:p w14:paraId="025669EB" w14:textId="77777777" w:rsidR="0048195E" w:rsidRPr="008E79D6" w:rsidRDefault="0048195E" w:rsidP="0048195E">
      <w:pPr>
        <w:spacing w:after="120" w:line="276" w:lineRule="auto"/>
        <w:rPr>
          <w:rStyle w:val="Brak"/>
          <w:rFonts w:eastAsia="Arial"/>
          <w:b/>
          <w:bCs/>
          <w:sz w:val="22"/>
        </w:rPr>
      </w:pPr>
      <w:r w:rsidRPr="008E79D6">
        <w:rPr>
          <w:rStyle w:val="Brak"/>
          <w:b/>
          <w:bCs/>
          <w:sz w:val="22"/>
        </w:rPr>
        <w:t>1. ZAMAWIAJĄCY:</w:t>
      </w:r>
    </w:p>
    <w:p w14:paraId="482A08A7" w14:textId="77777777" w:rsidR="0048195E" w:rsidRPr="003B64BD" w:rsidRDefault="0048195E" w:rsidP="0048195E">
      <w:pPr>
        <w:spacing w:line="276" w:lineRule="auto"/>
        <w:rPr>
          <w:rStyle w:val="Hyperlink3"/>
          <w:rFonts w:asciiTheme="minorHAnsi" w:hAnsiTheme="minorHAnsi" w:cstheme="minorHAnsi"/>
          <w:sz w:val="22"/>
        </w:rPr>
      </w:pPr>
      <w:r w:rsidRPr="003B64BD">
        <w:rPr>
          <w:rStyle w:val="Hyperlink3"/>
          <w:rFonts w:asciiTheme="minorHAnsi" w:hAnsiTheme="minorHAnsi" w:cstheme="minorHAnsi"/>
          <w:sz w:val="22"/>
        </w:rPr>
        <w:t>Polskie Wydawnictwo Muzyczne</w:t>
      </w:r>
    </w:p>
    <w:p w14:paraId="0F9AD5ED" w14:textId="77777777" w:rsidR="0048195E" w:rsidRPr="003B64BD" w:rsidRDefault="0048195E" w:rsidP="0048195E">
      <w:pPr>
        <w:spacing w:line="276" w:lineRule="auto"/>
        <w:rPr>
          <w:rStyle w:val="Hyperlink3"/>
          <w:rFonts w:asciiTheme="minorHAnsi" w:hAnsiTheme="minorHAnsi" w:cstheme="minorHAnsi"/>
          <w:sz w:val="22"/>
        </w:rPr>
      </w:pPr>
      <w:r w:rsidRPr="003B64BD">
        <w:rPr>
          <w:rStyle w:val="Hyperlink3"/>
          <w:rFonts w:asciiTheme="minorHAnsi" w:hAnsiTheme="minorHAnsi" w:cstheme="minorHAnsi"/>
          <w:sz w:val="22"/>
        </w:rPr>
        <w:t>al. Krasińskiego 11a</w:t>
      </w:r>
    </w:p>
    <w:p w14:paraId="420D94C1" w14:textId="77777777" w:rsidR="0048195E" w:rsidRPr="003B64BD" w:rsidRDefault="0048195E" w:rsidP="0048195E">
      <w:pPr>
        <w:spacing w:line="276" w:lineRule="auto"/>
        <w:rPr>
          <w:rStyle w:val="Hyperlink3"/>
          <w:rFonts w:asciiTheme="minorHAnsi" w:hAnsiTheme="minorHAnsi" w:cstheme="minorHAnsi"/>
          <w:sz w:val="22"/>
        </w:rPr>
      </w:pPr>
      <w:r w:rsidRPr="003B64BD">
        <w:rPr>
          <w:rStyle w:val="Hyperlink3"/>
          <w:rFonts w:asciiTheme="minorHAnsi" w:hAnsiTheme="minorHAnsi" w:cstheme="minorHAnsi"/>
          <w:sz w:val="22"/>
        </w:rPr>
        <w:t>31-111 Kraków</w:t>
      </w:r>
    </w:p>
    <w:bookmarkEnd w:id="78"/>
    <w:p w14:paraId="1E1077AC" w14:textId="77777777" w:rsidR="0048195E" w:rsidRPr="008E79D6" w:rsidRDefault="0048195E" w:rsidP="0048195E">
      <w:pPr>
        <w:spacing w:line="276" w:lineRule="auto"/>
        <w:jc w:val="right"/>
        <w:rPr>
          <w:rStyle w:val="Brak"/>
          <w:rFonts w:eastAsia="Arial"/>
          <w:b/>
          <w:bCs/>
          <w:sz w:val="22"/>
        </w:rPr>
      </w:pPr>
    </w:p>
    <w:p w14:paraId="78CBC6DD" w14:textId="77777777" w:rsidR="0048195E" w:rsidRPr="008E79D6" w:rsidRDefault="0048195E" w:rsidP="0048195E">
      <w:pPr>
        <w:spacing w:line="276" w:lineRule="auto"/>
        <w:rPr>
          <w:rStyle w:val="Brak"/>
          <w:rFonts w:eastAsia="Arial"/>
          <w:b/>
          <w:bCs/>
          <w:sz w:val="22"/>
        </w:rPr>
      </w:pPr>
      <w:bookmarkStart w:id="79" w:name="_Hlk98230175"/>
      <w:r w:rsidRPr="008E79D6">
        <w:rPr>
          <w:rStyle w:val="Brak"/>
          <w:b/>
          <w:bCs/>
          <w:sz w:val="22"/>
        </w:rPr>
        <w:t>2. WYKONAWCA:</w:t>
      </w:r>
    </w:p>
    <w:p w14:paraId="3C991421" w14:textId="77777777" w:rsidR="0048195E" w:rsidRPr="008E79D6" w:rsidRDefault="0048195E" w:rsidP="0048195E">
      <w:pPr>
        <w:spacing w:line="276" w:lineRule="auto"/>
        <w:rPr>
          <w:rStyle w:val="Brak"/>
          <w:rFonts w:eastAsia="Arial"/>
          <w:b/>
          <w:bCs/>
          <w:sz w:val="22"/>
        </w:rPr>
      </w:pPr>
    </w:p>
    <w:tbl>
      <w:tblPr>
        <w:tblStyle w:val="TableNormal"/>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48195E" w:rsidRPr="008E79D6" w14:paraId="5ACFEB96" w14:textId="77777777" w:rsidTr="00FC745B">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A61BF7" w14:textId="77777777" w:rsidR="0048195E" w:rsidRPr="008E79D6" w:rsidRDefault="0048195E" w:rsidP="00FC745B">
            <w:pPr>
              <w:spacing w:line="276" w:lineRule="auto"/>
              <w:rPr>
                <w:sz w:val="22"/>
                <w:szCs w:val="22"/>
              </w:rPr>
            </w:pPr>
            <w:r w:rsidRPr="008E79D6">
              <w:rPr>
                <w:rStyle w:val="Brak"/>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8BB4BD" w14:textId="77777777" w:rsidR="0048195E" w:rsidRPr="008E79D6" w:rsidRDefault="0048195E" w:rsidP="00FC745B">
            <w:pPr>
              <w:spacing w:line="276" w:lineRule="auto"/>
              <w:jc w:val="center"/>
              <w:rPr>
                <w:sz w:val="22"/>
                <w:szCs w:val="22"/>
              </w:rPr>
            </w:pPr>
            <w:r w:rsidRPr="008E79D6">
              <w:rPr>
                <w:rStyle w:val="Brak"/>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1809C" w14:textId="77777777" w:rsidR="0048195E" w:rsidRPr="008E79D6" w:rsidRDefault="0048195E" w:rsidP="00FC745B">
            <w:pPr>
              <w:spacing w:line="276" w:lineRule="auto"/>
              <w:jc w:val="center"/>
              <w:rPr>
                <w:sz w:val="22"/>
                <w:szCs w:val="22"/>
              </w:rPr>
            </w:pPr>
            <w:r w:rsidRPr="008E79D6">
              <w:rPr>
                <w:rStyle w:val="Brak"/>
                <w:b/>
                <w:bCs/>
                <w:sz w:val="22"/>
                <w:szCs w:val="22"/>
              </w:rPr>
              <w:t>Adres(y) Wykonawcy(ów)</w:t>
            </w:r>
          </w:p>
        </w:tc>
      </w:tr>
      <w:tr w:rsidR="0048195E" w:rsidRPr="008E79D6" w14:paraId="2DFBB37D" w14:textId="77777777" w:rsidTr="00FC745B">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8DD0B3" w14:textId="77777777" w:rsidR="0048195E" w:rsidRPr="008E79D6" w:rsidRDefault="0048195E" w:rsidP="00FC745B">
            <w:pPr>
              <w:spacing w:line="276" w:lineRule="auto"/>
              <w:rPr>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8C62DB" w14:textId="77777777" w:rsidR="0048195E" w:rsidRPr="008E79D6" w:rsidRDefault="0048195E" w:rsidP="00FC745B">
            <w:pPr>
              <w:spacing w:line="276" w:lineRule="auto"/>
              <w:rPr>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B940E8" w14:textId="77777777" w:rsidR="0048195E" w:rsidRPr="008E79D6" w:rsidRDefault="0048195E" w:rsidP="00FC745B">
            <w:pPr>
              <w:spacing w:line="276" w:lineRule="auto"/>
              <w:rPr>
                <w:sz w:val="22"/>
                <w:szCs w:val="22"/>
              </w:rPr>
            </w:pPr>
          </w:p>
        </w:tc>
      </w:tr>
      <w:tr w:rsidR="0048195E" w:rsidRPr="008E79D6" w14:paraId="01346E0D" w14:textId="77777777" w:rsidTr="00FC745B">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218686" w14:textId="77777777" w:rsidR="0048195E" w:rsidRPr="008E79D6" w:rsidRDefault="0048195E" w:rsidP="00FC745B">
            <w:pPr>
              <w:spacing w:line="276" w:lineRule="auto"/>
              <w:rPr>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27A6E" w14:textId="77777777" w:rsidR="0048195E" w:rsidRPr="008E79D6" w:rsidRDefault="0048195E" w:rsidP="00FC745B">
            <w:pPr>
              <w:spacing w:line="276" w:lineRule="auto"/>
              <w:rPr>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F86D5" w14:textId="77777777" w:rsidR="0048195E" w:rsidRPr="008E79D6" w:rsidRDefault="0048195E" w:rsidP="00FC745B">
            <w:pPr>
              <w:spacing w:line="276" w:lineRule="auto"/>
              <w:rPr>
                <w:sz w:val="22"/>
                <w:szCs w:val="22"/>
              </w:rPr>
            </w:pPr>
          </w:p>
        </w:tc>
      </w:tr>
    </w:tbl>
    <w:p w14:paraId="536EA5F0" w14:textId="77777777" w:rsidR="0048195E" w:rsidRPr="008E79D6" w:rsidRDefault="0048195E" w:rsidP="0048195E">
      <w:pPr>
        <w:widowControl w:val="0"/>
        <w:spacing w:line="276" w:lineRule="auto"/>
        <w:ind w:left="108" w:hanging="108"/>
        <w:rPr>
          <w:rStyle w:val="Brak"/>
          <w:rFonts w:eastAsia="Arial"/>
          <w:b/>
          <w:bCs/>
          <w:sz w:val="22"/>
        </w:rPr>
      </w:pPr>
    </w:p>
    <w:bookmarkEnd w:id="79"/>
    <w:p w14:paraId="56E0D163" w14:textId="77777777" w:rsidR="0048195E" w:rsidRPr="008E79D6" w:rsidRDefault="0048195E" w:rsidP="0048195E">
      <w:pPr>
        <w:spacing w:after="160" w:line="276" w:lineRule="auto"/>
        <w:rPr>
          <w:rStyle w:val="Brak"/>
          <w:rFonts w:eastAsia="Arial"/>
          <w:i/>
          <w:iCs/>
          <w:sz w:val="22"/>
        </w:rPr>
      </w:pPr>
    </w:p>
    <w:p w14:paraId="09CDA92C" w14:textId="77777777" w:rsidR="0048195E" w:rsidRPr="008E79D6" w:rsidRDefault="0048195E" w:rsidP="0048195E">
      <w:pPr>
        <w:spacing w:after="160" w:line="276" w:lineRule="auto"/>
        <w:jc w:val="center"/>
        <w:rPr>
          <w:rStyle w:val="Brak"/>
          <w:rFonts w:eastAsia="Arial"/>
          <w:b/>
          <w:bCs/>
          <w:i/>
          <w:iCs/>
          <w:sz w:val="22"/>
        </w:rPr>
      </w:pPr>
      <w:r w:rsidRPr="008E79D6">
        <w:rPr>
          <w:rStyle w:val="Brak"/>
          <w:b/>
          <w:bCs/>
          <w:i/>
          <w:iCs/>
          <w:sz w:val="22"/>
        </w:rPr>
        <w:t>OŚWIADCZAM(Y), ŻE:</w:t>
      </w:r>
    </w:p>
    <w:p w14:paraId="31DFA72C" w14:textId="77777777" w:rsidR="0048195E" w:rsidRPr="008E79D6" w:rsidRDefault="0048195E" w:rsidP="0048195E">
      <w:pPr>
        <w:spacing w:after="160" w:line="276" w:lineRule="auto"/>
        <w:jc w:val="center"/>
        <w:rPr>
          <w:rStyle w:val="Brak"/>
          <w:rFonts w:eastAsia="Arial"/>
          <w:i/>
          <w:iCs/>
          <w:sz w:val="22"/>
        </w:rPr>
      </w:pPr>
      <w:r w:rsidRPr="008E79D6">
        <w:rPr>
          <w:rStyle w:val="Brak"/>
          <w:i/>
          <w:iCs/>
          <w:sz w:val="22"/>
        </w:rPr>
        <w:t xml:space="preserve">Stosownie do treści art. 118 ustawy z dnia 11 września 2019 Prawo zamówień publicznych (tekst jedn. Dz. U. z 2019 r., poz. 2019 z późn. zm.), </w:t>
      </w:r>
      <w:r w:rsidRPr="008E79D6">
        <w:rPr>
          <w:rStyle w:val="Brak"/>
          <w:b/>
          <w:bCs/>
          <w:i/>
          <w:iCs/>
          <w:sz w:val="22"/>
        </w:rPr>
        <w:t>zobowiązujemy się do oddania</w:t>
      </w:r>
      <w:r w:rsidRPr="008E79D6">
        <w:rPr>
          <w:rStyle w:val="Brak"/>
          <w:i/>
          <w:iCs/>
          <w:sz w:val="22"/>
        </w:rPr>
        <w:t xml:space="preserve"> Wykonawcy/Wykonawcom wspólnie ubiegającym się o udzielenie zamówienia</w:t>
      </w:r>
      <w:r w:rsidRPr="008E79D6">
        <w:rPr>
          <w:rStyle w:val="Brak"/>
          <w:rFonts w:eastAsia="Arial"/>
          <w:i/>
          <w:iCs/>
          <w:sz w:val="22"/>
          <w:vertAlign w:val="superscript"/>
        </w:rPr>
        <w:footnoteReference w:id="10"/>
      </w:r>
      <w:r w:rsidRPr="008E79D6">
        <w:rPr>
          <w:rStyle w:val="Brak"/>
          <w:i/>
          <w:iCs/>
          <w:sz w:val="22"/>
        </w:rPr>
        <w:t>*</w:t>
      </w:r>
    </w:p>
    <w:p w14:paraId="6C1D0093" w14:textId="77777777" w:rsidR="0048195E" w:rsidRPr="008E79D6" w:rsidRDefault="0048195E" w:rsidP="0048195E">
      <w:pPr>
        <w:spacing w:after="160" w:line="276" w:lineRule="auto"/>
        <w:rPr>
          <w:rStyle w:val="Brak"/>
          <w:rFonts w:eastAsia="Arial"/>
          <w:i/>
          <w:iCs/>
          <w:sz w:val="22"/>
        </w:rPr>
      </w:pPr>
      <w:r w:rsidRPr="008E79D6">
        <w:rPr>
          <w:rStyle w:val="Brak"/>
          <w:i/>
          <w:iCs/>
          <w:sz w:val="22"/>
        </w:rPr>
        <w:t xml:space="preserve">..................................................................................................................................... </w:t>
      </w:r>
      <w:r w:rsidRPr="008E79D6">
        <w:rPr>
          <w:rStyle w:val="Brak"/>
          <w:rFonts w:eastAsia="Arial"/>
          <w:i/>
          <w:iCs/>
          <w:sz w:val="22"/>
        </w:rPr>
        <w:br/>
      </w:r>
      <w:r w:rsidRPr="008E79D6">
        <w:rPr>
          <w:rStyle w:val="Brak"/>
          <w:i/>
          <w:iCs/>
          <w:sz w:val="22"/>
        </w:rPr>
        <w:t xml:space="preserve">(nazwa Wykonawcy/ Wykonawców występujących wspólnie) </w:t>
      </w:r>
    </w:p>
    <w:p w14:paraId="2FABED15" w14:textId="77777777" w:rsidR="0048195E" w:rsidRPr="008E79D6" w:rsidRDefault="0048195E" w:rsidP="0048195E">
      <w:pPr>
        <w:spacing w:after="160" w:line="276" w:lineRule="auto"/>
        <w:rPr>
          <w:rStyle w:val="Brak"/>
          <w:rFonts w:eastAsia="Arial"/>
          <w:i/>
          <w:iCs/>
          <w:sz w:val="22"/>
        </w:rPr>
      </w:pPr>
      <w:r w:rsidRPr="008E79D6">
        <w:rPr>
          <w:rStyle w:val="Brak"/>
          <w:i/>
          <w:iCs/>
          <w:sz w:val="22"/>
        </w:rPr>
        <w:t xml:space="preserve">mającego/-ym siedzibę w ........................................................................... </w:t>
      </w:r>
    </w:p>
    <w:p w14:paraId="71B304D6" w14:textId="77777777" w:rsidR="0048195E" w:rsidRPr="008E79D6" w:rsidRDefault="0048195E" w:rsidP="0048195E">
      <w:pPr>
        <w:spacing w:after="160" w:line="276" w:lineRule="auto"/>
        <w:rPr>
          <w:rStyle w:val="Brak"/>
          <w:rFonts w:eastAsia="Arial"/>
          <w:i/>
          <w:iCs/>
          <w:sz w:val="22"/>
        </w:rPr>
      </w:pPr>
      <w:r w:rsidRPr="008E79D6">
        <w:rPr>
          <w:rStyle w:val="Brak"/>
          <w:b/>
          <w:bCs/>
          <w:i/>
          <w:iCs/>
          <w:sz w:val="22"/>
        </w:rPr>
        <w:t>do dyspozycji</w:t>
      </w:r>
      <w:r w:rsidRPr="008E79D6">
        <w:rPr>
          <w:rStyle w:val="Brak"/>
          <w:i/>
          <w:iCs/>
          <w:sz w:val="22"/>
        </w:rPr>
        <w:t xml:space="preserve"> na okres korzystania z nich przy wykonywaniu niniejszego zamówienia w postaci:</w:t>
      </w:r>
    </w:p>
    <w:p w14:paraId="6FE31718" w14:textId="7EBA5BE7" w:rsidR="0048195E" w:rsidRPr="00106207" w:rsidRDefault="00F442D6" w:rsidP="0048195E">
      <w:pPr>
        <w:spacing w:after="160" w:line="276" w:lineRule="auto"/>
        <w:rPr>
          <w:rStyle w:val="Brak"/>
          <w:i/>
          <w:iCs/>
          <w:sz w:val="22"/>
        </w:rPr>
      </w:pPr>
      <w:r>
        <w:rPr>
          <w:rFonts w:asciiTheme="minorHAnsi" w:hAnsiTheme="minorHAnsi" w:cstheme="minorHAnsi"/>
          <w:b/>
          <w:bCs/>
          <w:sz w:val="22"/>
        </w:rPr>
        <w:t>…………………..</w:t>
      </w:r>
    </w:p>
    <w:p w14:paraId="75F9DC9E" w14:textId="77777777" w:rsidR="0048195E" w:rsidRPr="008E79D6" w:rsidRDefault="0048195E" w:rsidP="0048195E">
      <w:pPr>
        <w:spacing w:after="160" w:line="276" w:lineRule="auto"/>
        <w:rPr>
          <w:rStyle w:val="Brak"/>
          <w:rFonts w:eastAsia="Arial"/>
          <w:i/>
          <w:iCs/>
          <w:sz w:val="22"/>
        </w:rPr>
      </w:pPr>
      <w:r w:rsidRPr="00106207">
        <w:rPr>
          <w:rStyle w:val="Brak"/>
          <w:i/>
          <w:iCs/>
          <w:sz w:val="22"/>
        </w:rPr>
        <w:t>należy jasno określić:</w:t>
      </w:r>
    </w:p>
    <w:p w14:paraId="0D917EA1" w14:textId="77777777" w:rsidR="0048195E" w:rsidRPr="008E79D6" w:rsidRDefault="0048195E" w:rsidP="0048195E">
      <w:pPr>
        <w:spacing w:after="160" w:line="276" w:lineRule="auto"/>
        <w:rPr>
          <w:rStyle w:val="Brak"/>
          <w:rFonts w:eastAsia="Arial"/>
          <w:i/>
          <w:iCs/>
          <w:sz w:val="22"/>
        </w:rPr>
      </w:pPr>
      <w:r w:rsidRPr="008E79D6">
        <w:rPr>
          <w:rStyle w:val="Brak"/>
          <w:i/>
          <w:iCs/>
          <w:sz w:val="22"/>
        </w:rPr>
        <w:t>1) zakres dostępnych wykonawcy zasobów podmiotu udostępniającego zasoby;</w:t>
      </w:r>
    </w:p>
    <w:p w14:paraId="21B3A940" w14:textId="77777777" w:rsidR="0048195E" w:rsidRPr="008E79D6" w:rsidRDefault="0048195E" w:rsidP="0048195E">
      <w:pPr>
        <w:spacing w:after="160" w:line="276" w:lineRule="auto"/>
        <w:rPr>
          <w:rStyle w:val="Brak"/>
          <w:rFonts w:eastAsia="Arial"/>
          <w:i/>
          <w:iCs/>
          <w:sz w:val="22"/>
        </w:rPr>
      </w:pPr>
      <w:r w:rsidRPr="008E79D6">
        <w:rPr>
          <w:rStyle w:val="Brak"/>
          <w:i/>
          <w:iCs/>
          <w:sz w:val="22"/>
        </w:rPr>
        <w:t>2) sposób i okres udostępnienia wykonawcy i wykorzystania przez niego zasobów podmiotu udostępniającego te zasoby przy wykonywaniu zamówienia;</w:t>
      </w:r>
    </w:p>
    <w:p w14:paraId="76E92C80" w14:textId="77777777" w:rsidR="0048195E" w:rsidRPr="008E79D6" w:rsidRDefault="0048195E" w:rsidP="0048195E">
      <w:pPr>
        <w:spacing w:after="160" w:line="276" w:lineRule="auto"/>
        <w:rPr>
          <w:rStyle w:val="Brak"/>
          <w:rFonts w:eastAsia="Arial"/>
          <w:i/>
          <w:iCs/>
          <w:sz w:val="22"/>
        </w:rPr>
      </w:pPr>
    </w:p>
    <w:p w14:paraId="6A5D1EC9" w14:textId="77777777" w:rsidR="0048195E" w:rsidRPr="008E79D6" w:rsidRDefault="0048195E" w:rsidP="0048195E">
      <w:pPr>
        <w:spacing w:after="160" w:line="276" w:lineRule="auto"/>
        <w:rPr>
          <w:rStyle w:val="Brak"/>
          <w:rFonts w:eastAsia="Arial"/>
          <w:i/>
          <w:iCs/>
          <w:sz w:val="22"/>
        </w:rPr>
      </w:pPr>
      <w:r w:rsidRPr="008E79D6">
        <w:rPr>
          <w:rStyle w:val="Brak"/>
          <w:i/>
          <w:iCs/>
          <w:sz w:val="22"/>
        </w:rPr>
        <w:t xml:space="preserve">W przypadku, gdy zasoby, o których mowa powyżej zostaną udostępnione Wykonawcy/ Wykonawcom występującym wspólnie przez różne podmioty udostępniające zasoby, zobowiązanie, którego wzór stanowi Załącznik nr 3 do SWZ, złoży oddzielnie każdy z podmiotów udostępniających zasoby. </w:t>
      </w:r>
    </w:p>
    <w:p w14:paraId="117301A1" w14:textId="77777777" w:rsidR="0048195E" w:rsidRPr="008E79D6" w:rsidRDefault="0048195E" w:rsidP="0048195E">
      <w:pPr>
        <w:spacing w:after="160" w:line="276" w:lineRule="auto"/>
        <w:rPr>
          <w:rStyle w:val="Brak"/>
          <w:rFonts w:eastAsia="Arial"/>
          <w:i/>
          <w:iCs/>
          <w:sz w:val="22"/>
        </w:rPr>
      </w:pPr>
      <w:r w:rsidRPr="008E79D6">
        <w:rPr>
          <w:rStyle w:val="Brak"/>
          <w:i/>
          <w:iCs/>
          <w:sz w:val="22"/>
        </w:rPr>
        <w:t>W sytuacji gdy Wykonawca korzysta np. tylko z doświadczenia danego podmiotu przy pozostałych zasobach wskazanych w pkt b)  niniejszego oświadczenia wpisuje się – nie dotyczy.</w:t>
      </w:r>
    </w:p>
    <w:p w14:paraId="04123397" w14:textId="77777777" w:rsidR="0048195E" w:rsidRPr="008E79D6" w:rsidRDefault="0048195E" w:rsidP="0048195E">
      <w:pPr>
        <w:spacing w:after="160" w:line="276" w:lineRule="auto"/>
        <w:rPr>
          <w:rStyle w:val="Brak"/>
          <w:rFonts w:eastAsia="Arial"/>
          <w:i/>
          <w:iCs/>
          <w:sz w:val="22"/>
        </w:rPr>
      </w:pPr>
    </w:p>
    <w:p w14:paraId="4951E0E0" w14:textId="77777777" w:rsidR="0048195E" w:rsidRPr="008E79D6" w:rsidRDefault="0048195E" w:rsidP="0048195E">
      <w:pPr>
        <w:spacing w:before="120" w:after="240" w:line="276" w:lineRule="auto"/>
        <w:rPr>
          <w:rStyle w:val="Brak"/>
          <w:rFonts w:eastAsia="Arial"/>
          <w:b/>
          <w:bCs/>
          <w:sz w:val="22"/>
        </w:rPr>
      </w:pPr>
      <w:bookmarkStart w:id="80" w:name="_Hlk98230265"/>
      <w:r w:rsidRPr="008E79D6">
        <w:rPr>
          <w:rStyle w:val="Brak"/>
          <w:b/>
          <w:bCs/>
          <w:sz w:val="22"/>
        </w:rPr>
        <w:t>PODPIS(Y):</w:t>
      </w:r>
    </w:p>
    <w:p w14:paraId="652CD3FB" w14:textId="77777777" w:rsidR="0048195E" w:rsidRPr="008E79D6" w:rsidRDefault="0048195E" w:rsidP="0048195E">
      <w:pPr>
        <w:spacing w:line="276" w:lineRule="auto"/>
        <w:jc w:val="right"/>
        <w:rPr>
          <w:rStyle w:val="Hyperlink3"/>
          <w:sz w:val="22"/>
        </w:rPr>
      </w:pPr>
      <w:r w:rsidRPr="008E79D6">
        <w:rPr>
          <w:rStyle w:val="Hyperlink3"/>
          <w:sz w:val="22"/>
        </w:rPr>
        <w:t>…………….……., dnia …………………. r.</w:t>
      </w:r>
    </w:p>
    <w:p w14:paraId="03CD1F86" w14:textId="77777777" w:rsidR="0048195E" w:rsidRPr="008E79D6" w:rsidRDefault="0048195E" w:rsidP="0048195E">
      <w:pPr>
        <w:spacing w:before="120" w:after="120" w:line="276" w:lineRule="auto"/>
        <w:jc w:val="right"/>
        <w:rPr>
          <w:rStyle w:val="Brak"/>
          <w:rFonts w:eastAsia="Arial"/>
          <w:i/>
          <w:iCs/>
          <w:sz w:val="22"/>
        </w:rPr>
      </w:pPr>
      <w:r w:rsidRPr="008E79D6">
        <w:rPr>
          <w:rStyle w:val="Brak"/>
          <w:i/>
          <w:iCs/>
          <w:sz w:val="22"/>
        </w:rPr>
        <w:t>………………………………………………</w:t>
      </w:r>
    </w:p>
    <w:p w14:paraId="6F3F1B43" w14:textId="77777777" w:rsidR="0048195E" w:rsidRPr="008E79D6" w:rsidRDefault="0048195E" w:rsidP="0048195E">
      <w:pPr>
        <w:spacing w:after="160" w:line="276" w:lineRule="auto"/>
        <w:rPr>
          <w:rStyle w:val="Brak"/>
          <w:rFonts w:eastAsia="Arial"/>
          <w:i/>
          <w:iCs/>
          <w:sz w:val="22"/>
        </w:rPr>
      </w:pPr>
      <w:r w:rsidRPr="008E79D6">
        <w:rPr>
          <w:rStyle w:val="Brak"/>
          <w:i/>
          <w:iCs/>
          <w:sz w:val="22"/>
        </w:rPr>
        <w:t>Podpis(y) osoby(osób) upoważnionej(ych) do podpisania niniejszej oferty w imieniu Wykonawcy(ów)</w:t>
      </w:r>
    </w:p>
    <w:bookmarkEnd w:id="80"/>
    <w:p w14:paraId="6305D365" w14:textId="77777777" w:rsidR="0048195E" w:rsidRPr="008E79D6" w:rsidRDefault="0048195E" w:rsidP="0048195E">
      <w:pPr>
        <w:spacing w:after="160" w:line="276" w:lineRule="auto"/>
        <w:rPr>
          <w:sz w:val="22"/>
        </w:rPr>
      </w:pPr>
    </w:p>
    <w:p w14:paraId="2B2AC27F" w14:textId="6C916BF0" w:rsidR="0048195E" w:rsidRDefault="0048195E" w:rsidP="00D2224D">
      <w:pPr>
        <w:spacing w:after="160" w:line="259" w:lineRule="auto"/>
        <w:ind w:left="0" w:firstLine="0"/>
        <w:rPr>
          <w:sz w:val="22"/>
        </w:rPr>
      </w:pPr>
    </w:p>
    <w:p w14:paraId="21E6D199" w14:textId="49DCBFA8" w:rsidR="00057B38" w:rsidRDefault="00057B38" w:rsidP="00D2224D">
      <w:pPr>
        <w:spacing w:after="160" w:line="259" w:lineRule="auto"/>
        <w:ind w:left="0" w:firstLine="0"/>
        <w:rPr>
          <w:sz w:val="22"/>
        </w:rPr>
      </w:pPr>
    </w:p>
    <w:p w14:paraId="34B17B41" w14:textId="488982AA" w:rsidR="00057B38" w:rsidRDefault="00057B38" w:rsidP="00D2224D">
      <w:pPr>
        <w:spacing w:after="160" w:line="259" w:lineRule="auto"/>
        <w:ind w:left="0" w:firstLine="0"/>
        <w:rPr>
          <w:sz w:val="22"/>
        </w:rPr>
      </w:pPr>
    </w:p>
    <w:p w14:paraId="5E6694A3" w14:textId="2E49DC9C" w:rsidR="00057B38" w:rsidRDefault="00057B38" w:rsidP="00D2224D">
      <w:pPr>
        <w:spacing w:after="160" w:line="259" w:lineRule="auto"/>
        <w:ind w:left="0" w:firstLine="0"/>
        <w:rPr>
          <w:sz w:val="22"/>
        </w:rPr>
      </w:pPr>
    </w:p>
    <w:p w14:paraId="62A112F5" w14:textId="35D6A42D" w:rsidR="00057B38" w:rsidRDefault="00057B38" w:rsidP="00D2224D">
      <w:pPr>
        <w:spacing w:after="160" w:line="259" w:lineRule="auto"/>
        <w:ind w:left="0" w:firstLine="0"/>
        <w:rPr>
          <w:sz w:val="22"/>
        </w:rPr>
      </w:pPr>
    </w:p>
    <w:p w14:paraId="06652CCA" w14:textId="1D8406D2" w:rsidR="00057B38" w:rsidRDefault="00057B38" w:rsidP="00D2224D">
      <w:pPr>
        <w:spacing w:after="160" w:line="259" w:lineRule="auto"/>
        <w:ind w:left="0" w:firstLine="0"/>
        <w:rPr>
          <w:sz w:val="22"/>
        </w:rPr>
      </w:pPr>
    </w:p>
    <w:p w14:paraId="6D0675F9" w14:textId="075C89B2" w:rsidR="00057B38" w:rsidRDefault="00057B38" w:rsidP="00D2224D">
      <w:pPr>
        <w:spacing w:after="160" w:line="259" w:lineRule="auto"/>
        <w:ind w:left="0" w:firstLine="0"/>
        <w:rPr>
          <w:sz w:val="22"/>
        </w:rPr>
      </w:pPr>
    </w:p>
    <w:sectPr w:rsidR="00057B38" w:rsidSect="00E345D5">
      <w:headerReference w:type="default" r:id="rId44"/>
      <w:pgSz w:w="11906" w:h="16838"/>
      <w:pgMar w:top="1417" w:right="155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24398" w14:textId="77777777" w:rsidR="00080588" w:rsidRDefault="00080588" w:rsidP="00DD7BFA">
      <w:pPr>
        <w:spacing w:after="0" w:line="240" w:lineRule="auto"/>
      </w:pPr>
      <w:r>
        <w:separator/>
      </w:r>
    </w:p>
  </w:endnote>
  <w:endnote w:type="continuationSeparator" w:id="0">
    <w:p w14:paraId="35C0D746" w14:textId="77777777" w:rsidR="00080588" w:rsidRDefault="00080588" w:rsidP="00DD7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MT">
    <w:altName w:val="Arial"/>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26EA0" w14:textId="4BF8703E" w:rsidR="00DA4219" w:rsidRDefault="00DA4219">
    <w:pPr>
      <w:pStyle w:val="Stopka"/>
      <w:tabs>
        <w:tab w:val="clear" w:pos="9072"/>
        <w:tab w:val="right" w:pos="9046"/>
      </w:tabs>
      <w:rPr>
        <w:sz w:val="20"/>
        <w:szCs w:val="20"/>
      </w:rPr>
    </w:pPr>
    <w:r>
      <w:rPr>
        <w:sz w:val="20"/>
        <w:szCs w:val="20"/>
      </w:rPr>
      <w:tab/>
    </w:r>
    <w:r>
      <w:rPr>
        <w:sz w:val="20"/>
        <w:szCs w:val="20"/>
      </w:rPr>
      <w:tab/>
    </w:r>
    <w:r>
      <w:rPr>
        <w:sz w:val="20"/>
        <w:szCs w:val="20"/>
      </w:rPr>
      <w:tab/>
      <w:t>strona</w:t>
    </w:r>
    <w:r>
      <w:rPr>
        <w:sz w:val="20"/>
        <w:szCs w:val="20"/>
      </w:rPr>
      <w:fldChar w:fldCharType="begin"/>
    </w:r>
    <w:r>
      <w:rPr>
        <w:sz w:val="20"/>
        <w:szCs w:val="20"/>
      </w:rPr>
      <w:instrText xml:space="preserve"> PAGE </w:instrText>
    </w:r>
    <w:r>
      <w:rPr>
        <w:sz w:val="20"/>
        <w:szCs w:val="20"/>
      </w:rPr>
      <w:fldChar w:fldCharType="separate"/>
    </w:r>
    <w:r w:rsidR="00627F47">
      <w:rPr>
        <w:noProof/>
        <w:sz w:val="20"/>
        <w:szCs w:val="20"/>
      </w:rPr>
      <w:t>21</w:t>
    </w:r>
    <w:r>
      <w:rPr>
        <w:sz w:val="20"/>
        <w:szCs w:val="20"/>
      </w:rPr>
      <w:fldChar w:fldCharType="end"/>
    </w:r>
    <w:r>
      <w:rPr>
        <w:sz w:val="20"/>
        <w:szCs w:val="20"/>
      </w:rPr>
      <w:t>/stron</w:t>
    </w:r>
    <w:r>
      <w:rPr>
        <w:sz w:val="20"/>
        <w:szCs w:val="20"/>
      </w:rPr>
      <w:fldChar w:fldCharType="begin"/>
    </w:r>
    <w:r>
      <w:rPr>
        <w:sz w:val="20"/>
        <w:szCs w:val="20"/>
      </w:rPr>
      <w:instrText xml:space="preserve"> NUMPAGES </w:instrText>
    </w:r>
    <w:r>
      <w:rPr>
        <w:sz w:val="20"/>
        <w:szCs w:val="20"/>
      </w:rPr>
      <w:fldChar w:fldCharType="separate"/>
    </w:r>
    <w:r w:rsidR="00627F47">
      <w:rPr>
        <w:noProof/>
        <w:sz w:val="20"/>
        <w:szCs w:val="20"/>
      </w:rPr>
      <w:t>38</w:t>
    </w:r>
    <w:r>
      <w:rPr>
        <w:sz w:val="20"/>
        <w:szCs w:val="20"/>
      </w:rPr>
      <w:fldChar w:fldCharType="end"/>
    </w:r>
  </w:p>
  <w:p w14:paraId="49AACF0F" w14:textId="77777777" w:rsidR="00DA4219" w:rsidRDefault="00DA4219">
    <w:pPr>
      <w:pStyle w:val="Nagwek"/>
      <w:tabs>
        <w:tab w:val="clear" w:pos="9072"/>
        <w:tab w:val="right" w:pos="9046"/>
      </w:tabs>
      <w:rPr>
        <w:rFonts w:ascii="Arial" w:eastAsia="Arial" w:hAnsi="Arial" w:cs="Arial"/>
        <w:i/>
        <w:iCs/>
        <w:sz w:val="18"/>
        <w:szCs w:val="18"/>
      </w:rPr>
    </w:pPr>
    <w:r>
      <w:rPr>
        <w:rFonts w:ascii="Arial" w:hAnsi="Arial"/>
        <w:i/>
        <w:iCs/>
        <w:sz w:val="18"/>
        <w:szCs w:val="18"/>
      </w:rPr>
      <w:t>Specyfikacja Warunków Zamówienia</w:t>
    </w:r>
  </w:p>
  <w:p w14:paraId="38D6519C" w14:textId="77777777" w:rsidR="00DA4219" w:rsidRDefault="00DA4219">
    <w:pPr>
      <w:pStyle w:val="Nagwek"/>
      <w:tabs>
        <w:tab w:val="clear" w:pos="9072"/>
        <w:tab w:val="right" w:pos="9046"/>
      </w:tabs>
    </w:pPr>
    <w:r>
      <w:rPr>
        <w:rFonts w:ascii="Arial" w:hAnsi="Arial"/>
        <w:i/>
        <w:iCs/>
        <w:sz w:val="18"/>
        <w:szCs w:val="18"/>
      </w:rPr>
      <w:t>Część I – Instrukcja dla Wykonawców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75F17" w14:textId="77777777" w:rsidR="00080588" w:rsidRDefault="00080588" w:rsidP="00DD7BFA">
      <w:pPr>
        <w:spacing w:after="0" w:line="240" w:lineRule="auto"/>
      </w:pPr>
      <w:r>
        <w:separator/>
      </w:r>
    </w:p>
  </w:footnote>
  <w:footnote w:type="continuationSeparator" w:id="0">
    <w:p w14:paraId="20BDE54C" w14:textId="77777777" w:rsidR="00080588" w:rsidRDefault="00080588" w:rsidP="00DD7BFA">
      <w:pPr>
        <w:spacing w:after="0" w:line="240" w:lineRule="auto"/>
      </w:pPr>
      <w:r>
        <w:continuationSeparator/>
      </w:r>
    </w:p>
  </w:footnote>
  <w:footnote w:id="1">
    <w:p w14:paraId="24E9C90E" w14:textId="77777777" w:rsidR="00DA4219" w:rsidRPr="007D43C8" w:rsidRDefault="00DA4219" w:rsidP="00E024F1">
      <w:pPr>
        <w:pStyle w:val="Tekstprzypisudolnego"/>
        <w:rPr>
          <w:rFonts w:ascii="Arial" w:hAnsi="Arial" w:cs="Arial"/>
          <w:sz w:val="16"/>
          <w:szCs w:val="16"/>
        </w:rPr>
      </w:pPr>
      <w:r w:rsidRPr="007D43C8">
        <w:rPr>
          <w:rStyle w:val="Odwoanieprzypisudolnego"/>
          <w:rFonts w:ascii="Arial" w:hAnsi="Arial" w:cs="Arial"/>
          <w:sz w:val="16"/>
          <w:szCs w:val="16"/>
        </w:rPr>
        <w:footnoteRef/>
      </w:r>
      <w:r w:rsidRPr="007D43C8">
        <w:rPr>
          <w:rFonts w:ascii="Arial" w:hAnsi="Arial" w:cs="Arial"/>
          <w:sz w:val="16"/>
          <w:szCs w:val="16"/>
        </w:rPr>
        <w:t xml:space="preserve"> Wykonawca modeluje tabelę poniżej w zależności od swego składu.</w:t>
      </w:r>
    </w:p>
  </w:footnote>
  <w:footnote w:id="2">
    <w:p w14:paraId="3E5F55EF" w14:textId="2540DBB2" w:rsidR="00DA4219" w:rsidRDefault="00DA4219">
      <w:pPr>
        <w:pStyle w:val="Tekstprzypisudolnego"/>
      </w:pPr>
      <w:r>
        <w:rPr>
          <w:rStyle w:val="Odwoanieprzypisudolnego"/>
        </w:rPr>
        <w:footnoteRef/>
      </w:r>
      <w:r>
        <w:t xml:space="preserve"> </w:t>
      </w:r>
      <w:r>
        <w:rPr>
          <w:rStyle w:val="Brak"/>
          <w:rFonts w:ascii="Arial" w:eastAsia="Calibri" w:hAnsi="Arial"/>
          <w:sz w:val="16"/>
          <w:szCs w:val="16"/>
        </w:rPr>
        <w:t>Wykonawca usuwa/przekreśla niepotrzebne.</w:t>
      </w:r>
    </w:p>
  </w:footnote>
  <w:footnote w:id="3">
    <w:p w14:paraId="44E7C015" w14:textId="77777777" w:rsidR="00DA4219" w:rsidRDefault="00DA4219" w:rsidP="007205BB">
      <w:pPr>
        <w:pStyle w:val="Tekstprzypisudolnego"/>
      </w:pPr>
      <w:r>
        <w:rPr>
          <w:rStyle w:val="Odwoanieprzypisudolnego"/>
        </w:rPr>
        <w:footnoteRef/>
      </w:r>
      <w:r>
        <w:t xml:space="preserve"> </w:t>
      </w:r>
      <w:r>
        <w:rPr>
          <w:rStyle w:val="Brak"/>
          <w:rFonts w:ascii="Arial" w:eastAsia="Calibri" w:hAnsi="Arial"/>
          <w:sz w:val="16"/>
          <w:szCs w:val="16"/>
        </w:rPr>
        <w:t>Wykonawca usuwa/przekreśla niepotrzebne.</w:t>
      </w:r>
    </w:p>
  </w:footnote>
  <w:footnote w:id="4">
    <w:p w14:paraId="77E88860" w14:textId="77777777" w:rsidR="00DA4219" w:rsidRDefault="00DA4219" w:rsidP="004115EC">
      <w:pPr>
        <w:pStyle w:val="Tekstprzypisudolnego"/>
      </w:pPr>
      <w:r>
        <w:rPr>
          <w:rStyle w:val="Odwoanieprzypisudolnego"/>
        </w:rPr>
        <w:footnoteRef/>
      </w:r>
      <w:r>
        <w:t xml:space="preserve"> </w:t>
      </w:r>
      <w:r>
        <w:rPr>
          <w:rStyle w:val="Brak"/>
          <w:rFonts w:ascii="Arial" w:eastAsia="Calibri" w:hAnsi="Arial"/>
          <w:sz w:val="16"/>
          <w:szCs w:val="16"/>
        </w:rPr>
        <w:t>Wykonawca usuwa/przekreśla niepotrzebne.</w:t>
      </w:r>
    </w:p>
  </w:footnote>
  <w:footnote w:id="5">
    <w:p w14:paraId="01D5CBC6" w14:textId="77777777" w:rsidR="00DA4219" w:rsidRDefault="00DA4219" w:rsidP="0093774A">
      <w:pPr>
        <w:pStyle w:val="Tekstprzypisudolnego"/>
      </w:pPr>
      <w:r>
        <w:rPr>
          <w:rStyle w:val="Brak"/>
          <w:rFonts w:eastAsia="Calibri"/>
          <w:sz w:val="22"/>
          <w:szCs w:val="22"/>
          <w:vertAlign w:val="superscript"/>
        </w:rPr>
        <w:footnoteRef/>
      </w:r>
      <w:r>
        <w:rPr>
          <w:rStyle w:val="Brak"/>
          <w:rFonts w:ascii="Arial" w:eastAsia="Calibri" w:hAnsi="Arial"/>
          <w:sz w:val="16"/>
          <w:szCs w:val="16"/>
        </w:rPr>
        <w:t xml:space="preserve"> Wykonawca usuwa/przekreśla niepotrzebne.</w:t>
      </w:r>
    </w:p>
  </w:footnote>
  <w:footnote w:id="6">
    <w:p w14:paraId="75DCCF7F" w14:textId="77777777" w:rsidR="00DA4219" w:rsidRDefault="00DA4219" w:rsidP="0093774A">
      <w:pPr>
        <w:pStyle w:val="Tekstprzypisudolnego"/>
      </w:pPr>
      <w:r>
        <w:rPr>
          <w:rStyle w:val="Odwoanieprzypisudolnego"/>
        </w:rPr>
        <w:footnoteRef/>
      </w:r>
      <w:r>
        <w:rPr>
          <w:rFonts w:eastAsia="Arial Unicode MS" w:cs="Arial Unicode MS"/>
        </w:rPr>
        <w:t xml:space="preserve"> </w:t>
      </w:r>
      <w:r>
        <w:rPr>
          <w:rFonts w:ascii="Arial" w:eastAsia="Calibri" w:hAnsi="Arial"/>
          <w:sz w:val="16"/>
          <w:szCs w:val="16"/>
        </w:rPr>
        <w:t>Wykonawca usuwa/przekreśla niepotrzebne.</w:t>
      </w:r>
    </w:p>
  </w:footnote>
  <w:footnote w:id="7">
    <w:p w14:paraId="33113113" w14:textId="77777777" w:rsidR="00DA4219" w:rsidRDefault="00DA4219" w:rsidP="0093774A">
      <w:pPr>
        <w:pStyle w:val="Tekstprzypisudolnego"/>
      </w:pPr>
      <w:r>
        <w:rPr>
          <w:rFonts w:eastAsia="Calibri"/>
          <w:sz w:val="22"/>
          <w:szCs w:val="22"/>
          <w:vertAlign w:val="superscript"/>
        </w:rPr>
        <w:footnoteRef/>
      </w:r>
      <w:r>
        <w:rPr>
          <w:rFonts w:ascii="Arial" w:eastAsia="Calibri" w:hAnsi="Arial"/>
          <w:sz w:val="16"/>
          <w:szCs w:val="16"/>
        </w:rPr>
        <w:t xml:space="preserve"> Wykonawca usuwa/przekreśla niepotrzebne.</w:t>
      </w:r>
    </w:p>
  </w:footnote>
  <w:footnote w:id="8">
    <w:p w14:paraId="35947C25" w14:textId="77777777" w:rsidR="00DA4219" w:rsidRDefault="00DA4219" w:rsidP="0093774A">
      <w:pPr>
        <w:pStyle w:val="Tekstprzypisudolnego"/>
      </w:pPr>
      <w:r>
        <w:rPr>
          <w:rFonts w:eastAsia="Calibri"/>
          <w:sz w:val="22"/>
          <w:szCs w:val="22"/>
          <w:vertAlign w:val="superscript"/>
        </w:rPr>
        <w:footnoteRef/>
      </w:r>
      <w:r>
        <w:rPr>
          <w:rFonts w:ascii="Arial" w:eastAsia="Calibri" w:hAnsi="Arial"/>
          <w:sz w:val="16"/>
          <w:szCs w:val="16"/>
        </w:rPr>
        <w:t xml:space="preserve"> Wykonawca usuwa/przekreśla niepotrzebne.</w:t>
      </w:r>
    </w:p>
  </w:footnote>
  <w:footnote w:id="9">
    <w:p w14:paraId="2A45CF9B" w14:textId="77777777" w:rsidR="00DA4219" w:rsidRPr="00661A6C" w:rsidRDefault="00DA4219" w:rsidP="00E024F1">
      <w:pPr>
        <w:pStyle w:val="Tekstprzypisudolnego"/>
        <w:rPr>
          <w:sz w:val="18"/>
          <w:szCs w:val="18"/>
        </w:rPr>
      </w:pPr>
      <w:r w:rsidRPr="007D43C8">
        <w:rPr>
          <w:rStyle w:val="Odwoanieprzypisudolnego"/>
          <w:rFonts w:ascii="Arial" w:hAnsi="Arial" w:cs="Arial"/>
          <w:sz w:val="16"/>
          <w:szCs w:val="16"/>
        </w:rPr>
        <w:footnoteRef/>
      </w:r>
      <w:r w:rsidRPr="007D43C8">
        <w:rPr>
          <w:rFonts w:ascii="Arial" w:hAnsi="Arial" w:cs="Arial"/>
          <w:sz w:val="16"/>
          <w:szCs w:val="16"/>
        </w:rPr>
        <w:t xml:space="preserve"> Wykonawca usuwa/przekreśla niepotrzebne.</w:t>
      </w:r>
    </w:p>
  </w:footnote>
  <w:footnote w:id="10">
    <w:p w14:paraId="718BC5D8" w14:textId="77777777" w:rsidR="00DA4219" w:rsidRDefault="00DA4219" w:rsidP="0048195E">
      <w:pPr>
        <w:pStyle w:val="Tekstprzypisudolnego"/>
      </w:pPr>
      <w:r>
        <w:rPr>
          <w:rStyle w:val="Brak"/>
          <w:rFonts w:ascii="Arial" w:eastAsia="Arial" w:hAnsi="Arial" w:cs="Arial"/>
          <w:i/>
          <w:iCs/>
          <w:sz w:val="18"/>
          <w:szCs w:val="18"/>
          <w:vertAlign w:val="superscript"/>
        </w:rPr>
        <w:footnoteRef/>
      </w:r>
      <w:r>
        <w:rPr>
          <w:rStyle w:val="Brak"/>
          <w:rFonts w:eastAsia="Arial Unicode MS" w:cs="Arial Unicode MS"/>
          <w:sz w:val="18"/>
          <w:szCs w:val="18"/>
        </w:rPr>
        <w:t xml:space="preserve"> Skreślić niepotrzebne wyrażenie.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67337" w14:textId="7E056B93" w:rsidR="00DA4219" w:rsidRDefault="00DA4219">
    <w:pPr>
      <w:pStyle w:val="Nagwek"/>
      <w:tabs>
        <w:tab w:val="clear" w:pos="9072"/>
        <w:tab w:val="right" w:pos="9046"/>
      </w:tabs>
    </w:pPr>
    <w:r>
      <w:rPr>
        <w:noProof/>
      </w:rPr>
      <w:drawing>
        <wp:anchor distT="0" distB="0" distL="114300" distR="114300" simplePos="0" relativeHeight="251660288" behindDoc="1" locked="0" layoutInCell="1" allowOverlap="1" wp14:anchorId="30FCE375" wp14:editId="70AEDF7C">
          <wp:simplePos x="0" y="0"/>
          <wp:positionH relativeFrom="column">
            <wp:posOffset>0</wp:posOffset>
          </wp:positionH>
          <wp:positionV relativeFrom="paragraph">
            <wp:posOffset>186055</wp:posOffset>
          </wp:positionV>
          <wp:extent cx="6167755" cy="619125"/>
          <wp:effectExtent l="0" t="0" r="4445" b="9525"/>
          <wp:wrapSquare wrapText="largest"/>
          <wp:docPr id="2" name="Obraz 2"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7755" cy="619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5A997" w14:textId="77777777" w:rsidR="00DA4219" w:rsidRDefault="00DA4219" w:rsidP="00C25DC2">
    <w:pPr>
      <w:pStyle w:val="Nagwek"/>
    </w:pPr>
    <w:r>
      <w:rPr>
        <w:noProof/>
      </w:rPr>
      <w:drawing>
        <wp:anchor distT="0" distB="0" distL="114300" distR="114300" simplePos="0" relativeHeight="251658240" behindDoc="1" locked="0" layoutInCell="1" allowOverlap="1" wp14:anchorId="626578E7" wp14:editId="1C0B3BC8">
          <wp:simplePos x="0" y="0"/>
          <wp:positionH relativeFrom="column">
            <wp:posOffset>94615</wp:posOffset>
          </wp:positionH>
          <wp:positionV relativeFrom="paragraph">
            <wp:posOffset>-1270</wp:posOffset>
          </wp:positionV>
          <wp:extent cx="5670000" cy="565200"/>
          <wp:effectExtent l="0" t="0" r="6985" b="6350"/>
          <wp:wrapSquare wrapText="largest"/>
          <wp:docPr id="1" name="Obraz 1"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000" cy="56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FB3DE6C" w14:textId="77777777" w:rsidR="00DA4219" w:rsidRDefault="00DA4219" w:rsidP="00DD7BFA">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A29BD"/>
    <w:multiLevelType w:val="hybridMultilevel"/>
    <w:tmpl w:val="35EE4E38"/>
    <w:lvl w:ilvl="0" w:tplc="688E789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06CE3A2">
      <w:start w:val="1"/>
      <w:numFmt w:val="lowerLetter"/>
      <w:lvlText w:val="%2"/>
      <w:lvlJc w:val="left"/>
      <w:pPr>
        <w:ind w:left="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EE27482">
      <w:start w:val="1"/>
      <w:numFmt w:val="lowerRoman"/>
      <w:lvlText w:val="%3"/>
      <w:lvlJc w:val="left"/>
      <w:pPr>
        <w:ind w:left="7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89215CA">
      <w:start w:val="1"/>
      <w:numFmt w:val="lowerLetter"/>
      <w:lvlRestart w:val="0"/>
      <w:lvlText w:val="%4)"/>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541148">
      <w:start w:val="1"/>
      <w:numFmt w:val="lowerLetter"/>
      <w:lvlText w:val="%5"/>
      <w:lvlJc w:val="left"/>
      <w:pPr>
        <w:ind w:left="16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39ADCF8">
      <w:start w:val="1"/>
      <w:numFmt w:val="lowerRoman"/>
      <w:lvlText w:val="%6"/>
      <w:lvlJc w:val="left"/>
      <w:pPr>
        <w:ind w:left="23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C3AC736">
      <w:start w:val="1"/>
      <w:numFmt w:val="decimal"/>
      <w:lvlText w:val="%7"/>
      <w:lvlJc w:val="left"/>
      <w:pPr>
        <w:ind w:left="3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6640F12">
      <w:start w:val="1"/>
      <w:numFmt w:val="lowerLetter"/>
      <w:lvlText w:val="%8"/>
      <w:lvlJc w:val="left"/>
      <w:pPr>
        <w:ind w:left="3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1BC49DE">
      <w:start w:val="1"/>
      <w:numFmt w:val="lowerRoman"/>
      <w:lvlText w:val="%9"/>
      <w:lvlJc w:val="left"/>
      <w:pPr>
        <w:ind w:left="4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397D97"/>
    <w:multiLevelType w:val="hybridMultilevel"/>
    <w:tmpl w:val="D828333E"/>
    <w:lvl w:ilvl="0" w:tplc="3D5A15B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14CB054">
      <w:start w:val="1"/>
      <w:numFmt w:val="lowerLetter"/>
      <w:lvlText w:val="%2)"/>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5081A24">
      <w:start w:val="1"/>
      <w:numFmt w:val="lowerRoman"/>
      <w:lvlText w:val="%3"/>
      <w:lvlJc w:val="left"/>
      <w:pPr>
        <w:ind w:left="1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CB45964">
      <w:start w:val="1"/>
      <w:numFmt w:val="decimal"/>
      <w:lvlText w:val="%4"/>
      <w:lvlJc w:val="left"/>
      <w:pPr>
        <w:ind w:left="2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2A8C704">
      <w:start w:val="1"/>
      <w:numFmt w:val="lowerLetter"/>
      <w:lvlText w:val="%5"/>
      <w:lvlJc w:val="left"/>
      <w:pPr>
        <w:ind w:left="3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AB6219C">
      <w:start w:val="1"/>
      <w:numFmt w:val="lowerRoman"/>
      <w:lvlText w:val="%6"/>
      <w:lvlJc w:val="left"/>
      <w:pPr>
        <w:ind w:left="4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87008EA">
      <w:start w:val="1"/>
      <w:numFmt w:val="decimal"/>
      <w:lvlText w:val="%7"/>
      <w:lvlJc w:val="left"/>
      <w:pPr>
        <w:ind w:left="48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66CAC48">
      <w:start w:val="1"/>
      <w:numFmt w:val="lowerLetter"/>
      <w:lvlText w:val="%8"/>
      <w:lvlJc w:val="left"/>
      <w:pPr>
        <w:ind w:left="55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ED4004A">
      <w:start w:val="1"/>
      <w:numFmt w:val="lowerRoman"/>
      <w:lvlText w:val="%9"/>
      <w:lvlJc w:val="left"/>
      <w:pPr>
        <w:ind w:left="62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67D7D5E"/>
    <w:multiLevelType w:val="hybridMultilevel"/>
    <w:tmpl w:val="EC9844E8"/>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2"/>
      <w:numFmt w:val="decimal"/>
      <w:lvlText w:val="%3."/>
      <w:lvlJc w:val="left"/>
      <w:pPr>
        <w:tabs>
          <w:tab w:val="num" w:pos="2340"/>
        </w:tabs>
        <w:ind w:left="2340" w:hanging="360"/>
      </w:pPr>
      <w:rPr>
        <w:rFonts w:hint="default"/>
      </w:rPr>
    </w:lvl>
    <w:lvl w:ilvl="3" w:tplc="FFFFFFFF">
      <w:start w:val="1"/>
      <w:numFmt w:val="lowerLetter"/>
      <w:lvlText w:val="%4)"/>
      <w:lvlJc w:val="left"/>
      <w:pPr>
        <w:tabs>
          <w:tab w:val="num" w:pos="2880"/>
        </w:tabs>
        <w:ind w:left="2880" w:hanging="360"/>
      </w:pPr>
      <w:rPr>
        <w:rFonts w:hint="default"/>
      </w:rPr>
    </w:lvl>
    <w:lvl w:ilvl="4" w:tplc="FFFFFFFF">
      <w:start w:val="2"/>
      <w:numFmt w:val="decimal"/>
      <w:lvlText w:val="%5. "/>
      <w:lvlJc w:val="left"/>
      <w:pPr>
        <w:tabs>
          <w:tab w:val="num" w:pos="3600"/>
        </w:tabs>
        <w:ind w:left="3523" w:hanging="283"/>
      </w:pPr>
      <w:rPr>
        <w:rFonts w:hint="default"/>
        <w:b w:val="0"/>
        <w:i w:val="0"/>
        <w:sz w:val="20"/>
      </w:rPr>
    </w:lvl>
    <w:lvl w:ilvl="5" w:tplc="FFFFFFFF">
      <w:start w:val="1"/>
      <w:numFmt w:val="decimal"/>
      <w:lvlText w:val="%6)"/>
      <w:lvlJc w:val="left"/>
      <w:pPr>
        <w:tabs>
          <w:tab w:val="num" w:pos="4500"/>
        </w:tabs>
        <w:ind w:left="4140" w:firstLine="0"/>
      </w:pPr>
      <w:rPr>
        <w:rFonts w:hint="default"/>
      </w:rPr>
    </w:lvl>
    <w:lvl w:ilvl="6" w:tplc="FFFFFFFF">
      <w:start w:val="1"/>
      <w:numFmt w:val="lowerLetter"/>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9992B40"/>
    <w:multiLevelType w:val="multilevel"/>
    <w:tmpl w:val="C3DEC842"/>
    <w:lvl w:ilvl="0">
      <w:start w:val="9"/>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4" w15:restartNumberingAfterBreak="0">
    <w:nsid w:val="1BB80699"/>
    <w:multiLevelType w:val="hybridMultilevel"/>
    <w:tmpl w:val="9D927F8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C4A718D"/>
    <w:multiLevelType w:val="hybridMultilevel"/>
    <w:tmpl w:val="17FA2796"/>
    <w:styleLink w:val="Zaimportowanystyl24"/>
    <w:lvl w:ilvl="0" w:tplc="286C3456">
      <w:start w:val="1"/>
      <w:numFmt w:val="decimal"/>
      <w:lvlText w:val="%1)"/>
      <w:lvlJc w:val="left"/>
      <w:pPr>
        <w:tabs>
          <w:tab w:val="left" w:pos="360"/>
        </w:tabs>
        <w:ind w:left="72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33409216">
      <w:start w:val="1"/>
      <w:numFmt w:val="decimal"/>
      <w:lvlText w:val="%2."/>
      <w:lvlJc w:val="left"/>
      <w:pPr>
        <w:tabs>
          <w:tab w:val="left" w:pos="720"/>
        </w:tabs>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C4325E14">
      <w:start w:val="1"/>
      <w:numFmt w:val="lowerRoman"/>
      <w:lvlText w:val="%3."/>
      <w:lvlJc w:val="left"/>
      <w:pPr>
        <w:tabs>
          <w:tab w:val="left" w:pos="360"/>
          <w:tab w:val="left" w:pos="720"/>
        </w:tabs>
        <w:ind w:left="1440"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B896E8FA">
      <w:start w:val="1"/>
      <w:numFmt w:val="decimal"/>
      <w:lvlText w:val="%4."/>
      <w:lvlJc w:val="left"/>
      <w:pPr>
        <w:tabs>
          <w:tab w:val="left" w:pos="360"/>
          <w:tab w:val="left" w:pos="720"/>
        </w:tabs>
        <w:ind w:left="216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4521FB4">
      <w:start w:val="1"/>
      <w:numFmt w:val="lowerLetter"/>
      <w:lvlText w:val="%5."/>
      <w:lvlJc w:val="left"/>
      <w:pPr>
        <w:tabs>
          <w:tab w:val="left" w:pos="360"/>
          <w:tab w:val="left" w:pos="720"/>
        </w:tabs>
        <w:ind w:left="288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BDF8726A">
      <w:start w:val="1"/>
      <w:numFmt w:val="lowerRoman"/>
      <w:lvlText w:val="%6."/>
      <w:lvlJc w:val="left"/>
      <w:pPr>
        <w:tabs>
          <w:tab w:val="left" w:pos="360"/>
          <w:tab w:val="left" w:pos="720"/>
        </w:tabs>
        <w:ind w:left="3600" w:hanging="288"/>
      </w:pPr>
      <w:rPr>
        <w:rFonts w:hAnsi="Arial Unicode MS"/>
        <w:caps w:val="0"/>
        <w:smallCaps w:val="0"/>
        <w:strike w:val="0"/>
        <w:dstrike w:val="0"/>
        <w:outline w:val="0"/>
        <w:emboss w:val="0"/>
        <w:imprint w:val="0"/>
        <w:spacing w:val="0"/>
        <w:w w:val="100"/>
        <w:kern w:val="0"/>
        <w:position w:val="0"/>
        <w:highlight w:val="none"/>
        <w:vertAlign w:val="baseline"/>
      </w:rPr>
    </w:lvl>
    <w:lvl w:ilvl="6" w:tplc="D1A2AD7A">
      <w:start w:val="1"/>
      <w:numFmt w:val="decimal"/>
      <w:lvlText w:val="%7."/>
      <w:lvlJc w:val="left"/>
      <w:pPr>
        <w:tabs>
          <w:tab w:val="left" w:pos="360"/>
          <w:tab w:val="left" w:pos="720"/>
        </w:tabs>
        <w:ind w:left="432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6246132">
      <w:start w:val="1"/>
      <w:numFmt w:val="lowerLetter"/>
      <w:lvlText w:val="%8."/>
      <w:lvlJc w:val="left"/>
      <w:pPr>
        <w:tabs>
          <w:tab w:val="left" w:pos="360"/>
          <w:tab w:val="left" w:pos="720"/>
        </w:tabs>
        <w:ind w:left="504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3704F506">
      <w:start w:val="1"/>
      <w:numFmt w:val="lowerRoman"/>
      <w:lvlText w:val="%9."/>
      <w:lvlJc w:val="left"/>
      <w:pPr>
        <w:tabs>
          <w:tab w:val="left" w:pos="360"/>
          <w:tab w:val="left" w:pos="720"/>
        </w:tabs>
        <w:ind w:left="5760"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D7077E3"/>
    <w:multiLevelType w:val="multilevel"/>
    <w:tmpl w:val="FF1C8E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B264AA"/>
    <w:multiLevelType w:val="multilevel"/>
    <w:tmpl w:val="460A6AB8"/>
    <w:lvl w:ilvl="0">
      <w:start w:val="1"/>
      <w:numFmt w:val="decimal"/>
      <w:pStyle w:val="Nagwek1"/>
      <w:lvlText w:val="%1."/>
      <w:lvlJc w:val="left"/>
      <w:pPr>
        <w:ind w:left="676"/>
      </w:pPr>
      <w:rPr>
        <w:rFonts w:ascii="Calibri" w:eastAsia="Calibri" w:hAnsi="Calibri" w:cs="Calibri"/>
        <w:b w:val="0"/>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1562"/>
      </w:pPr>
      <w:rPr>
        <w:rFonts w:asciiTheme="minorHAnsi" w:eastAsia="Calibri" w:hAnsiTheme="minorHAnsi" w:cstheme="minorHAns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5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4BD1F28"/>
    <w:multiLevelType w:val="hybridMultilevel"/>
    <w:tmpl w:val="02EA2978"/>
    <w:styleLink w:val="Zaimportowanystyl20"/>
    <w:lvl w:ilvl="0" w:tplc="41969CB2">
      <w:start w:val="1"/>
      <w:numFmt w:val="decimal"/>
      <w:lvlText w:val="%1)"/>
      <w:lvlJc w:val="left"/>
      <w:pPr>
        <w:tabs>
          <w:tab w:val="left" w:pos="360"/>
        </w:tabs>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E80E2446">
      <w:start w:val="1"/>
      <w:numFmt w:val="lowerLetter"/>
      <w:lvlText w:val="%2."/>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D43160">
      <w:start w:val="1"/>
      <w:numFmt w:val="lowerRoman"/>
      <w:lvlText w:val="%3."/>
      <w:lvlJc w:val="left"/>
      <w:pPr>
        <w:tabs>
          <w:tab w:val="left" w:pos="360"/>
        </w:tabs>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8B12964E">
      <w:start w:val="1"/>
      <w:numFmt w:val="decimal"/>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0D6A212">
      <w:start w:val="1"/>
      <w:numFmt w:val="lowerLetter"/>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FEEEFC4">
      <w:start w:val="1"/>
      <w:numFmt w:val="lowerRoman"/>
      <w:lvlText w:val="%6."/>
      <w:lvlJc w:val="left"/>
      <w:pPr>
        <w:tabs>
          <w:tab w:val="left" w:pos="360"/>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E1A06638">
      <w:start w:val="1"/>
      <w:numFmt w:val="decimal"/>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7E6654A">
      <w:start w:val="1"/>
      <w:numFmt w:val="lowerLetter"/>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C469C0C">
      <w:start w:val="1"/>
      <w:numFmt w:val="lowerRoman"/>
      <w:lvlText w:val="%9."/>
      <w:lvlJc w:val="left"/>
      <w:pPr>
        <w:tabs>
          <w:tab w:val="left" w:pos="360"/>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66648E7"/>
    <w:multiLevelType w:val="hybridMultilevel"/>
    <w:tmpl w:val="B63824D6"/>
    <w:lvl w:ilvl="0" w:tplc="04150017">
      <w:start w:val="1"/>
      <w:numFmt w:val="lowerLetter"/>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10" w15:restartNumberingAfterBreak="0">
    <w:nsid w:val="2CD21CDD"/>
    <w:multiLevelType w:val="multilevel"/>
    <w:tmpl w:val="E932CA44"/>
    <w:lvl w:ilvl="0">
      <w:start w:val="7"/>
      <w:numFmt w:val="decimal"/>
      <w:lvlText w:val="%1."/>
      <w:lvlJc w:val="left"/>
      <w:pPr>
        <w:ind w:left="1036" w:hanging="360"/>
      </w:pPr>
      <w:rPr>
        <w:rFonts w:hint="default"/>
      </w:rPr>
    </w:lvl>
    <w:lvl w:ilvl="1">
      <w:start w:val="3"/>
      <w:numFmt w:val="decimal"/>
      <w:isLgl/>
      <w:lvlText w:val="%1.%2"/>
      <w:lvlJc w:val="left"/>
      <w:pPr>
        <w:ind w:left="1070" w:hanging="360"/>
      </w:pPr>
      <w:rPr>
        <w:rFonts w:hint="default"/>
      </w:rPr>
    </w:lvl>
    <w:lvl w:ilvl="2">
      <w:start w:val="1"/>
      <w:numFmt w:val="decimal"/>
      <w:isLgl/>
      <w:lvlText w:val="%1.%2.%3"/>
      <w:lvlJc w:val="left"/>
      <w:pPr>
        <w:ind w:left="1396" w:hanging="720"/>
      </w:pPr>
      <w:rPr>
        <w:rFonts w:hint="default"/>
      </w:rPr>
    </w:lvl>
    <w:lvl w:ilvl="3">
      <w:start w:val="1"/>
      <w:numFmt w:val="decimal"/>
      <w:isLgl/>
      <w:lvlText w:val="%1.%2.%3.%4"/>
      <w:lvlJc w:val="left"/>
      <w:pPr>
        <w:ind w:left="1396" w:hanging="720"/>
      </w:pPr>
      <w:rPr>
        <w:rFonts w:hint="default"/>
      </w:rPr>
    </w:lvl>
    <w:lvl w:ilvl="4">
      <w:start w:val="1"/>
      <w:numFmt w:val="decimal"/>
      <w:isLgl/>
      <w:lvlText w:val="%1.%2.%3.%4.%5"/>
      <w:lvlJc w:val="left"/>
      <w:pPr>
        <w:ind w:left="1756" w:hanging="1080"/>
      </w:pPr>
      <w:rPr>
        <w:rFonts w:hint="default"/>
      </w:rPr>
    </w:lvl>
    <w:lvl w:ilvl="5">
      <w:start w:val="1"/>
      <w:numFmt w:val="decimal"/>
      <w:isLgl/>
      <w:lvlText w:val="%1.%2.%3.%4.%5.%6"/>
      <w:lvlJc w:val="left"/>
      <w:pPr>
        <w:ind w:left="1756" w:hanging="1080"/>
      </w:pPr>
      <w:rPr>
        <w:rFonts w:hint="default"/>
      </w:rPr>
    </w:lvl>
    <w:lvl w:ilvl="6">
      <w:start w:val="1"/>
      <w:numFmt w:val="decimal"/>
      <w:isLgl/>
      <w:lvlText w:val="%1.%2.%3.%4.%5.%6.%7"/>
      <w:lvlJc w:val="left"/>
      <w:pPr>
        <w:ind w:left="2116" w:hanging="1440"/>
      </w:pPr>
      <w:rPr>
        <w:rFonts w:hint="default"/>
      </w:rPr>
    </w:lvl>
    <w:lvl w:ilvl="7">
      <w:start w:val="1"/>
      <w:numFmt w:val="decimal"/>
      <w:isLgl/>
      <w:lvlText w:val="%1.%2.%3.%4.%5.%6.%7.%8"/>
      <w:lvlJc w:val="left"/>
      <w:pPr>
        <w:ind w:left="2116" w:hanging="1440"/>
      </w:pPr>
      <w:rPr>
        <w:rFonts w:hint="default"/>
      </w:rPr>
    </w:lvl>
    <w:lvl w:ilvl="8">
      <w:start w:val="1"/>
      <w:numFmt w:val="decimal"/>
      <w:isLgl/>
      <w:lvlText w:val="%1.%2.%3.%4.%5.%6.%7.%8.%9"/>
      <w:lvlJc w:val="left"/>
      <w:pPr>
        <w:ind w:left="2116" w:hanging="1440"/>
      </w:pPr>
      <w:rPr>
        <w:rFonts w:hint="default"/>
      </w:rPr>
    </w:lvl>
  </w:abstractNum>
  <w:abstractNum w:abstractNumId="11" w15:restartNumberingAfterBreak="0">
    <w:nsid w:val="30490D8D"/>
    <w:multiLevelType w:val="hybridMultilevel"/>
    <w:tmpl w:val="BA887866"/>
    <w:lvl w:ilvl="0" w:tplc="FFFFFFFF">
      <w:start w:val="1"/>
      <w:numFmt w:val="decimal"/>
      <w:lvlText w:val="%1."/>
      <w:lvlJc w:val="left"/>
      <w:pPr>
        <w:ind w:left="360" w:hanging="360"/>
      </w:pPr>
      <w:rPr>
        <w:b/>
        <w:bCs w:val="0"/>
      </w:rPr>
    </w:lvl>
    <w:lvl w:ilvl="1" w:tplc="FFFFFFFF">
      <w:start w:val="1"/>
      <w:numFmt w:val="lowerLetter"/>
      <w:lvlText w:val="%2."/>
      <w:lvlJc w:val="left"/>
      <w:pPr>
        <w:ind w:left="36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311E0C0E"/>
    <w:multiLevelType w:val="hybridMultilevel"/>
    <w:tmpl w:val="5D2CBE76"/>
    <w:styleLink w:val="Zaimportowanystyl16"/>
    <w:lvl w:ilvl="0" w:tplc="6ECE4E80">
      <w:start w:val="1"/>
      <w:numFmt w:val="decimal"/>
      <w:lvlText w:val="%1)"/>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BCA9CA">
      <w:start w:val="1"/>
      <w:numFmt w:val="lowerLetter"/>
      <w:lvlText w:val="%2."/>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F4D8EA">
      <w:start w:val="1"/>
      <w:numFmt w:val="lowerRoman"/>
      <w:lvlText w:val="%3."/>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1C690E">
      <w:start w:val="1"/>
      <w:numFmt w:val="decimal"/>
      <w:lvlText w:val="%4."/>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FE0260">
      <w:start w:val="1"/>
      <w:numFmt w:val="lowerLetter"/>
      <w:lvlText w:val="%5."/>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DEABFC">
      <w:start w:val="1"/>
      <w:numFmt w:val="lowerRoman"/>
      <w:lvlText w:val="%6."/>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8AFA44">
      <w:start w:val="1"/>
      <w:numFmt w:val="decimal"/>
      <w:lvlText w:val="%7."/>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F2A648">
      <w:start w:val="1"/>
      <w:numFmt w:val="lowerLetter"/>
      <w:lvlText w:val="%8."/>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94E118">
      <w:start w:val="1"/>
      <w:numFmt w:val="lowerRoman"/>
      <w:lvlText w:val="%9."/>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2187C91"/>
    <w:multiLevelType w:val="multilevel"/>
    <w:tmpl w:val="422A99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7E36C3"/>
    <w:multiLevelType w:val="hybridMultilevel"/>
    <w:tmpl w:val="1A268754"/>
    <w:lvl w:ilvl="0" w:tplc="08B0A058">
      <w:start w:val="2"/>
      <w:numFmt w:val="decimal"/>
      <w:lvlText w:val="%1)"/>
      <w:lvlJc w:val="left"/>
      <w:pPr>
        <w:ind w:left="15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8641F8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45CFA4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604C04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5641B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7ED84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9AD1E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03C19B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F66B90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4346CC0"/>
    <w:multiLevelType w:val="hybridMultilevel"/>
    <w:tmpl w:val="02EA2978"/>
    <w:numStyleLink w:val="Zaimportowanystyl20"/>
  </w:abstractNum>
  <w:abstractNum w:abstractNumId="16" w15:restartNumberingAfterBreak="0">
    <w:nsid w:val="357A3AE7"/>
    <w:multiLevelType w:val="hybridMultilevel"/>
    <w:tmpl w:val="CB9E14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784719"/>
    <w:multiLevelType w:val="multilevel"/>
    <w:tmpl w:val="70922002"/>
    <w:lvl w:ilvl="0">
      <w:start w:val="10"/>
      <w:numFmt w:val="decimal"/>
      <w:lvlText w:val="%1."/>
      <w:lvlJc w:val="left"/>
      <w:pPr>
        <w:ind w:left="444" w:hanging="444"/>
      </w:pPr>
      <w:rPr>
        <w:rFonts w:hint="default"/>
      </w:rPr>
    </w:lvl>
    <w:lvl w:ilvl="1">
      <w:start w:val="1"/>
      <w:numFmt w:val="decimal"/>
      <w:lvlText w:val="%1.%2."/>
      <w:lvlJc w:val="left"/>
      <w:pPr>
        <w:ind w:left="444" w:hanging="444"/>
      </w:pPr>
      <w:rPr>
        <w:rFonts w:hint="default"/>
        <w:b w:val="0"/>
        <w:bCs/>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18" w15:restartNumberingAfterBreak="0">
    <w:nsid w:val="3BEC0828"/>
    <w:multiLevelType w:val="hybridMultilevel"/>
    <w:tmpl w:val="54A6B3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8559AF"/>
    <w:multiLevelType w:val="hybridMultilevel"/>
    <w:tmpl w:val="5D2CBE76"/>
    <w:numStyleLink w:val="Zaimportowanystyl16"/>
  </w:abstractNum>
  <w:abstractNum w:abstractNumId="20" w15:restartNumberingAfterBreak="0">
    <w:nsid w:val="42BC6132"/>
    <w:multiLevelType w:val="hybridMultilevel"/>
    <w:tmpl w:val="6B1CB1C6"/>
    <w:lvl w:ilvl="0" w:tplc="5B62363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3C621EE">
      <w:start w:val="1"/>
      <w:numFmt w:val="lowerLetter"/>
      <w:lvlText w:val="%2"/>
      <w:lvlJc w:val="left"/>
      <w:pPr>
        <w:ind w:left="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BAA38E0">
      <w:start w:val="1"/>
      <w:numFmt w:val="lowerRoman"/>
      <w:lvlText w:val="%3"/>
      <w:lvlJc w:val="left"/>
      <w:pPr>
        <w:ind w:left="7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5A08D94">
      <w:start w:val="1"/>
      <w:numFmt w:val="decimal"/>
      <w:lvlRestart w:val="0"/>
      <w:lvlText w:val="%4)"/>
      <w:lvlJc w:val="left"/>
      <w:pPr>
        <w:ind w:left="8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FC0CC0">
      <w:start w:val="1"/>
      <w:numFmt w:val="lowerLetter"/>
      <w:lvlText w:val="%5"/>
      <w:lvlJc w:val="left"/>
      <w:pPr>
        <w:ind w:left="16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1BCCFB4">
      <w:start w:val="1"/>
      <w:numFmt w:val="lowerRoman"/>
      <w:lvlText w:val="%6"/>
      <w:lvlJc w:val="left"/>
      <w:pPr>
        <w:ind w:left="23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39C44F6">
      <w:start w:val="1"/>
      <w:numFmt w:val="decimal"/>
      <w:lvlText w:val="%7"/>
      <w:lvlJc w:val="left"/>
      <w:pPr>
        <w:ind w:left="3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98FF92">
      <w:start w:val="1"/>
      <w:numFmt w:val="lowerLetter"/>
      <w:lvlText w:val="%8"/>
      <w:lvlJc w:val="left"/>
      <w:pPr>
        <w:ind w:left="3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46C43C4">
      <w:start w:val="1"/>
      <w:numFmt w:val="lowerRoman"/>
      <w:lvlText w:val="%9"/>
      <w:lvlJc w:val="left"/>
      <w:pPr>
        <w:ind w:left="4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5EC2FEB"/>
    <w:multiLevelType w:val="hybridMultilevel"/>
    <w:tmpl w:val="00CE438E"/>
    <w:lvl w:ilvl="0" w:tplc="57F49AE8">
      <w:start w:val="1"/>
      <w:numFmt w:val="decimal"/>
      <w:lvlText w:val="%1)"/>
      <w:lvlJc w:val="left"/>
      <w:pPr>
        <w:tabs>
          <w:tab w:val="num" w:pos="2340"/>
        </w:tabs>
        <w:ind w:left="2340" w:hanging="360"/>
      </w:pPr>
      <w:rPr>
        <w:rFonts w:hint="default"/>
      </w:rPr>
    </w:lvl>
    <w:lvl w:ilvl="1" w:tplc="FFFFFFFF">
      <w:start w:val="3"/>
      <w:numFmt w:val="decimal"/>
      <w:lvlText w:val="%2."/>
      <w:lvlJc w:val="left"/>
      <w:pPr>
        <w:tabs>
          <w:tab w:val="num" w:pos="1440"/>
        </w:tabs>
        <w:ind w:left="1440" w:hanging="360"/>
      </w:pPr>
      <w:rPr>
        <w:rFonts w:hint="default"/>
      </w:rPr>
    </w:lvl>
    <w:lvl w:ilvl="2" w:tplc="1AFA50CA">
      <w:start w:val="1"/>
      <w:numFmt w:val="decimal"/>
      <w:lvlText w:val="%3)"/>
      <w:lvlJc w:val="left"/>
      <w:pPr>
        <w:tabs>
          <w:tab w:val="num" w:pos="2340"/>
        </w:tabs>
        <w:ind w:left="2340" w:hanging="360"/>
      </w:pPr>
      <w:rPr>
        <w:rFonts w:hint="default"/>
      </w:rPr>
    </w:lvl>
    <w:lvl w:ilvl="3" w:tplc="0806308A">
      <w:start w:val="4"/>
      <w:numFmt w:val="decimal"/>
      <w:lvlText w:val="%4."/>
      <w:lvlJc w:val="left"/>
      <w:pPr>
        <w:tabs>
          <w:tab w:val="num" w:pos="2880"/>
        </w:tabs>
        <w:ind w:left="2880" w:hanging="360"/>
      </w:pPr>
      <w:rPr>
        <w:rFonts w:hint="default"/>
      </w:rPr>
    </w:lvl>
    <w:lvl w:ilvl="4" w:tplc="04150019">
      <w:start w:val="1"/>
      <w:numFmt w:val="decimal"/>
      <w:lvlText w:val="%5)"/>
      <w:lvlJc w:val="left"/>
      <w:pPr>
        <w:tabs>
          <w:tab w:val="num" w:pos="1636"/>
        </w:tabs>
        <w:ind w:left="1276" w:firstLine="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DF2005A"/>
    <w:multiLevelType w:val="multilevel"/>
    <w:tmpl w:val="76B0CD10"/>
    <w:styleLink w:val="Zaimportowanystyl30"/>
    <w:lvl w:ilvl="0">
      <w:start w:val="1"/>
      <w:numFmt w:val="decimal"/>
      <w:lvlText w:val="%1."/>
      <w:lvlJc w:val="left"/>
      <w:pPr>
        <w:ind w:left="755" w:hanging="309"/>
      </w:pPr>
      <w:rPr>
        <w:rFonts w:ascii="Arial" w:eastAsia="Arial" w:hAnsi="Arial" w:cs="Arial"/>
        <w:b/>
        <w:bCs/>
        <w:i w:val="0"/>
        <w:iCs w:val="0"/>
        <w:caps w:val="0"/>
        <w:smallCaps w:val="0"/>
        <w:strike w:val="0"/>
        <w:dstrike w:val="0"/>
        <w:outline w:val="0"/>
        <w:emboss w:val="0"/>
        <w:imprint w:val="0"/>
        <w:color w:val="000000"/>
        <w:spacing w:val="0"/>
        <w:w w:val="100"/>
        <w:kern w:val="0"/>
        <w:position w:val="0"/>
        <w:sz w:val="13"/>
        <w:szCs w:val="13"/>
        <w:highlight w:val="none"/>
        <w:vertAlign w:val="baseline"/>
      </w:rPr>
    </w:lvl>
    <w:lvl w:ilvl="1">
      <w:start w:val="1"/>
      <w:numFmt w:val="decimal"/>
      <w:lvlText w:val="%2."/>
      <w:lvlJc w:val="left"/>
      <w:pPr>
        <w:ind w:left="709" w:hanging="70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lvlText w:val="%2.%3."/>
      <w:lvlJc w:val="left"/>
      <w:pPr>
        <w:ind w:left="709" w:hanging="70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1098" w:hanging="70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2.%3.%4.%5."/>
      <w:lvlJc w:val="left"/>
      <w:pPr>
        <w:ind w:left="1818" w:hanging="70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2.%3.%4.%5.%6."/>
      <w:lvlJc w:val="left"/>
      <w:pPr>
        <w:ind w:left="1940" w:hanging="122"/>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2660" w:hanging="122"/>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2.%3.%4.%5.%6.%7.%8."/>
      <w:lvlJc w:val="left"/>
      <w:pPr>
        <w:ind w:left="3380" w:hanging="122"/>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2.%3.%4.%5.%6.%7.%8.%9."/>
      <w:lvlJc w:val="left"/>
      <w:pPr>
        <w:ind w:left="4100" w:hanging="122"/>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5517198E"/>
    <w:multiLevelType w:val="hybridMultilevel"/>
    <w:tmpl w:val="71E83D80"/>
    <w:lvl w:ilvl="0" w:tplc="DCFA0AAA">
      <w:start w:val="1"/>
      <w:numFmt w:val="lowerLetter"/>
      <w:lvlText w:val="%1)"/>
      <w:lvlJc w:val="left"/>
      <w:pPr>
        <w:tabs>
          <w:tab w:val="num" w:pos="2340"/>
        </w:tabs>
        <w:ind w:left="234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82128FF"/>
    <w:multiLevelType w:val="hybridMultilevel"/>
    <w:tmpl w:val="E060841A"/>
    <w:lvl w:ilvl="0" w:tplc="7908CE7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D468DBE">
      <w:start w:val="1"/>
      <w:numFmt w:val="lowerLetter"/>
      <w:lvlText w:val="%2"/>
      <w:lvlJc w:val="left"/>
      <w:pPr>
        <w:ind w:left="6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4F29A7E">
      <w:start w:val="1"/>
      <w:numFmt w:val="lowerRoman"/>
      <w:lvlText w:val="%3"/>
      <w:lvlJc w:val="left"/>
      <w:pPr>
        <w:ind w:left="9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CDEF682">
      <w:start w:val="2"/>
      <w:numFmt w:val="decimal"/>
      <w:lvlRestart w:val="0"/>
      <w:lvlText w:val="%4)"/>
      <w:lvlJc w:val="left"/>
      <w:pPr>
        <w:ind w:left="15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9726832">
      <w:start w:val="1"/>
      <w:numFmt w:val="lowerLetter"/>
      <w:lvlText w:val="%5"/>
      <w:lvlJc w:val="left"/>
      <w:pPr>
        <w:ind w:left="19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E148AE8">
      <w:start w:val="1"/>
      <w:numFmt w:val="lowerRoman"/>
      <w:lvlText w:val="%6"/>
      <w:lvlJc w:val="left"/>
      <w:pPr>
        <w:ind w:left="26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8DAAE22">
      <w:start w:val="1"/>
      <w:numFmt w:val="decimal"/>
      <w:lvlText w:val="%7"/>
      <w:lvlJc w:val="left"/>
      <w:pPr>
        <w:ind w:left="33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E067A36">
      <w:start w:val="1"/>
      <w:numFmt w:val="lowerLetter"/>
      <w:lvlText w:val="%8"/>
      <w:lvlJc w:val="left"/>
      <w:pPr>
        <w:ind w:left="40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19AA378">
      <w:start w:val="1"/>
      <w:numFmt w:val="lowerRoman"/>
      <w:lvlText w:val="%9"/>
      <w:lvlJc w:val="left"/>
      <w:pPr>
        <w:ind w:left="48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D6253A4"/>
    <w:multiLevelType w:val="hybridMultilevel"/>
    <w:tmpl w:val="C8C81A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1D022A4"/>
    <w:multiLevelType w:val="hybridMultilevel"/>
    <w:tmpl w:val="2C6A6E48"/>
    <w:lvl w:ilvl="0" w:tplc="233CFE36">
      <w:start w:val="1"/>
      <w:numFmt w:val="decimal"/>
      <w:lvlText w:val="%1)"/>
      <w:lvlJc w:val="left"/>
      <w:pPr>
        <w:ind w:left="1068" w:hanging="708"/>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3730940"/>
    <w:multiLevelType w:val="multilevel"/>
    <w:tmpl w:val="B4E400BE"/>
    <w:lvl w:ilvl="0">
      <w:start w:val="4"/>
      <w:numFmt w:val="decimal"/>
      <w:lvlText w:val="%1."/>
      <w:lvlJc w:val="left"/>
      <w:pPr>
        <w:ind w:left="931"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11"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6ED6F48"/>
    <w:multiLevelType w:val="hybridMultilevel"/>
    <w:tmpl w:val="FC6A3382"/>
    <w:lvl w:ilvl="0" w:tplc="6D167AA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3904F32">
      <w:start w:val="1"/>
      <w:numFmt w:val="lowerLetter"/>
      <w:lvlText w:val="%2"/>
      <w:lvlJc w:val="left"/>
      <w:pPr>
        <w:ind w:left="6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0FC9842">
      <w:start w:val="1"/>
      <w:numFmt w:val="lowerRoman"/>
      <w:lvlText w:val="%3"/>
      <w:lvlJc w:val="left"/>
      <w:pPr>
        <w:ind w:left="8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10CF242">
      <w:start w:val="1"/>
      <w:numFmt w:val="decimal"/>
      <w:lvlRestart w:val="0"/>
      <w:lvlText w:val="%4)"/>
      <w:lvlJc w:val="left"/>
      <w:pPr>
        <w:ind w:left="15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0FE30E0">
      <w:start w:val="1"/>
      <w:numFmt w:val="lowerLetter"/>
      <w:lvlText w:val="%5"/>
      <w:lvlJc w:val="left"/>
      <w:pPr>
        <w:ind w:left="18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CE64280">
      <w:start w:val="1"/>
      <w:numFmt w:val="lowerRoman"/>
      <w:lvlText w:val="%6"/>
      <w:lvlJc w:val="left"/>
      <w:pPr>
        <w:ind w:left="25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25C186A">
      <w:start w:val="1"/>
      <w:numFmt w:val="decimal"/>
      <w:lvlText w:val="%7"/>
      <w:lvlJc w:val="left"/>
      <w:pPr>
        <w:ind w:left="33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8684FE">
      <w:start w:val="1"/>
      <w:numFmt w:val="lowerLetter"/>
      <w:lvlText w:val="%8"/>
      <w:lvlJc w:val="left"/>
      <w:pPr>
        <w:ind w:left="40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CD84CBC">
      <w:start w:val="1"/>
      <w:numFmt w:val="lowerRoman"/>
      <w:lvlText w:val="%9"/>
      <w:lvlJc w:val="left"/>
      <w:pPr>
        <w:ind w:left="47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EF3418A"/>
    <w:multiLevelType w:val="multilevel"/>
    <w:tmpl w:val="3062A8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0F54A38"/>
    <w:multiLevelType w:val="hybridMultilevel"/>
    <w:tmpl w:val="17FA2796"/>
    <w:numStyleLink w:val="Zaimportowanystyl24"/>
  </w:abstractNum>
  <w:abstractNum w:abstractNumId="31" w15:restartNumberingAfterBreak="0">
    <w:nsid w:val="71D01508"/>
    <w:multiLevelType w:val="multilevel"/>
    <w:tmpl w:val="1B085458"/>
    <w:lvl w:ilvl="0">
      <w:start w:val="1"/>
      <w:numFmt w:val="decimal"/>
      <w:lvlText w:val="%1)"/>
      <w:lvlJc w:val="left"/>
      <w:pPr>
        <w:ind w:left="797" w:hanging="360"/>
      </w:pPr>
    </w:lvl>
    <w:lvl w:ilvl="1">
      <w:start w:val="1"/>
      <w:numFmt w:val="lowerLetter"/>
      <w:lvlText w:val="%2."/>
      <w:lvlJc w:val="left"/>
      <w:pPr>
        <w:ind w:left="1517" w:hanging="360"/>
      </w:pPr>
    </w:lvl>
    <w:lvl w:ilvl="2">
      <w:start w:val="1"/>
      <w:numFmt w:val="lowerRoman"/>
      <w:lvlText w:val="%3."/>
      <w:lvlJc w:val="right"/>
      <w:pPr>
        <w:ind w:left="2237" w:hanging="180"/>
      </w:pPr>
    </w:lvl>
    <w:lvl w:ilvl="3">
      <w:start w:val="1"/>
      <w:numFmt w:val="decimal"/>
      <w:lvlText w:val="%4."/>
      <w:lvlJc w:val="left"/>
      <w:pPr>
        <w:ind w:left="1211" w:hanging="360"/>
      </w:pPr>
    </w:lvl>
    <w:lvl w:ilvl="4">
      <w:start w:val="1"/>
      <w:numFmt w:val="lowerLetter"/>
      <w:lvlText w:val="%5."/>
      <w:lvlJc w:val="left"/>
      <w:pPr>
        <w:ind w:left="3677" w:hanging="360"/>
      </w:pPr>
    </w:lvl>
    <w:lvl w:ilvl="5">
      <w:start w:val="1"/>
      <w:numFmt w:val="lowerRoman"/>
      <w:lvlText w:val="%6."/>
      <w:lvlJc w:val="right"/>
      <w:pPr>
        <w:ind w:left="4397" w:hanging="180"/>
      </w:pPr>
    </w:lvl>
    <w:lvl w:ilvl="6">
      <w:start w:val="1"/>
      <w:numFmt w:val="decimal"/>
      <w:lvlText w:val="%7."/>
      <w:lvlJc w:val="left"/>
      <w:pPr>
        <w:ind w:left="5117" w:hanging="360"/>
      </w:pPr>
    </w:lvl>
    <w:lvl w:ilvl="7">
      <w:start w:val="1"/>
      <w:numFmt w:val="lowerLetter"/>
      <w:lvlText w:val="%8."/>
      <w:lvlJc w:val="left"/>
      <w:pPr>
        <w:ind w:left="5837" w:hanging="360"/>
      </w:pPr>
    </w:lvl>
    <w:lvl w:ilvl="8">
      <w:start w:val="1"/>
      <w:numFmt w:val="lowerRoman"/>
      <w:lvlText w:val="%9."/>
      <w:lvlJc w:val="right"/>
      <w:pPr>
        <w:ind w:left="6557" w:hanging="180"/>
      </w:pPr>
    </w:lvl>
  </w:abstractNum>
  <w:abstractNum w:abstractNumId="32" w15:restartNumberingAfterBreak="0">
    <w:nsid w:val="778C797B"/>
    <w:multiLevelType w:val="hybridMultilevel"/>
    <w:tmpl w:val="D5CA686C"/>
    <w:lvl w:ilvl="0" w:tplc="1AFA50CA">
      <w:start w:val="1"/>
      <w:numFmt w:val="lowerLetter"/>
      <w:lvlText w:val="%1)"/>
      <w:lvlJc w:val="left"/>
      <w:pPr>
        <w:tabs>
          <w:tab w:val="num" w:pos="2340"/>
        </w:tabs>
        <w:ind w:left="23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A9571B9"/>
    <w:multiLevelType w:val="hybridMultilevel"/>
    <w:tmpl w:val="FAC86006"/>
    <w:lvl w:ilvl="0" w:tplc="02B649D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C10B820">
      <w:start w:val="1"/>
      <w:numFmt w:val="lowerLetter"/>
      <w:lvlText w:val="%2"/>
      <w:lvlJc w:val="left"/>
      <w:pPr>
        <w:ind w:left="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D00F54E">
      <w:start w:val="1"/>
      <w:numFmt w:val="lowerRoman"/>
      <w:lvlText w:val="%3"/>
      <w:lvlJc w:val="left"/>
      <w:pPr>
        <w:ind w:left="7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A2AEE32">
      <w:start w:val="1"/>
      <w:numFmt w:val="decimal"/>
      <w:lvlRestart w:val="0"/>
      <w:lvlText w:val="%4)"/>
      <w:lvlJc w:val="left"/>
      <w:pPr>
        <w:ind w:left="1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36BB86">
      <w:start w:val="1"/>
      <w:numFmt w:val="lowerLetter"/>
      <w:lvlText w:val="%5"/>
      <w:lvlJc w:val="left"/>
      <w:pPr>
        <w:ind w:left="16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FD684CE">
      <w:start w:val="1"/>
      <w:numFmt w:val="lowerRoman"/>
      <w:lvlText w:val="%6"/>
      <w:lvlJc w:val="left"/>
      <w:pPr>
        <w:ind w:left="24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E007EAE">
      <w:start w:val="1"/>
      <w:numFmt w:val="decimal"/>
      <w:lvlText w:val="%7"/>
      <w:lvlJc w:val="left"/>
      <w:pPr>
        <w:ind w:left="31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7E659D4">
      <w:start w:val="1"/>
      <w:numFmt w:val="lowerLetter"/>
      <w:lvlText w:val="%8"/>
      <w:lvlJc w:val="left"/>
      <w:pPr>
        <w:ind w:left="38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6A60828">
      <w:start w:val="1"/>
      <w:numFmt w:val="lowerRoman"/>
      <w:lvlText w:val="%9"/>
      <w:lvlJc w:val="left"/>
      <w:pPr>
        <w:ind w:left="45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749892930">
    <w:abstractNumId w:val="7"/>
  </w:num>
  <w:num w:numId="2" w16cid:durableId="922685904">
    <w:abstractNumId w:val="1"/>
  </w:num>
  <w:num w:numId="3" w16cid:durableId="621961397">
    <w:abstractNumId w:val="14"/>
  </w:num>
  <w:num w:numId="4" w16cid:durableId="1352877646">
    <w:abstractNumId w:val="24"/>
  </w:num>
  <w:num w:numId="5" w16cid:durableId="660038633">
    <w:abstractNumId w:val="28"/>
  </w:num>
  <w:num w:numId="6" w16cid:durableId="771819345">
    <w:abstractNumId w:val="20"/>
  </w:num>
  <w:num w:numId="7" w16cid:durableId="184903285">
    <w:abstractNumId w:val="0"/>
  </w:num>
  <w:num w:numId="8" w16cid:durableId="1109004291">
    <w:abstractNumId w:val="33"/>
  </w:num>
  <w:num w:numId="9" w16cid:durableId="1824856330">
    <w:abstractNumId w:val="25"/>
  </w:num>
  <w:num w:numId="10" w16cid:durableId="289745950">
    <w:abstractNumId w:val="21"/>
  </w:num>
  <w:num w:numId="11" w16cid:durableId="900869109">
    <w:abstractNumId w:val="23"/>
  </w:num>
  <w:num w:numId="12" w16cid:durableId="1979143357">
    <w:abstractNumId w:val="32"/>
  </w:num>
  <w:num w:numId="13" w16cid:durableId="1765759959">
    <w:abstractNumId w:val="26"/>
  </w:num>
  <w:num w:numId="14" w16cid:durableId="1831364399">
    <w:abstractNumId w:val="18"/>
  </w:num>
  <w:num w:numId="15" w16cid:durableId="1944343521">
    <w:abstractNumId w:val="16"/>
  </w:num>
  <w:num w:numId="16" w16cid:durableId="835002178">
    <w:abstractNumId w:val="13"/>
  </w:num>
  <w:num w:numId="17" w16cid:durableId="309558360">
    <w:abstractNumId w:val="4"/>
  </w:num>
  <w:num w:numId="18" w16cid:durableId="964895138">
    <w:abstractNumId w:val="6"/>
  </w:num>
  <w:num w:numId="19" w16cid:durableId="371543479">
    <w:abstractNumId w:val="29"/>
  </w:num>
  <w:num w:numId="20" w16cid:durableId="569388357">
    <w:abstractNumId w:val="5"/>
  </w:num>
  <w:num w:numId="21" w16cid:durableId="43137354">
    <w:abstractNumId w:val="30"/>
    <w:lvlOverride w:ilvl="0">
      <w:lvl w:ilvl="0" w:tplc="FAAE9320">
        <w:start w:val="1"/>
        <w:numFmt w:val="decimal"/>
        <w:lvlText w:val="%1)"/>
        <w:lvlJc w:val="left"/>
        <w:pPr>
          <w:ind w:left="360" w:hanging="360"/>
        </w:pPr>
        <w:rPr>
          <w:rFonts w:ascii="Arial" w:hAnsi="Arial" w:cs="Arial" w:hint="default"/>
          <w:sz w:val="20"/>
          <w:szCs w:val="20"/>
        </w:rPr>
      </w:lvl>
    </w:lvlOverride>
    <w:lvlOverride w:ilvl="1">
      <w:lvl w:ilvl="1" w:tplc="C5D284CC" w:tentative="1">
        <w:start w:val="1"/>
        <w:numFmt w:val="lowerLetter"/>
        <w:lvlText w:val="%2."/>
        <w:lvlJc w:val="left"/>
        <w:pPr>
          <w:ind w:left="1080" w:hanging="360"/>
        </w:pPr>
      </w:lvl>
    </w:lvlOverride>
    <w:lvlOverride w:ilvl="2">
      <w:lvl w:ilvl="2" w:tplc="FCBEC4BA" w:tentative="1">
        <w:start w:val="1"/>
        <w:numFmt w:val="lowerRoman"/>
        <w:lvlText w:val="%3."/>
        <w:lvlJc w:val="right"/>
        <w:pPr>
          <w:ind w:left="1800" w:hanging="180"/>
        </w:pPr>
      </w:lvl>
    </w:lvlOverride>
    <w:lvlOverride w:ilvl="3">
      <w:lvl w:ilvl="3" w:tplc="AD181E72" w:tentative="1">
        <w:start w:val="1"/>
        <w:numFmt w:val="decimal"/>
        <w:lvlText w:val="%4."/>
        <w:lvlJc w:val="left"/>
        <w:pPr>
          <w:ind w:left="2520" w:hanging="360"/>
        </w:pPr>
      </w:lvl>
    </w:lvlOverride>
    <w:lvlOverride w:ilvl="4">
      <w:lvl w:ilvl="4" w:tplc="78B2D0F8" w:tentative="1">
        <w:start w:val="1"/>
        <w:numFmt w:val="lowerLetter"/>
        <w:lvlText w:val="%5."/>
        <w:lvlJc w:val="left"/>
        <w:pPr>
          <w:ind w:left="3240" w:hanging="360"/>
        </w:pPr>
      </w:lvl>
    </w:lvlOverride>
    <w:lvlOverride w:ilvl="5">
      <w:lvl w:ilvl="5" w:tplc="33BADCD4" w:tentative="1">
        <w:start w:val="1"/>
        <w:numFmt w:val="lowerRoman"/>
        <w:lvlText w:val="%6."/>
        <w:lvlJc w:val="right"/>
        <w:pPr>
          <w:ind w:left="3960" w:hanging="180"/>
        </w:pPr>
      </w:lvl>
    </w:lvlOverride>
    <w:lvlOverride w:ilvl="6">
      <w:lvl w:ilvl="6" w:tplc="40929880" w:tentative="1">
        <w:start w:val="1"/>
        <w:numFmt w:val="decimal"/>
        <w:lvlText w:val="%7."/>
        <w:lvlJc w:val="left"/>
        <w:pPr>
          <w:ind w:left="4680" w:hanging="360"/>
        </w:pPr>
      </w:lvl>
    </w:lvlOverride>
    <w:lvlOverride w:ilvl="7">
      <w:lvl w:ilvl="7" w:tplc="D5DCFA42" w:tentative="1">
        <w:start w:val="1"/>
        <w:numFmt w:val="lowerLetter"/>
        <w:lvlText w:val="%8."/>
        <w:lvlJc w:val="left"/>
        <w:pPr>
          <w:ind w:left="5400" w:hanging="360"/>
        </w:pPr>
      </w:lvl>
    </w:lvlOverride>
    <w:lvlOverride w:ilvl="8">
      <w:lvl w:ilvl="8" w:tplc="72C69E38" w:tentative="1">
        <w:start w:val="1"/>
        <w:numFmt w:val="lowerRoman"/>
        <w:lvlText w:val="%9."/>
        <w:lvlJc w:val="right"/>
        <w:pPr>
          <w:ind w:left="6120" w:hanging="180"/>
        </w:pPr>
      </w:lvl>
    </w:lvlOverride>
  </w:num>
  <w:num w:numId="22" w16cid:durableId="1640841670">
    <w:abstractNumId w:val="31"/>
  </w:num>
  <w:num w:numId="23" w16cid:durableId="9204807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09442681">
    <w:abstractNumId w:val="12"/>
  </w:num>
  <w:num w:numId="25" w16cid:durableId="872956612">
    <w:abstractNumId w:val="2"/>
  </w:num>
  <w:num w:numId="26" w16cid:durableId="1057775663">
    <w:abstractNumId w:val="27"/>
  </w:num>
  <w:num w:numId="27" w16cid:durableId="1378357143">
    <w:abstractNumId w:val="10"/>
  </w:num>
  <w:num w:numId="28" w16cid:durableId="641235265">
    <w:abstractNumId w:val="17"/>
  </w:num>
  <w:num w:numId="29" w16cid:durableId="550849033">
    <w:abstractNumId w:val="11"/>
  </w:num>
  <w:num w:numId="30" w16cid:durableId="357894950">
    <w:abstractNumId w:val="3"/>
  </w:num>
  <w:num w:numId="31" w16cid:durableId="188300352">
    <w:abstractNumId w:val="9"/>
  </w:num>
  <w:num w:numId="32" w16cid:durableId="1905096382">
    <w:abstractNumId w:val="8"/>
  </w:num>
  <w:num w:numId="33" w16cid:durableId="513617213">
    <w:abstractNumId w:val="15"/>
  </w:num>
  <w:num w:numId="34" w16cid:durableId="1007512571">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9EC"/>
    <w:rsid w:val="00000AEF"/>
    <w:rsid w:val="0000273A"/>
    <w:rsid w:val="00011089"/>
    <w:rsid w:val="0001279D"/>
    <w:rsid w:val="00021FA0"/>
    <w:rsid w:val="00034E45"/>
    <w:rsid w:val="00037CEA"/>
    <w:rsid w:val="0005349E"/>
    <w:rsid w:val="00057B38"/>
    <w:rsid w:val="00057C86"/>
    <w:rsid w:val="0006597C"/>
    <w:rsid w:val="00080588"/>
    <w:rsid w:val="000806FF"/>
    <w:rsid w:val="00080DF8"/>
    <w:rsid w:val="00080F00"/>
    <w:rsid w:val="000B41D4"/>
    <w:rsid w:val="000C1B90"/>
    <w:rsid w:val="000C61D1"/>
    <w:rsid w:val="000C6D9E"/>
    <w:rsid w:val="000D5A9B"/>
    <w:rsid w:val="000D5B1C"/>
    <w:rsid w:val="000E0D29"/>
    <w:rsid w:val="000E355E"/>
    <w:rsid w:val="000E5CEE"/>
    <w:rsid w:val="000E7EDD"/>
    <w:rsid w:val="000F354C"/>
    <w:rsid w:val="000F3CB7"/>
    <w:rsid w:val="00103114"/>
    <w:rsid w:val="001037BF"/>
    <w:rsid w:val="0012016C"/>
    <w:rsid w:val="00121E0F"/>
    <w:rsid w:val="00131E2F"/>
    <w:rsid w:val="00136560"/>
    <w:rsid w:val="00137942"/>
    <w:rsid w:val="00181097"/>
    <w:rsid w:val="00184197"/>
    <w:rsid w:val="0018481D"/>
    <w:rsid w:val="00184D15"/>
    <w:rsid w:val="00197396"/>
    <w:rsid w:val="001A008F"/>
    <w:rsid w:val="001A0403"/>
    <w:rsid w:val="001A0DCC"/>
    <w:rsid w:val="001A33CD"/>
    <w:rsid w:val="001A3B52"/>
    <w:rsid w:val="001B2F23"/>
    <w:rsid w:val="001C3DBF"/>
    <w:rsid w:val="001D2376"/>
    <w:rsid w:val="001D57FF"/>
    <w:rsid w:val="001D7003"/>
    <w:rsid w:val="001E6445"/>
    <w:rsid w:val="001E6955"/>
    <w:rsid w:val="001F01ED"/>
    <w:rsid w:val="00202D5F"/>
    <w:rsid w:val="0020357A"/>
    <w:rsid w:val="00204610"/>
    <w:rsid w:val="00220892"/>
    <w:rsid w:val="00230B40"/>
    <w:rsid w:val="002317B7"/>
    <w:rsid w:val="00235E67"/>
    <w:rsid w:val="00240C91"/>
    <w:rsid w:val="00243059"/>
    <w:rsid w:val="002529EA"/>
    <w:rsid w:val="0025740C"/>
    <w:rsid w:val="00257F0C"/>
    <w:rsid w:val="00260CA6"/>
    <w:rsid w:val="00270440"/>
    <w:rsid w:val="002704BE"/>
    <w:rsid w:val="002730FA"/>
    <w:rsid w:val="00284A24"/>
    <w:rsid w:val="002900ED"/>
    <w:rsid w:val="002948D7"/>
    <w:rsid w:val="00297344"/>
    <w:rsid w:val="002B1790"/>
    <w:rsid w:val="002C34A0"/>
    <w:rsid w:val="002C4560"/>
    <w:rsid w:val="002C4980"/>
    <w:rsid w:val="002D5799"/>
    <w:rsid w:val="002E0B26"/>
    <w:rsid w:val="002E2C89"/>
    <w:rsid w:val="002E3070"/>
    <w:rsid w:val="002F2981"/>
    <w:rsid w:val="002F2994"/>
    <w:rsid w:val="0030628E"/>
    <w:rsid w:val="00306C6C"/>
    <w:rsid w:val="00311714"/>
    <w:rsid w:val="00316757"/>
    <w:rsid w:val="00317790"/>
    <w:rsid w:val="003253B8"/>
    <w:rsid w:val="00325964"/>
    <w:rsid w:val="00326E9A"/>
    <w:rsid w:val="00327B76"/>
    <w:rsid w:val="00336B30"/>
    <w:rsid w:val="00337586"/>
    <w:rsid w:val="00343FE7"/>
    <w:rsid w:val="00352617"/>
    <w:rsid w:val="0035539F"/>
    <w:rsid w:val="0035620A"/>
    <w:rsid w:val="00364657"/>
    <w:rsid w:val="00365918"/>
    <w:rsid w:val="003702AF"/>
    <w:rsid w:val="00372F0E"/>
    <w:rsid w:val="00375308"/>
    <w:rsid w:val="0038397E"/>
    <w:rsid w:val="00390985"/>
    <w:rsid w:val="00392F17"/>
    <w:rsid w:val="00394AE8"/>
    <w:rsid w:val="003952D5"/>
    <w:rsid w:val="003B08AB"/>
    <w:rsid w:val="003B64BD"/>
    <w:rsid w:val="003C4F23"/>
    <w:rsid w:val="003D424D"/>
    <w:rsid w:val="003E1793"/>
    <w:rsid w:val="003E1FA7"/>
    <w:rsid w:val="003E4C7E"/>
    <w:rsid w:val="003E5EE0"/>
    <w:rsid w:val="00403EE6"/>
    <w:rsid w:val="00404FED"/>
    <w:rsid w:val="004115EC"/>
    <w:rsid w:val="00420D23"/>
    <w:rsid w:val="004259C4"/>
    <w:rsid w:val="00426372"/>
    <w:rsid w:val="00453D77"/>
    <w:rsid w:val="0046030D"/>
    <w:rsid w:val="0048195E"/>
    <w:rsid w:val="00482BF8"/>
    <w:rsid w:val="0049032A"/>
    <w:rsid w:val="004947E9"/>
    <w:rsid w:val="004A617C"/>
    <w:rsid w:val="004B0324"/>
    <w:rsid w:val="004B248F"/>
    <w:rsid w:val="004B774D"/>
    <w:rsid w:val="004C377B"/>
    <w:rsid w:val="004D2140"/>
    <w:rsid w:val="004D6443"/>
    <w:rsid w:val="004E26A9"/>
    <w:rsid w:val="004E3840"/>
    <w:rsid w:val="004E3D1E"/>
    <w:rsid w:val="005026FA"/>
    <w:rsid w:val="00505ABE"/>
    <w:rsid w:val="00513693"/>
    <w:rsid w:val="0051535E"/>
    <w:rsid w:val="005164A5"/>
    <w:rsid w:val="00521CEA"/>
    <w:rsid w:val="005548B6"/>
    <w:rsid w:val="005605F4"/>
    <w:rsid w:val="00563F30"/>
    <w:rsid w:val="00573541"/>
    <w:rsid w:val="005742F0"/>
    <w:rsid w:val="005878BA"/>
    <w:rsid w:val="00591DAB"/>
    <w:rsid w:val="0059570A"/>
    <w:rsid w:val="005975D2"/>
    <w:rsid w:val="00597C15"/>
    <w:rsid w:val="00597C1B"/>
    <w:rsid w:val="005B050E"/>
    <w:rsid w:val="005B1BCA"/>
    <w:rsid w:val="005B534E"/>
    <w:rsid w:val="005C0FBF"/>
    <w:rsid w:val="005C3691"/>
    <w:rsid w:val="005C52DC"/>
    <w:rsid w:val="005C731E"/>
    <w:rsid w:val="005C786F"/>
    <w:rsid w:val="005E0F82"/>
    <w:rsid w:val="005E1798"/>
    <w:rsid w:val="005F4E4C"/>
    <w:rsid w:val="00600344"/>
    <w:rsid w:val="00603B72"/>
    <w:rsid w:val="0061465A"/>
    <w:rsid w:val="0061680D"/>
    <w:rsid w:val="00621CA8"/>
    <w:rsid w:val="00624B78"/>
    <w:rsid w:val="00627F47"/>
    <w:rsid w:val="00630303"/>
    <w:rsid w:val="00630A1A"/>
    <w:rsid w:val="00644BCE"/>
    <w:rsid w:val="00647E60"/>
    <w:rsid w:val="00663E68"/>
    <w:rsid w:val="006658E3"/>
    <w:rsid w:val="00672DB1"/>
    <w:rsid w:val="00674003"/>
    <w:rsid w:val="00684FEA"/>
    <w:rsid w:val="00687BC7"/>
    <w:rsid w:val="0069091B"/>
    <w:rsid w:val="006960B9"/>
    <w:rsid w:val="006A583A"/>
    <w:rsid w:val="006A6BC5"/>
    <w:rsid w:val="006A7615"/>
    <w:rsid w:val="006B1712"/>
    <w:rsid w:val="006C7C53"/>
    <w:rsid w:val="006D2EFB"/>
    <w:rsid w:val="006E1351"/>
    <w:rsid w:val="006F345F"/>
    <w:rsid w:val="006F71B5"/>
    <w:rsid w:val="0070347E"/>
    <w:rsid w:val="00706576"/>
    <w:rsid w:val="007130BA"/>
    <w:rsid w:val="007205BB"/>
    <w:rsid w:val="0072639B"/>
    <w:rsid w:val="00730C0A"/>
    <w:rsid w:val="00733D70"/>
    <w:rsid w:val="00744AC6"/>
    <w:rsid w:val="00746BDE"/>
    <w:rsid w:val="00746E03"/>
    <w:rsid w:val="00764155"/>
    <w:rsid w:val="00767A3D"/>
    <w:rsid w:val="00783449"/>
    <w:rsid w:val="007919FC"/>
    <w:rsid w:val="00791E31"/>
    <w:rsid w:val="00797723"/>
    <w:rsid w:val="00797A9B"/>
    <w:rsid w:val="007A1470"/>
    <w:rsid w:val="007A5095"/>
    <w:rsid w:val="007A7B59"/>
    <w:rsid w:val="007B1349"/>
    <w:rsid w:val="007B63AB"/>
    <w:rsid w:val="007B7437"/>
    <w:rsid w:val="007C0D87"/>
    <w:rsid w:val="007C2739"/>
    <w:rsid w:val="007C66F0"/>
    <w:rsid w:val="007C6F17"/>
    <w:rsid w:val="007C70B4"/>
    <w:rsid w:val="007D10E7"/>
    <w:rsid w:val="007E2E92"/>
    <w:rsid w:val="007F05E2"/>
    <w:rsid w:val="007F6F01"/>
    <w:rsid w:val="007F78C9"/>
    <w:rsid w:val="008261A9"/>
    <w:rsid w:val="00831586"/>
    <w:rsid w:val="008357C3"/>
    <w:rsid w:val="008421DD"/>
    <w:rsid w:val="008475DB"/>
    <w:rsid w:val="0085323A"/>
    <w:rsid w:val="00853B13"/>
    <w:rsid w:val="0086277D"/>
    <w:rsid w:val="00872F8F"/>
    <w:rsid w:val="00880A7A"/>
    <w:rsid w:val="008929D1"/>
    <w:rsid w:val="008952D7"/>
    <w:rsid w:val="008A2DE7"/>
    <w:rsid w:val="008B3B7A"/>
    <w:rsid w:val="008B7323"/>
    <w:rsid w:val="008C0269"/>
    <w:rsid w:val="008C3518"/>
    <w:rsid w:val="008C5236"/>
    <w:rsid w:val="008C66ED"/>
    <w:rsid w:val="008D1F18"/>
    <w:rsid w:val="008D39B9"/>
    <w:rsid w:val="008D75FA"/>
    <w:rsid w:val="008D7FD5"/>
    <w:rsid w:val="008E1679"/>
    <w:rsid w:val="008E2890"/>
    <w:rsid w:val="008E5B34"/>
    <w:rsid w:val="008E671C"/>
    <w:rsid w:val="008E7C50"/>
    <w:rsid w:val="008F31DD"/>
    <w:rsid w:val="008F5C8F"/>
    <w:rsid w:val="009002AB"/>
    <w:rsid w:val="00913FC6"/>
    <w:rsid w:val="009155F3"/>
    <w:rsid w:val="0091574F"/>
    <w:rsid w:val="00920395"/>
    <w:rsid w:val="00926413"/>
    <w:rsid w:val="009309C8"/>
    <w:rsid w:val="0093774A"/>
    <w:rsid w:val="00943F4F"/>
    <w:rsid w:val="009451A2"/>
    <w:rsid w:val="009476BC"/>
    <w:rsid w:val="009537CA"/>
    <w:rsid w:val="009547EE"/>
    <w:rsid w:val="00960E7D"/>
    <w:rsid w:val="009618D8"/>
    <w:rsid w:val="009666DB"/>
    <w:rsid w:val="009713DF"/>
    <w:rsid w:val="00973464"/>
    <w:rsid w:val="00974A9D"/>
    <w:rsid w:val="009765C5"/>
    <w:rsid w:val="009803A0"/>
    <w:rsid w:val="00980F28"/>
    <w:rsid w:val="009831ED"/>
    <w:rsid w:val="00983E6E"/>
    <w:rsid w:val="00986194"/>
    <w:rsid w:val="009862D8"/>
    <w:rsid w:val="00992D5B"/>
    <w:rsid w:val="009A2520"/>
    <w:rsid w:val="009A65D8"/>
    <w:rsid w:val="009B002F"/>
    <w:rsid w:val="009B09BD"/>
    <w:rsid w:val="009B13F9"/>
    <w:rsid w:val="009C1DC0"/>
    <w:rsid w:val="009D0ACC"/>
    <w:rsid w:val="009D6A78"/>
    <w:rsid w:val="009E01F9"/>
    <w:rsid w:val="009E1CCA"/>
    <w:rsid w:val="009E2DDA"/>
    <w:rsid w:val="009E3811"/>
    <w:rsid w:val="00A01946"/>
    <w:rsid w:val="00A02B73"/>
    <w:rsid w:val="00A03A94"/>
    <w:rsid w:val="00A06BE2"/>
    <w:rsid w:val="00A109C8"/>
    <w:rsid w:val="00A211F1"/>
    <w:rsid w:val="00A2229B"/>
    <w:rsid w:val="00A239C6"/>
    <w:rsid w:val="00A27407"/>
    <w:rsid w:val="00A304D2"/>
    <w:rsid w:val="00A42CA5"/>
    <w:rsid w:val="00A55E49"/>
    <w:rsid w:val="00A55FBB"/>
    <w:rsid w:val="00A572E3"/>
    <w:rsid w:val="00A61BB1"/>
    <w:rsid w:val="00A62166"/>
    <w:rsid w:val="00A65396"/>
    <w:rsid w:val="00A730A6"/>
    <w:rsid w:val="00A76BC7"/>
    <w:rsid w:val="00A8289A"/>
    <w:rsid w:val="00A94882"/>
    <w:rsid w:val="00A95712"/>
    <w:rsid w:val="00AA6425"/>
    <w:rsid w:val="00AA64AA"/>
    <w:rsid w:val="00AC28CF"/>
    <w:rsid w:val="00AC404B"/>
    <w:rsid w:val="00AC6268"/>
    <w:rsid w:val="00AD4BEA"/>
    <w:rsid w:val="00AE3780"/>
    <w:rsid w:val="00AF049E"/>
    <w:rsid w:val="00B012B1"/>
    <w:rsid w:val="00B12949"/>
    <w:rsid w:val="00B1502A"/>
    <w:rsid w:val="00B22834"/>
    <w:rsid w:val="00B22D2B"/>
    <w:rsid w:val="00B34360"/>
    <w:rsid w:val="00B439FA"/>
    <w:rsid w:val="00B448C4"/>
    <w:rsid w:val="00B56DD9"/>
    <w:rsid w:val="00B60596"/>
    <w:rsid w:val="00B662FC"/>
    <w:rsid w:val="00B67C60"/>
    <w:rsid w:val="00B777F9"/>
    <w:rsid w:val="00B82736"/>
    <w:rsid w:val="00B91D04"/>
    <w:rsid w:val="00B967C9"/>
    <w:rsid w:val="00BA5BB9"/>
    <w:rsid w:val="00BB0086"/>
    <w:rsid w:val="00BB0473"/>
    <w:rsid w:val="00BB674C"/>
    <w:rsid w:val="00BC6680"/>
    <w:rsid w:val="00BD22F6"/>
    <w:rsid w:val="00BE42A6"/>
    <w:rsid w:val="00BF33BE"/>
    <w:rsid w:val="00BF5C5E"/>
    <w:rsid w:val="00C020B7"/>
    <w:rsid w:val="00C059EC"/>
    <w:rsid w:val="00C0702D"/>
    <w:rsid w:val="00C1315A"/>
    <w:rsid w:val="00C16B44"/>
    <w:rsid w:val="00C173F5"/>
    <w:rsid w:val="00C20681"/>
    <w:rsid w:val="00C20CE6"/>
    <w:rsid w:val="00C25D28"/>
    <w:rsid w:val="00C25DC2"/>
    <w:rsid w:val="00C27791"/>
    <w:rsid w:val="00C32876"/>
    <w:rsid w:val="00C32DEE"/>
    <w:rsid w:val="00C44BD4"/>
    <w:rsid w:val="00C517BB"/>
    <w:rsid w:val="00C61FCA"/>
    <w:rsid w:val="00C621AB"/>
    <w:rsid w:val="00C64D9B"/>
    <w:rsid w:val="00C666C9"/>
    <w:rsid w:val="00C66842"/>
    <w:rsid w:val="00C734DF"/>
    <w:rsid w:val="00C9178F"/>
    <w:rsid w:val="00C940C7"/>
    <w:rsid w:val="00C943AB"/>
    <w:rsid w:val="00C969D3"/>
    <w:rsid w:val="00C97901"/>
    <w:rsid w:val="00CA177B"/>
    <w:rsid w:val="00CB1C00"/>
    <w:rsid w:val="00CB3255"/>
    <w:rsid w:val="00CC45A3"/>
    <w:rsid w:val="00CC632D"/>
    <w:rsid w:val="00CC69EC"/>
    <w:rsid w:val="00CE0941"/>
    <w:rsid w:val="00CE7182"/>
    <w:rsid w:val="00CF23BA"/>
    <w:rsid w:val="00CF2BB0"/>
    <w:rsid w:val="00D1258F"/>
    <w:rsid w:val="00D2224D"/>
    <w:rsid w:val="00D2680E"/>
    <w:rsid w:val="00D30819"/>
    <w:rsid w:val="00D43C71"/>
    <w:rsid w:val="00D554F8"/>
    <w:rsid w:val="00D65724"/>
    <w:rsid w:val="00D71BB7"/>
    <w:rsid w:val="00D72671"/>
    <w:rsid w:val="00D77E5E"/>
    <w:rsid w:val="00D8061F"/>
    <w:rsid w:val="00D8301E"/>
    <w:rsid w:val="00D8464A"/>
    <w:rsid w:val="00D851B7"/>
    <w:rsid w:val="00D87BA9"/>
    <w:rsid w:val="00D9599A"/>
    <w:rsid w:val="00DA3778"/>
    <w:rsid w:val="00DA4219"/>
    <w:rsid w:val="00DB044C"/>
    <w:rsid w:val="00DB0FC9"/>
    <w:rsid w:val="00DB2615"/>
    <w:rsid w:val="00DC24FF"/>
    <w:rsid w:val="00DD10DA"/>
    <w:rsid w:val="00DD1709"/>
    <w:rsid w:val="00DD18FE"/>
    <w:rsid w:val="00DD4692"/>
    <w:rsid w:val="00DD7BFA"/>
    <w:rsid w:val="00DE0315"/>
    <w:rsid w:val="00E024F1"/>
    <w:rsid w:val="00E17EE0"/>
    <w:rsid w:val="00E30903"/>
    <w:rsid w:val="00E345D5"/>
    <w:rsid w:val="00E35949"/>
    <w:rsid w:val="00E36714"/>
    <w:rsid w:val="00E40705"/>
    <w:rsid w:val="00E43CCC"/>
    <w:rsid w:val="00E60A19"/>
    <w:rsid w:val="00E72A40"/>
    <w:rsid w:val="00E72C50"/>
    <w:rsid w:val="00E91C38"/>
    <w:rsid w:val="00E92831"/>
    <w:rsid w:val="00E93132"/>
    <w:rsid w:val="00EA2546"/>
    <w:rsid w:val="00EB2EFD"/>
    <w:rsid w:val="00EB33E6"/>
    <w:rsid w:val="00EB78FC"/>
    <w:rsid w:val="00EC1F44"/>
    <w:rsid w:val="00EC5BF3"/>
    <w:rsid w:val="00EC7A34"/>
    <w:rsid w:val="00ED10CD"/>
    <w:rsid w:val="00ED623C"/>
    <w:rsid w:val="00EF6BAB"/>
    <w:rsid w:val="00EF6E22"/>
    <w:rsid w:val="00EF712F"/>
    <w:rsid w:val="00F029DC"/>
    <w:rsid w:val="00F14FBE"/>
    <w:rsid w:val="00F1689A"/>
    <w:rsid w:val="00F25F8D"/>
    <w:rsid w:val="00F32E08"/>
    <w:rsid w:val="00F332EF"/>
    <w:rsid w:val="00F35D0E"/>
    <w:rsid w:val="00F40560"/>
    <w:rsid w:val="00F442D6"/>
    <w:rsid w:val="00F6041C"/>
    <w:rsid w:val="00F63553"/>
    <w:rsid w:val="00F66C5E"/>
    <w:rsid w:val="00F73A5D"/>
    <w:rsid w:val="00F80868"/>
    <w:rsid w:val="00F81F8C"/>
    <w:rsid w:val="00F8242B"/>
    <w:rsid w:val="00F83414"/>
    <w:rsid w:val="00F84C71"/>
    <w:rsid w:val="00F85DBB"/>
    <w:rsid w:val="00F865A4"/>
    <w:rsid w:val="00F9492A"/>
    <w:rsid w:val="00FA1EB1"/>
    <w:rsid w:val="00FA20F3"/>
    <w:rsid w:val="00FA2E84"/>
    <w:rsid w:val="00FC0856"/>
    <w:rsid w:val="00FC745B"/>
    <w:rsid w:val="00FE7861"/>
    <w:rsid w:val="00FF23CF"/>
    <w:rsid w:val="00FF2E0B"/>
    <w:rsid w:val="00FF7A1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6FC56"/>
  <w15:docId w15:val="{3D803873-0FB9-46CE-AAB7-4846D6CB7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57B38"/>
    <w:pPr>
      <w:spacing w:after="13" w:line="271" w:lineRule="auto"/>
      <w:ind w:left="126" w:hanging="10"/>
      <w:jc w:val="both"/>
    </w:pPr>
    <w:rPr>
      <w:rFonts w:ascii="Calibri" w:eastAsia="Calibri" w:hAnsi="Calibri" w:cs="Calibri"/>
      <w:color w:val="000000"/>
      <w:sz w:val="24"/>
      <w:lang w:eastAsia="pl-PL"/>
    </w:rPr>
  </w:style>
  <w:style w:type="paragraph" w:styleId="Nagwek1">
    <w:name w:val="heading 1"/>
    <w:basedOn w:val="Normalny"/>
    <w:next w:val="Normalny"/>
    <w:link w:val="Nagwek1Znak"/>
    <w:uiPriority w:val="9"/>
    <w:qFormat/>
    <w:rsid w:val="009862D8"/>
    <w:pPr>
      <w:numPr>
        <w:numId w:val="1"/>
      </w:numPr>
      <w:tabs>
        <w:tab w:val="left" w:pos="426"/>
      </w:tabs>
      <w:spacing w:after="20"/>
      <w:ind w:right="2"/>
      <w:outlineLvl w:val="0"/>
    </w:pPr>
    <w:rPr>
      <w:b/>
    </w:rPr>
  </w:style>
  <w:style w:type="paragraph" w:styleId="Nagwek2">
    <w:name w:val="heading 2"/>
    <w:basedOn w:val="Normalny"/>
    <w:next w:val="Normalny"/>
    <w:link w:val="Nagwek2Znak"/>
    <w:uiPriority w:val="9"/>
    <w:unhideWhenUsed/>
    <w:qFormat/>
    <w:rsid w:val="009862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E024F1"/>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Nagwek4">
    <w:name w:val="heading 4"/>
    <w:basedOn w:val="Normalny"/>
    <w:next w:val="Normalny"/>
    <w:link w:val="Nagwek4Znak"/>
    <w:uiPriority w:val="9"/>
    <w:semiHidden/>
    <w:unhideWhenUsed/>
    <w:qFormat/>
    <w:rsid w:val="00960E7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862D8"/>
    <w:rPr>
      <w:rFonts w:ascii="Calibri" w:eastAsia="Calibri" w:hAnsi="Calibri" w:cs="Calibri"/>
      <w:b/>
      <w:color w:val="000000"/>
      <w:sz w:val="24"/>
      <w:lang w:eastAsia="pl-PL"/>
    </w:rPr>
  </w:style>
  <w:style w:type="paragraph" w:styleId="Akapitzlist">
    <w:name w:val="List Paragraph"/>
    <w:aliases w:val="Eko punkty,podpunkt,CW_Lista"/>
    <w:basedOn w:val="Normalny"/>
    <w:link w:val="AkapitzlistZnak"/>
    <w:uiPriority w:val="34"/>
    <w:qFormat/>
    <w:rsid w:val="00CC69EC"/>
    <w:pPr>
      <w:ind w:left="720"/>
      <w:contextualSpacing/>
    </w:pPr>
  </w:style>
  <w:style w:type="character" w:styleId="Hipercze">
    <w:name w:val="Hyperlink"/>
    <w:basedOn w:val="Domylnaczcionkaakapitu"/>
    <w:uiPriority w:val="99"/>
    <w:unhideWhenUsed/>
    <w:rsid w:val="00CC69EC"/>
    <w:rPr>
      <w:color w:val="0563C1" w:themeColor="hyperlink"/>
      <w:u w:val="single"/>
    </w:rPr>
  </w:style>
  <w:style w:type="character" w:customStyle="1" w:styleId="Nierozpoznanawzmianka1">
    <w:name w:val="Nierozpoznana wzmianka1"/>
    <w:basedOn w:val="Domylnaczcionkaakapitu"/>
    <w:uiPriority w:val="99"/>
    <w:semiHidden/>
    <w:unhideWhenUsed/>
    <w:rsid w:val="00CC69EC"/>
    <w:rPr>
      <w:color w:val="605E5C"/>
      <w:shd w:val="clear" w:color="auto" w:fill="E1DFDD"/>
    </w:rPr>
  </w:style>
  <w:style w:type="character" w:customStyle="1" w:styleId="Nagwek4Znak">
    <w:name w:val="Nagłówek 4 Znak"/>
    <w:basedOn w:val="Domylnaczcionkaakapitu"/>
    <w:link w:val="Nagwek4"/>
    <w:uiPriority w:val="9"/>
    <w:semiHidden/>
    <w:rsid w:val="00960E7D"/>
    <w:rPr>
      <w:rFonts w:asciiTheme="majorHAnsi" w:eastAsiaTheme="majorEastAsia" w:hAnsiTheme="majorHAnsi" w:cstheme="majorBidi"/>
      <w:i/>
      <w:iCs/>
      <w:color w:val="2F5496" w:themeColor="accent1" w:themeShade="BF"/>
      <w:sz w:val="24"/>
      <w:lang w:eastAsia="pl-PL"/>
    </w:rPr>
  </w:style>
  <w:style w:type="character" w:customStyle="1" w:styleId="AkapitzlistZnak">
    <w:name w:val="Akapit z listą Znak"/>
    <w:aliases w:val="Eko punkty Znak,podpunkt Znak,CW_Lista Znak"/>
    <w:link w:val="Akapitzlist"/>
    <w:uiPriority w:val="34"/>
    <w:qFormat/>
    <w:rsid w:val="00960E7D"/>
    <w:rPr>
      <w:rFonts w:ascii="Calibri" w:eastAsia="Calibri" w:hAnsi="Calibri" w:cs="Calibri"/>
      <w:color w:val="000000"/>
      <w:sz w:val="24"/>
      <w:lang w:eastAsia="pl-PL"/>
    </w:rPr>
  </w:style>
  <w:style w:type="paragraph" w:styleId="Tekstkomentarza">
    <w:name w:val="annotation text"/>
    <w:aliases w:val="Tekst komentarza Znak1,Tekst komentarza Znak Znak,Tekst komentarza Znak1 Znak Znak,Tekst komentarza Znak2,Tekst komentarza Znak1 Znak1,Tekst komentarza Znak Znak Znak,Tekst komentarza Znak1 Znak"/>
    <w:basedOn w:val="Normalny"/>
    <w:link w:val="TekstkomentarzaZnak"/>
    <w:uiPriority w:val="99"/>
    <w:rsid w:val="002C4560"/>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TekstkomentarzaZnak">
    <w:name w:val="Tekst komentarza Znak"/>
    <w:aliases w:val="Tekst komentarza Znak1 Znak2,Tekst komentarza Znak Znak Znak1,Tekst komentarza Znak1 Znak Znak Znak,Tekst komentarza Znak2 Znak,Tekst komentarza Znak1 Znak1 Znak,Tekst komentarza Znak Znak Znak Znak"/>
    <w:basedOn w:val="Domylnaczcionkaakapitu"/>
    <w:link w:val="Tekstkomentarza"/>
    <w:uiPriority w:val="99"/>
    <w:rsid w:val="002C4560"/>
    <w:rPr>
      <w:rFonts w:ascii="Times New Roman" w:eastAsia="Times New Roman" w:hAnsi="Times New Roman" w:cs="Times New Roman"/>
      <w:sz w:val="20"/>
      <w:szCs w:val="20"/>
      <w:lang w:eastAsia="pl-PL"/>
    </w:rPr>
  </w:style>
  <w:style w:type="character" w:styleId="Odwoaniedokomentarza">
    <w:name w:val="annotation reference"/>
    <w:rsid w:val="002C4560"/>
    <w:rPr>
      <w:sz w:val="16"/>
      <w:szCs w:val="16"/>
    </w:rPr>
  </w:style>
  <w:style w:type="character" w:customStyle="1" w:styleId="highlight">
    <w:name w:val="highlight"/>
    <w:basedOn w:val="Domylnaczcionkaakapitu"/>
    <w:rsid w:val="002C4560"/>
  </w:style>
  <w:style w:type="character" w:customStyle="1" w:styleId="Brak">
    <w:name w:val="Brak"/>
    <w:rsid w:val="002C4560"/>
  </w:style>
  <w:style w:type="paragraph" w:customStyle="1" w:styleId="Standard">
    <w:name w:val="Standard"/>
    <w:link w:val="StandardZnak"/>
    <w:rsid w:val="00AA64A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StandardZnak">
    <w:name w:val="Standard Znak"/>
    <w:link w:val="Standard"/>
    <w:locked/>
    <w:rsid w:val="00AA64AA"/>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000AEF"/>
    <w:pPr>
      <w:spacing w:after="13"/>
      <w:ind w:left="126" w:hanging="10"/>
      <w:jc w:val="both"/>
    </w:pPr>
    <w:rPr>
      <w:rFonts w:ascii="Calibri" w:eastAsia="Calibri" w:hAnsi="Calibri" w:cs="Calibri"/>
      <w:b/>
      <w:bCs/>
      <w:color w:val="000000"/>
    </w:rPr>
  </w:style>
  <w:style w:type="character" w:customStyle="1" w:styleId="TematkomentarzaZnak">
    <w:name w:val="Temat komentarza Znak"/>
    <w:basedOn w:val="TekstkomentarzaZnak"/>
    <w:link w:val="Tematkomentarza"/>
    <w:uiPriority w:val="99"/>
    <w:semiHidden/>
    <w:rsid w:val="00000AEF"/>
    <w:rPr>
      <w:rFonts w:ascii="Calibri" w:eastAsia="Calibri" w:hAnsi="Calibri" w:cs="Calibri"/>
      <w:b/>
      <w:bCs/>
      <w:color w:val="000000"/>
      <w:sz w:val="20"/>
      <w:szCs w:val="20"/>
      <w:lang w:eastAsia="pl-PL"/>
    </w:rPr>
  </w:style>
  <w:style w:type="paragraph" w:customStyle="1" w:styleId="Default">
    <w:name w:val="Default"/>
    <w:qFormat/>
    <w:rsid w:val="00B012B1"/>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Nagwek2Znak">
    <w:name w:val="Nagłówek 2 Znak"/>
    <w:basedOn w:val="Domylnaczcionkaakapitu"/>
    <w:link w:val="Nagwek2"/>
    <w:uiPriority w:val="9"/>
    <w:rsid w:val="009862D8"/>
    <w:rPr>
      <w:rFonts w:asciiTheme="majorHAnsi" w:eastAsiaTheme="majorEastAsia" w:hAnsiTheme="majorHAnsi" w:cstheme="majorBidi"/>
      <w:color w:val="2F5496" w:themeColor="accent1" w:themeShade="BF"/>
      <w:sz w:val="26"/>
      <w:szCs w:val="26"/>
      <w:lang w:eastAsia="pl-PL"/>
    </w:rPr>
  </w:style>
  <w:style w:type="paragraph" w:styleId="Tekstdymka">
    <w:name w:val="Balloon Text"/>
    <w:basedOn w:val="Normalny"/>
    <w:link w:val="TekstdymkaZnak"/>
    <w:semiHidden/>
    <w:unhideWhenUsed/>
    <w:qFormat/>
    <w:rsid w:val="00DD7B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qFormat/>
    <w:rsid w:val="00DD7BFA"/>
    <w:rPr>
      <w:rFonts w:ascii="Tahoma" w:eastAsia="Calibri" w:hAnsi="Tahoma" w:cs="Tahoma"/>
      <w:color w:val="000000"/>
      <w:sz w:val="16"/>
      <w:szCs w:val="16"/>
      <w:lang w:eastAsia="pl-PL"/>
    </w:rPr>
  </w:style>
  <w:style w:type="paragraph" w:styleId="Nagwek">
    <w:name w:val="header"/>
    <w:basedOn w:val="Normalny"/>
    <w:link w:val="NagwekZnak"/>
    <w:unhideWhenUsed/>
    <w:rsid w:val="00DD7B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D7BFA"/>
    <w:rPr>
      <w:rFonts w:ascii="Calibri" w:eastAsia="Calibri" w:hAnsi="Calibri" w:cs="Calibri"/>
      <w:color w:val="000000"/>
      <w:sz w:val="24"/>
      <w:lang w:eastAsia="pl-PL"/>
    </w:rPr>
  </w:style>
  <w:style w:type="paragraph" w:styleId="Stopka">
    <w:name w:val="footer"/>
    <w:basedOn w:val="Normalny"/>
    <w:link w:val="StopkaZnak"/>
    <w:unhideWhenUsed/>
    <w:rsid w:val="00DD7B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7BFA"/>
    <w:rPr>
      <w:rFonts w:ascii="Calibri" w:eastAsia="Calibri" w:hAnsi="Calibri" w:cs="Calibri"/>
      <w:color w:val="000000"/>
      <w:sz w:val="24"/>
      <w:lang w:eastAsia="pl-PL"/>
    </w:rPr>
  </w:style>
  <w:style w:type="table" w:styleId="Tabela-Siatka">
    <w:name w:val="Table Grid"/>
    <w:basedOn w:val="Standardowy"/>
    <w:uiPriority w:val="59"/>
    <w:rsid w:val="002E3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521CEA"/>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customStyle="1" w:styleId="BrakA">
    <w:name w:val="Brak A"/>
    <w:qFormat/>
    <w:rsid w:val="00FC0856"/>
  </w:style>
  <w:style w:type="numbering" w:customStyle="1" w:styleId="Zaimportowanystyl24">
    <w:name w:val="Zaimportowany styl 24"/>
    <w:rsid w:val="00FC0856"/>
    <w:pPr>
      <w:numPr>
        <w:numId w:val="20"/>
      </w:numPr>
    </w:pPr>
  </w:style>
  <w:style w:type="character" w:customStyle="1" w:styleId="Nierozpoznanawzmianka2">
    <w:name w:val="Nierozpoznana wzmianka2"/>
    <w:basedOn w:val="Domylnaczcionkaakapitu"/>
    <w:uiPriority w:val="99"/>
    <w:semiHidden/>
    <w:unhideWhenUsed/>
    <w:rsid w:val="00121E0F"/>
    <w:rPr>
      <w:color w:val="605E5C"/>
      <w:shd w:val="clear" w:color="auto" w:fill="E1DFDD"/>
    </w:rPr>
  </w:style>
  <w:style w:type="character" w:customStyle="1" w:styleId="Hyperlink3">
    <w:name w:val="Hyperlink.3"/>
    <w:qFormat/>
    <w:rsid w:val="007A7B59"/>
    <w:rPr>
      <w:rFonts w:ascii="Arial" w:hAnsi="Arial"/>
      <w:sz w:val="20"/>
      <w:szCs w:val="20"/>
    </w:rPr>
  </w:style>
  <w:style w:type="character" w:customStyle="1" w:styleId="czeinternetowe">
    <w:name w:val="Łącze internetowe"/>
    <w:uiPriority w:val="99"/>
    <w:rsid w:val="007A7B59"/>
    <w:rPr>
      <w:color w:val="0000FF"/>
      <w:u w:val="single"/>
    </w:rPr>
  </w:style>
  <w:style w:type="numbering" w:customStyle="1" w:styleId="Zaimportowanystyl16">
    <w:name w:val="Zaimportowany styl 16"/>
    <w:rsid w:val="007A7B59"/>
    <w:pPr>
      <w:numPr>
        <w:numId w:val="24"/>
      </w:numPr>
    </w:pPr>
  </w:style>
  <w:style w:type="paragraph" w:styleId="Tekstpodstawowy2">
    <w:name w:val="Body Text 2"/>
    <w:link w:val="Tekstpodstawowy2Znak"/>
    <w:rsid w:val="008D1F18"/>
    <w:pPr>
      <w:pBdr>
        <w:top w:val="nil"/>
        <w:left w:val="nil"/>
        <w:bottom w:val="nil"/>
        <w:right w:val="nil"/>
        <w:between w:val="nil"/>
        <w:bar w:val="nil"/>
      </w:pBdr>
      <w:spacing w:after="0" w:line="240" w:lineRule="auto"/>
      <w:jc w:val="both"/>
    </w:pPr>
    <w:rPr>
      <w:rFonts w:ascii="Arial" w:eastAsia="Arial Unicode MS" w:hAnsi="Arial" w:cs="Arial Unicode MS"/>
      <w:color w:val="000000"/>
      <w:sz w:val="24"/>
      <w:szCs w:val="24"/>
      <w:u w:color="000000"/>
      <w:bdr w:val="nil"/>
      <w:lang w:eastAsia="pl-PL"/>
    </w:rPr>
  </w:style>
  <w:style w:type="character" w:customStyle="1" w:styleId="Tekstpodstawowy2Znak">
    <w:name w:val="Tekst podstawowy 2 Znak"/>
    <w:basedOn w:val="Domylnaczcionkaakapitu"/>
    <w:link w:val="Tekstpodstawowy2"/>
    <w:rsid w:val="008D1F18"/>
    <w:rPr>
      <w:rFonts w:ascii="Arial" w:eastAsia="Arial Unicode MS" w:hAnsi="Arial" w:cs="Arial Unicode MS"/>
      <w:color w:val="000000"/>
      <w:sz w:val="24"/>
      <w:szCs w:val="24"/>
      <w:u w:color="000000"/>
      <w:bdr w:val="nil"/>
      <w:lang w:eastAsia="pl-PL"/>
    </w:rPr>
  </w:style>
  <w:style w:type="character" w:customStyle="1" w:styleId="Nagwek3Znak">
    <w:name w:val="Nagłówek 3 Znak"/>
    <w:basedOn w:val="Domylnaczcionkaakapitu"/>
    <w:link w:val="Nagwek3"/>
    <w:uiPriority w:val="9"/>
    <w:rsid w:val="00E024F1"/>
    <w:rPr>
      <w:rFonts w:asciiTheme="majorHAnsi" w:eastAsiaTheme="majorEastAsia" w:hAnsiTheme="majorHAnsi" w:cstheme="majorBidi"/>
      <w:color w:val="1F3763" w:themeColor="accent1" w:themeShade="7F"/>
      <w:sz w:val="24"/>
      <w:szCs w:val="24"/>
      <w:lang w:eastAsia="pl-PL"/>
    </w:rPr>
  </w:style>
  <w:style w:type="character" w:styleId="Odwoanieprzypisudolnego">
    <w:name w:val="footnote reference"/>
    <w:rsid w:val="00E024F1"/>
    <w:rPr>
      <w:vertAlign w:val="superscript"/>
    </w:rPr>
  </w:style>
  <w:style w:type="paragraph" w:styleId="Tekstprzypisudolnego">
    <w:name w:val="footnote text"/>
    <w:aliases w:val="Tekst przypisu1,Tekst przypisu2,Tekst przypisu3,Przypis dolny"/>
    <w:basedOn w:val="Normalny"/>
    <w:link w:val="TekstprzypisudolnegoZnak"/>
    <w:rsid w:val="00E024F1"/>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TekstprzypisudolnegoZnak">
    <w:name w:val="Tekst przypisu dolnego Znak"/>
    <w:aliases w:val="Tekst przypisu1 Znak,Tekst przypisu2 Znak,Tekst przypisu3 Znak,Przypis dolny Znak"/>
    <w:basedOn w:val="Domylnaczcionkaakapitu"/>
    <w:link w:val="Tekstprzypisudolnego"/>
    <w:uiPriority w:val="99"/>
    <w:semiHidden/>
    <w:rsid w:val="00E024F1"/>
    <w:rPr>
      <w:rFonts w:ascii="Times New Roman" w:eastAsia="Times New Roman" w:hAnsi="Times New Roman" w:cs="Times New Roman"/>
      <w:sz w:val="20"/>
      <w:szCs w:val="20"/>
      <w:lang w:eastAsia="pl-PL"/>
    </w:rPr>
  </w:style>
  <w:style w:type="table" w:customStyle="1" w:styleId="Tabela-Siatka1">
    <w:name w:val="Tabela - Siatka1"/>
    <w:basedOn w:val="Standardowy"/>
    <w:next w:val="Tabela-Siatka"/>
    <w:uiPriority w:val="59"/>
    <w:rsid w:val="00E024F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327B76"/>
    <w:pPr>
      <w:spacing w:after="0" w:line="240" w:lineRule="auto"/>
    </w:pPr>
    <w:rPr>
      <w:rFonts w:ascii="Times New Roman" w:eastAsia="Arial Unicode MS" w:hAnsi="Times New Roman" w:cs="Times New Roman"/>
      <w:sz w:val="20"/>
      <w:szCs w:val="20"/>
      <w:lang w:eastAsia="pl-PL"/>
    </w:rPr>
    <w:tblPr>
      <w:tblCellMar>
        <w:top w:w="0" w:type="dxa"/>
        <w:left w:w="0" w:type="dxa"/>
        <w:bottom w:w="0" w:type="dxa"/>
        <w:right w:w="0" w:type="dxa"/>
      </w:tblCellMar>
    </w:tblPr>
  </w:style>
  <w:style w:type="character" w:customStyle="1" w:styleId="Hyperlink0">
    <w:name w:val="Hyperlink.0"/>
    <w:basedOn w:val="Domylnaczcionkaakapitu"/>
    <w:rsid w:val="00327B76"/>
    <w:rPr>
      <w:rFonts w:ascii="Arial" w:eastAsia="Arial" w:hAnsi="Arial" w:cs="Arial"/>
      <w:color w:val="0000FF"/>
      <w:sz w:val="20"/>
      <w:szCs w:val="20"/>
      <w:u w:val="single" w:color="0000FF"/>
    </w:rPr>
  </w:style>
  <w:style w:type="paragraph" w:styleId="Spistreci1">
    <w:name w:val="toc 1"/>
    <w:next w:val="Normalny"/>
    <w:uiPriority w:val="39"/>
    <w:rsid w:val="00327B76"/>
    <w:pPr>
      <w:tabs>
        <w:tab w:val="left" w:pos="540"/>
        <w:tab w:val="left" w:pos="709"/>
        <w:tab w:val="right" w:leader="dot" w:pos="9046"/>
      </w:tabs>
      <w:spacing w:after="120" w:line="240" w:lineRule="auto"/>
      <w:ind w:left="540" w:hanging="540"/>
    </w:pPr>
    <w:rPr>
      <w:rFonts w:ascii="Arial" w:eastAsia="Arial" w:hAnsi="Arial" w:cs="Arial"/>
      <w:color w:val="000000"/>
      <w:sz w:val="20"/>
      <w:szCs w:val="20"/>
      <w:u w:color="000000"/>
      <w:lang w:eastAsia="pl-PL"/>
    </w:rPr>
  </w:style>
  <w:style w:type="paragraph" w:styleId="Spistreci3">
    <w:name w:val="toc 3"/>
    <w:next w:val="Normalny"/>
    <w:uiPriority w:val="39"/>
    <w:rsid w:val="00327B76"/>
    <w:pPr>
      <w:widowControl w:val="0"/>
      <w:tabs>
        <w:tab w:val="left" w:pos="709"/>
        <w:tab w:val="left" w:pos="1134"/>
        <w:tab w:val="right" w:leader="dot" w:pos="9046"/>
      </w:tabs>
      <w:spacing w:after="0" w:line="240" w:lineRule="auto"/>
      <w:ind w:left="1134" w:hanging="734"/>
    </w:pPr>
    <w:rPr>
      <w:rFonts w:ascii="Times New Roman" w:eastAsia="Times New Roman" w:hAnsi="Times New Roman" w:cs="Times New Roman"/>
      <w:color w:val="000000"/>
      <w:sz w:val="20"/>
      <w:szCs w:val="20"/>
      <w:u w:color="000000"/>
      <w:lang w:eastAsia="pl-PL"/>
    </w:rPr>
  </w:style>
  <w:style w:type="paragraph" w:customStyle="1" w:styleId="Nagwekspisutreci1">
    <w:name w:val="Nagłówek spisu treści1"/>
    <w:next w:val="Normalny"/>
    <w:uiPriority w:val="39"/>
    <w:qFormat/>
    <w:rsid w:val="00327B76"/>
    <w:pPr>
      <w:keepNext/>
      <w:keepLines/>
      <w:spacing w:before="480" w:after="0" w:line="276" w:lineRule="auto"/>
    </w:pPr>
    <w:rPr>
      <w:rFonts w:ascii="Cambria" w:eastAsia="Arial Unicode MS" w:hAnsi="Cambria" w:cs="Arial Unicode MS"/>
      <w:b/>
      <w:bCs/>
      <w:color w:val="365F91"/>
      <w:sz w:val="28"/>
      <w:szCs w:val="28"/>
      <w:u w:color="365F91"/>
      <w:lang w:val="fr-FR" w:eastAsia="pl-PL"/>
    </w:rPr>
  </w:style>
  <w:style w:type="paragraph" w:styleId="Spistreci2">
    <w:name w:val="toc 2"/>
    <w:basedOn w:val="Normalny"/>
    <w:next w:val="Normalny"/>
    <w:autoRedefine/>
    <w:uiPriority w:val="39"/>
    <w:unhideWhenUsed/>
    <w:rsid w:val="009666DB"/>
    <w:pPr>
      <w:spacing w:after="100"/>
      <w:ind w:left="240"/>
    </w:pPr>
  </w:style>
  <w:style w:type="paragraph" w:styleId="Poprawka">
    <w:name w:val="Revision"/>
    <w:hidden/>
    <w:uiPriority w:val="99"/>
    <w:semiHidden/>
    <w:rsid w:val="00980F28"/>
    <w:pPr>
      <w:spacing w:after="0" w:line="240" w:lineRule="auto"/>
    </w:pPr>
    <w:rPr>
      <w:rFonts w:ascii="Calibri" w:eastAsia="Calibri" w:hAnsi="Calibri" w:cs="Calibri"/>
      <w:color w:val="000000"/>
      <w:sz w:val="24"/>
      <w:lang w:eastAsia="pl-PL"/>
    </w:rPr>
  </w:style>
  <w:style w:type="table" w:customStyle="1" w:styleId="TableNormal">
    <w:name w:val="Table Normal"/>
    <w:rsid w:val="0048195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2">
    <w:name w:val="Tabela - Siatka2"/>
    <w:basedOn w:val="Standardowy"/>
    <w:next w:val="Tabela-Siatka"/>
    <w:uiPriority w:val="59"/>
    <w:rsid w:val="00591DA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235E6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C3DB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C3DBF"/>
    <w:rPr>
      <w:rFonts w:ascii="Calibri" w:eastAsia="Calibri" w:hAnsi="Calibri" w:cs="Calibri"/>
      <w:color w:val="000000"/>
      <w:sz w:val="20"/>
      <w:szCs w:val="20"/>
      <w:lang w:eastAsia="pl-PL"/>
    </w:rPr>
  </w:style>
  <w:style w:type="character" w:styleId="Odwoanieprzypisukocowego">
    <w:name w:val="endnote reference"/>
    <w:basedOn w:val="Domylnaczcionkaakapitu"/>
    <w:uiPriority w:val="99"/>
    <w:semiHidden/>
    <w:unhideWhenUsed/>
    <w:rsid w:val="001C3DBF"/>
    <w:rPr>
      <w:vertAlign w:val="superscript"/>
    </w:rPr>
  </w:style>
  <w:style w:type="character" w:customStyle="1" w:styleId="apple-converted-space">
    <w:name w:val="apple-converted-space"/>
    <w:rsid w:val="00426372"/>
    <w:rPr>
      <w:lang w:val="fr-FR"/>
    </w:rPr>
  </w:style>
  <w:style w:type="numbering" w:customStyle="1" w:styleId="Zaimportowanystyl20">
    <w:name w:val="Zaimportowany styl 20"/>
    <w:rsid w:val="00426372"/>
    <w:pPr>
      <w:numPr>
        <w:numId w:val="32"/>
      </w:numPr>
    </w:pPr>
  </w:style>
  <w:style w:type="character" w:customStyle="1" w:styleId="Hyperlink7">
    <w:name w:val="Hyperlink.7"/>
    <w:basedOn w:val="Brak"/>
    <w:rsid w:val="00A2229B"/>
    <w:rPr>
      <w:rFonts w:ascii="Calibri" w:eastAsia="Calibri" w:hAnsi="Calibri" w:cs="Calibri"/>
    </w:rPr>
  </w:style>
  <w:style w:type="paragraph" w:customStyle="1" w:styleId="BodyText21">
    <w:name w:val="Body Text 21"/>
    <w:rsid w:val="00A2229B"/>
    <w:pPr>
      <w:pBdr>
        <w:top w:val="nil"/>
        <w:left w:val="nil"/>
        <w:bottom w:val="nil"/>
        <w:right w:val="nil"/>
        <w:between w:val="nil"/>
        <w:bar w:val="nil"/>
      </w:pBdr>
      <w:spacing w:after="0" w:line="240" w:lineRule="auto"/>
      <w:ind w:left="1080"/>
      <w:jc w:val="both"/>
    </w:pPr>
    <w:rPr>
      <w:rFonts w:ascii="Times New Roman" w:eastAsia="Arial Unicode MS" w:hAnsi="Times New Roman" w:cs="Arial Unicode MS"/>
      <w:color w:val="000000"/>
      <w:u w:color="000000"/>
      <w:bdr w:val="nil"/>
      <w:lang w:eastAsia="pl-PL"/>
    </w:rPr>
  </w:style>
  <w:style w:type="numbering" w:customStyle="1" w:styleId="Zaimportowanystyl30">
    <w:name w:val="Zaimportowany styl 30"/>
    <w:rsid w:val="0093774A"/>
    <w:pPr>
      <w:numPr>
        <w:numId w:val="34"/>
      </w:numPr>
    </w:pPr>
  </w:style>
  <w:style w:type="character" w:customStyle="1" w:styleId="Hyperlink15">
    <w:name w:val="Hyperlink.15"/>
    <w:basedOn w:val="Brak"/>
    <w:rsid w:val="0093774A"/>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9366">
      <w:bodyDiv w:val="1"/>
      <w:marLeft w:val="0"/>
      <w:marRight w:val="0"/>
      <w:marTop w:val="0"/>
      <w:marBottom w:val="0"/>
      <w:divBdr>
        <w:top w:val="none" w:sz="0" w:space="0" w:color="auto"/>
        <w:left w:val="none" w:sz="0" w:space="0" w:color="auto"/>
        <w:bottom w:val="none" w:sz="0" w:space="0" w:color="auto"/>
        <w:right w:val="none" w:sz="0" w:space="0" w:color="auto"/>
      </w:divBdr>
    </w:div>
    <w:div w:id="324745135">
      <w:bodyDiv w:val="1"/>
      <w:marLeft w:val="0"/>
      <w:marRight w:val="0"/>
      <w:marTop w:val="0"/>
      <w:marBottom w:val="0"/>
      <w:divBdr>
        <w:top w:val="none" w:sz="0" w:space="0" w:color="auto"/>
        <w:left w:val="none" w:sz="0" w:space="0" w:color="auto"/>
        <w:bottom w:val="none" w:sz="0" w:space="0" w:color="auto"/>
        <w:right w:val="none" w:sz="0" w:space="0" w:color="auto"/>
      </w:divBdr>
    </w:div>
    <w:div w:id="818034049">
      <w:bodyDiv w:val="1"/>
      <w:marLeft w:val="0"/>
      <w:marRight w:val="0"/>
      <w:marTop w:val="0"/>
      <w:marBottom w:val="0"/>
      <w:divBdr>
        <w:top w:val="none" w:sz="0" w:space="0" w:color="auto"/>
        <w:left w:val="none" w:sz="0" w:space="0" w:color="auto"/>
        <w:bottom w:val="none" w:sz="0" w:space="0" w:color="auto"/>
        <w:right w:val="none" w:sz="0" w:space="0" w:color="auto"/>
      </w:divBdr>
    </w:div>
    <w:div w:id="871264238">
      <w:bodyDiv w:val="1"/>
      <w:marLeft w:val="0"/>
      <w:marRight w:val="0"/>
      <w:marTop w:val="0"/>
      <w:marBottom w:val="0"/>
      <w:divBdr>
        <w:top w:val="none" w:sz="0" w:space="0" w:color="auto"/>
        <w:left w:val="none" w:sz="0" w:space="0" w:color="auto"/>
        <w:bottom w:val="none" w:sz="0" w:space="0" w:color="auto"/>
        <w:right w:val="none" w:sz="0" w:space="0" w:color="auto"/>
      </w:divBdr>
    </w:div>
    <w:div w:id="1059741825">
      <w:bodyDiv w:val="1"/>
      <w:marLeft w:val="0"/>
      <w:marRight w:val="0"/>
      <w:marTop w:val="0"/>
      <w:marBottom w:val="0"/>
      <w:divBdr>
        <w:top w:val="none" w:sz="0" w:space="0" w:color="auto"/>
        <w:left w:val="none" w:sz="0" w:space="0" w:color="auto"/>
        <w:bottom w:val="none" w:sz="0" w:space="0" w:color="auto"/>
        <w:right w:val="none" w:sz="0" w:space="0" w:color="auto"/>
      </w:divBdr>
    </w:div>
    <w:div w:id="1123184789">
      <w:bodyDiv w:val="1"/>
      <w:marLeft w:val="0"/>
      <w:marRight w:val="0"/>
      <w:marTop w:val="0"/>
      <w:marBottom w:val="0"/>
      <w:divBdr>
        <w:top w:val="none" w:sz="0" w:space="0" w:color="auto"/>
        <w:left w:val="none" w:sz="0" w:space="0" w:color="auto"/>
        <w:bottom w:val="none" w:sz="0" w:space="0" w:color="auto"/>
        <w:right w:val="none" w:sz="0" w:space="0" w:color="auto"/>
      </w:divBdr>
    </w:div>
    <w:div w:id="1197157091">
      <w:bodyDiv w:val="1"/>
      <w:marLeft w:val="0"/>
      <w:marRight w:val="0"/>
      <w:marTop w:val="0"/>
      <w:marBottom w:val="0"/>
      <w:divBdr>
        <w:top w:val="none" w:sz="0" w:space="0" w:color="auto"/>
        <w:left w:val="none" w:sz="0" w:space="0" w:color="auto"/>
        <w:bottom w:val="none" w:sz="0" w:space="0" w:color="auto"/>
        <w:right w:val="none" w:sz="0" w:space="0" w:color="auto"/>
      </w:divBdr>
    </w:div>
    <w:div w:id="1825778123">
      <w:bodyDiv w:val="1"/>
      <w:marLeft w:val="0"/>
      <w:marRight w:val="0"/>
      <w:marTop w:val="0"/>
      <w:marBottom w:val="0"/>
      <w:divBdr>
        <w:top w:val="none" w:sz="0" w:space="0" w:color="auto"/>
        <w:left w:val="none" w:sz="0" w:space="0" w:color="auto"/>
        <w:bottom w:val="none" w:sz="0" w:space="0" w:color="auto"/>
        <w:right w:val="none" w:sz="0" w:space="0" w:color="auto"/>
      </w:divBdr>
    </w:div>
    <w:div w:id="1868370844">
      <w:bodyDiv w:val="1"/>
      <w:marLeft w:val="0"/>
      <w:marRight w:val="0"/>
      <w:marTop w:val="0"/>
      <w:marBottom w:val="0"/>
      <w:divBdr>
        <w:top w:val="none" w:sz="0" w:space="0" w:color="auto"/>
        <w:left w:val="none" w:sz="0" w:space="0" w:color="auto"/>
        <w:bottom w:val="none" w:sz="0" w:space="0" w:color="auto"/>
        <w:right w:val="none" w:sz="0" w:space="0" w:color="auto"/>
      </w:divBdr>
    </w:div>
    <w:div w:id="1878198362">
      <w:bodyDiv w:val="1"/>
      <w:marLeft w:val="0"/>
      <w:marRight w:val="0"/>
      <w:marTop w:val="0"/>
      <w:marBottom w:val="0"/>
      <w:divBdr>
        <w:top w:val="none" w:sz="0" w:space="0" w:color="auto"/>
        <w:left w:val="none" w:sz="0" w:space="0" w:color="auto"/>
        <w:bottom w:val="none" w:sz="0" w:space="0" w:color="auto"/>
        <w:right w:val="none" w:sz="0" w:space="0" w:color="auto"/>
      </w:divBdr>
    </w:div>
    <w:div w:id="1934900688">
      <w:bodyDiv w:val="1"/>
      <w:marLeft w:val="0"/>
      <w:marRight w:val="0"/>
      <w:marTop w:val="0"/>
      <w:marBottom w:val="0"/>
      <w:divBdr>
        <w:top w:val="none" w:sz="0" w:space="0" w:color="auto"/>
        <w:left w:val="none" w:sz="0" w:space="0" w:color="auto"/>
        <w:bottom w:val="none" w:sz="0" w:space="0" w:color="auto"/>
        <w:right w:val="none" w:sz="0" w:space="0" w:color="auto"/>
      </w:divBdr>
    </w:div>
    <w:div w:id="2020618438">
      <w:bodyDiv w:val="1"/>
      <w:marLeft w:val="0"/>
      <w:marRight w:val="0"/>
      <w:marTop w:val="0"/>
      <w:marBottom w:val="0"/>
      <w:divBdr>
        <w:top w:val="none" w:sz="0" w:space="0" w:color="auto"/>
        <w:left w:val="none" w:sz="0" w:space="0" w:color="auto"/>
        <w:bottom w:val="none" w:sz="0" w:space="0" w:color="auto"/>
        <w:right w:val="none" w:sz="0" w:space="0" w:color="auto"/>
      </w:divBdr>
    </w:div>
    <w:div w:id="213486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wm.com.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sip.legalis.pl/document-view.seam?documentId=mfrxilrtg4ytgmzsge2dm" TargetMode="External"/><Relationship Id="rId42" Type="http://schemas.openxmlformats.org/officeDocument/2006/relationships/hyperlink" Target="https://platformazakupowa.pl/strona/45-instrukcj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mailto:Sylwia_Religa@pwm.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wm.com.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strona/45-instrukcj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mailto:zam&#243;wienia_publiczne@pwm.com.pl" TargetMode="External"/><Relationship Id="rId36" Type="http://schemas.openxmlformats.org/officeDocument/2006/relationships/hyperlink" Target="https://sip.legalis.pl/document-view.seam?documentId=mfrxilrtg4ytgojygi3dc" TargetMode="External"/><Relationship Id="rId10" Type="http://schemas.openxmlformats.org/officeDocument/2006/relationships/header" Target="header1.xm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latformazakupowa.pl/pn/pwm"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sip.legalis.pl/document-view.seam?documentId=mfrxilrtg4ytgnrthe3dg" TargetMode="External"/><Relationship Id="rId43" Type="http://schemas.openxmlformats.org/officeDocument/2006/relationships/hyperlink" Target="http://platformazakupowa.pl" TargetMode="External"/><Relationship Id="rId8" Type="http://schemas.openxmlformats.org/officeDocument/2006/relationships/hyperlink" Target="http://www.pwm.com.pl" TargetMode="External"/><Relationship Id="rId3" Type="http://schemas.openxmlformats.org/officeDocument/2006/relationships/styles" Target="styles.xml"/><Relationship Id="rId12" Type="http://schemas.openxmlformats.org/officeDocument/2006/relationships/hyperlink" Target="mailto:zamowienia_publiczne@pwm.com.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sip.legalis.pl/document-view.seam?documentId=mfrxilrtg4ytgmzsge2dmltqmfyc4nbxgqytcobtgu" TargetMode="External"/><Relationship Id="rId38" Type="http://schemas.openxmlformats.org/officeDocument/2006/relationships/hyperlink" Target="https://platformazakupowa.pl/strona/45-instrukcje" TargetMode="External"/><Relationship Id="rId46" Type="http://schemas.openxmlformats.org/officeDocument/2006/relationships/theme" Target="theme/theme1.xml"/><Relationship Id="rId20" Type="http://schemas.openxmlformats.org/officeDocument/2006/relationships/hyperlink" Target="https://platformazakupowa.pl/" TargetMode="External"/><Relationship Id="rId41" Type="http://schemas.openxmlformats.org/officeDocument/2006/relationships/hyperlink" Target="https://platformazakupowa.pl/pn/pw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53BBC-5612-4EB5-8DFC-895A20946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38</Pages>
  <Words>11544</Words>
  <Characters>69270</Characters>
  <Application>Microsoft Office Word</Application>
  <DocSecurity>0</DocSecurity>
  <Lines>577</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JK</dc:creator>
  <cp:lastModifiedBy>Wanda Kondracka</cp:lastModifiedBy>
  <cp:revision>4</cp:revision>
  <dcterms:created xsi:type="dcterms:W3CDTF">2022-05-10T06:45:00Z</dcterms:created>
  <dcterms:modified xsi:type="dcterms:W3CDTF">2022-05-10T06:57:00Z</dcterms:modified>
</cp:coreProperties>
</file>