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48312" w14:textId="0FFEAE7D" w:rsidR="00AA28DD" w:rsidRDefault="00AA28DD" w:rsidP="00AA28DD">
      <w:pPr>
        <w:pStyle w:val="Domylnie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Górowo Iławeckie </w:t>
      </w:r>
      <w:r w:rsidR="00300AC8">
        <w:rPr>
          <w:rFonts w:ascii="Calibri" w:hAnsi="Calibri" w:cs="Calibri"/>
          <w:szCs w:val="24"/>
        </w:rPr>
        <w:t>13</w:t>
      </w:r>
      <w:r>
        <w:rPr>
          <w:rFonts w:ascii="Calibri" w:hAnsi="Calibri" w:cs="Calibri"/>
          <w:szCs w:val="24"/>
        </w:rPr>
        <w:t>.</w:t>
      </w:r>
      <w:r w:rsidR="00E871E4">
        <w:rPr>
          <w:rFonts w:ascii="Calibri" w:hAnsi="Calibri" w:cs="Calibri"/>
          <w:szCs w:val="24"/>
        </w:rPr>
        <w:t>0</w:t>
      </w:r>
      <w:r w:rsidR="00300AC8">
        <w:rPr>
          <w:rFonts w:ascii="Calibri" w:hAnsi="Calibri" w:cs="Calibri"/>
          <w:szCs w:val="24"/>
        </w:rPr>
        <w:t>7</w:t>
      </w:r>
      <w:r>
        <w:rPr>
          <w:rFonts w:ascii="Calibri" w:hAnsi="Calibri" w:cs="Calibri"/>
          <w:szCs w:val="24"/>
        </w:rPr>
        <w:t>.202</w:t>
      </w:r>
      <w:r w:rsidR="00E871E4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 r.</w:t>
      </w:r>
    </w:p>
    <w:p w14:paraId="7D85319C" w14:textId="1D591F38" w:rsidR="00AA28DD" w:rsidRDefault="00AA28DD" w:rsidP="00AA28DD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RIZ.271.1.</w:t>
      </w:r>
      <w:r w:rsidR="00300AC8">
        <w:rPr>
          <w:rFonts w:ascii="Calibri" w:hAnsi="Calibri" w:cs="Calibri"/>
          <w:szCs w:val="24"/>
        </w:rPr>
        <w:t>18</w:t>
      </w:r>
      <w:r>
        <w:rPr>
          <w:rFonts w:ascii="Calibri" w:hAnsi="Calibri" w:cs="Calibri"/>
          <w:szCs w:val="24"/>
        </w:rPr>
        <w:t>.202</w:t>
      </w:r>
      <w:r w:rsidR="00E871E4">
        <w:rPr>
          <w:rFonts w:ascii="Calibri" w:hAnsi="Calibri" w:cs="Calibri"/>
          <w:szCs w:val="24"/>
        </w:rPr>
        <w:t>2</w:t>
      </w:r>
    </w:p>
    <w:p w14:paraId="79CD3969" w14:textId="77777777" w:rsidR="00AA28DD" w:rsidRDefault="00AA28DD" w:rsidP="00AA28DD">
      <w:pPr>
        <w:pStyle w:val="Domylnie"/>
        <w:jc w:val="center"/>
        <w:rPr>
          <w:rFonts w:ascii="Calibri" w:hAnsi="Calibri" w:cs="Calibri"/>
          <w:szCs w:val="24"/>
        </w:rPr>
      </w:pPr>
    </w:p>
    <w:p w14:paraId="51206834" w14:textId="798D3584" w:rsidR="00AA28DD" w:rsidRPr="000575AA" w:rsidRDefault="00AA28DD" w:rsidP="00AA28DD">
      <w:pPr>
        <w:pStyle w:val="Domylnie"/>
        <w:jc w:val="center"/>
        <w:rPr>
          <w:rFonts w:ascii="Calibri" w:hAnsi="Calibri" w:cs="Calibri"/>
          <w:b/>
          <w:bCs/>
          <w:szCs w:val="24"/>
        </w:rPr>
      </w:pPr>
      <w:r w:rsidRPr="000575AA">
        <w:rPr>
          <w:rFonts w:ascii="Calibri" w:hAnsi="Calibri" w:cs="Calibri"/>
          <w:szCs w:val="24"/>
        </w:rPr>
        <w:t>Odpowiedzi na zapytania</w:t>
      </w:r>
      <w:r w:rsidR="00CF6BF3">
        <w:rPr>
          <w:rFonts w:ascii="Calibri" w:hAnsi="Calibri" w:cs="Calibri"/>
          <w:szCs w:val="24"/>
        </w:rPr>
        <w:t xml:space="preserve"> (</w:t>
      </w:r>
      <w:r w:rsidR="00D97208">
        <w:rPr>
          <w:rFonts w:ascii="Calibri" w:hAnsi="Calibri" w:cs="Calibri"/>
          <w:szCs w:val="24"/>
        </w:rPr>
        <w:t>1</w:t>
      </w:r>
      <w:r w:rsidR="00CF6BF3">
        <w:rPr>
          <w:rFonts w:ascii="Calibri" w:hAnsi="Calibri" w:cs="Calibri"/>
          <w:szCs w:val="24"/>
        </w:rPr>
        <w:t>)</w:t>
      </w:r>
    </w:p>
    <w:p w14:paraId="461D4803" w14:textId="6E455A5C" w:rsidR="00E871E4" w:rsidRPr="00E871E4" w:rsidRDefault="00AA28DD" w:rsidP="00E871E4">
      <w:pPr>
        <w:jc w:val="center"/>
        <w:rPr>
          <w:rFonts w:ascii="Arial" w:hAnsi="Arial" w:cs="Arial"/>
          <w:b/>
          <w:sz w:val="20"/>
          <w:szCs w:val="20"/>
        </w:rPr>
      </w:pPr>
      <w:r w:rsidRPr="0072414D">
        <w:rPr>
          <w:rFonts w:ascii="Arial" w:hAnsi="Arial" w:cs="Arial"/>
          <w:sz w:val="20"/>
          <w:szCs w:val="20"/>
        </w:rPr>
        <w:t xml:space="preserve">Dotyczy: postępowania o udzielenie zamówienia publicznego prowadzonego w trybie </w:t>
      </w:r>
      <w:r w:rsidR="00300AC8">
        <w:rPr>
          <w:rFonts w:ascii="Arial" w:hAnsi="Arial" w:cs="Arial"/>
          <w:sz w:val="20"/>
          <w:szCs w:val="20"/>
        </w:rPr>
        <w:t>podstawowym</w:t>
      </w:r>
      <w:r w:rsidRPr="0072414D">
        <w:rPr>
          <w:rFonts w:ascii="Arial" w:hAnsi="Arial" w:cs="Arial"/>
          <w:sz w:val="20"/>
          <w:szCs w:val="20"/>
        </w:rPr>
        <w:t xml:space="preserve"> pn. </w:t>
      </w:r>
      <w:r w:rsidRPr="00E871E4">
        <w:rPr>
          <w:rFonts w:ascii="Arial" w:hAnsi="Arial" w:cs="Arial"/>
          <w:sz w:val="20"/>
          <w:szCs w:val="20"/>
        </w:rPr>
        <w:t>„</w:t>
      </w:r>
      <w:r w:rsidR="00E871E4" w:rsidRPr="00E871E4">
        <w:rPr>
          <w:rFonts w:ascii="Arial" w:hAnsi="Arial" w:cs="Arial"/>
          <w:b/>
          <w:sz w:val="20"/>
          <w:szCs w:val="20"/>
        </w:rPr>
        <w:t>Budowa kanalizacji sanitarnej i oczyszczalni ścieków w miejscowościach Pieszkowo, Wągniki i Wągródka”</w:t>
      </w:r>
    </w:p>
    <w:p w14:paraId="38A02B7E" w14:textId="360B64C0" w:rsidR="00AA28DD" w:rsidRPr="00E871E4" w:rsidRDefault="00AA28DD" w:rsidP="0072414D">
      <w:pPr>
        <w:pStyle w:val="Nagwek3"/>
        <w:rPr>
          <w:rFonts w:ascii="Arial" w:hAnsi="Arial" w:cs="Arial"/>
          <w:sz w:val="20"/>
          <w:szCs w:val="20"/>
        </w:rPr>
      </w:pPr>
    </w:p>
    <w:p w14:paraId="6E24F695" w14:textId="5349AF78" w:rsidR="00E871E4" w:rsidRDefault="00E871E4" w:rsidP="00AA28DD">
      <w:r>
        <w:t>Pytania do przetargu:</w:t>
      </w:r>
      <w:r>
        <w:br/>
        <w:t xml:space="preserve">Pyt. 1. </w:t>
      </w:r>
      <w:r>
        <w:br/>
      </w:r>
      <w:r w:rsidR="00300AC8">
        <w:t xml:space="preserve">Prosimy o udzielenie informacji który termin wykonania umowy jest prawidłowy, tj. wg. SWZ czy wg. projektu umowy? </w:t>
      </w:r>
      <w:r w:rsidR="00300AC8">
        <w:br/>
      </w:r>
      <w:r w:rsidR="00300AC8">
        <w:br/>
        <w:t>Wg. projektu umowy:</w:t>
      </w:r>
      <w:r w:rsidR="00300AC8">
        <w:br/>
        <w:t>"§2</w:t>
      </w:r>
      <w:r w:rsidR="00300AC8">
        <w:br/>
        <w:t>Terminy wykonania umowy</w:t>
      </w:r>
      <w:r w:rsidR="00300AC8">
        <w:br/>
        <w:t>1. Wykonawca jest zobowiązany zakończyć przedmiot umowy – w terminie 30 listopada 2022 r."</w:t>
      </w:r>
      <w:r w:rsidR="00300AC8">
        <w:br/>
      </w:r>
      <w:r w:rsidR="00300AC8">
        <w:br/>
        <w:t>Wg. SWZ:</w:t>
      </w:r>
      <w:r w:rsidR="00300AC8">
        <w:br/>
        <w:t>"VII. Termin wykonania zamówienia</w:t>
      </w:r>
      <w:r w:rsidR="00300AC8">
        <w:br/>
        <w:t>1. Termin realizacji zamówienia wynosi: do 30.10.2023 r.</w:t>
      </w:r>
      <w:bookmarkStart w:id="0" w:name="_GoBack"/>
      <w:bookmarkEnd w:id="0"/>
      <w:r w:rsidR="00300AC8">
        <w:br/>
        <w:t>2. Szczegółowe zagadnienia dotyczące terminu realizacji umowy uregulowane są we wzorze umowy</w:t>
      </w:r>
      <w:r w:rsidR="00300AC8">
        <w:t xml:space="preserve"> </w:t>
      </w:r>
      <w:r w:rsidR="00300AC8">
        <w:t>stanowiącej załącznik nr 5 do SWZ."</w:t>
      </w:r>
    </w:p>
    <w:p w14:paraId="3F05FD51" w14:textId="77777777" w:rsidR="00300AC8" w:rsidRDefault="00300AC8" w:rsidP="00AA28DD"/>
    <w:p w14:paraId="0457D536" w14:textId="36A97076" w:rsidR="00E871E4" w:rsidRDefault="00E871E4" w:rsidP="00AA28DD">
      <w:r>
        <w:t>Odp. 1</w:t>
      </w:r>
    </w:p>
    <w:p w14:paraId="389B3D67" w14:textId="08374465" w:rsidR="00E871E4" w:rsidRDefault="00E871E4" w:rsidP="00AA28DD">
      <w:r>
        <w:t xml:space="preserve">Zamawiający </w:t>
      </w:r>
      <w:r w:rsidR="00AA6CAA">
        <w:t xml:space="preserve">potwierdza, że </w:t>
      </w:r>
      <w:r w:rsidR="00300AC8">
        <w:t xml:space="preserve">prawidłowy termin zakończenia realizacji zamówienia </w:t>
      </w:r>
      <w:r w:rsidR="003D5E8B">
        <w:t xml:space="preserve">zgodny z zapisami SWZ </w:t>
      </w:r>
      <w:r w:rsidR="00300AC8">
        <w:t>to 30.10.2023 r.</w:t>
      </w:r>
    </w:p>
    <w:p w14:paraId="6D55F3B7" w14:textId="2C4A720C" w:rsidR="00A462F0" w:rsidRDefault="00E871E4" w:rsidP="00300AC8">
      <w:r>
        <w:br/>
      </w:r>
    </w:p>
    <w:p w14:paraId="11D83CE0" w14:textId="77777777" w:rsidR="00A462F0" w:rsidRDefault="00A462F0" w:rsidP="00AA28DD"/>
    <w:p w14:paraId="43F41819" w14:textId="1573AD9E" w:rsidR="00AA6CAA" w:rsidRPr="00EF6074" w:rsidRDefault="00AA6CAA" w:rsidP="00AA28DD">
      <w:pPr>
        <w:rPr>
          <w:rFonts w:ascii="Calibri" w:hAnsi="Calibri" w:cs="Calibri"/>
        </w:rPr>
      </w:pPr>
      <w:r>
        <w:t xml:space="preserve">  </w:t>
      </w:r>
    </w:p>
    <w:p w14:paraId="2DC9E575" w14:textId="77777777" w:rsidR="00AA28DD" w:rsidRDefault="00AA28DD" w:rsidP="0072414D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 gminy </w:t>
      </w:r>
    </w:p>
    <w:p w14:paraId="52117E91" w14:textId="71C72822" w:rsidR="00BC202F" w:rsidRPr="00EA1D3B" w:rsidRDefault="00AA28DD" w:rsidP="00EA1D3B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Bożena Olszewska - Świtaj</w:t>
      </w:r>
    </w:p>
    <w:sectPr w:rsidR="00BC202F" w:rsidRPr="00EA1D3B" w:rsidSect="00E259F4">
      <w:headerReference w:type="even" r:id="rId7"/>
      <w:headerReference w:type="first" r:id="rId8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12B56" w14:textId="77777777" w:rsidR="002B24CD" w:rsidRDefault="002B24CD" w:rsidP="006D74FF">
      <w:r>
        <w:separator/>
      </w:r>
    </w:p>
  </w:endnote>
  <w:endnote w:type="continuationSeparator" w:id="0">
    <w:p w14:paraId="7EA0D65D" w14:textId="77777777" w:rsidR="002B24CD" w:rsidRDefault="002B24CD" w:rsidP="006D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E8198" w14:textId="77777777" w:rsidR="002B24CD" w:rsidRDefault="002B24CD" w:rsidP="006D74FF">
      <w:r>
        <w:separator/>
      </w:r>
    </w:p>
  </w:footnote>
  <w:footnote w:type="continuationSeparator" w:id="0">
    <w:p w14:paraId="76FA2737" w14:textId="77777777" w:rsidR="002B24CD" w:rsidRDefault="002B24CD" w:rsidP="006D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B006" w14:textId="77777777" w:rsidR="006D74FF" w:rsidRDefault="002B24CD">
    <w:pPr>
      <w:pStyle w:val="Nagwek"/>
    </w:pPr>
    <w:r>
      <w:rPr>
        <w:noProof/>
      </w:rPr>
      <w:pict w14:anchorId="29690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5825C" w14:textId="77777777" w:rsidR="006D74FF" w:rsidRDefault="002B24CD">
    <w:pPr>
      <w:pStyle w:val="Nagwek"/>
    </w:pPr>
    <w:r>
      <w:rPr>
        <w:noProof/>
      </w:rPr>
      <w:pict w14:anchorId="00D4E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3EEF"/>
    <w:multiLevelType w:val="hybridMultilevel"/>
    <w:tmpl w:val="89C6F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17318"/>
    <w:multiLevelType w:val="hybridMultilevel"/>
    <w:tmpl w:val="A1A00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F0A47"/>
    <w:multiLevelType w:val="hybridMultilevel"/>
    <w:tmpl w:val="6CB2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FF"/>
    <w:rsid w:val="00010D29"/>
    <w:rsid w:val="00084E63"/>
    <w:rsid w:val="000A6C16"/>
    <w:rsid w:val="001764B6"/>
    <w:rsid w:val="00191C8F"/>
    <w:rsid w:val="001A41F1"/>
    <w:rsid w:val="00227D48"/>
    <w:rsid w:val="00256D8A"/>
    <w:rsid w:val="002A43E7"/>
    <w:rsid w:val="002B24CD"/>
    <w:rsid w:val="002E62E6"/>
    <w:rsid w:val="00300AC8"/>
    <w:rsid w:val="00347C92"/>
    <w:rsid w:val="00373A2B"/>
    <w:rsid w:val="00385C07"/>
    <w:rsid w:val="003C0E76"/>
    <w:rsid w:val="003C2489"/>
    <w:rsid w:val="003D5E8B"/>
    <w:rsid w:val="003E3B0F"/>
    <w:rsid w:val="003E6348"/>
    <w:rsid w:val="00447714"/>
    <w:rsid w:val="004A1B87"/>
    <w:rsid w:val="004B068A"/>
    <w:rsid w:val="004B358C"/>
    <w:rsid w:val="004D3EDB"/>
    <w:rsid w:val="00510B22"/>
    <w:rsid w:val="00543E68"/>
    <w:rsid w:val="00566896"/>
    <w:rsid w:val="005B2D81"/>
    <w:rsid w:val="00643A94"/>
    <w:rsid w:val="00646AA0"/>
    <w:rsid w:val="00685AC5"/>
    <w:rsid w:val="00685AE5"/>
    <w:rsid w:val="006C418F"/>
    <w:rsid w:val="006C6AE0"/>
    <w:rsid w:val="006C7C75"/>
    <w:rsid w:val="006D74FF"/>
    <w:rsid w:val="0071188C"/>
    <w:rsid w:val="0072414D"/>
    <w:rsid w:val="00752720"/>
    <w:rsid w:val="00764E90"/>
    <w:rsid w:val="007A2C24"/>
    <w:rsid w:val="007D4139"/>
    <w:rsid w:val="00825894"/>
    <w:rsid w:val="008B7ED3"/>
    <w:rsid w:val="008F1748"/>
    <w:rsid w:val="00927E7D"/>
    <w:rsid w:val="00936B34"/>
    <w:rsid w:val="009415DC"/>
    <w:rsid w:val="00984C4D"/>
    <w:rsid w:val="009A1C5B"/>
    <w:rsid w:val="00A07F9C"/>
    <w:rsid w:val="00A26F39"/>
    <w:rsid w:val="00A322C0"/>
    <w:rsid w:val="00A34666"/>
    <w:rsid w:val="00A462F0"/>
    <w:rsid w:val="00A756BE"/>
    <w:rsid w:val="00A9023D"/>
    <w:rsid w:val="00AA0612"/>
    <w:rsid w:val="00AA28DD"/>
    <w:rsid w:val="00AA6CAA"/>
    <w:rsid w:val="00AC052A"/>
    <w:rsid w:val="00AC3681"/>
    <w:rsid w:val="00AF2A51"/>
    <w:rsid w:val="00B11A53"/>
    <w:rsid w:val="00B14942"/>
    <w:rsid w:val="00B95CBA"/>
    <w:rsid w:val="00B95F6F"/>
    <w:rsid w:val="00BC202F"/>
    <w:rsid w:val="00BD143F"/>
    <w:rsid w:val="00BE2B55"/>
    <w:rsid w:val="00BF0D70"/>
    <w:rsid w:val="00BF26A8"/>
    <w:rsid w:val="00C57AC8"/>
    <w:rsid w:val="00C63255"/>
    <w:rsid w:val="00C714B0"/>
    <w:rsid w:val="00C96993"/>
    <w:rsid w:val="00CA3B2D"/>
    <w:rsid w:val="00CC137F"/>
    <w:rsid w:val="00CE33ED"/>
    <w:rsid w:val="00CF6BF3"/>
    <w:rsid w:val="00D3792A"/>
    <w:rsid w:val="00D9572C"/>
    <w:rsid w:val="00D97208"/>
    <w:rsid w:val="00DB51F8"/>
    <w:rsid w:val="00DF7AC9"/>
    <w:rsid w:val="00E259F4"/>
    <w:rsid w:val="00E35A0A"/>
    <w:rsid w:val="00E5644F"/>
    <w:rsid w:val="00E81CE9"/>
    <w:rsid w:val="00E82E36"/>
    <w:rsid w:val="00E871E4"/>
    <w:rsid w:val="00E94249"/>
    <w:rsid w:val="00EA1D3B"/>
    <w:rsid w:val="00ED65E9"/>
    <w:rsid w:val="00EE708B"/>
    <w:rsid w:val="00F436BB"/>
    <w:rsid w:val="00F97E25"/>
    <w:rsid w:val="00FA5E60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6C2931"/>
  <w15:chartTrackingRefBased/>
  <w15:docId w15:val="{6EB8E9A9-69A6-463A-8B7F-83FA507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41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4FF"/>
  </w:style>
  <w:style w:type="paragraph" w:styleId="Stopka">
    <w:name w:val="footer"/>
    <w:basedOn w:val="Normalny"/>
    <w:link w:val="Stopka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4FF"/>
  </w:style>
  <w:style w:type="paragraph" w:styleId="Akapitzlist">
    <w:name w:val="List Paragraph"/>
    <w:basedOn w:val="Normalny"/>
    <w:uiPriority w:val="34"/>
    <w:qFormat/>
    <w:rsid w:val="00A90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B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ie">
    <w:name w:val="Domyślnie"/>
    <w:rsid w:val="00AA28D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41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grzegorz.danilewicz</cp:lastModifiedBy>
  <cp:revision>4</cp:revision>
  <cp:lastPrinted>2021-05-19T08:19:00Z</cp:lastPrinted>
  <dcterms:created xsi:type="dcterms:W3CDTF">2022-07-13T12:01:00Z</dcterms:created>
  <dcterms:modified xsi:type="dcterms:W3CDTF">2022-07-13T12:05:00Z</dcterms:modified>
</cp:coreProperties>
</file>