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8B64" w14:textId="77777777" w:rsidR="006D06AA" w:rsidRPr="006D06AA" w:rsidRDefault="006D06AA" w:rsidP="006D06AA">
      <w:pPr>
        <w:spacing w:before="0"/>
        <w:jc w:val="right"/>
        <w:rPr>
          <w:rFonts w:ascii="Arial" w:hAnsi="Arial" w:cs="Arial"/>
          <w:i/>
          <w:sz w:val="18"/>
          <w:szCs w:val="18"/>
        </w:rPr>
      </w:pPr>
      <w:r w:rsidRPr="006D06AA">
        <w:rPr>
          <w:rFonts w:ascii="Arial" w:hAnsi="Arial" w:cs="Arial"/>
          <w:i/>
          <w:sz w:val="18"/>
          <w:szCs w:val="18"/>
        </w:rPr>
        <w:t>Załącznik nr 7a do SWZ</w:t>
      </w:r>
    </w:p>
    <w:p w14:paraId="39D46175" w14:textId="77777777" w:rsidR="006D06AA" w:rsidRDefault="006D06AA" w:rsidP="006D06AA">
      <w:pPr>
        <w:spacing w:before="0"/>
        <w:jc w:val="right"/>
        <w:rPr>
          <w:rFonts w:ascii="Arial" w:hAnsi="Arial" w:cs="Arial"/>
          <w:sz w:val="16"/>
          <w:szCs w:val="20"/>
        </w:rPr>
      </w:pPr>
    </w:p>
    <w:p w14:paraId="23AB8F16" w14:textId="77777777" w:rsidR="00881117" w:rsidRPr="00D803EC" w:rsidRDefault="00073D44" w:rsidP="006D06AA">
      <w:pPr>
        <w:spacing w:before="0"/>
        <w:jc w:val="right"/>
        <w:rPr>
          <w:rFonts w:ascii="Arial" w:hAnsi="Arial" w:cs="Arial"/>
          <w:sz w:val="16"/>
          <w:szCs w:val="20"/>
        </w:rPr>
      </w:pPr>
      <w:r w:rsidRPr="00D803EC">
        <w:rPr>
          <w:rFonts w:ascii="Arial" w:hAnsi="Arial" w:cs="Arial"/>
          <w:sz w:val="16"/>
          <w:szCs w:val="20"/>
        </w:rPr>
        <w:t>Załącznik nr 6</w:t>
      </w:r>
      <w:r w:rsidR="00D70AB8" w:rsidRPr="00D803EC">
        <w:rPr>
          <w:rFonts w:ascii="Arial" w:hAnsi="Arial" w:cs="Arial"/>
          <w:sz w:val="16"/>
          <w:szCs w:val="20"/>
        </w:rPr>
        <w:t xml:space="preserve"> Polityki Ochrony Danych Osobowych</w:t>
      </w:r>
    </w:p>
    <w:p w14:paraId="079D00B5" w14:textId="77777777" w:rsidR="00553C80" w:rsidRPr="00073D44" w:rsidRDefault="00553C80" w:rsidP="00553C80">
      <w:pPr>
        <w:jc w:val="center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UMOWA POWIERZENIA PRZETWARZANIA DANYCH OSOBOWYCH</w:t>
      </w:r>
    </w:p>
    <w:p w14:paraId="2D30DEB2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zawarta w </w:t>
      </w:r>
      <w:r w:rsidR="00881117" w:rsidRPr="00073D44">
        <w:rPr>
          <w:rFonts w:ascii="Arial" w:hAnsi="Arial" w:cs="Arial"/>
        </w:rPr>
        <w:t>Kielcach w dniu</w:t>
      </w:r>
      <w:r w:rsidR="00C62B85">
        <w:rPr>
          <w:rFonts w:ascii="Arial" w:hAnsi="Arial" w:cs="Arial"/>
        </w:rPr>
        <w:t>……………</w:t>
      </w:r>
      <w:r w:rsidR="004922D7" w:rsidRPr="00073D44">
        <w:rPr>
          <w:rFonts w:ascii="Arial" w:hAnsi="Arial" w:cs="Arial"/>
        </w:rPr>
        <w:t xml:space="preserve"> roku</w:t>
      </w:r>
    </w:p>
    <w:p w14:paraId="46DC1C52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>pomiędzy</w:t>
      </w:r>
      <w:r w:rsidR="004922D7" w:rsidRPr="00073D44">
        <w:rPr>
          <w:rFonts w:ascii="Arial" w:hAnsi="Arial" w:cs="Arial"/>
        </w:rPr>
        <w:t>:</w:t>
      </w:r>
    </w:p>
    <w:p w14:paraId="05373E79" w14:textId="77777777" w:rsidR="004143F2" w:rsidRPr="00073D44" w:rsidRDefault="004143F2" w:rsidP="004143F2">
      <w:pPr>
        <w:spacing w:before="0" w:line="240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Świętokrzyskie Centrum Onkologii Samodzielny Publiczny Zakład Opieki Zdrowotnej</w:t>
      </w:r>
    </w:p>
    <w:p w14:paraId="336462C7" w14:textId="77777777" w:rsidR="00553C80" w:rsidRPr="00073D44" w:rsidRDefault="004143F2" w:rsidP="004143F2">
      <w:pPr>
        <w:spacing w:before="0" w:line="240" w:lineRule="auto"/>
        <w:jc w:val="left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ul. Stefana Artwińskiego 3, 25-734 Kielce, </w:t>
      </w:r>
      <w:r w:rsidRPr="00073D44">
        <w:rPr>
          <w:rFonts w:ascii="Arial" w:hAnsi="Arial" w:cs="Arial"/>
        </w:rPr>
        <w:br/>
        <w:t xml:space="preserve">KRS: 0000004015, NIP: 9591294907, REGON: 001263233, </w:t>
      </w:r>
      <w:r w:rsidRPr="00073D44">
        <w:rPr>
          <w:rFonts w:ascii="Arial" w:hAnsi="Arial" w:cs="Arial"/>
        </w:rPr>
        <w:br/>
        <w:t xml:space="preserve">reprezentowanym przez </w:t>
      </w:r>
      <w:r w:rsidR="00C62B85">
        <w:rPr>
          <w:rFonts w:ascii="Arial" w:hAnsi="Arial" w:cs="Arial"/>
        </w:rPr>
        <w:t>…………………………………..</w:t>
      </w:r>
      <w:r w:rsidR="00553C80" w:rsidRPr="00073D44">
        <w:rPr>
          <w:rFonts w:ascii="Arial" w:hAnsi="Arial" w:cs="Arial"/>
        </w:rPr>
        <w:t xml:space="preserve">, </w:t>
      </w:r>
      <w:r w:rsidRPr="00073D44">
        <w:rPr>
          <w:rFonts w:ascii="Arial" w:hAnsi="Arial" w:cs="Arial"/>
        </w:rPr>
        <w:br/>
      </w:r>
      <w:r w:rsidR="00553C80" w:rsidRPr="00073D44">
        <w:rPr>
          <w:rFonts w:ascii="Arial" w:hAnsi="Arial" w:cs="Arial"/>
        </w:rPr>
        <w:t>zwanym dalej „Administratorem”</w:t>
      </w:r>
    </w:p>
    <w:p w14:paraId="2D2E3653" w14:textId="77777777" w:rsidR="00553C80" w:rsidRPr="00073D44" w:rsidRDefault="00553C80" w:rsidP="00594E11">
      <w:pPr>
        <w:spacing w:before="120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 </w:t>
      </w:r>
    </w:p>
    <w:p w14:paraId="60E6D34F" w14:textId="77777777" w:rsidR="00553C80" w:rsidRPr="00073D44" w:rsidRDefault="00C62B85" w:rsidP="00594E1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553C80" w:rsidRPr="00073D44">
        <w:rPr>
          <w:rFonts w:ascii="Arial" w:hAnsi="Arial" w:cs="Arial"/>
        </w:rPr>
        <w:t>, zwanym dalej „</w:t>
      </w:r>
      <w:r w:rsidR="00346A16" w:rsidRPr="00073D44">
        <w:rPr>
          <w:rFonts w:ascii="Arial" w:hAnsi="Arial" w:cs="Arial"/>
        </w:rPr>
        <w:t>Przetwarzającym</w:t>
      </w:r>
      <w:r w:rsidR="00553C80" w:rsidRPr="00073D44">
        <w:rPr>
          <w:rFonts w:ascii="Arial" w:hAnsi="Arial" w:cs="Arial"/>
        </w:rPr>
        <w:t>”</w:t>
      </w:r>
    </w:p>
    <w:p w14:paraId="124570A4" w14:textId="77777777" w:rsidR="00553C80" w:rsidRPr="00073D44" w:rsidRDefault="00553C80" w:rsidP="00553C80">
      <w:pPr>
        <w:rPr>
          <w:rFonts w:ascii="Arial" w:hAnsi="Arial" w:cs="Arial"/>
        </w:rPr>
      </w:pPr>
    </w:p>
    <w:p w14:paraId="0CFF0F7C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DEFINICJE </w:t>
      </w:r>
    </w:p>
    <w:p w14:paraId="3001BB99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>Dla potrzeb niniejszej umowy, Administrator i Przetwarzający ustalają następujące znaczenie niżej wymienionych pojęć:</w:t>
      </w:r>
    </w:p>
    <w:p w14:paraId="4D86B539" w14:textId="77777777" w:rsidR="00553C80" w:rsidRPr="00073D44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>Umowa Powierzenia</w:t>
      </w:r>
      <w:r w:rsidRPr="00073D44">
        <w:rPr>
          <w:rFonts w:ascii="Arial" w:hAnsi="Arial" w:cs="Arial"/>
        </w:rPr>
        <w:t xml:space="preserve"> – niniejsza umowa;</w:t>
      </w:r>
    </w:p>
    <w:p w14:paraId="43E320FA" w14:textId="77777777" w:rsidR="00553C80" w:rsidRPr="00073D44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 xml:space="preserve">Umowa Główna </w:t>
      </w:r>
      <w:r w:rsidRPr="00073D44">
        <w:rPr>
          <w:rFonts w:ascii="Arial" w:hAnsi="Arial" w:cs="Arial"/>
        </w:rPr>
        <w:t xml:space="preserve">– </w:t>
      </w:r>
      <w:r w:rsidR="00C62B85">
        <w:rPr>
          <w:rFonts w:ascii="Arial" w:hAnsi="Arial" w:cs="Arial"/>
        </w:rPr>
        <w:t xml:space="preserve">……………………………………………………….. </w:t>
      </w:r>
      <w:r w:rsidRPr="00073D44">
        <w:rPr>
          <w:rFonts w:ascii="Arial" w:hAnsi="Arial" w:cs="Arial"/>
        </w:rPr>
        <w:t xml:space="preserve">[umowa, w związku z którą zawierana jest umowa powierzenia – przetwarzanie danych jest konieczne </w:t>
      </w:r>
      <w:r w:rsidR="00725644">
        <w:rPr>
          <w:rFonts w:ascii="Arial" w:hAnsi="Arial" w:cs="Arial"/>
        </w:rPr>
        <w:br/>
      </w:r>
      <w:r w:rsidRPr="00073D44">
        <w:rPr>
          <w:rFonts w:ascii="Arial" w:hAnsi="Arial" w:cs="Arial"/>
        </w:rPr>
        <w:t>do wykonania Umowy Głównej]</w:t>
      </w:r>
    </w:p>
    <w:p w14:paraId="7B74E56B" w14:textId="77777777" w:rsidR="00553C80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bookmarkStart w:id="0" w:name="_Hlk482057555"/>
      <w:r w:rsidRPr="00073D44">
        <w:rPr>
          <w:rFonts w:ascii="Arial" w:hAnsi="Arial" w:cs="Arial"/>
          <w:b/>
        </w:rPr>
        <w:t xml:space="preserve">RODO </w:t>
      </w:r>
      <w:bookmarkEnd w:id="0"/>
      <w:r w:rsidR="00725644">
        <w:rPr>
          <w:rFonts w:ascii="Arial" w:hAnsi="Arial" w:cs="Arial"/>
        </w:rPr>
        <w:t>–</w:t>
      </w:r>
      <w:r w:rsidRPr="00073D44">
        <w:rPr>
          <w:rFonts w:ascii="Arial" w:hAnsi="Arial" w:cs="Arial"/>
        </w:rPr>
        <w:t xml:space="preserve"> rozporządzenie Parlamentu Europejskiego i Rady (UE) 2016/679 z dnia </w:t>
      </w:r>
      <w:r w:rsidR="00725644">
        <w:rPr>
          <w:rFonts w:ascii="Arial" w:hAnsi="Arial" w:cs="Arial"/>
        </w:rPr>
        <w:br/>
      </w:r>
      <w:r w:rsidRPr="00073D44">
        <w:rPr>
          <w:rFonts w:ascii="Arial" w:hAnsi="Arial" w:cs="Arial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4E922877" w14:textId="77777777" w:rsidR="00C62B85" w:rsidRPr="00073D44" w:rsidRDefault="00C62B85" w:rsidP="00C62B85">
      <w:pPr>
        <w:spacing w:before="0" w:after="160" w:line="259" w:lineRule="auto"/>
        <w:ind w:left="720"/>
        <w:rPr>
          <w:rFonts w:ascii="Arial" w:hAnsi="Arial" w:cs="Arial"/>
        </w:rPr>
      </w:pPr>
    </w:p>
    <w:p w14:paraId="58273AF7" w14:textId="77777777" w:rsidR="00C62B85" w:rsidRPr="00C62B85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OŚWIADCZENIA STRON</w:t>
      </w:r>
    </w:p>
    <w:p w14:paraId="740DF87C" w14:textId="77777777" w:rsidR="00553C80" w:rsidRPr="00073D44" w:rsidRDefault="00553C80" w:rsidP="00553C80">
      <w:pPr>
        <w:tabs>
          <w:tab w:val="num" w:pos="720"/>
        </w:tabs>
        <w:rPr>
          <w:rFonts w:ascii="Arial" w:hAnsi="Arial" w:cs="Arial"/>
        </w:rPr>
      </w:pPr>
      <w:r w:rsidRPr="00073D44">
        <w:rPr>
          <w:rFonts w:ascii="Arial" w:hAnsi="Arial" w:cs="Arial"/>
        </w:rPr>
        <w:t>Strony oświadczają, że niniejsza Umowa Powierzenia została zawarta w celu wykonania obowiązków, o których mowa w art. 28 RODO w zw</w:t>
      </w:r>
      <w:r w:rsidR="00881117" w:rsidRPr="00073D44">
        <w:rPr>
          <w:rFonts w:ascii="Arial" w:hAnsi="Arial" w:cs="Arial"/>
        </w:rPr>
        <w:t>iązku z zawarciem Umowy Głównej.</w:t>
      </w:r>
    </w:p>
    <w:p w14:paraId="57029652" w14:textId="77777777" w:rsidR="00881117" w:rsidRPr="00073D44" w:rsidRDefault="00881117" w:rsidP="00553C80">
      <w:pPr>
        <w:tabs>
          <w:tab w:val="num" w:pos="720"/>
        </w:tabs>
        <w:rPr>
          <w:rFonts w:ascii="Arial" w:hAnsi="Arial" w:cs="Arial"/>
        </w:rPr>
      </w:pPr>
    </w:p>
    <w:p w14:paraId="194DA993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PRZEDMIOT UMOWY </w:t>
      </w:r>
    </w:p>
    <w:p w14:paraId="536F2173" w14:textId="77777777" w:rsidR="00553C80" w:rsidRPr="00073D44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W trybie art. 28 ust. 3 RODO, Administrator powierza Przetwarzającemu </w:t>
      </w:r>
      <w:r w:rsidR="00725644"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do przetwarzania dane osobowe wskazane w pkt 4.1.-4.2. poniżej, a Przetwarzający zobowiązuje się do ich przetwarzania zgodnego z prawem i niniejszą Umową Powierzenia. </w:t>
      </w:r>
    </w:p>
    <w:p w14:paraId="696329B1" w14:textId="77777777" w:rsidR="00553C80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</w:t>
      </w:r>
      <w:r w:rsidRPr="00073D44">
        <w:rPr>
          <w:rFonts w:ascii="Arial" w:hAnsi="Arial" w:cs="Arial"/>
        </w:rPr>
        <w:lastRenderedPageBreak/>
        <w:t xml:space="preserve">przez Administratora drogą elektroniczną na adres </w:t>
      </w:r>
      <w:r w:rsidR="00725644">
        <w:rPr>
          <w:rFonts w:ascii="Arial" w:hAnsi="Arial" w:cs="Arial"/>
        </w:rPr>
        <w:t>……………………</w:t>
      </w:r>
      <w:r w:rsidRPr="00073D44">
        <w:rPr>
          <w:rFonts w:ascii="Arial" w:hAnsi="Arial" w:cs="Arial"/>
        </w:rPr>
        <w:t xml:space="preserve"> lub na piśmie.</w:t>
      </w:r>
      <w:r w:rsidR="00DC7B20" w:rsidRPr="00073D44">
        <w:rPr>
          <w:rFonts w:ascii="Arial" w:hAnsi="Arial" w:cs="Arial"/>
        </w:rPr>
        <w:t xml:space="preserve"> Udokumentowanym poleceniem jest w szczególności zapotrzebowanie na wykonanie usług zgłaszane w ramach Umowy Głównej, co dotyczy </w:t>
      </w:r>
      <w:r w:rsidR="00725644">
        <w:rPr>
          <w:rFonts w:ascii="Arial" w:hAnsi="Arial" w:cs="Arial"/>
        </w:rPr>
        <w:br/>
      </w:r>
      <w:r w:rsidR="00DC7B20" w:rsidRPr="00073D44">
        <w:rPr>
          <w:rFonts w:ascii="Arial" w:hAnsi="Arial" w:cs="Arial"/>
        </w:rPr>
        <w:t>w  szczególności zgłoszeń w udostępnianych przez Przetwarzającego systemach obsługi zgłoszeń oraz zgłoszeń dokonywanych telefonicznie, a także zgłoszeń przesyłanych przez automatyczne systemy monitorujące.</w:t>
      </w:r>
    </w:p>
    <w:p w14:paraId="1C43613E" w14:textId="77777777" w:rsidR="000025F7" w:rsidRDefault="000025F7" w:rsidP="000025F7">
      <w:pPr>
        <w:spacing w:before="0" w:after="160" w:line="259" w:lineRule="auto"/>
        <w:ind w:left="720"/>
        <w:rPr>
          <w:rFonts w:ascii="Arial" w:hAnsi="Arial" w:cs="Arial"/>
        </w:rPr>
      </w:pPr>
    </w:p>
    <w:p w14:paraId="5FF63740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CEL, ZAKRES I CHARAKTER PRZETWARZANIA</w:t>
      </w:r>
    </w:p>
    <w:p w14:paraId="03B28724" w14:textId="77777777" w:rsidR="00553C80" w:rsidRP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>Przetwarzający zobowiązuje się do przetwarzania danych osobowych następujących kategorii osób, których dane dotyczą</w:t>
      </w:r>
      <w:r w:rsidR="00334DB5" w:rsidRPr="000025F7">
        <w:rPr>
          <w:rFonts w:ascii="Arial" w:hAnsi="Arial" w:cs="Arial"/>
        </w:rPr>
        <w:t>, w szczególności</w:t>
      </w:r>
      <w:r w:rsidRPr="000025F7">
        <w:rPr>
          <w:rFonts w:ascii="Arial" w:hAnsi="Arial" w:cs="Arial"/>
        </w:rPr>
        <w:t>:</w:t>
      </w:r>
      <w:r w:rsidR="00403806" w:rsidRPr="000025F7">
        <w:rPr>
          <w:rFonts w:ascii="Arial" w:hAnsi="Arial" w:cs="Arial"/>
        </w:rPr>
        <w:t xml:space="preserve"> </w:t>
      </w:r>
    </w:p>
    <w:p w14:paraId="72F73156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pracownicy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, </w:t>
      </w:r>
    </w:p>
    <w:p w14:paraId="102CB877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kontrahenci Administratora</w:t>
      </w:r>
      <w:r w:rsidR="00346A16" w:rsidRPr="00BF014E">
        <w:rPr>
          <w:rFonts w:ascii="Arial" w:hAnsi="Arial" w:cs="Arial"/>
          <w:i/>
          <w:iCs/>
          <w:lang w:val="pl-PL"/>
        </w:rPr>
        <w:t>, w tym osoby</w:t>
      </w:r>
      <w:r w:rsidRPr="00BF014E">
        <w:rPr>
          <w:rFonts w:ascii="Arial" w:hAnsi="Arial" w:cs="Arial"/>
          <w:i/>
          <w:iCs/>
          <w:lang w:val="pl-PL"/>
        </w:rPr>
        <w:t xml:space="preserve"> angażowane przez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 na podstawie umów cywilnoprawnych (np. umowy zlecenia, umowy o dzieło, umowy świadczenia usług),</w:t>
      </w:r>
    </w:p>
    <w:p w14:paraId="1EAD6966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pacjentów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 oraz ich opiekunów lub przedstawicieli ustawowych,</w:t>
      </w:r>
    </w:p>
    <w:p w14:paraId="7DB1426C" w14:textId="77777777" w:rsidR="00346A16" w:rsidRPr="00E95507" w:rsidRDefault="00346A16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E95507">
        <w:rPr>
          <w:rFonts w:ascii="Arial" w:hAnsi="Arial" w:cs="Arial"/>
          <w:i/>
          <w:iCs/>
          <w:lang w:val="pl-PL"/>
        </w:rPr>
        <w:t>osób upoważnionych do uzyskiwania infor</w:t>
      </w:r>
      <w:r w:rsidR="00334DB5" w:rsidRPr="00E95507">
        <w:rPr>
          <w:rFonts w:ascii="Arial" w:hAnsi="Arial" w:cs="Arial"/>
          <w:i/>
          <w:iCs/>
          <w:lang w:val="pl-PL"/>
        </w:rPr>
        <w:t>macji o stanie zdrowia pacjenta oraz</w:t>
      </w:r>
      <w:r w:rsidRPr="00E95507">
        <w:rPr>
          <w:rFonts w:ascii="Arial" w:hAnsi="Arial" w:cs="Arial"/>
          <w:i/>
          <w:iCs/>
          <w:lang w:val="pl-PL"/>
        </w:rPr>
        <w:t xml:space="preserve"> d</w:t>
      </w:r>
      <w:r w:rsidR="00A5680E" w:rsidRPr="00E95507">
        <w:rPr>
          <w:rFonts w:ascii="Arial" w:hAnsi="Arial" w:cs="Arial"/>
          <w:i/>
          <w:iCs/>
          <w:lang w:val="pl-PL"/>
        </w:rPr>
        <w:t>ostęp</w:t>
      </w:r>
      <w:r w:rsidR="00334DB5" w:rsidRPr="00E95507">
        <w:rPr>
          <w:rFonts w:ascii="Arial" w:hAnsi="Arial" w:cs="Arial"/>
          <w:i/>
          <w:iCs/>
          <w:lang w:val="pl-PL"/>
        </w:rPr>
        <w:t>u</w:t>
      </w:r>
      <w:r w:rsidR="00A5680E" w:rsidRPr="00E95507">
        <w:rPr>
          <w:rFonts w:ascii="Arial" w:hAnsi="Arial" w:cs="Arial"/>
          <w:i/>
          <w:iCs/>
          <w:lang w:val="pl-PL"/>
        </w:rPr>
        <w:t xml:space="preserve"> do dokumentacji medycznej.</w:t>
      </w:r>
    </w:p>
    <w:p w14:paraId="144E174F" w14:textId="77777777" w:rsidR="00553C80" w:rsidRPr="00403806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  <w:i/>
          <w:iCs/>
          <w:color w:val="FF0000"/>
        </w:rPr>
      </w:pPr>
      <w:r w:rsidRPr="00E95507">
        <w:rPr>
          <w:rFonts w:ascii="Arial" w:hAnsi="Arial" w:cs="Arial"/>
        </w:rPr>
        <w:t>Zakres powierzonych Przetwarzającemu do przetwarzania danych osobowych obejmuje</w:t>
      </w:r>
      <w:r w:rsidR="00334DB5" w:rsidRPr="00073D44">
        <w:rPr>
          <w:rFonts w:ascii="Arial" w:hAnsi="Arial" w:cs="Arial"/>
        </w:rPr>
        <w:t xml:space="preserve"> w szczególności</w:t>
      </w:r>
      <w:r w:rsidRPr="00073D44">
        <w:rPr>
          <w:rFonts w:ascii="Arial" w:hAnsi="Arial" w:cs="Arial"/>
        </w:rPr>
        <w:t>:</w:t>
      </w:r>
      <w:r w:rsidR="00403806" w:rsidRPr="00403806">
        <w:t xml:space="preserve"> </w:t>
      </w:r>
    </w:p>
    <w:p w14:paraId="12E0DEBC" w14:textId="77777777" w:rsidR="00346A16" w:rsidRPr="00073D44" w:rsidRDefault="00346A16" w:rsidP="00346A16">
      <w:pPr>
        <w:pStyle w:val="Akapitzlist1"/>
        <w:spacing w:before="120" w:after="120"/>
        <w:ind w:left="709"/>
        <w:jc w:val="both"/>
        <w:rPr>
          <w:rFonts w:ascii="Arial" w:hAnsi="Arial" w:cs="Arial"/>
          <w:b/>
          <w:lang w:val="pl-PL"/>
        </w:rPr>
      </w:pPr>
      <w:r w:rsidRPr="00073D44">
        <w:rPr>
          <w:rFonts w:ascii="Arial" w:hAnsi="Arial" w:cs="Arial"/>
          <w:b/>
          <w:lang w:val="pl-PL"/>
        </w:rPr>
        <w:t>a) Dane zwykłe:</w:t>
      </w:r>
    </w:p>
    <w:p w14:paraId="57CD8C24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imię i nazwisko,</w:t>
      </w:r>
    </w:p>
    <w:p w14:paraId="0386239D" w14:textId="77777777" w:rsidR="00346A16" w:rsidRPr="00BF014E" w:rsidRDefault="00C62B85" w:rsidP="00C62B85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data urodzenia,</w:t>
      </w:r>
    </w:p>
    <w:p w14:paraId="4C10EC0A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płeć,</w:t>
      </w:r>
    </w:p>
    <w:p w14:paraId="403C29B4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numer PESEL,</w:t>
      </w:r>
    </w:p>
    <w:p w14:paraId="5F18B1B6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adresy zamieszkania/adres zameldowania,</w:t>
      </w:r>
    </w:p>
    <w:p w14:paraId="51666C5B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adresy e-mail,</w:t>
      </w:r>
    </w:p>
    <w:p w14:paraId="6157C5B5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numery telefonów,</w:t>
      </w:r>
    </w:p>
    <w:p w14:paraId="7F48AB1C" w14:textId="77777777" w:rsidR="00346A16" w:rsidRPr="00BF014E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numery praw do wykonywania zawodu lekarza i pielęgniarki, </w:t>
      </w:r>
    </w:p>
    <w:p w14:paraId="21D942C4" w14:textId="77777777" w:rsidR="00346A16" w:rsidRPr="00073D44" w:rsidRDefault="00346A16" w:rsidP="00346A16">
      <w:pPr>
        <w:pStyle w:val="Akapitzlist1"/>
        <w:spacing w:before="120" w:after="120"/>
        <w:ind w:left="1560"/>
        <w:jc w:val="both"/>
        <w:rPr>
          <w:rFonts w:ascii="Arial" w:hAnsi="Arial" w:cs="Arial"/>
          <w:lang w:val="pl-PL"/>
        </w:rPr>
      </w:pPr>
    </w:p>
    <w:p w14:paraId="26E31AC4" w14:textId="77777777" w:rsidR="00346A16" w:rsidRPr="00073D44" w:rsidRDefault="00346A16" w:rsidP="00346A16">
      <w:pPr>
        <w:pStyle w:val="Akapitzlist1"/>
        <w:spacing w:before="120" w:after="120"/>
        <w:ind w:left="1134" w:hanging="425"/>
        <w:jc w:val="both"/>
        <w:rPr>
          <w:rFonts w:ascii="Arial" w:hAnsi="Arial" w:cs="Arial"/>
          <w:lang w:val="pl-PL"/>
        </w:rPr>
      </w:pPr>
      <w:r w:rsidRPr="00073D44">
        <w:rPr>
          <w:rFonts w:ascii="Arial" w:hAnsi="Arial" w:cs="Arial"/>
          <w:lang w:val="pl-PL"/>
        </w:rPr>
        <w:t xml:space="preserve">b) </w:t>
      </w:r>
      <w:r w:rsidRPr="00073D44">
        <w:rPr>
          <w:rFonts w:ascii="Arial" w:hAnsi="Arial" w:cs="Arial"/>
          <w:b/>
          <w:lang w:val="pl-PL"/>
        </w:rPr>
        <w:t xml:space="preserve">Dane </w:t>
      </w:r>
      <w:r w:rsidR="00334DB5" w:rsidRPr="00073D44">
        <w:rPr>
          <w:rFonts w:ascii="Arial" w:hAnsi="Arial" w:cs="Arial"/>
          <w:b/>
          <w:lang w:val="pl-PL"/>
        </w:rPr>
        <w:t>szczególnych kategorii</w:t>
      </w:r>
      <w:r w:rsidR="00E95507" w:rsidRPr="00E95507">
        <w:rPr>
          <w:rFonts w:ascii="Arial" w:hAnsi="Arial" w:cs="Arial"/>
          <w:bCs/>
          <w:iCs/>
          <w:lang w:val="pl-PL"/>
        </w:rPr>
        <w:t>:</w:t>
      </w:r>
    </w:p>
    <w:p w14:paraId="7186A891" w14:textId="77777777" w:rsidR="00346A16" w:rsidRPr="00BF014E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</w:t>
      </w:r>
      <w:r w:rsidR="00346A16" w:rsidRPr="00BF014E">
        <w:rPr>
          <w:rFonts w:ascii="Arial" w:hAnsi="Arial" w:cs="Arial"/>
          <w:i/>
          <w:iCs/>
          <w:lang w:val="pl-PL"/>
        </w:rPr>
        <w:t>dane dotyczące zdrowia w rozumieniu art. 4 pkt 15 ROD</w:t>
      </w:r>
      <w:r w:rsidR="00E704EC" w:rsidRPr="00BF014E">
        <w:rPr>
          <w:rFonts w:ascii="Arial" w:hAnsi="Arial" w:cs="Arial"/>
          <w:i/>
          <w:iCs/>
          <w:lang w:val="pl-PL"/>
        </w:rPr>
        <w:t xml:space="preserve">O w tym, informacje gromadzone </w:t>
      </w:r>
      <w:r w:rsidR="00346A16" w:rsidRPr="00BF014E">
        <w:rPr>
          <w:rFonts w:ascii="Arial" w:hAnsi="Arial" w:cs="Arial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5FDBAEF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Celem przetwarzania danych osobowych wskazanych w pkt 4.1.</w:t>
      </w:r>
      <w:r w:rsidR="00C62B85">
        <w:rPr>
          <w:rFonts w:ascii="Arial" w:hAnsi="Arial" w:cs="Arial"/>
        </w:rPr>
        <w:t xml:space="preserve"> </w:t>
      </w:r>
      <w:r w:rsidR="00725644">
        <w:rPr>
          <w:rFonts w:ascii="Arial" w:hAnsi="Arial" w:cs="Arial"/>
        </w:rPr>
        <w:t>–</w:t>
      </w:r>
      <w:r w:rsidR="00C62B85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4.2. powyżej jest wykonanie </w:t>
      </w:r>
      <w:r w:rsidR="00853BB9" w:rsidRPr="00073D44">
        <w:rPr>
          <w:rFonts w:ascii="Arial" w:hAnsi="Arial" w:cs="Arial"/>
        </w:rPr>
        <w:t xml:space="preserve">tylko i wyłącznie </w:t>
      </w:r>
      <w:r w:rsidRPr="00073D44">
        <w:rPr>
          <w:rFonts w:ascii="Arial" w:hAnsi="Arial" w:cs="Arial"/>
        </w:rPr>
        <w:t>Umowy Głównej</w:t>
      </w:r>
      <w:r w:rsidR="00A57142" w:rsidRPr="00073D44">
        <w:rPr>
          <w:rFonts w:ascii="Arial" w:hAnsi="Arial" w:cs="Arial"/>
        </w:rPr>
        <w:t xml:space="preserve">, jednakże w zakresie nie </w:t>
      </w:r>
      <w:r w:rsidR="00853BB9" w:rsidRPr="00073D44">
        <w:rPr>
          <w:rFonts w:ascii="Arial" w:hAnsi="Arial" w:cs="Arial"/>
        </w:rPr>
        <w:t>szerszym</w:t>
      </w:r>
      <w:r w:rsidR="00A57142" w:rsidRPr="00073D44">
        <w:rPr>
          <w:rFonts w:ascii="Arial" w:hAnsi="Arial" w:cs="Arial"/>
        </w:rPr>
        <w:t xml:space="preserve"> niż</w:t>
      </w:r>
      <w:r w:rsidR="0018256E" w:rsidRPr="00E95507">
        <w:rPr>
          <w:rFonts w:ascii="Arial" w:hAnsi="Arial" w:cs="Arial"/>
        </w:rPr>
        <w:t>:</w:t>
      </w:r>
      <w:r w:rsidR="0018256E" w:rsidRPr="0018256E">
        <w:t xml:space="preserve"> </w:t>
      </w:r>
      <w:r w:rsidR="0018256E" w:rsidRPr="000025F7">
        <w:rPr>
          <w:rFonts w:ascii="Arial" w:hAnsi="Arial" w:cs="Arial"/>
          <w:b/>
        </w:rPr>
        <w:t>Rozbudowa posiadanego przez Zamawiającego oprogramowania MSD (</w:t>
      </w:r>
      <w:proofErr w:type="spellStart"/>
      <w:r w:rsidR="0018256E" w:rsidRPr="000025F7">
        <w:rPr>
          <w:rFonts w:ascii="Arial" w:hAnsi="Arial" w:cs="Arial"/>
          <w:b/>
        </w:rPr>
        <w:t>MedStream</w:t>
      </w:r>
      <w:proofErr w:type="spellEnd"/>
      <w:r w:rsidR="0018256E" w:rsidRPr="000025F7">
        <w:rPr>
          <w:rFonts w:ascii="Arial" w:hAnsi="Arial" w:cs="Arial"/>
          <w:b/>
        </w:rPr>
        <w:t xml:space="preserve"> Designer) firmy </w:t>
      </w:r>
      <w:proofErr w:type="spellStart"/>
      <w:r w:rsidR="0018256E" w:rsidRPr="000025F7">
        <w:rPr>
          <w:rFonts w:ascii="Arial" w:hAnsi="Arial" w:cs="Arial"/>
          <w:b/>
        </w:rPr>
        <w:t>Transition</w:t>
      </w:r>
      <w:proofErr w:type="spellEnd"/>
      <w:r w:rsidR="0018256E" w:rsidRPr="000025F7">
        <w:rPr>
          <w:rFonts w:ascii="Arial" w:hAnsi="Arial" w:cs="Arial"/>
          <w:b/>
        </w:rPr>
        <w:t xml:space="preserve"> Technologies o moduły do zarządzania badaniami klinicznymi i jakością w Onkologicznym Centrum Wsparcia Badań Klinicznych</w:t>
      </w:r>
      <w:r w:rsidR="00C62B85" w:rsidRPr="000025F7">
        <w:rPr>
          <w:rFonts w:ascii="Arial" w:hAnsi="Arial" w:cs="Arial"/>
          <w:b/>
        </w:rPr>
        <w:t>.</w:t>
      </w:r>
      <w:r w:rsidR="00A57142" w:rsidRPr="000025F7">
        <w:rPr>
          <w:rFonts w:ascii="Arial" w:hAnsi="Arial" w:cs="Arial"/>
          <w:b/>
        </w:rPr>
        <w:t xml:space="preserve">  </w:t>
      </w:r>
    </w:p>
    <w:p w14:paraId="01F95133" w14:textId="77777777" w:rsidR="00E704EC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zobowiązuje się do przetwarzania danych osobowych w sposób stały. 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będzie wykonywał następujące operacje dotyczące powierzonych danych osobowych</w:t>
      </w:r>
      <w:r w:rsidR="006623D7" w:rsidRPr="00073D44">
        <w:rPr>
          <w:rFonts w:ascii="Arial" w:hAnsi="Arial" w:cs="Arial"/>
        </w:rPr>
        <w:t xml:space="preserve"> w szczególności</w:t>
      </w:r>
      <w:r w:rsidRPr="00073D44">
        <w:rPr>
          <w:rFonts w:ascii="Arial" w:hAnsi="Arial" w:cs="Arial"/>
        </w:rPr>
        <w:t>:</w:t>
      </w:r>
    </w:p>
    <w:p w14:paraId="54ACB3FE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gromadzenie, </w:t>
      </w:r>
    </w:p>
    <w:p w14:paraId="00820666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przechowywanie, </w:t>
      </w:r>
    </w:p>
    <w:p w14:paraId="173C297C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lastRenderedPageBreak/>
        <w:t xml:space="preserve">utrwalanie, </w:t>
      </w:r>
    </w:p>
    <w:p w14:paraId="7A1036E3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udostępnianie</w:t>
      </w:r>
      <w:r w:rsidR="00E704EC" w:rsidRPr="00BF014E">
        <w:rPr>
          <w:rFonts w:ascii="Arial" w:hAnsi="Arial" w:cs="Arial"/>
          <w:i/>
          <w:iCs/>
        </w:rPr>
        <w:t>,</w:t>
      </w:r>
    </w:p>
    <w:p w14:paraId="5B169AB0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opracowywanie,</w:t>
      </w:r>
    </w:p>
    <w:p w14:paraId="0D3929AF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przeglądanie.</w:t>
      </w:r>
    </w:p>
    <w:p w14:paraId="6500C696" w14:textId="77777777" w:rsidR="00553C80" w:rsidRPr="00073D44" w:rsidRDefault="00553C80" w:rsidP="00725644">
      <w:pPr>
        <w:spacing w:before="0" w:after="160" w:line="259" w:lineRule="auto"/>
        <w:ind w:left="708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Dane osobowe będą przez Przetwarzającego przetwarzane w formie elektronicznej </w:t>
      </w:r>
      <w:r w:rsidR="00071A2B" w:rsidRPr="00073D44">
        <w:rPr>
          <w:rFonts w:ascii="Arial" w:hAnsi="Arial" w:cs="Arial"/>
        </w:rPr>
        <w:br/>
      </w:r>
      <w:r w:rsidRPr="00073D44">
        <w:rPr>
          <w:rFonts w:ascii="Arial" w:hAnsi="Arial" w:cs="Arial"/>
        </w:rPr>
        <w:t>w systemach informatycznych oraz w formie papierowej.</w:t>
      </w:r>
    </w:p>
    <w:p w14:paraId="69CF422E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będzie zbierał/otrzymywał dane osobowe od </w:t>
      </w:r>
      <w:r w:rsidR="00272CCA" w:rsidRPr="00073D44">
        <w:rPr>
          <w:rFonts w:ascii="Arial" w:hAnsi="Arial" w:cs="Arial"/>
        </w:rPr>
        <w:t>administratora dostarczane mu w wersji elektronicznej i/lub papierowej</w:t>
      </w:r>
      <w:r w:rsidR="00C62B85">
        <w:rPr>
          <w:rFonts w:ascii="Arial" w:hAnsi="Arial" w:cs="Arial"/>
        </w:rPr>
        <w:t>.</w:t>
      </w:r>
    </w:p>
    <w:p w14:paraId="4F2AC8CF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37668ED5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ZASADY POWIERZENIA PRZETWARZANIA</w:t>
      </w:r>
    </w:p>
    <w:p w14:paraId="74824EDA" w14:textId="77777777" w:rsidR="00553C80" w:rsidRP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 xml:space="preserve">Przed rozpoczęciem przetwarzania danych osobowych Przetwarzający musi podjąć środki zabezpieczające dane osobowe, o których mowa w art. 32 RODO, </w:t>
      </w:r>
      <w:r w:rsidR="00C62B85" w:rsidRPr="000025F7">
        <w:rPr>
          <w:rFonts w:ascii="Arial" w:hAnsi="Arial" w:cs="Arial"/>
        </w:rPr>
        <w:br/>
      </w:r>
      <w:r w:rsidRPr="000025F7">
        <w:rPr>
          <w:rFonts w:ascii="Arial" w:hAnsi="Arial" w:cs="Arial"/>
        </w:rPr>
        <w:t>a w szczególności:</w:t>
      </w:r>
    </w:p>
    <w:p w14:paraId="4617FA5B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20EC43F6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22F7F21C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1D0FE96D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067AB87E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2D046E99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DALSZE OBOWIĄZKI PRZETWARZAJĄCEGO</w:t>
      </w:r>
    </w:p>
    <w:p w14:paraId="1E13BF99" w14:textId="77777777" w:rsid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bookmarkStart w:id="1" w:name="_Hlk494643311"/>
      <w:r w:rsidRPr="000025F7">
        <w:rPr>
          <w:rFonts w:ascii="Arial" w:hAnsi="Arial" w:cs="Arial"/>
        </w:rPr>
        <w:t xml:space="preserve">Przetwarzający zobowiązuje się </w:t>
      </w:r>
      <w:bookmarkEnd w:id="1"/>
      <w:r w:rsidRPr="000025F7">
        <w:rPr>
          <w:rFonts w:ascii="Arial" w:hAnsi="Arial" w:cs="Arial"/>
        </w:rPr>
        <w:t xml:space="preserve">pomagać Administratorowi w wywiązywaniu się </w:t>
      </w:r>
      <w:r w:rsidR="00071A2B" w:rsidRPr="000025F7">
        <w:rPr>
          <w:rFonts w:ascii="Arial" w:hAnsi="Arial" w:cs="Arial"/>
        </w:rPr>
        <w:br/>
      </w:r>
      <w:r w:rsidRPr="000025F7">
        <w:rPr>
          <w:rFonts w:ascii="Arial" w:hAnsi="Arial" w:cs="Arial"/>
        </w:rPr>
        <w:t>z obowiązków określonych w art. 32-36 RODO.</w:t>
      </w:r>
    </w:p>
    <w:p w14:paraId="76AA0627" w14:textId="77777777" w:rsidR="00553C80" w:rsidRP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>W sytuacji podejrzenia naruszenia ochrony danych osobowych, Przetwarzający zobowiązuje się</w:t>
      </w:r>
      <w:bookmarkStart w:id="2" w:name="_Hlk494643819"/>
      <w:r w:rsidRPr="000025F7">
        <w:rPr>
          <w:rFonts w:ascii="Arial" w:hAnsi="Arial" w:cs="Arial"/>
        </w:rPr>
        <w:t xml:space="preserve"> do:</w:t>
      </w:r>
    </w:p>
    <w:p w14:paraId="73BB017F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przekazania Administratorowi informacji dotyczących naruszenia ochrony danych osobowych w ciągu 24 godzin od jego wykrycia, w tym informacji, </w:t>
      </w:r>
      <w:r w:rsidR="00725644">
        <w:rPr>
          <w:rFonts w:ascii="Arial" w:hAnsi="Arial" w:cs="Arial"/>
        </w:rPr>
        <w:br/>
      </w:r>
      <w:r w:rsidRPr="00073D44">
        <w:rPr>
          <w:rFonts w:ascii="Arial" w:hAnsi="Arial" w:cs="Arial"/>
        </w:rPr>
        <w:t>o których mowa w art. 33 ust. 3 RODO,</w:t>
      </w:r>
    </w:p>
    <w:p w14:paraId="683564BD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przeprowadzenia wstępnej analizy ryzyka naruszenia praw i wolności osób, których dane dotyczą, i przekazania wyników tej analizy do Administratora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lastRenderedPageBreak/>
        <w:t xml:space="preserve"> w ciągu 36 godzin od wykrycia zdarzenia stanowiącego naruszenie ochrony danych osobowych,</w:t>
      </w:r>
    </w:p>
    <w:p w14:paraId="63668D63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704AE9ED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04FD1692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t>w szczególności w zakresie stosowania RODO.</w:t>
      </w:r>
    </w:p>
    <w:p w14:paraId="7C57A10C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zobowiązuje się do niezwłocznego poinformowania Administratora </w:t>
      </w:r>
      <w:r w:rsidR="00071A2B" w:rsidRPr="00073D44"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48CA4A89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139A494E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PODPOWIERZENIE PRZETWARZANIA</w:t>
      </w:r>
    </w:p>
    <w:p w14:paraId="20FAFF84" w14:textId="77777777" w:rsidR="00553C80" w:rsidRP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 xml:space="preserve">Administrator dopuszcza możliwość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 przetwarzania powierzonych danych osobowych podwykonawcom Przetwarzającego (tzw. </w:t>
      </w:r>
      <w:proofErr w:type="spellStart"/>
      <w:r w:rsidRPr="000025F7">
        <w:rPr>
          <w:rFonts w:ascii="Arial" w:hAnsi="Arial" w:cs="Arial"/>
        </w:rPr>
        <w:t>subprocesorom</w:t>
      </w:r>
      <w:proofErr w:type="spellEnd"/>
      <w:r w:rsidRPr="000025F7">
        <w:rPr>
          <w:rFonts w:ascii="Arial" w:hAnsi="Arial" w:cs="Arial"/>
        </w:rPr>
        <w:t xml:space="preserve">). Jeżeli Przetwarzający zamierza </w:t>
      </w:r>
      <w:proofErr w:type="spellStart"/>
      <w:r w:rsidRPr="000025F7">
        <w:rPr>
          <w:rFonts w:ascii="Arial" w:hAnsi="Arial" w:cs="Arial"/>
        </w:rPr>
        <w:t>podpowierzyć</w:t>
      </w:r>
      <w:proofErr w:type="spellEnd"/>
      <w:r w:rsidRPr="000025F7">
        <w:rPr>
          <w:rFonts w:ascii="Arial" w:hAnsi="Arial" w:cs="Arial"/>
        </w:rPr>
        <w:t xml:space="preserve"> przetwarzanie danych osobowych swoim podwykonawcom, musi uprzednio poinformować Administratora o zamiarze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 oraz o tożsamości (nazwie) podmiotu, któremu ma zamiar </w:t>
      </w:r>
      <w:proofErr w:type="spellStart"/>
      <w:r w:rsidRPr="000025F7">
        <w:rPr>
          <w:rFonts w:ascii="Arial" w:hAnsi="Arial" w:cs="Arial"/>
        </w:rPr>
        <w:t>podpowierzyć</w:t>
      </w:r>
      <w:proofErr w:type="spellEnd"/>
      <w:r w:rsidRPr="000025F7">
        <w:rPr>
          <w:rFonts w:ascii="Arial" w:hAnsi="Arial" w:cs="Arial"/>
        </w:rPr>
        <w:t xml:space="preserve"> przetwarzanie danych, a także o charakterze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, zakresie danych, celu i czasie trwania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. O ile Administrator nie wyrazi sprzeciwu wobec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 w terminie 7 dni od daty zawiadomienia, Przetwarzający uprawniony będzie do dokonania </w:t>
      </w:r>
      <w:proofErr w:type="spellStart"/>
      <w:r w:rsidRPr="000025F7">
        <w:rPr>
          <w:rFonts w:ascii="Arial" w:hAnsi="Arial" w:cs="Arial"/>
        </w:rPr>
        <w:t>podpowierzenia</w:t>
      </w:r>
      <w:proofErr w:type="spellEnd"/>
      <w:r w:rsidRPr="000025F7">
        <w:rPr>
          <w:rFonts w:ascii="Arial" w:hAnsi="Arial" w:cs="Arial"/>
        </w:rPr>
        <w:t xml:space="preserve">. </w:t>
      </w:r>
    </w:p>
    <w:p w14:paraId="58293E0C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W przypadku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przetwarzania danych osobowych, </w:t>
      </w:r>
      <w:proofErr w:type="spellStart"/>
      <w:r w:rsidRPr="00073D44">
        <w:rPr>
          <w:rFonts w:ascii="Arial" w:hAnsi="Arial" w:cs="Arial"/>
        </w:rPr>
        <w:t>podpowierzenie</w:t>
      </w:r>
      <w:proofErr w:type="spellEnd"/>
      <w:r w:rsidRPr="00073D44">
        <w:rPr>
          <w:rFonts w:ascii="Arial" w:hAnsi="Arial" w:cs="Arial"/>
        </w:rPr>
        <w:t xml:space="preserve"> przetwarzania będzie mieć za podstawę umowę, na podstawie której podwykonawca (</w:t>
      </w:r>
      <w:proofErr w:type="spellStart"/>
      <w:r w:rsidRPr="00073D44">
        <w:rPr>
          <w:rFonts w:ascii="Arial" w:hAnsi="Arial" w:cs="Arial"/>
        </w:rPr>
        <w:t>subprocesor</w:t>
      </w:r>
      <w:proofErr w:type="spellEnd"/>
      <w:r w:rsidRPr="00073D44">
        <w:rPr>
          <w:rFonts w:ascii="Arial" w:hAnsi="Arial" w:cs="Arial"/>
        </w:rPr>
        <w:t>) zobowiąże się do wykonywania tych samych obowiązków, które na mocy niniejszej Umowy Powierzenia nałożone są na</w:t>
      </w:r>
      <w:r w:rsidR="00C62B85">
        <w:rPr>
          <w:rFonts w:ascii="Arial" w:hAnsi="Arial" w:cs="Arial"/>
        </w:rPr>
        <w:t xml:space="preserve"> Przetwarzającego. Umowa będzie </w:t>
      </w:r>
      <w:r w:rsidRPr="00073D44">
        <w:rPr>
          <w:rFonts w:ascii="Arial" w:hAnsi="Arial" w:cs="Arial"/>
        </w:rPr>
        <w:t>zawarta w tej same formie co niniejsza Umowa Powierzenia.</w:t>
      </w:r>
    </w:p>
    <w:p w14:paraId="413E3D0F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Administratorowi będą przysługiwały uprawnienia wynikające z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bezpośrednio wobec podwykonawcy (</w:t>
      </w:r>
      <w:proofErr w:type="spellStart"/>
      <w:r w:rsidRPr="00073D44">
        <w:rPr>
          <w:rFonts w:ascii="Arial" w:hAnsi="Arial" w:cs="Arial"/>
        </w:rPr>
        <w:t>subprocesora</w:t>
      </w:r>
      <w:proofErr w:type="spellEnd"/>
      <w:r w:rsidRPr="00073D44">
        <w:rPr>
          <w:rFonts w:ascii="Arial" w:hAnsi="Arial" w:cs="Arial"/>
        </w:rPr>
        <w:t xml:space="preserve">). W przypadku wypowiedzenia lub rozwiązania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>, Przetwarzający poinformuje o tym fakcie Administratora w terminie 3 dni od wypowiedzenia lub rozwiązania umowy.</w:t>
      </w:r>
    </w:p>
    <w:p w14:paraId="0BB9351B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lastRenderedPageBreak/>
        <w:t>Przetwarzający nie może przekazywać powierzonych mu przetwarzania danych osobowych do podmiotów znajdujących się w państwach spoza Europejskiego Obszaru Gospodarczego.</w:t>
      </w:r>
    </w:p>
    <w:p w14:paraId="5B36F951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67076E37" w14:textId="77777777" w:rsidR="00381E91" w:rsidRPr="000025F7" w:rsidRDefault="00381E91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KONTAKT W ZAKRESIE WYKONANIA UMOWY</w:t>
      </w:r>
    </w:p>
    <w:p w14:paraId="231C335C" w14:textId="77777777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 w:rsidRPr="00397B54">
        <w:rPr>
          <w:rFonts w:ascii="Arial" w:hAnsi="Arial" w:cs="Arial"/>
          <w:bCs/>
        </w:rPr>
        <w:t xml:space="preserve">Ze strony Administratora osobą wyznaczoną </w:t>
      </w:r>
      <w:r>
        <w:rPr>
          <w:rFonts w:ascii="Arial" w:hAnsi="Arial" w:cs="Arial"/>
          <w:bCs/>
        </w:rPr>
        <w:t>do kontaktu w związku z realizacją umowy oraz wykonaniem wskazanych w niej uprawnień i obowiązków jest:</w:t>
      </w:r>
    </w:p>
    <w:p w14:paraId="0BEB222C" w14:textId="77777777" w:rsidR="00397B54" w:rsidRPr="00397B54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Mariusz Wiatr </w:t>
      </w:r>
      <w:r w:rsidRPr="00397B54">
        <w:rPr>
          <w:rFonts w:ascii="Arial" w:hAnsi="Arial" w:cs="Arial"/>
          <w:bCs/>
        </w:rPr>
        <w:t>Inspektor Ochrony Danych</w:t>
      </w:r>
      <w:r>
        <w:rPr>
          <w:rFonts w:ascii="Arial" w:hAnsi="Arial" w:cs="Arial"/>
          <w:bCs/>
        </w:rPr>
        <w:t>,</w:t>
      </w:r>
      <w:r w:rsidRPr="00397B54">
        <w:t xml:space="preserve"> </w:t>
      </w:r>
      <w:r w:rsidRPr="00397B54">
        <w:rPr>
          <w:rFonts w:ascii="Arial" w:hAnsi="Arial" w:cs="Arial"/>
          <w:bCs/>
        </w:rPr>
        <w:t>e-mail: iod@onkol.kielce.pl</w:t>
      </w:r>
      <w:r>
        <w:rPr>
          <w:rFonts w:ascii="Arial" w:hAnsi="Arial" w:cs="Arial"/>
          <w:bCs/>
        </w:rPr>
        <w:t xml:space="preserve">  </w:t>
      </w:r>
    </w:p>
    <w:p w14:paraId="568AABFA" w14:textId="77777777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 strony Przetwarzającego osoba wyznaczona do kontaktu w związku z realizacją Umowy oraz </w:t>
      </w:r>
      <w:r w:rsidR="00725644">
        <w:rPr>
          <w:rFonts w:ascii="Arial" w:hAnsi="Arial" w:cs="Arial"/>
          <w:bCs/>
        </w:rPr>
        <w:t>wykonywania</w:t>
      </w:r>
      <w:r>
        <w:rPr>
          <w:rFonts w:ascii="Arial" w:hAnsi="Arial" w:cs="Arial"/>
          <w:bCs/>
        </w:rPr>
        <w:t xml:space="preserve"> wskazanych w niej uprawnień i obowiązków jest:</w:t>
      </w:r>
    </w:p>
    <w:p w14:paraId="20F4864A" w14:textId="77777777" w:rsidR="00397B54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………………………………………………………………………………………………..</w:t>
      </w:r>
    </w:p>
    <w:p w14:paraId="5FD09102" w14:textId="77777777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zmiany osób lub ich danych wskazanych w pkt. 8 Umowy, Strona u której doszło do zmiany, zobowiązuje się do pisemnego powiadomienia drugiej Strony </w:t>
      </w:r>
      <w:r w:rsidR="0072564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terminie 3 dni</w:t>
      </w:r>
      <w:r w:rsidR="00E955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 dnia zmiany. Powyższa okoliczność nie wymaga zmiany treści Umowy.</w:t>
      </w:r>
    </w:p>
    <w:p w14:paraId="5F57E88B" w14:textId="77777777" w:rsidR="00725644" w:rsidRDefault="00725644" w:rsidP="00725644">
      <w:pPr>
        <w:spacing w:before="0" w:after="160" w:line="259" w:lineRule="auto"/>
        <w:ind w:left="567"/>
        <w:rPr>
          <w:rFonts w:ascii="Arial" w:hAnsi="Arial" w:cs="Arial"/>
          <w:bCs/>
        </w:rPr>
      </w:pPr>
    </w:p>
    <w:p w14:paraId="4A810F23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  <w:bCs/>
        </w:rPr>
      </w:pPr>
      <w:r w:rsidRPr="000025F7">
        <w:rPr>
          <w:rFonts w:ascii="Arial" w:hAnsi="Arial" w:cs="Arial"/>
          <w:b/>
        </w:rPr>
        <w:t>AUDYT PRZETWARZAJĄCEGO</w:t>
      </w:r>
    </w:p>
    <w:p w14:paraId="542E881B" w14:textId="77777777" w:rsidR="00553C80" w:rsidRPr="000025F7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  <w:bCs/>
        </w:rPr>
      </w:pPr>
      <w:r w:rsidRPr="000025F7">
        <w:rPr>
          <w:rFonts w:ascii="Arial" w:hAnsi="Arial" w:cs="Arial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18285E36" w14:textId="77777777" w:rsidR="00553C80" w:rsidRPr="00073D44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14:paraId="5FB2EE65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6E707C0B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6C53ACA7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ZAKOŃCZENIE POWIERZENIA PRZETWARZANIA</w:t>
      </w:r>
    </w:p>
    <w:p w14:paraId="611369D8" w14:textId="77777777" w:rsidR="00553C80" w:rsidRDefault="00553C80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40D061F4" w14:textId="77777777" w:rsidR="000025F7" w:rsidRDefault="000025F7" w:rsidP="000025F7">
      <w:pPr>
        <w:spacing w:before="0" w:after="160" w:line="259" w:lineRule="auto"/>
        <w:rPr>
          <w:rFonts w:ascii="Arial" w:hAnsi="Arial" w:cs="Arial"/>
        </w:rPr>
      </w:pPr>
    </w:p>
    <w:p w14:paraId="154AA95B" w14:textId="77777777" w:rsidR="00553C80" w:rsidRPr="000025F7" w:rsidRDefault="00553C80" w:rsidP="000025F7">
      <w:pPr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  <w:b/>
        </w:rPr>
        <w:t>POSTANOWIENIA KOŃCOWE</w:t>
      </w:r>
    </w:p>
    <w:p w14:paraId="6C4FC81F" w14:textId="77777777" w:rsidR="00C9250C" w:rsidRPr="000025F7" w:rsidRDefault="00C9250C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025F7">
        <w:rPr>
          <w:rFonts w:ascii="Arial" w:hAnsi="Arial" w:cs="Arial"/>
        </w:rPr>
        <w:t xml:space="preserve">Umowa została sporządzona w dwóch jednobrzmiących egzemplarzach dla każdej </w:t>
      </w:r>
      <w:r w:rsidR="00725644">
        <w:rPr>
          <w:rFonts w:ascii="Arial" w:hAnsi="Arial" w:cs="Arial"/>
        </w:rPr>
        <w:br/>
      </w:r>
      <w:r w:rsidRPr="000025F7">
        <w:rPr>
          <w:rFonts w:ascii="Arial" w:hAnsi="Arial" w:cs="Arial"/>
        </w:rPr>
        <w:t>ze stron.</w:t>
      </w:r>
    </w:p>
    <w:p w14:paraId="4BBD32B7" w14:textId="77777777" w:rsidR="00C9250C" w:rsidRPr="00073D44" w:rsidRDefault="00C9250C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W sprawach nieuregulowanych zastosowanie będą miały przepisy Kodeksu cywilnego oraz Rozporządzenia.</w:t>
      </w:r>
    </w:p>
    <w:p w14:paraId="344F6E39" w14:textId="77777777" w:rsidR="00C9250C" w:rsidRPr="00073D44" w:rsidRDefault="00C9250C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Sądem właściwym dla rozpatrzenia sporów wynikających z niniejszej umowy będzie sąd w</w:t>
      </w:r>
      <w:r w:rsidR="00D6653B" w:rsidRPr="00073D44">
        <w:rPr>
          <w:rFonts w:ascii="Arial" w:hAnsi="Arial" w:cs="Arial"/>
        </w:rPr>
        <w:t>łaściwy dla Administratora</w:t>
      </w:r>
      <w:r w:rsidRPr="00073D44">
        <w:rPr>
          <w:rFonts w:ascii="Arial" w:hAnsi="Arial" w:cs="Arial"/>
        </w:rPr>
        <w:t>.</w:t>
      </w:r>
    </w:p>
    <w:p w14:paraId="66444F14" w14:textId="77777777" w:rsidR="00677E93" w:rsidRPr="00073D44" w:rsidRDefault="00677E93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lastRenderedPageBreak/>
        <w:t xml:space="preserve">Zapisy niniejszej umowy uchylają wszelkie dotychczasowe postanowienia umowy powierzenia przetwarzania danych osobowych </w:t>
      </w:r>
      <w:r w:rsidR="00864EA5" w:rsidRPr="00073D44">
        <w:rPr>
          <w:rFonts w:ascii="Arial" w:hAnsi="Arial" w:cs="Arial"/>
        </w:rPr>
        <w:t>(niniejszy zapis doty</w:t>
      </w:r>
      <w:r w:rsidR="00B952E9" w:rsidRPr="00073D44">
        <w:rPr>
          <w:rFonts w:ascii="Arial" w:hAnsi="Arial" w:cs="Arial"/>
        </w:rPr>
        <w:t xml:space="preserve">czy wyłącznie Przetwarzających, </w:t>
      </w:r>
      <w:r w:rsidR="00864EA5" w:rsidRPr="00073D44">
        <w:rPr>
          <w:rFonts w:ascii="Arial" w:hAnsi="Arial" w:cs="Arial"/>
        </w:rPr>
        <w:t>z którymi Administrator zawarł umowy powierzenia przetwarzania danych osobowych przed dniem 25.05.2018)</w:t>
      </w:r>
      <w:r w:rsidR="00725644">
        <w:rPr>
          <w:rFonts w:ascii="Arial" w:hAnsi="Arial" w:cs="Arial"/>
        </w:rPr>
        <w:t>.</w:t>
      </w:r>
    </w:p>
    <w:p w14:paraId="659AB251" w14:textId="77777777" w:rsidR="006623D7" w:rsidRPr="00073D44" w:rsidRDefault="00F91555" w:rsidP="000025F7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Zmiany niniejszej umowy wymagają formy pisemnej</w:t>
      </w:r>
      <w:r w:rsidR="00677E93" w:rsidRPr="00073D44">
        <w:rPr>
          <w:rFonts w:ascii="Arial" w:hAnsi="Arial" w:cs="Arial"/>
        </w:rPr>
        <w:t xml:space="preserve"> pod rygorem nieważności</w:t>
      </w:r>
      <w:r w:rsidRPr="00073D44">
        <w:rPr>
          <w:rFonts w:ascii="Arial" w:hAnsi="Arial" w:cs="Aria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9D6673" w14:paraId="5FEFD79D" w14:textId="77777777" w:rsidTr="00BB0C61">
        <w:tc>
          <w:tcPr>
            <w:tcW w:w="4606" w:type="dxa"/>
          </w:tcPr>
          <w:p w14:paraId="7AB7B785" w14:textId="77777777" w:rsidR="009D6673" w:rsidRPr="00EA04CA" w:rsidRDefault="009D6673" w:rsidP="00BB0C61">
            <w:pPr>
              <w:jc w:val="center"/>
              <w:rPr>
                <w:rFonts w:ascii="Arial" w:hAnsi="Arial" w:cs="Arial"/>
                <w:b/>
              </w:rPr>
            </w:pPr>
            <w:r w:rsidRPr="00EA04CA">
              <w:rPr>
                <w:rFonts w:ascii="Arial" w:hAnsi="Arial" w:cs="Arial"/>
                <w:b/>
              </w:rPr>
              <w:t>Administrator</w:t>
            </w:r>
          </w:p>
        </w:tc>
        <w:tc>
          <w:tcPr>
            <w:tcW w:w="4606" w:type="dxa"/>
          </w:tcPr>
          <w:p w14:paraId="7508714F" w14:textId="77777777" w:rsidR="009D6673" w:rsidRPr="00EA04CA" w:rsidRDefault="009D6673" w:rsidP="00BB0C61">
            <w:pPr>
              <w:jc w:val="center"/>
              <w:rPr>
                <w:rFonts w:ascii="Arial" w:hAnsi="Arial" w:cs="Arial"/>
                <w:b/>
              </w:rPr>
            </w:pPr>
            <w:r w:rsidRPr="00EA04CA">
              <w:rPr>
                <w:rFonts w:ascii="Arial" w:hAnsi="Arial" w:cs="Arial"/>
                <w:b/>
              </w:rPr>
              <w:t>Przetwarzający</w:t>
            </w:r>
          </w:p>
        </w:tc>
      </w:tr>
    </w:tbl>
    <w:p w14:paraId="0F2F7BE1" w14:textId="77777777" w:rsidR="009D6673" w:rsidRDefault="009D6673" w:rsidP="009D6673">
      <w:pPr>
        <w:rPr>
          <w:rFonts w:ascii="Arial" w:hAnsi="Arial" w:cs="Arial"/>
          <w:i/>
        </w:rPr>
      </w:pPr>
    </w:p>
    <w:p w14:paraId="2BB0120C" w14:textId="77777777" w:rsidR="009D6673" w:rsidRDefault="009D6673" w:rsidP="009D6673">
      <w:pPr>
        <w:rPr>
          <w:rFonts w:ascii="Arial" w:hAnsi="Arial" w:cs="Arial"/>
          <w:i/>
        </w:rPr>
      </w:pPr>
    </w:p>
    <w:p w14:paraId="1CB12FC0" w14:textId="77777777" w:rsidR="009D6673" w:rsidRDefault="009D6673" w:rsidP="009D6673">
      <w:pPr>
        <w:rPr>
          <w:rFonts w:ascii="Arial" w:hAnsi="Arial" w:cs="Arial"/>
          <w:i/>
        </w:rPr>
      </w:pPr>
    </w:p>
    <w:p w14:paraId="5481A6F9" w14:textId="77777777" w:rsidR="009D6673" w:rsidRDefault="009D6673" w:rsidP="009D6673">
      <w:pPr>
        <w:rPr>
          <w:rFonts w:ascii="Arial" w:hAnsi="Arial" w:cs="Arial"/>
          <w:i/>
        </w:rPr>
      </w:pPr>
    </w:p>
    <w:p w14:paraId="0CEF9094" w14:textId="77777777" w:rsidR="009D6673" w:rsidRDefault="009D6673" w:rsidP="009D6673">
      <w:pPr>
        <w:rPr>
          <w:rFonts w:ascii="Arial" w:hAnsi="Arial" w:cs="Arial"/>
          <w:i/>
        </w:rPr>
      </w:pPr>
    </w:p>
    <w:p w14:paraId="5D8A2361" w14:textId="77777777" w:rsidR="009D6673" w:rsidRPr="009D6673" w:rsidRDefault="009D6673" w:rsidP="009D6673">
      <w:pPr>
        <w:rPr>
          <w:rFonts w:ascii="Arial" w:hAnsi="Arial" w:cs="Arial"/>
          <w:i/>
        </w:rPr>
      </w:pPr>
    </w:p>
    <w:p w14:paraId="177C2120" w14:textId="77777777" w:rsidR="009D6673" w:rsidRPr="009D6673" w:rsidRDefault="009D6673" w:rsidP="009D6673">
      <w:pPr>
        <w:rPr>
          <w:rFonts w:ascii="Arial" w:hAnsi="Arial" w:cs="Arial"/>
          <w:i/>
        </w:rPr>
      </w:pPr>
    </w:p>
    <w:p w14:paraId="7432F678" w14:textId="77777777" w:rsidR="00950646" w:rsidRDefault="00950646" w:rsidP="009D6673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759D29DA" w14:textId="77777777" w:rsidR="00950646" w:rsidRDefault="00950646" w:rsidP="009D6673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37131E26" w14:textId="77777777" w:rsidR="00950646" w:rsidRDefault="00950646" w:rsidP="009D6673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6AFAE329" w14:textId="77777777" w:rsidR="00950646" w:rsidRDefault="00950646" w:rsidP="009D6673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100F76C9" w14:textId="737858FD" w:rsidR="009D6673" w:rsidRPr="009D6673" w:rsidRDefault="009D6673" w:rsidP="009D6673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9D6673">
        <w:rPr>
          <w:rFonts w:ascii="Arial" w:hAnsi="Arial" w:cs="Arial"/>
          <w:i/>
          <w:iCs/>
          <w:sz w:val="20"/>
          <w:szCs w:val="20"/>
        </w:rPr>
        <w:t xml:space="preserve">Zgodnie z art. 13 ogólnego rozporządzenia o ochronie danych osobowych z dnia 27 kwietnia 2016 r. (Dz. Urz. UE119 z 04.05.2016) informuje, iż administratorem Pani / Pana danych osobowych jest Świętokrzyskie Centrum Onkologii w Kielcach. Szczegóły obowiązku informacyjnego są dostępne </w:t>
      </w:r>
      <w:r w:rsidRPr="009D6673">
        <w:rPr>
          <w:rFonts w:ascii="Arial" w:hAnsi="Arial" w:cs="Arial"/>
          <w:i/>
          <w:iCs/>
          <w:sz w:val="20"/>
          <w:szCs w:val="20"/>
        </w:rPr>
        <w:br/>
        <w:t>na stronie: https://www.onkol.kielce.pl/pl/dla-pacjenta/klauzule-informacyjne.</w:t>
      </w:r>
    </w:p>
    <w:p w14:paraId="3C4CAC4D" w14:textId="77777777" w:rsidR="00381E91" w:rsidRPr="00381E91" w:rsidRDefault="00381E91" w:rsidP="009D6673">
      <w:pPr>
        <w:rPr>
          <w:rFonts w:ascii="Arial" w:hAnsi="Arial" w:cs="Arial"/>
          <w:i/>
          <w:iCs/>
          <w:sz w:val="20"/>
          <w:szCs w:val="20"/>
        </w:rPr>
      </w:pPr>
    </w:p>
    <w:sectPr w:rsidR="00381E91" w:rsidRPr="00381E91" w:rsidSect="00950646">
      <w:headerReference w:type="default" r:id="rId8"/>
      <w:headerReference w:type="first" r:id="rId9"/>
      <w:pgSz w:w="11906" w:h="16838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ABC9" w14:textId="77777777" w:rsidR="000C3B13" w:rsidRDefault="000C3B13" w:rsidP="00C62B85">
      <w:pPr>
        <w:spacing w:before="0" w:line="240" w:lineRule="auto"/>
      </w:pPr>
      <w:r>
        <w:separator/>
      </w:r>
    </w:p>
  </w:endnote>
  <w:endnote w:type="continuationSeparator" w:id="0">
    <w:p w14:paraId="4D696B1E" w14:textId="77777777" w:rsidR="000C3B13" w:rsidRDefault="000C3B13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5EEB" w14:textId="77777777" w:rsidR="000C3B13" w:rsidRDefault="000C3B13" w:rsidP="00C62B85">
      <w:pPr>
        <w:spacing w:before="0" w:line="240" w:lineRule="auto"/>
      </w:pPr>
      <w:r>
        <w:separator/>
      </w:r>
    </w:p>
  </w:footnote>
  <w:footnote w:type="continuationSeparator" w:id="0">
    <w:p w14:paraId="3F79EAB4" w14:textId="77777777" w:rsidR="000C3B13" w:rsidRDefault="000C3B13" w:rsidP="00C62B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2E95" w14:textId="77777777" w:rsidR="00950646" w:rsidRDefault="00950646" w:rsidP="0095064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8EDC" w14:textId="2AED7362" w:rsidR="00950646" w:rsidRDefault="00950646" w:rsidP="00950646">
    <w:pPr>
      <w:pStyle w:val="Nagwek"/>
      <w:tabs>
        <w:tab w:val="clear" w:pos="4536"/>
      </w:tabs>
    </w:pPr>
    <w:r>
      <w:rPr>
        <w:rFonts w:asciiTheme="minorHAnsi" w:hAnsiTheme="minorHAnsi" w:cstheme="minorHAnsi"/>
        <w:noProof/>
      </w:rPr>
      <w:drawing>
        <wp:inline distT="0" distB="0" distL="0" distR="0" wp14:anchorId="3A8FFCC1" wp14:editId="40E03E2C">
          <wp:extent cx="1981200" cy="494030"/>
          <wp:effectExtent l="0" t="0" r="0" b="1270"/>
          <wp:docPr id="1316432721" name="Obraz 131643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2703829" wp14:editId="56277AA0">
          <wp:extent cx="1262418" cy="688377"/>
          <wp:effectExtent l="0" t="0" r="0" b="0"/>
          <wp:docPr id="1610265475" name="Obraz 161026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05" cy="69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3749A"/>
    <w:multiLevelType w:val="multilevel"/>
    <w:tmpl w:val="694E3C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61DD7"/>
    <w:multiLevelType w:val="multilevel"/>
    <w:tmpl w:val="54084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0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61820">
    <w:abstractNumId w:val="8"/>
  </w:num>
  <w:num w:numId="2" w16cid:durableId="922378452">
    <w:abstractNumId w:val="9"/>
  </w:num>
  <w:num w:numId="3" w16cid:durableId="269513066">
    <w:abstractNumId w:val="12"/>
  </w:num>
  <w:num w:numId="4" w16cid:durableId="2073232685">
    <w:abstractNumId w:val="22"/>
  </w:num>
  <w:num w:numId="5" w16cid:durableId="1183318027">
    <w:abstractNumId w:val="13"/>
  </w:num>
  <w:num w:numId="6" w16cid:durableId="2135320608">
    <w:abstractNumId w:val="1"/>
  </w:num>
  <w:num w:numId="7" w16cid:durableId="2121605228">
    <w:abstractNumId w:val="7"/>
  </w:num>
  <w:num w:numId="8" w16cid:durableId="201946789">
    <w:abstractNumId w:val="5"/>
  </w:num>
  <w:num w:numId="9" w16cid:durableId="1305967661">
    <w:abstractNumId w:val="17"/>
  </w:num>
  <w:num w:numId="10" w16cid:durableId="2047951070">
    <w:abstractNumId w:val="2"/>
  </w:num>
  <w:num w:numId="11" w16cid:durableId="1782676247">
    <w:abstractNumId w:val="10"/>
  </w:num>
  <w:num w:numId="12" w16cid:durableId="2098868341">
    <w:abstractNumId w:val="21"/>
  </w:num>
  <w:num w:numId="13" w16cid:durableId="726610026">
    <w:abstractNumId w:val="16"/>
  </w:num>
  <w:num w:numId="14" w16cid:durableId="1863544629">
    <w:abstractNumId w:val="18"/>
  </w:num>
  <w:num w:numId="15" w16cid:durableId="1627156883">
    <w:abstractNumId w:val="19"/>
  </w:num>
  <w:num w:numId="16" w16cid:durableId="795298060">
    <w:abstractNumId w:val="15"/>
  </w:num>
  <w:num w:numId="17" w16cid:durableId="740446721">
    <w:abstractNumId w:val="20"/>
  </w:num>
  <w:num w:numId="18" w16cid:durableId="518856961">
    <w:abstractNumId w:val="0"/>
  </w:num>
  <w:num w:numId="19" w16cid:durableId="951473107">
    <w:abstractNumId w:val="14"/>
  </w:num>
  <w:num w:numId="20" w16cid:durableId="1006976064">
    <w:abstractNumId w:val="23"/>
  </w:num>
  <w:num w:numId="21" w16cid:durableId="665667555">
    <w:abstractNumId w:val="11"/>
  </w:num>
  <w:num w:numId="22" w16cid:durableId="128013995">
    <w:abstractNumId w:val="3"/>
  </w:num>
  <w:num w:numId="23" w16cid:durableId="1373651305">
    <w:abstractNumId w:val="6"/>
  </w:num>
  <w:num w:numId="24" w16cid:durableId="15033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025F7"/>
    <w:rsid w:val="00055DC1"/>
    <w:rsid w:val="00071A2B"/>
    <w:rsid w:val="00073D44"/>
    <w:rsid w:val="0007688B"/>
    <w:rsid w:val="000C3B13"/>
    <w:rsid w:val="00141628"/>
    <w:rsid w:val="0018256E"/>
    <w:rsid w:val="001A1764"/>
    <w:rsid w:val="00253FB7"/>
    <w:rsid w:val="002722C4"/>
    <w:rsid w:val="00272CCA"/>
    <w:rsid w:val="00334DB5"/>
    <w:rsid w:val="00346A16"/>
    <w:rsid w:val="00352EC1"/>
    <w:rsid w:val="00381E91"/>
    <w:rsid w:val="00384EF8"/>
    <w:rsid w:val="00397B54"/>
    <w:rsid w:val="003F72F8"/>
    <w:rsid w:val="00403806"/>
    <w:rsid w:val="004100F0"/>
    <w:rsid w:val="004143F2"/>
    <w:rsid w:val="00423EE0"/>
    <w:rsid w:val="0043642D"/>
    <w:rsid w:val="00446FD0"/>
    <w:rsid w:val="00454599"/>
    <w:rsid w:val="004922D7"/>
    <w:rsid w:val="004E6FD9"/>
    <w:rsid w:val="00553C80"/>
    <w:rsid w:val="00562812"/>
    <w:rsid w:val="005821F4"/>
    <w:rsid w:val="00594E11"/>
    <w:rsid w:val="006623D7"/>
    <w:rsid w:val="00665BAF"/>
    <w:rsid w:val="00677E93"/>
    <w:rsid w:val="00697638"/>
    <w:rsid w:val="006D06AA"/>
    <w:rsid w:val="006D4292"/>
    <w:rsid w:val="006F36A5"/>
    <w:rsid w:val="00725644"/>
    <w:rsid w:val="0081553B"/>
    <w:rsid w:val="0083248B"/>
    <w:rsid w:val="00852877"/>
    <w:rsid w:val="00853BB9"/>
    <w:rsid w:val="00864EA5"/>
    <w:rsid w:val="008740A1"/>
    <w:rsid w:val="00881117"/>
    <w:rsid w:val="008C0D62"/>
    <w:rsid w:val="008E7415"/>
    <w:rsid w:val="00950646"/>
    <w:rsid w:val="00991B07"/>
    <w:rsid w:val="009B05B3"/>
    <w:rsid w:val="009B3504"/>
    <w:rsid w:val="009B76B4"/>
    <w:rsid w:val="009D6673"/>
    <w:rsid w:val="009E6C61"/>
    <w:rsid w:val="00A5680E"/>
    <w:rsid w:val="00A57142"/>
    <w:rsid w:val="00B33B74"/>
    <w:rsid w:val="00B42BD9"/>
    <w:rsid w:val="00B861CB"/>
    <w:rsid w:val="00B952E9"/>
    <w:rsid w:val="00BD0EFA"/>
    <w:rsid w:val="00BF014E"/>
    <w:rsid w:val="00C62B85"/>
    <w:rsid w:val="00C830CD"/>
    <w:rsid w:val="00C9250C"/>
    <w:rsid w:val="00C96E8C"/>
    <w:rsid w:val="00D148AD"/>
    <w:rsid w:val="00D2272A"/>
    <w:rsid w:val="00D4264D"/>
    <w:rsid w:val="00D6653B"/>
    <w:rsid w:val="00D70AB8"/>
    <w:rsid w:val="00D803EC"/>
    <w:rsid w:val="00DC7B20"/>
    <w:rsid w:val="00DD7DE1"/>
    <w:rsid w:val="00E02BB8"/>
    <w:rsid w:val="00E704EC"/>
    <w:rsid w:val="00E92C12"/>
    <w:rsid w:val="00E95507"/>
    <w:rsid w:val="00F128CE"/>
    <w:rsid w:val="00F459A2"/>
    <w:rsid w:val="00F712E4"/>
    <w:rsid w:val="00F91555"/>
    <w:rsid w:val="00FA39A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48EC1"/>
  <w15:docId w15:val="{5EB3364C-5227-43ED-934B-B7DC63F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1E91"/>
    <w:rPr>
      <w:color w:val="605E5C"/>
      <w:shd w:val="clear" w:color="auto" w:fill="E1DFDD"/>
    </w:rPr>
  </w:style>
  <w:style w:type="table" w:styleId="Tabela-Siatka">
    <w:name w:val="Table Grid"/>
    <w:basedOn w:val="Standardowy"/>
    <w:rsid w:val="009D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67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064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950646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5064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rsid w:val="0095064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A4B-4133-432F-A775-DDC51C8E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Hubert</dc:creator>
  <cp:lastModifiedBy>Januchta Agnieszka</cp:lastModifiedBy>
  <cp:revision>3</cp:revision>
  <cp:lastPrinted>2020-03-13T10:01:00Z</cp:lastPrinted>
  <dcterms:created xsi:type="dcterms:W3CDTF">2023-08-22T06:35:00Z</dcterms:created>
  <dcterms:modified xsi:type="dcterms:W3CDTF">2023-08-22T06:35:00Z</dcterms:modified>
</cp:coreProperties>
</file>