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CF" w:rsidRPr="000951CF" w:rsidRDefault="0041156E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Kz-2380/144</w:t>
      </w:r>
      <w:r w:rsidR="000951CF" w:rsidRPr="000951CF">
        <w:rPr>
          <w:rFonts w:ascii="Arial" w:hAnsi="Arial" w:cs="Arial"/>
          <w:sz w:val="16"/>
          <w:szCs w:val="16"/>
        </w:rPr>
        <w:t>/202</w:t>
      </w:r>
      <w:r w:rsidR="00286C0C">
        <w:rPr>
          <w:rFonts w:ascii="Arial" w:hAnsi="Arial" w:cs="Arial"/>
          <w:sz w:val="16"/>
          <w:szCs w:val="16"/>
        </w:rPr>
        <w:t>2</w:t>
      </w:r>
      <w:r w:rsidR="000951CF" w:rsidRPr="000951CF">
        <w:rPr>
          <w:rFonts w:ascii="Arial" w:hAnsi="Arial" w:cs="Arial"/>
          <w:sz w:val="16"/>
          <w:szCs w:val="16"/>
        </w:rPr>
        <w:t>/ZW-JW.</w:t>
      </w:r>
    </w:p>
    <w:p w:rsidR="000951CF" w:rsidRPr="000951CF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0951CF">
        <w:rPr>
          <w:rFonts w:ascii="Arial" w:hAnsi="Arial" w:cs="Arial"/>
          <w:sz w:val="16"/>
          <w:szCs w:val="16"/>
        </w:rPr>
        <w:t>Załącznik nr 1 do Ogłoszenia</w:t>
      </w:r>
    </w:p>
    <w:p w:rsidR="00C33856" w:rsidRDefault="00C33856" w:rsidP="000951CF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951CF" w:rsidRDefault="000951CF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E3614">
        <w:rPr>
          <w:rFonts w:ascii="Arial" w:hAnsi="Arial" w:cs="Arial"/>
          <w:b/>
          <w:sz w:val="28"/>
          <w:szCs w:val="28"/>
        </w:rPr>
        <w:t>FORMULARZ OFERTOWY</w:t>
      </w:r>
    </w:p>
    <w:p w:rsidR="006F03AB" w:rsidRPr="00971015" w:rsidRDefault="006F03AB" w:rsidP="006F03AB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71015">
        <w:rPr>
          <w:rFonts w:ascii="Arial" w:hAnsi="Arial" w:cs="Arial"/>
          <w:b/>
          <w:sz w:val="28"/>
          <w:szCs w:val="28"/>
          <w:lang w:eastAsia="ar-SA"/>
        </w:rPr>
        <w:t>na dostawę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sprzętu i wyposażenia do broni</w:t>
      </w:r>
    </w:p>
    <w:p w:rsidR="006F03AB" w:rsidRDefault="006F03AB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</w:p>
    <w:p w:rsidR="000951CF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 xml:space="preserve">w </w:t>
      </w:r>
      <w:r w:rsidR="00A42E80">
        <w:rPr>
          <w:rFonts w:ascii="Arial" w:hAnsi="Arial" w:cs="Arial"/>
          <w:b/>
          <w:lang w:eastAsia="ar-SA"/>
        </w:rPr>
        <w:t>ramach Projektu nr NMF/PA20/031</w:t>
      </w:r>
    </w:p>
    <w:p w:rsidR="000951CF" w:rsidRPr="00E4032C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951CF" w:rsidRPr="00734001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 xml:space="preserve">1. Pełna nazwa i siedziba Wykonawcy 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B1EAC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  <w:r w:rsidRPr="00EB1EAC">
        <w:rPr>
          <w:rFonts w:ascii="Arial" w:hAnsi="Arial" w:cs="Arial"/>
        </w:rPr>
        <w:t>REGON ...........................................................        NIP ........</w:t>
      </w:r>
      <w:r>
        <w:rPr>
          <w:rFonts w:ascii="Arial" w:hAnsi="Arial" w:cs="Arial"/>
        </w:rPr>
        <w:t>...............................</w:t>
      </w:r>
      <w:r w:rsidRPr="00EB1EAC">
        <w:rPr>
          <w:rFonts w:ascii="Arial" w:hAnsi="Arial" w:cs="Arial"/>
        </w:rPr>
        <w:t xml:space="preserve">.................................  </w:t>
      </w:r>
    </w:p>
    <w:p w:rsidR="003314DC" w:rsidRDefault="00717A87" w:rsidP="00717A87">
      <w:pPr>
        <w:tabs>
          <w:tab w:val="left" w:pos="2223"/>
        </w:tabs>
        <w:spacing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2. Dane do korespondencji i kontaktu: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</w:rPr>
        <w:t>Telefon ........................................        kom ...................................</w:t>
      </w:r>
      <w:r>
        <w:rPr>
          <w:rFonts w:ascii="Arial" w:hAnsi="Arial" w:cs="Arial"/>
        </w:rPr>
        <w:t xml:space="preserve">....      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3. 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:rsidR="000951CF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     do reprezentacji Wykonawcy w postępowaniu, złożenia i podpisania oferty wraz</w:t>
      </w:r>
      <w:r w:rsidRPr="00EB1EAC">
        <w:rPr>
          <w:rFonts w:ascii="Arial" w:hAnsi="Arial" w:cs="Arial"/>
          <w:b/>
          <w:bCs/>
          <w:color w:val="000000"/>
        </w:rPr>
        <w:br/>
        <w:t xml:space="preserve">z załącznikami uprawniony jest: </w:t>
      </w: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C33856">
      <w:pPr>
        <w:spacing w:line="276" w:lineRule="auto"/>
        <w:ind w:firstLine="284"/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………………………………………………….....................................................................................</w:t>
      </w:r>
    </w:p>
    <w:p w:rsidR="000951CF" w:rsidRPr="00EB1EAC" w:rsidRDefault="000951CF" w:rsidP="000951CF">
      <w:pPr>
        <w:spacing w:line="276" w:lineRule="auto"/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0951CF" w:rsidRPr="00631351" w:rsidRDefault="000951CF" w:rsidP="000951CF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631351">
        <w:rPr>
          <w:rFonts w:ascii="Arial" w:hAnsi="Arial" w:cs="Arial"/>
        </w:rPr>
        <w:t>Oświadczam, że:</w:t>
      </w:r>
    </w:p>
    <w:p w:rsidR="000951CF" w:rsidRPr="00631351" w:rsidRDefault="000951CF" w:rsidP="000951CF">
      <w:pPr>
        <w:spacing w:line="276" w:lineRule="auto"/>
        <w:rPr>
          <w:rFonts w:ascii="Arial" w:hAnsi="Arial" w:cs="Arial"/>
        </w:rPr>
      </w:pPr>
      <w:r w:rsidRPr="00631351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0951CF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 xml:space="preserve"> </w:t>
      </w:r>
      <w:r w:rsidRPr="00631351">
        <w:rPr>
          <w:rFonts w:ascii="Arial" w:hAnsi="Arial" w:cs="Arial"/>
        </w:rPr>
        <w:tab/>
        <w:t>□ nie jest płatnikiem VAT</w:t>
      </w:r>
    </w:p>
    <w:p w:rsidR="000951CF" w:rsidRPr="005D3047" w:rsidRDefault="000951CF" w:rsidP="000951CF">
      <w:pPr>
        <w:suppressAutoHyphens/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Oświadczam / oświadczamy, że</w:t>
      </w:r>
      <w:r w:rsidRPr="00EB1EAC">
        <w:rPr>
          <w:rFonts w:ascii="Arial" w:hAnsi="Arial" w:cs="Arial"/>
        </w:rPr>
        <w:t>:</w:t>
      </w: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zapoznałem/ 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się z</w:t>
      </w:r>
      <w:r>
        <w:rPr>
          <w:rFonts w:ascii="Arial" w:hAnsi="Arial" w:cs="Arial"/>
        </w:rPr>
        <w:t xml:space="preserve"> treścią Ogłoszenia </w:t>
      </w:r>
      <w:r w:rsidRPr="00EB1EAC">
        <w:rPr>
          <w:rFonts w:ascii="Arial" w:hAnsi="Arial" w:cs="Arial"/>
        </w:rPr>
        <w:t>wraz z załącznikami, nie wnoszę / wnosimy do niej zastrzeżeń</w:t>
      </w:r>
      <w:r>
        <w:rPr>
          <w:rFonts w:ascii="Arial" w:hAnsi="Arial" w:cs="Arial"/>
        </w:rPr>
        <w:t xml:space="preserve">, w szczególności do </w:t>
      </w:r>
      <w:r w:rsidR="00C33856">
        <w:rPr>
          <w:rFonts w:ascii="Arial" w:hAnsi="Arial" w:cs="Arial"/>
        </w:rPr>
        <w:t>opisu przedmiotu zamówienia</w:t>
      </w:r>
      <w:r>
        <w:rPr>
          <w:rFonts w:ascii="Arial" w:hAnsi="Arial" w:cs="Arial"/>
        </w:rPr>
        <w:t xml:space="preserve"> </w:t>
      </w:r>
      <w:r w:rsidRPr="00EB1EAC">
        <w:rPr>
          <w:rFonts w:ascii="Arial" w:hAnsi="Arial" w:cs="Arial"/>
        </w:rPr>
        <w:t xml:space="preserve">oraz zdobyłem / 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konieczne informacje do przygotowania oferty;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akceptuj wzór umowy stanowiący </w:t>
      </w:r>
      <w:r w:rsidR="005D3CDF">
        <w:rPr>
          <w:rFonts w:ascii="Arial" w:hAnsi="Arial" w:cs="Arial"/>
        </w:rPr>
        <w:t>z</w:t>
      </w:r>
      <w:r w:rsidRPr="00EB1EAC">
        <w:rPr>
          <w:rFonts w:ascii="Arial" w:hAnsi="Arial" w:cs="Arial"/>
        </w:rPr>
        <w:t xml:space="preserve">ałącznik do </w:t>
      </w:r>
      <w:r>
        <w:rPr>
          <w:rFonts w:ascii="Arial" w:hAnsi="Arial" w:cs="Arial"/>
        </w:rPr>
        <w:t>Ogłoszenia</w:t>
      </w:r>
      <w:r w:rsidRPr="00EB1EAC">
        <w:rPr>
          <w:rFonts w:ascii="Arial" w:hAnsi="Arial" w:cs="Arial"/>
        </w:rPr>
        <w:t xml:space="preserve"> i zobowiązuję się, w przypadku wyboru mojej/naszej oferty, do zawarcia umowy na wymienionych w niej war</w:t>
      </w:r>
      <w:r>
        <w:rPr>
          <w:rFonts w:ascii="Arial" w:hAnsi="Arial" w:cs="Arial"/>
        </w:rPr>
        <w:t xml:space="preserve">unkach, </w:t>
      </w:r>
      <w:r w:rsidRPr="00EB1EAC">
        <w:rPr>
          <w:rFonts w:ascii="Arial" w:hAnsi="Arial" w:cs="Arial"/>
        </w:rPr>
        <w:t>w miejscu i terminie wyznaczonym przez Zamawiającego;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color w:val="000000"/>
        </w:rPr>
        <w:t>c)</w:t>
      </w:r>
      <w:r w:rsidRPr="00EB1EAC">
        <w:rPr>
          <w:rFonts w:ascii="Arial" w:hAnsi="Arial" w:cs="Arial"/>
          <w:color w:val="000000"/>
        </w:rPr>
        <w:tab/>
        <w:t xml:space="preserve">przystępując do postępowania </w:t>
      </w:r>
      <w:r>
        <w:rPr>
          <w:rFonts w:ascii="Arial" w:hAnsi="Arial" w:cs="Arial"/>
          <w:color w:val="000000"/>
        </w:rPr>
        <w:t xml:space="preserve">o udzielenie zamówienia publicznego </w:t>
      </w:r>
      <w:r w:rsidRPr="00EB1EAC">
        <w:rPr>
          <w:rFonts w:ascii="Arial" w:hAnsi="Arial" w:cs="Arial"/>
          <w:color w:val="000000"/>
        </w:rPr>
        <w:t>uzyskałem wszelkie niezbędne informacje co do ryzyka, trudności i wszelkich innych okoliczności jakie mogą mieć wpływ na ofertę i biorę pełną odpowiedzialność za odpowie</w:t>
      </w:r>
      <w:r>
        <w:rPr>
          <w:rFonts w:ascii="Arial" w:hAnsi="Arial" w:cs="Arial"/>
          <w:color w:val="000000"/>
        </w:rPr>
        <w:t>dnie wykonanie przedmiotu umowy</w:t>
      </w:r>
    </w:p>
    <w:p w:rsidR="000951CF" w:rsidRPr="00EB1EAC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</w:p>
    <w:p w:rsidR="000951CF" w:rsidRPr="008B7014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8B7014">
        <w:rPr>
          <w:rFonts w:ascii="Arial" w:hAnsi="Arial" w:cs="Arial"/>
          <w:b/>
          <w:lang w:eastAsia="ar-SA"/>
        </w:rPr>
        <w:t>Imię i nazwisko</w:t>
      </w:r>
      <w:r w:rsidRPr="008B7014">
        <w:rPr>
          <w:rFonts w:ascii="Arial" w:hAnsi="Arial" w:cs="Arial"/>
          <w:lang w:eastAsia="ar-SA"/>
        </w:rPr>
        <w:t xml:space="preserve">, nr telefonu, fax. oraz e-mail osoby upoważnionej do kontaktów z Zamawiającym: </w:t>
      </w:r>
    </w:p>
    <w:p w:rsidR="000951CF" w:rsidRPr="008B7014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0951CF" w:rsidRDefault="000951CF" w:rsidP="000951CF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8B7014">
        <w:rPr>
          <w:rFonts w:ascii="Arial" w:hAnsi="Arial" w:cs="Arial"/>
          <w:b/>
          <w:lang w:eastAsia="ar-SA"/>
        </w:rPr>
        <w:t>……………………………………………………………………………</w:t>
      </w:r>
      <w:r>
        <w:rPr>
          <w:rFonts w:ascii="Arial" w:hAnsi="Arial" w:cs="Arial"/>
          <w:b/>
          <w:lang w:eastAsia="ar-SA"/>
        </w:rPr>
        <w:t>…………………………............</w:t>
      </w:r>
    </w:p>
    <w:p w:rsidR="000951CF" w:rsidRPr="00C73D49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lang w:eastAsia="ar-SA"/>
        </w:rPr>
      </w:pPr>
      <w:r w:rsidRPr="00C73D49">
        <w:rPr>
          <w:rFonts w:ascii="Arial" w:hAnsi="Arial" w:cs="Arial"/>
          <w:b/>
          <w:lang w:eastAsia="ar-SA"/>
        </w:rPr>
        <w:lastRenderedPageBreak/>
        <w:t xml:space="preserve">/jeżeli dotyczy/ </w:t>
      </w: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0951CF" w:rsidRPr="008019DD" w:rsidTr="00B847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0951CF" w:rsidRPr="00353CA2" w:rsidTr="00B847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B847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0951CF" w:rsidRPr="00C73D49" w:rsidRDefault="000951CF" w:rsidP="000951CF">
      <w:pPr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426" w:right="23" w:hanging="426"/>
        <w:jc w:val="both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b/>
          <w:color w:val="000000"/>
        </w:rPr>
        <w:t>/jeżeli dotyczy/</w:t>
      </w:r>
      <w:r w:rsidRPr="00EB1EA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</w:t>
      </w:r>
      <w:r w:rsidRPr="00EB1EAC">
        <w:rPr>
          <w:rFonts w:ascii="Arial" w:hAnsi="Arial" w:cs="Arial"/>
          <w:color w:val="000000"/>
        </w:rPr>
        <w:t xml:space="preserve">świadczamy, że wybór mojej/naszej oferty będzie prowadził do powstania </w:t>
      </w:r>
      <w:r w:rsidR="005D3CDF">
        <w:rPr>
          <w:rFonts w:ascii="Arial" w:hAnsi="Arial" w:cs="Arial"/>
          <w:color w:val="000000"/>
        </w:rPr>
        <w:t xml:space="preserve">                     </w:t>
      </w:r>
      <w:r w:rsidRPr="00EB1EAC">
        <w:rPr>
          <w:rFonts w:ascii="Arial" w:hAnsi="Arial" w:cs="Arial"/>
          <w:color w:val="000000"/>
        </w:rPr>
        <w:t>u Zamawiającego obowiązku podatkowego zgodnie z przepisami o podatku od towarów  i usług</w:t>
      </w:r>
      <w:r>
        <w:rPr>
          <w:rFonts w:ascii="Arial" w:hAnsi="Arial" w:cs="Arial"/>
          <w:color w:val="000000"/>
        </w:rPr>
        <w:t>. Wobec powyższego przekazuje wymagane informacje:</w:t>
      </w:r>
    </w:p>
    <w:p w:rsidR="000951CF" w:rsidRPr="00C7060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nazw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(rodzaj) towaru lub usługi, których dostawa lub świadczenie będą prowadziły do powstania obowiązku podatkowego</w:t>
      </w:r>
      <w:r>
        <w:rPr>
          <w:rFonts w:ascii="Arial" w:hAnsi="Arial" w:cs="Arial"/>
          <w:color w:val="000000"/>
        </w:rPr>
        <w:t>………………………………….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7060F">
        <w:rPr>
          <w:rFonts w:ascii="Arial" w:hAnsi="Arial" w:cs="Arial"/>
          <w:color w:val="000000"/>
        </w:rPr>
        <w:t xml:space="preserve"> wartości towaru lub usługi objętego obowiązkiem podatkowym zamawiającego, bez kwoty podatku</w:t>
      </w:r>
      <w:r>
        <w:rPr>
          <w:rFonts w:ascii="Arial" w:hAnsi="Arial" w:cs="Arial"/>
          <w:color w:val="000000"/>
        </w:rPr>
        <w:t>…………………………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stawk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podatku od towarów i usług, która zgodnie z wiedzą wykonawcy, będzie miała zastosowanie</w:t>
      </w:r>
      <w:r>
        <w:rPr>
          <w:rFonts w:ascii="Arial" w:hAnsi="Arial" w:cs="Arial"/>
          <w:color w:val="000000"/>
        </w:rPr>
        <w:t>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717A87" w:rsidRDefault="000951CF" w:rsidP="000951CF">
      <w:pPr>
        <w:spacing w:line="276" w:lineRule="auto"/>
        <w:ind w:left="426" w:right="23" w:hanging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247F87">
        <w:rPr>
          <w:rFonts w:ascii="Arial" w:hAnsi="Arial" w:cs="Arial"/>
          <w:b/>
          <w:color w:val="000000"/>
        </w:rPr>
        <w:t>. Kryteria oceny ofert:</w:t>
      </w:r>
      <w:r w:rsidRPr="00F8412C">
        <w:rPr>
          <w:rFonts w:ascii="Arial" w:hAnsi="Arial" w:cs="Arial"/>
          <w:b/>
          <w:color w:val="000000"/>
        </w:rPr>
        <w:t xml:space="preserve"> </w:t>
      </w:r>
    </w:p>
    <w:p w:rsidR="000951CF" w:rsidRPr="00F8412C" w:rsidRDefault="00E56780" w:rsidP="00717A87">
      <w:pPr>
        <w:spacing w:line="276" w:lineRule="auto"/>
        <w:ind w:left="426" w:right="23" w:hanging="6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 / GWARANCJA</w:t>
      </w:r>
    </w:p>
    <w:p w:rsidR="000951CF" w:rsidRPr="00F8412C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 w:rsidRPr="00F8412C">
        <w:rPr>
          <w:rFonts w:ascii="Arial" w:hAnsi="Arial" w:cs="Arial"/>
          <w:color w:val="000000"/>
        </w:rPr>
        <w:t xml:space="preserve">/Należy  wypełnić dla tych </w:t>
      </w:r>
      <w:r>
        <w:rPr>
          <w:rFonts w:ascii="Arial" w:hAnsi="Arial" w:cs="Arial"/>
          <w:color w:val="000000"/>
        </w:rPr>
        <w:t>części</w:t>
      </w:r>
      <w:r w:rsidRPr="00F8412C">
        <w:rPr>
          <w:rFonts w:ascii="Arial" w:hAnsi="Arial" w:cs="Arial"/>
          <w:color w:val="000000"/>
        </w:rPr>
        <w:t xml:space="preserve">, na które składana jest oferta. Pozostałe </w:t>
      </w:r>
      <w:r>
        <w:rPr>
          <w:rFonts w:ascii="Arial" w:hAnsi="Arial" w:cs="Arial"/>
          <w:color w:val="000000"/>
        </w:rPr>
        <w:t>części</w:t>
      </w:r>
      <w:r w:rsidRPr="00F8412C">
        <w:rPr>
          <w:rFonts w:ascii="Arial" w:hAnsi="Arial" w:cs="Arial"/>
          <w:color w:val="000000"/>
        </w:rPr>
        <w:t xml:space="preserve"> usunąć, przekreślić lub pozostawić niewypełnione./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B84747" w:rsidRPr="00B84747" w:rsidRDefault="00286C0C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ZADANIE NR </w:t>
      </w:r>
      <w:r w:rsidR="00404256">
        <w:rPr>
          <w:rFonts w:ascii="Arial" w:eastAsiaTheme="minorHAnsi" w:hAnsi="Arial" w:cs="Arial"/>
          <w:b/>
          <w:sz w:val="18"/>
          <w:szCs w:val="18"/>
          <w:lang w:eastAsia="en-US"/>
        </w:rPr>
        <w:t>1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702"/>
        <w:gridCol w:w="808"/>
        <w:gridCol w:w="1417"/>
        <w:gridCol w:w="1276"/>
        <w:gridCol w:w="850"/>
        <w:gridCol w:w="1560"/>
      </w:tblGrid>
      <w:tr w:rsidR="00B84747" w:rsidRPr="00B84747" w:rsidTr="00B8474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9020DE" w:rsidP="009020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84747" w:rsidRPr="00B84747" w:rsidTr="00B84747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sz w:val="18"/>
                <w:szCs w:val="18"/>
              </w:rPr>
              <w:t>Latarka do broni</w:t>
            </w:r>
          </w:p>
          <w:p w:rsidR="00B84747" w:rsidRPr="00B84747" w:rsidRDefault="00B84747" w:rsidP="00B84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zgodna ze szczegółowym opisem przedmiotu zamówienia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717A87" w:rsidRDefault="00B84747" w:rsidP="00B84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A8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747" w:rsidRPr="00B84747" w:rsidTr="00B84747">
        <w:trPr>
          <w:trHeight w:val="255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84747" w:rsidRPr="00B84747" w:rsidRDefault="00B84747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E56780" w:rsidRPr="00B84747" w:rsidRDefault="00E56780" w:rsidP="00E56780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CENA OFERTY BRUTTO - ……………………………………………………………………………………………</w:t>
      </w:r>
      <w:r w:rsidR="0009483E">
        <w:rPr>
          <w:rFonts w:ascii="Arial" w:eastAsiaTheme="minorHAnsi" w:hAnsi="Arial" w:cs="Arial"/>
          <w:b/>
          <w:sz w:val="18"/>
          <w:szCs w:val="18"/>
          <w:lang w:eastAsia="en-US"/>
        </w:rPr>
        <w:t>PLN</w:t>
      </w:r>
    </w:p>
    <w:p w:rsidR="00E56780" w:rsidRDefault="00E56780" w:rsidP="00E56780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56780" w:rsidRPr="00DF21EC" w:rsidRDefault="00E56780" w:rsidP="00E5678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GWARANCJA</w:t>
      </w:r>
      <w:r>
        <w:rPr>
          <w:rFonts w:ascii="Arial" w:hAnsi="Arial" w:cs="Arial"/>
          <w:color w:val="000000"/>
        </w:rPr>
        <w:t xml:space="preserve">: </w:t>
      </w:r>
      <w:r w:rsidRPr="00DF21EC">
        <w:rPr>
          <w:rFonts w:ascii="Arial" w:hAnsi="Arial" w:cs="Arial"/>
          <w:color w:val="000000"/>
        </w:rPr>
        <w:t>Oświadczam, że na dostarczony asortyment/sprzęt udzielę gwarancji  licząc od dnia dostawy:</w:t>
      </w:r>
    </w:p>
    <w:p w:rsidR="00E56780" w:rsidRPr="002D4374" w:rsidRDefault="00E56780" w:rsidP="00E56780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  termin gwarancji – </w:t>
      </w:r>
      <w:r w:rsidRPr="002D4374">
        <w:rPr>
          <w:rFonts w:ascii="Arial" w:hAnsi="Arial" w:cs="Arial"/>
          <w:color w:val="000000"/>
        </w:rPr>
        <w:t>36 miesięcy - 40 pkt</w:t>
      </w:r>
    </w:p>
    <w:p w:rsidR="00E56780" w:rsidRPr="002D4374" w:rsidRDefault="00E56780" w:rsidP="00E56780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30 miesięcy – 30 pkt</w:t>
      </w:r>
    </w:p>
    <w:p w:rsidR="00E56780" w:rsidRPr="002D4374" w:rsidRDefault="00E56780" w:rsidP="00E56780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24 miesiące – 20 pkt</w:t>
      </w:r>
    </w:p>
    <w:p w:rsidR="00E56780" w:rsidRPr="002D4374" w:rsidRDefault="00E56780" w:rsidP="00E56780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18 miesięcy</w:t>
      </w:r>
      <w:r w:rsidRPr="002D4374">
        <w:rPr>
          <w:rFonts w:ascii="Arial" w:hAnsi="Arial" w:cs="Arial"/>
          <w:color w:val="000000"/>
        </w:rPr>
        <w:t xml:space="preserve"> – 10 pkt</w:t>
      </w:r>
    </w:p>
    <w:p w:rsidR="00E56780" w:rsidRPr="00DF21EC" w:rsidRDefault="00E56780" w:rsidP="00E56780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12 miesięcy</w:t>
      </w:r>
      <w:r w:rsidRPr="002D4374">
        <w:rPr>
          <w:rFonts w:ascii="Arial" w:hAnsi="Arial" w:cs="Arial"/>
          <w:color w:val="000000"/>
        </w:rPr>
        <w:t xml:space="preserve"> – 0 pkt</w:t>
      </w:r>
    </w:p>
    <w:p w:rsidR="00B84747" w:rsidRPr="00B84747" w:rsidRDefault="00B84747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B84747" w:rsidRPr="00B84747" w:rsidRDefault="00B84747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ZADANIE NR</w:t>
      </w:r>
      <w:r w:rsidR="00286C0C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="00A42E80">
        <w:rPr>
          <w:rFonts w:ascii="Arial" w:eastAsiaTheme="minorHAnsi" w:hAnsi="Arial" w:cs="Arial"/>
          <w:b/>
          <w:sz w:val="18"/>
          <w:szCs w:val="18"/>
          <w:lang w:eastAsia="en-US"/>
        </w:rPr>
        <w:t>2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699"/>
        <w:gridCol w:w="851"/>
        <w:gridCol w:w="1417"/>
        <w:gridCol w:w="1276"/>
        <w:gridCol w:w="992"/>
        <w:gridCol w:w="1418"/>
      </w:tblGrid>
      <w:tr w:rsidR="00B84747" w:rsidRPr="00B84747" w:rsidTr="00B84747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9020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Asortyment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404256" w:rsidRDefault="005E36FC" w:rsidP="005E36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256">
              <w:rPr>
                <w:rFonts w:ascii="Arial" w:hAnsi="Arial" w:cs="Arial"/>
                <w:b/>
                <w:bCs/>
                <w:sz w:val="18"/>
                <w:szCs w:val="18"/>
              </w:rPr>
              <w:t>Ilość /szt./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84747" w:rsidRPr="00B84747" w:rsidTr="00B84747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sz w:val="18"/>
                <w:szCs w:val="18"/>
              </w:rPr>
              <w:t>Amunicja barwiąca</w:t>
            </w:r>
            <w:r>
              <w:rPr>
                <w:rFonts w:ascii="Arial" w:hAnsi="Arial" w:cs="Arial"/>
                <w:sz w:val="18"/>
                <w:szCs w:val="18"/>
              </w:rPr>
              <w:t>- zgodna ze szczegółowym opisem przedmiotu zamówienia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404256" w:rsidRDefault="00A42E80" w:rsidP="00B84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747" w:rsidRPr="00B84747" w:rsidTr="00B84747">
        <w:trPr>
          <w:trHeight w:val="255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47" w:rsidRPr="00404256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25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747" w:rsidRPr="00B84747" w:rsidRDefault="00B84747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84747" w:rsidRDefault="00B84747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E56780" w:rsidRPr="00B84747" w:rsidRDefault="00E56780" w:rsidP="00E56780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CENA OFERTY BRUTTO - ……………………………………………………………………………………………</w:t>
      </w:r>
      <w:r w:rsidR="0009483E">
        <w:rPr>
          <w:rFonts w:ascii="Arial" w:eastAsiaTheme="minorHAnsi" w:hAnsi="Arial" w:cs="Arial"/>
          <w:b/>
          <w:sz w:val="18"/>
          <w:szCs w:val="18"/>
          <w:lang w:eastAsia="en-US"/>
        </w:rPr>
        <w:t>PLN</w:t>
      </w:r>
    </w:p>
    <w:p w:rsidR="00E56780" w:rsidRPr="00B84747" w:rsidRDefault="00E56780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0951CF" w:rsidRPr="00DF21EC" w:rsidRDefault="00C33856" w:rsidP="00E5678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GWARANCJA</w:t>
      </w:r>
      <w:r w:rsidR="000951CF">
        <w:rPr>
          <w:rFonts w:ascii="Arial" w:hAnsi="Arial" w:cs="Arial"/>
          <w:color w:val="000000"/>
        </w:rPr>
        <w:t xml:space="preserve">: </w:t>
      </w:r>
      <w:r w:rsidR="000951CF" w:rsidRPr="00DF21EC">
        <w:rPr>
          <w:rFonts w:ascii="Arial" w:hAnsi="Arial" w:cs="Arial"/>
          <w:color w:val="000000"/>
        </w:rPr>
        <w:t>Oświadczam, że na dostarczony asortyment/sprzęt udzielę gwarancji  licząc od dnia dostawy: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 xml:space="preserve">termin gwarancji – 24 miesiące – </w:t>
      </w:r>
      <w:r w:rsidR="00404256">
        <w:rPr>
          <w:rFonts w:ascii="Arial" w:hAnsi="Arial" w:cs="Arial"/>
          <w:color w:val="000000"/>
        </w:rPr>
        <w:t xml:space="preserve">40 </w:t>
      </w:r>
      <w:r w:rsidRPr="002D4374">
        <w:rPr>
          <w:rFonts w:ascii="Arial" w:hAnsi="Arial" w:cs="Arial"/>
          <w:color w:val="000000"/>
        </w:rPr>
        <w:t>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</w:t>
      </w:r>
      <w:r>
        <w:rPr>
          <w:rFonts w:ascii="Arial" w:hAnsi="Arial" w:cs="Arial"/>
          <w:color w:val="000000"/>
        </w:rPr>
        <w:tab/>
        <w:t>termin gwarancji – 18 miesięcy</w:t>
      </w:r>
      <w:r w:rsidRPr="002D4374">
        <w:rPr>
          <w:rFonts w:ascii="Arial" w:hAnsi="Arial" w:cs="Arial"/>
          <w:color w:val="000000"/>
        </w:rPr>
        <w:t xml:space="preserve"> – </w:t>
      </w:r>
      <w:r w:rsidR="00404256">
        <w:rPr>
          <w:rFonts w:ascii="Arial" w:hAnsi="Arial" w:cs="Arial"/>
          <w:color w:val="000000"/>
        </w:rPr>
        <w:t>20</w:t>
      </w:r>
      <w:r w:rsidRPr="002D4374">
        <w:rPr>
          <w:rFonts w:ascii="Arial" w:hAnsi="Arial" w:cs="Arial"/>
          <w:color w:val="000000"/>
        </w:rPr>
        <w:t xml:space="preserve"> pkt</w:t>
      </w:r>
    </w:p>
    <w:p w:rsidR="000951CF" w:rsidRPr="00DF21EC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12 miesięcy</w:t>
      </w:r>
      <w:r w:rsidRPr="002D4374">
        <w:rPr>
          <w:rFonts w:ascii="Arial" w:hAnsi="Arial" w:cs="Arial"/>
          <w:color w:val="000000"/>
        </w:rPr>
        <w:t xml:space="preserve"> – 0 pkt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020DE" w:rsidRPr="009020DE" w:rsidRDefault="009020DE" w:rsidP="009020DE">
      <w:pPr>
        <w:spacing w:line="276" w:lineRule="auto"/>
        <w:ind w:right="23"/>
        <w:jc w:val="both"/>
        <w:rPr>
          <w:rFonts w:ascii="Arial" w:hAnsi="Arial" w:cs="Arial"/>
          <w:b/>
          <w:color w:val="000000"/>
        </w:rPr>
      </w:pPr>
      <w:r w:rsidRPr="009020DE">
        <w:rPr>
          <w:rFonts w:ascii="Arial" w:hAnsi="Arial" w:cs="Arial"/>
          <w:b/>
          <w:color w:val="000000"/>
        </w:rPr>
        <w:t>10. Szczegółowy opis przedmiotu zamówienia:</w:t>
      </w:r>
    </w:p>
    <w:p w:rsidR="00B84747" w:rsidRPr="00B84747" w:rsidRDefault="00404256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ZADANIE NR 1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77"/>
        <w:gridCol w:w="4536"/>
      </w:tblGrid>
      <w:tr w:rsidR="0009483E" w:rsidRPr="00B84747" w:rsidTr="0009483E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Asortyment – dane techniczne (minimalne, wymagane parametry)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3E" w:rsidRPr="00B84747" w:rsidRDefault="0009483E" w:rsidP="00B84A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OFEROWANEGO ASORTYMENTU</w:t>
            </w:r>
          </w:p>
        </w:tc>
      </w:tr>
      <w:tr w:rsidR="0009483E" w:rsidRPr="00B84747" w:rsidTr="0009483E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3E" w:rsidRPr="00B84747" w:rsidRDefault="0009483E" w:rsidP="00B847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sz w:val="18"/>
                <w:szCs w:val="18"/>
              </w:rPr>
              <w:t>Latarka do broni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wyposażona w celownik laserowy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zasilana bateriami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 xml:space="preserve">- wyposażona w strumień światła </w:t>
            </w:r>
            <w:proofErr w:type="spellStart"/>
            <w:r w:rsidRPr="00B84747">
              <w:rPr>
                <w:rFonts w:ascii="Arial" w:hAnsi="Arial" w:cs="Arial"/>
                <w:sz w:val="18"/>
                <w:szCs w:val="18"/>
              </w:rPr>
              <w:t>neutral</w:t>
            </w:r>
            <w:proofErr w:type="spellEnd"/>
            <w:r w:rsidRPr="00B847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747"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  <w:r w:rsidRPr="00B84747">
              <w:rPr>
                <w:rFonts w:ascii="Arial" w:hAnsi="Arial" w:cs="Arial"/>
                <w:sz w:val="18"/>
                <w:szCs w:val="18"/>
              </w:rPr>
              <w:t xml:space="preserve"> na poziomie nie mniejszym niż </w:t>
            </w: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1350 lumenów i zasięg do 260 m.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wyposażona w zielony laser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wyposażona w szynę montażową kompatybilną ze standardem 22 mm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wyposażona w dwustronny włącznik elektroniczny;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korpus latarki wykonany z aluminium lotniczego lub materiału o podobnych właściwościach, pokryty twardą anodyzacją w kolorze czarnym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wodoodporność na poziomie nie gorszym niż klasa IPX4 - całkowita odporność na zalewanie wodą.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kolor czarny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</w:r>
            <w:r w:rsidRPr="00B8474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84747">
              <w:rPr>
                <w:rFonts w:ascii="Arial" w:hAnsi="Arial" w:cs="Arial"/>
                <w:sz w:val="18"/>
                <w:szCs w:val="18"/>
              </w:rPr>
              <w:t>t</w:t>
            </w:r>
            <w:r w:rsidRPr="00B84747">
              <w:rPr>
                <w:rFonts w:ascii="Arial" w:hAnsi="Arial" w:cs="Arial"/>
                <w:bCs/>
                <w:sz w:val="18"/>
                <w:szCs w:val="18"/>
              </w:rPr>
              <w:t>ryby pracy/ czas świecenia nie gorszy niż</w:t>
            </w: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- 1350 - 500 lumenów / 1 min + 115 min (z włączonym laserem)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- 1350 - 500 lumenów / 1 min + 125 min (z wyłączonym laserem)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- 500 lumenów / 3 h 30 min (z włączonym laserem)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- 500 lumenów / 4 h (z wyłączonym laserem)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- stroboskop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odporna na upadek z wysokości ok. 1 m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zasięg skuteczny nie mniej niż 240 m (szeroka wiązka światła)</w:t>
            </w:r>
            <w:r w:rsidRPr="00B84747">
              <w:rPr>
                <w:rFonts w:ascii="Arial" w:hAnsi="Arial" w:cs="Arial"/>
                <w:sz w:val="18"/>
                <w:szCs w:val="18"/>
              </w:rPr>
              <w:br/>
              <w:t>Moc wiązki lasera nie gorsza niż: &lt;5mW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5822" w:rsidRDefault="001E5822" w:rsidP="001E5822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1E5822" w:rsidRPr="00F2670C" w:rsidRDefault="001E5822" w:rsidP="001E5822">
      <w:pPr>
        <w:spacing w:line="276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F2670C">
        <w:rPr>
          <w:rFonts w:ascii="Arial" w:hAnsi="Arial" w:cs="Arial"/>
          <w:i/>
          <w:sz w:val="16"/>
          <w:szCs w:val="16"/>
        </w:rPr>
        <w:t>Karty charakterystyki, karty katalogowe, materiały informacyjne  o produkcie wydane przez producenta lub innych dokumentów potwierdzających, że zaoferowany asortyment spełnia parametry określone przez Zamawiającego</w:t>
      </w:r>
    </w:p>
    <w:p w:rsidR="00B84747" w:rsidRPr="00B84747" w:rsidRDefault="00A42E80" w:rsidP="00B84747">
      <w:pPr>
        <w:spacing w:line="259" w:lineRule="auto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ZADANIE NR 2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133"/>
        <w:gridCol w:w="5236"/>
      </w:tblGrid>
      <w:tr w:rsidR="0009483E" w:rsidRPr="00B84747" w:rsidTr="0009483E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bCs/>
                <w:sz w:val="18"/>
                <w:szCs w:val="18"/>
              </w:rPr>
              <w:t>Asortyment – dane techniczne (minimalne, wymagane parametry)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3E" w:rsidRPr="00B84747" w:rsidRDefault="0009483E" w:rsidP="00B84A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OFEROWANEGO ASORTYMENTU</w:t>
            </w:r>
          </w:p>
        </w:tc>
      </w:tr>
      <w:tr w:rsidR="0009483E" w:rsidRPr="00B84747" w:rsidTr="0009483E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83E" w:rsidRPr="00B84747" w:rsidRDefault="0009483E" w:rsidP="00B847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4747">
              <w:rPr>
                <w:rFonts w:ascii="Arial" w:hAnsi="Arial" w:cs="Arial"/>
                <w:b/>
                <w:sz w:val="18"/>
                <w:szCs w:val="18"/>
              </w:rPr>
              <w:t>Amunicja barwiąca</w:t>
            </w:r>
            <w:r w:rsidR="00A52EC4">
              <w:rPr>
                <w:rFonts w:ascii="Arial" w:hAnsi="Arial" w:cs="Arial"/>
                <w:b/>
                <w:sz w:val="18"/>
                <w:szCs w:val="18"/>
              </w:rPr>
              <w:t xml:space="preserve"> - zestaw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treningowa 9 mm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 xml:space="preserve">- pocisk / marker powinien być zbudowany z </w:t>
            </w: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plastikowej obudowy z kulką inercyjnie wypychającą czynnik barwiący po trafieniu w cel.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masa barwiąca musi charakteryzować się brakiem toksyczności, brakiem woni i rozpuszczalnością w wodzie.</w:t>
            </w:r>
          </w:p>
          <w:p w:rsidR="0009483E" w:rsidRPr="00B84747" w:rsidRDefault="0009483E" w:rsidP="00B8474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8474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zakres temperatury działania (barwienia) markera: od -5°C do +40°C.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Parametry balistyczne: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Średnia energia pocisku/markera nie gorsza niż 3,3 J.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Średnia prędkość początkowa -113 m/s.</w:t>
            </w:r>
          </w:p>
          <w:p w:rsidR="0009483E" w:rsidRPr="00B84747" w:rsidRDefault="0009483E" w:rsidP="00B84747">
            <w:pPr>
              <w:rPr>
                <w:rFonts w:ascii="Arial" w:hAnsi="Arial" w:cs="Arial"/>
                <w:sz w:val="18"/>
                <w:szCs w:val="18"/>
              </w:rPr>
            </w:pPr>
            <w:r w:rsidRPr="00B84747">
              <w:rPr>
                <w:rFonts w:ascii="Arial" w:hAnsi="Arial" w:cs="Arial"/>
                <w:sz w:val="18"/>
                <w:szCs w:val="18"/>
              </w:rPr>
              <w:t>- kolor barwnika - czerwony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3E" w:rsidRPr="00B84747" w:rsidRDefault="0009483E" w:rsidP="00B84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70C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F2670C" w:rsidRPr="00F2670C" w:rsidRDefault="00F2670C" w:rsidP="00F2670C">
      <w:pPr>
        <w:spacing w:line="276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F2670C">
        <w:rPr>
          <w:rFonts w:ascii="Arial" w:hAnsi="Arial" w:cs="Arial"/>
          <w:i/>
          <w:sz w:val="16"/>
          <w:szCs w:val="16"/>
        </w:rPr>
        <w:lastRenderedPageBreak/>
        <w:t>Karty charakterystyki, karty katalogowe, materiały informacyjne  o produkcie wydane przez producenta lub innych dokumentów potwierdzających, że zaoferowany asortyment spełnia parametry określone przez Zamawiającego</w:t>
      </w:r>
    </w:p>
    <w:p w:rsidR="00F2670C" w:rsidRDefault="00F2670C" w:rsidP="00F2670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6A566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6A566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Szczegółowy opis realizacji zamówienia:</w:t>
      </w:r>
    </w:p>
    <w:p w:rsidR="00F2670C" w:rsidRPr="006A5669" w:rsidRDefault="00F2670C" w:rsidP="007E1544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b/>
        </w:rPr>
        <w:t xml:space="preserve"> </w:t>
      </w:r>
      <w:r w:rsidRPr="006A5669">
        <w:rPr>
          <w:rFonts w:ascii="Arial" w:hAnsi="Arial" w:cs="Arial"/>
          <w:szCs w:val="18"/>
          <w:lang w:eastAsia="ar-SA"/>
        </w:rPr>
        <w:t xml:space="preserve">Wykonawca zobowiązuje się realizować przedmiot zamówienia zgodnie z wymaganiami </w:t>
      </w:r>
      <w:r w:rsidR="001E5822">
        <w:rPr>
          <w:rFonts w:ascii="Arial" w:hAnsi="Arial" w:cs="Arial"/>
          <w:szCs w:val="18"/>
          <w:lang w:eastAsia="ar-SA"/>
        </w:rPr>
        <w:t xml:space="preserve">                            </w:t>
      </w:r>
      <w:r w:rsidRPr="006A5669">
        <w:rPr>
          <w:rFonts w:ascii="Arial" w:hAnsi="Arial" w:cs="Arial"/>
          <w:szCs w:val="18"/>
          <w:lang w:eastAsia="ar-SA"/>
        </w:rPr>
        <w:t>w odniesieniu do asortymentu wymienionego w poszczególnych pozycjach Formularza</w:t>
      </w:r>
      <w:r>
        <w:rPr>
          <w:rFonts w:ascii="Arial" w:hAnsi="Arial" w:cs="Arial"/>
          <w:szCs w:val="18"/>
          <w:lang w:eastAsia="ar-SA"/>
        </w:rPr>
        <w:t>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Oferowany asortyment musi być fabrycznie nowy, kompletny, oraz pochodzić z bieżącej produkcji.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Przedmiot umowy zostanie dostarczony przez Wykonawcę w standardowym opakowaniu, bezzwrotnym, odpowiadającym właściwościom przedmiotu zamówienia. Opakowania mają być nienaruszone i posiadać zabezpieczenia zastosowane przez producenta oraz znaki identyfikujące produkt, taki jak znak towarowy czy marka producenta artykułu.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Wykonawca zobowiązuje się dostarczyć towar na własny koszt i własnym transportem do:</w:t>
      </w:r>
    </w:p>
    <w:p w:rsidR="00F2670C" w:rsidRPr="006A5669" w:rsidRDefault="00F2670C" w:rsidP="00F2670C">
      <w:pPr>
        <w:suppressAutoHyphens/>
        <w:spacing w:line="276" w:lineRule="auto"/>
        <w:ind w:left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 xml:space="preserve">-  </w:t>
      </w:r>
      <w:r w:rsidR="0009483E">
        <w:rPr>
          <w:rFonts w:ascii="Arial" w:hAnsi="Arial" w:cs="Arial"/>
          <w:szCs w:val="18"/>
          <w:lang w:eastAsia="ar-SA"/>
        </w:rPr>
        <w:t xml:space="preserve">siedziby Zamawiającego </w:t>
      </w:r>
      <w:r w:rsidRPr="006A5669">
        <w:rPr>
          <w:rFonts w:ascii="Arial" w:hAnsi="Arial" w:cs="Arial"/>
          <w:szCs w:val="18"/>
          <w:lang w:eastAsia="ar-SA"/>
        </w:rPr>
        <w:t xml:space="preserve">w Łodzi, ul. </w:t>
      </w:r>
      <w:r w:rsidR="002247E1">
        <w:rPr>
          <w:rFonts w:ascii="Arial" w:hAnsi="Arial" w:cs="Arial"/>
          <w:szCs w:val="18"/>
          <w:lang w:eastAsia="ar-SA"/>
        </w:rPr>
        <w:t xml:space="preserve">Stokowska 21/25 </w:t>
      </w:r>
      <w:r w:rsidRPr="006A5669">
        <w:rPr>
          <w:rFonts w:ascii="Arial" w:hAnsi="Arial" w:cs="Arial"/>
          <w:szCs w:val="18"/>
          <w:lang w:eastAsia="ar-SA"/>
        </w:rPr>
        <w:t>w dni robocze w godzinach 8:30 – 15:00.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Podane przez Zamawiającego normy, nazwy i symbole mają charakter przykładowy a ich wskazanie ma na celu określenie oczekiwanego standardu przy czym Zamawiający dopuszcza składanie ofert równoważnych</w:t>
      </w:r>
      <w:r>
        <w:rPr>
          <w:rFonts w:ascii="Arial" w:hAnsi="Arial" w:cs="Arial"/>
          <w:szCs w:val="18"/>
          <w:lang w:eastAsia="ar-SA"/>
        </w:rPr>
        <w:t>.</w:t>
      </w:r>
      <w:r w:rsidRPr="006A5669">
        <w:rPr>
          <w:rFonts w:ascii="Arial" w:hAnsi="Arial" w:cs="Arial"/>
          <w:szCs w:val="18"/>
          <w:lang w:eastAsia="ar-SA"/>
        </w:rPr>
        <w:t xml:space="preserve"> Nazwy własne, norm lub symbolika podana została w celu prawidłowego określenia przedmiotu zamówienia. Przedstawiony opis stanowi minimum techniczne i jakościowe przedmiotu zamówienia oczekiwane  przez Zamawiającego i będzie stanowił podstawę oceny ofert równoważnych.</w:t>
      </w:r>
    </w:p>
    <w:p w:rsidR="00F2670C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 xml:space="preserve">Zamawiający dopuszcza składanie ofert równoważnych, wskazując w opisie przedmiotu zamówienia kryteria stosowane w celu oceny równoważności. Zamawiający informuje, </w:t>
      </w:r>
      <w:r>
        <w:rPr>
          <w:rFonts w:ascii="Arial" w:hAnsi="Arial" w:cs="Arial"/>
          <w:szCs w:val="18"/>
          <w:lang w:eastAsia="ar-SA"/>
        </w:rPr>
        <w:t xml:space="preserve">                        </w:t>
      </w:r>
      <w:r w:rsidRPr="006A5669">
        <w:rPr>
          <w:rFonts w:ascii="Arial" w:hAnsi="Arial" w:cs="Arial"/>
          <w:szCs w:val="18"/>
          <w:lang w:eastAsia="ar-SA"/>
        </w:rPr>
        <w:t xml:space="preserve">iż poprzez określenie: „oferowany produkt równoważny” rozumie, iż oferowany przedmiot zamówienia spełnia wymagania jakościowe, eksploatacyjne i techniczne równoważnie </w:t>
      </w:r>
      <w:r>
        <w:rPr>
          <w:rFonts w:ascii="Arial" w:hAnsi="Arial" w:cs="Arial"/>
          <w:szCs w:val="18"/>
          <w:lang w:eastAsia="ar-SA"/>
        </w:rPr>
        <w:t xml:space="preserve">                      </w:t>
      </w:r>
      <w:r w:rsidRPr="006A5669">
        <w:rPr>
          <w:rFonts w:ascii="Arial" w:hAnsi="Arial" w:cs="Arial"/>
          <w:szCs w:val="18"/>
          <w:lang w:eastAsia="ar-SA"/>
        </w:rPr>
        <w:t>do produktów wskazanych przez Zamawiającego w opisie przedmiotu zamówienia. Oznacza to, że produkt równoważny musi spełniać parametry w stosunku do wymagań minimalnych wskazanych przez Zamawiającego w F</w:t>
      </w:r>
      <w:r>
        <w:rPr>
          <w:rFonts w:ascii="Arial" w:hAnsi="Arial" w:cs="Arial"/>
          <w:szCs w:val="18"/>
          <w:lang w:eastAsia="ar-SA"/>
        </w:rPr>
        <w:t xml:space="preserve">ormularzu </w:t>
      </w:r>
      <w:r w:rsidR="002247E1">
        <w:rPr>
          <w:rFonts w:ascii="Arial" w:hAnsi="Arial" w:cs="Arial"/>
          <w:szCs w:val="18"/>
          <w:lang w:eastAsia="ar-SA"/>
        </w:rPr>
        <w:t>ofertowym</w:t>
      </w:r>
      <w:r>
        <w:rPr>
          <w:rFonts w:ascii="Arial" w:hAnsi="Arial" w:cs="Arial"/>
          <w:szCs w:val="18"/>
          <w:lang w:eastAsia="ar-SA"/>
        </w:rPr>
        <w:t>.</w:t>
      </w:r>
    </w:p>
    <w:sectPr w:rsidR="00F26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46" w:rsidRDefault="00EA1046" w:rsidP="000951CF">
      <w:r>
        <w:separator/>
      </w:r>
    </w:p>
  </w:endnote>
  <w:endnote w:type="continuationSeparator" w:id="0">
    <w:p w:rsidR="00EA1046" w:rsidRDefault="00EA1046" w:rsidP="000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DF" w:rsidRDefault="005D3CDF" w:rsidP="005D3CDF">
    <w:pPr>
      <w:pStyle w:val="Stopka"/>
      <w:jc w:val="center"/>
    </w:pPr>
    <w:r>
      <w:rPr>
        <w:noProof/>
      </w:rPr>
      <w:drawing>
        <wp:inline distT="0" distB="0" distL="0" distR="0" wp14:anchorId="0CD7B469" wp14:editId="4A30C9A8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46" w:rsidRDefault="00EA1046" w:rsidP="000951CF">
      <w:r>
        <w:separator/>
      </w:r>
    </w:p>
  </w:footnote>
  <w:footnote w:type="continuationSeparator" w:id="0">
    <w:p w:rsidR="00EA1046" w:rsidRDefault="00EA1046" w:rsidP="0009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DF" w:rsidRPr="00E4032C" w:rsidRDefault="005D3CDF" w:rsidP="005D3CDF">
    <w:pPr>
      <w:tabs>
        <w:tab w:val="center" w:pos="4536"/>
        <w:tab w:val="right" w:pos="9072"/>
      </w:tabs>
      <w:jc w:val="center"/>
      <w:rPr>
        <w:rFonts w:ascii="Arial" w:hAnsi="Arial"/>
        <w:noProof/>
        <w:sz w:val="18"/>
        <w:szCs w:val="18"/>
      </w:rPr>
    </w:pPr>
    <w:r w:rsidRPr="00E4032C">
      <w:rPr>
        <w:rFonts w:ascii="Arial" w:hAnsi="Arial"/>
        <w:noProof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5D3CDF" w:rsidRPr="00E4032C" w:rsidRDefault="005D3CDF" w:rsidP="005D3CDF">
    <w:pPr>
      <w:tabs>
        <w:tab w:val="center" w:pos="4536"/>
        <w:tab w:val="right" w:pos="9072"/>
      </w:tabs>
      <w:jc w:val="center"/>
      <w:rPr>
        <w:rFonts w:ascii="Arial" w:hAnsi="Arial"/>
        <w:noProof/>
        <w:sz w:val="18"/>
        <w:szCs w:val="18"/>
      </w:rPr>
    </w:pPr>
    <w:r w:rsidRPr="00E4032C">
      <w:rPr>
        <w:rFonts w:ascii="Arial" w:hAnsi="Arial"/>
        <w:noProof/>
        <w:sz w:val="18"/>
        <w:szCs w:val="18"/>
      </w:rPr>
      <w:t xml:space="preserve"> 2014-2021. Program pozostaje w dyspozycji Ministra Spraw Wewnętrznych i Administracji.</w:t>
    </w:r>
  </w:p>
  <w:p w:rsidR="005D3CDF" w:rsidRDefault="005D3C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4"/>
    <w:rsid w:val="0009483E"/>
    <w:rsid w:val="000951CF"/>
    <w:rsid w:val="001078A5"/>
    <w:rsid w:val="00131F9D"/>
    <w:rsid w:val="001E5822"/>
    <w:rsid w:val="002247E1"/>
    <w:rsid w:val="00286C0C"/>
    <w:rsid w:val="003314DC"/>
    <w:rsid w:val="00404256"/>
    <w:rsid w:val="0041156E"/>
    <w:rsid w:val="00584BAB"/>
    <w:rsid w:val="005D3CDF"/>
    <w:rsid w:val="005E36FC"/>
    <w:rsid w:val="006E5EA4"/>
    <w:rsid w:val="006F03AB"/>
    <w:rsid w:val="00717A87"/>
    <w:rsid w:val="007D63DC"/>
    <w:rsid w:val="007E1544"/>
    <w:rsid w:val="00861938"/>
    <w:rsid w:val="009020DE"/>
    <w:rsid w:val="009134E2"/>
    <w:rsid w:val="00A42E80"/>
    <w:rsid w:val="00A44D2B"/>
    <w:rsid w:val="00A52EC4"/>
    <w:rsid w:val="00B84747"/>
    <w:rsid w:val="00B84A44"/>
    <w:rsid w:val="00C33856"/>
    <w:rsid w:val="00E56780"/>
    <w:rsid w:val="00E84A5B"/>
    <w:rsid w:val="00EA1046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78DF-AECE-4C7C-A2C8-48550FE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70C"/>
    <w:pPr>
      <w:keepNext/>
      <w:numPr>
        <w:numId w:val="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1C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951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951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0951CF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0C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D3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C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24</cp:revision>
  <dcterms:created xsi:type="dcterms:W3CDTF">2021-11-17T14:19:00Z</dcterms:created>
  <dcterms:modified xsi:type="dcterms:W3CDTF">2022-09-28T13:12:00Z</dcterms:modified>
</cp:coreProperties>
</file>