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2A16D9">
        <w:rPr>
          <w:rStyle w:val="standardowy1"/>
          <w:color w:val="FF0000"/>
          <w:sz w:val="24"/>
          <w:szCs w:val="24"/>
        </w:rPr>
        <w:t xml:space="preserve">. </w:t>
      </w:r>
      <w:r w:rsidR="005F40F1">
        <w:rPr>
          <w:rStyle w:val="standardowy1"/>
          <w:color w:val="auto"/>
          <w:sz w:val="24"/>
          <w:szCs w:val="24"/>
        </w:rPr>
        <w:t>12</w:t>
      </w:r>
      <w:r w:rsidR="00440873" w:rsidRPr="00BD11E1">
        <w:rPr>
          <w:rStyle w:val="standardowy1"/>
          <w:color w:val="auto"/>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BD2306">
        <w:rPr>
          <w:rStyle w:val="nag-0142-00f3wek-002011"/>
          <w:rFonts w:ascii="Times New Roman" w:eastAsia="Arial" w:hAnsi="Times New Roman" w:cs="Times New Roman"/>
          <w:b/>
          <w:bCs/>
        </w:rPr>
        <w:t>urządzeń medycznych</w:t>
      </w:r>
      <w:r w:rsidR="00B603FD">
        <w:rPr>
          <w:rStyle w:val="nag-0142-00f3wek-002011"/>
          <w:rFonts w:ascii="Times New Roman" w:eastAsia="Arial" w:hAnsi="Times New Roman" w:cs="Times New Roman"/>
          <w:b/>
          <w:bCs/>
        </w:rPr>
        <w:t xml:space="preserve"> II</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6D2753" w:rsidRDefault="00440873" w:rsidP="00440873">
      <w:pPr>
        <w:pStyle w:val="Tekstpodstawowywcity"/>
        <w:spacing w:after="0"/>
        <w:ind w:left="0"/>
        <w:rPr>
          <w:bCs/>
        </w:rPr>
      </w:pPr>
      <w:r>
        <w:rPr>
          <w:bCs/>
        </w:rPr>
        <w:t>Załącznik nr 3 – O</w:t>
      </w:r>
      <w:r w:rsidRPr="00A12B8A">
        <w:rPr>
          <w:bCs/>
        </w:rPr>
        <w:t>pis przedmiotu zamówienia</w:t>
      </w:r>
      <w:r w:rsidR="00CB080C">
        <w:rPr>
          <w:bCs/>
        </w:rPr>
        <w:t xml:space="preserve"> </w:t>
      </w:r>
      <w:r w:rsidR="005E0E0D">
        <w:rPr>
          <w:bCs/>
        </w:rPr>
        <w:t>(części</w:t>
      </w:r>
      <w:r w:rsidR="00CB080C" w:rsidRPr="006D2753">
        <w:rPr>
          <w:bCs/>
        </w:rPr>
        <w:t xml:space="preserve"> 1-</w:t>
      </w:r>
      <w:r w:rsidR="00860803">
        <w:rPr>
          <w:bCs/>
        </w:rPr>
        <w:t>2</w:t>
      </w:r>
      <w:r w:rsidR="00CB5203" w:rsidRPr="006D2753">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B31F55" w:rsidRPr="00A12B8A" w:rsidRDefault="00B31F55" w:rsidP="00440873">
      <w:pPr>
        <w:pStyle w:val="Tekstpodstawowywcity"/>
        <w:spacing w:after="0"/>
        <w:ind w:left="0"/>
        <w:rPr>
          <w:bCs/>
        </w:rPr>
      </w:pPr>
      <w:r>
        <w:rPr>
          <w:bCs/>
        </w:rPr>
        <w:t>Załącznik nr 6 –  Wzór oświadczenia o aktualności informacji zawartych w oświadczeniu JEDZ</w:t>
      </w: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641EC3">
        <w:rPr>
          <w:rFonts w:ascii="Times New Roman" w:hAnsi="Times New Roman"/>
          <w:b w:val="0"/>
          <w:sz w:val="24"/>
          <w:szCs w:val="24"/>
        </w:rPr>
        <w:t>12-10</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9A439A" w:rsidRPr="001842A2">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9A439A" w:rsidRDefault="00327727"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9A439A" w:rsidRPr="001842A2">
          <w:rPr>
            <w:rStyle w:val="Hipercze"/>
            <w:rFonts w:ascii="Times New Roman" w:hAnsi="Times New Roman" w:cs="Times New Roman"/>
          </w:rPr>
          <w:t>https://platformazakupowa.pl/pn/szpitalzambrow</w:t>
        </w:r>
      </w:hyperlink>
    </w:p>
    <w:p w:rsidR="00440873" w:rsidRPr="006D2753" w:rsidRDefault="00A571FC"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r w:rsidRPr="006D2753">
        <w:rPr>
          <w:rStyle w:val="Hipercze"/>
          <w:rFonts w:ascii="Times New Roman" w:hAnsi="Times New Roman" w:cs="Times New Roman"/>
          <w:color w:val="auto"/>
          <w:u w:val="none"/>
        </w:rPr>
        <w:t xml:space="preserve">  </w:t>
      </w:r>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1510" w:rsidRDefault="00440873" w:rsidP="00410D35">
      <w:pPr>
        <w:pStyle w:val="Nagwek1"/>
        <w:keepNext w:val="0"/>
        <w:numPr>
          <w:ilvl w:val="0"/>
          <w:numId w:val="40"/>
        </w:numPr>
        <w:tabs>
          <w:tab w:val="left" w:pos="701"/>
          <w:tab w:val="left" w:pos="720"/>
        </w:tabs>
        <w:suppressAutoHyphens/>
        <w:spacing w:before="0" w:after="0"/>
        <w:ind w:hanging="502"/>
        <w:jc w:val="both"/>
        <w:rPr>
          <w:rFonts w:ascii="Times New Roman" w:hAnsi="Times New Roman" w:cs="Times New Roman"/>
          <w:bCs/>
          <w:sz w:val="24"/>
          <w:szCs w:val="24"/>
        </w:rPr>
      </w:pPr>
      <w:r w:rsidRPr="0019278B">
        <w:rPr>
          <w:rFonts w:ascii="Times New Roman" w:hAnsi="Times New Roman" w:cs="Times New Roman"/>
          <w:sz w:val="24"/>
          <w:szCs w:val="24"/>
        </w:rPr>
        <w:t xml:space="preserve">Przedmiotem zamówienia jest dostawa </w:t>
      </w:r>
      <w:r w:rsidR="00261510" w:rsidRPr="0019278B">
        <w:rPr>
          <w:rFonts w:ascii="Times New Roman" w:hAnsi="Times New Roman" w:cs="Times New Roman"/>
          <w:sz w:val="24"/>
          <w:szCs w:val="24"/>
        </w:rPr>
        <w:t>urządzeń</w:t>
      </w:r>
      <w:r w:rsidR="00261510" w:rsidRPr="0019278B">
        <w:rPr>
          <w:rFonts w:ascii="Times New Roman" w:hAnsi="Times New Roman" w:cs="Times New Roman"/>
          <w:bCs/>
          <w:sz w:val="24"/>
          <w:szCs w:val="24"/>
        </w:rPr>
        <w:t xml:space="preserve"> </w:t>
      </w:r>
      <w:r w:rsidR="00261510" w:rsidRPr="00261510">
        <w:rPr>
          <w:rFonts w:ascii="Times New Roman" w:hAnsi="Times New Roman" w:cs="Times New Roman"/>
          <w:bCs/>
          <w:sz w:val="24"/>
          <w:szCs w:val="24"/>
        </w:rPr>
        <w:t xml:space="preserve">medycznych według opisu przedmiotu zamówienia, w  asortymencie i ilościach wykazanych </w:t>
      </w:r>
      <w:r w:rsidR="00261510">
        <w:rPr>
          <w:rFonts w:ascii="Times New Roman" w:hAnsi="Times New Roman" w:cs="Times New Roman"/>
          <w:bCs/>
          <w:sz w:val="24"/>
          <w:szCs w:val="24"/>
        </w:rPr>
        <w:t>szczegółowo w załączniku nr 3 S</w:t>
      </w:r>
      <w:r w:rsidR="00261510" w:rsidRPr="00261510">
        <w:rPr>
          <w:rFonts w:ascii="Times New Roman" w:hAnsi="Times New Roman" w:cs="Times New Roman"/>
          <w:bCs/>
          <w:sz w:val="24"/>
          <w:szCs w:val="24"/>
        </w:rPr>
        <w:t xml:space="preserve">WZ w podziale </w:t>
      </w:r>
      <w:r w:rsidR="005B4EC0">
        <w:rPr>
          <w:rFonts w:ascii="Times New Roman" w:hAnsi="Times New Roman" w:cs="Times New Roman"/>
          <w:bCs/>
          <w:sz w:val="24"/>
          <w:szCs w:val="24"/>
        </w:rPr>
        <w:t>na 2</w:t>
      </w:r>
      <w:r w:rsidR="00261510" w:rsidRPr="00911C1F">
        <w:rPr>
          <w:rFonts w:ascii="Times New Roman" w:hAnsi="Times New Roman" w:cs="Times New Roman"/>
          <w:bCs/>
          <w:sz w:val="24"/>
          <w:szCs w:val="24"/>
        </w:rPr>
        <w:t xml:space="preserve"> części.</w:t>
      </w:r>
    </w:p>
    <w:p w:rsidR="00261510" w:rsidRPr="006669E0" w:rsidRDefault="00261510" w:rsidP="00410D35">
      <w:pPr>
        <w:pStyle w:val="Akapitzlist"/>
        <w:numPr>
          <w:ilvl w:val="0"/>
          <w:numId w:val="40"/>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sidR="005D59E4">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w:t>
      </w:r>
      <w:r w:rsidR="005D59E4">
        <w:rPr>
          <w:rFonts w:ascii="Times New Roman" w:hAnsi="Times New Roman" w:cs="Times New Roman"/>
        </w:rPr>
        <w:t>jakościowe</w:t>
      </w:r>
      <w:r>
        <w:rPr>
          <w:rFonts w:ascii="Times New Roman" w:hAnsi="Times New Roman" w:cs="Times New Roman"/>
        </w:rPr>
        <w:t xml:space="preserv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6A28D6" w:rsidRPr="00D95E0C" w:rsidRDefault="00440873" w:rsidP="00410D35">
      <w:pPr>
        <w:pStyle w:val="Akapitzlist"/>
        <w:widowControl/>
        <w:numPr>
          <w:ilvl w:val="0"/>
          <w:numId w:val="40"/>
        </w:numPr>
        <w:shd w:val="clear" w:color="auto" w:fill="FFFFFF"/>
        <w:tabs>
          <w:tab w:val="left" w:pos="1276"/>
        </w:tabs>
        <w:ind w:left="284"/>
        <w:rPr>
          <w:rFonts w:ascii="Times New Roman" w:hAnsi="Times New Roman" w:cs="Times New Roman"/>
          <w:bCs/>
        </w:rPr>
      </w:pPr>
      <w:r w:rsidRPr="00D95E0C">
        <w:rPr>
          <w:rFonts w:ascii="Times New Roman" w:hAnsi="Times New Roman" w:cs="Times New Roman"/>
          <w:bCs/>
        </w:rPr>
        <w:t xml:space="preserve">Oferowany przedmiot zamówienia musi spełniać wymagania zasadnicze określone w ustawie z dnia 20 maja 2010r o Wyrobach Medycznych </w:t>
      </w:r>
      <w:r w:rsidRPr="00D95E0C">
        <w:rPr>
          <w:rFonts w:ascii="Times New Roman" w:hAnsi="Times New Roman" w:cs="Times New Roman"/>
          <w:bCs/>
          <w:color w:val="auto"/>
        </w:rPr>
        <w:t>(</w:t>
      </w:r>
      <w:r w:rsidR="0098250B" w:rsidRPr="00D95E0C">
        <w:rPr>
          <w:rFonts w:ascii="Times New Roman" w:hAnsi="Times New Roman" w:cs="Times New Roman"/>
          <w:bCs/>
          <w:color w:val="auto"/>
        </w:rPr>
        <w:t>Dz. U. z 2020r, poz. 186 ze zm</w:t>
      </w:r>
      <w:r w:rsidRPr="00D95E0C">
        <w:rPr>
          <w:rFonts w:ascii="Times New Roman" w:hAnsi="Times New Roman" w:cs="Times New Roman"/>
          <w:bCs/>
          <w:color w:val="auto"/>
        </w:rPr>
        <w:t xml:space="preserve">) </w:t>
      </w:r>
      <w:r w:rsidRPr="00D95E0C">
        <w:rPr>
          <w:rFonts w:ascii="Times New Roman" w:hAnsi="Times New Roman" w:cs="Times New Roman"/>
          <w:bCs/>
        </w:rPr>
        <w:t>lub ustawie z dnia 18 marca 2011r o Urzędzie Rejestracji Produktów Leczniczych, Wyrobów Medycznych i Produktów Biobójczych (tekst j</w:t>
      </w:r>
      <w:r w:rsidR="008B64FF">
        <w:rPr>
          <w:rFonts w:ascii="Times New Roman" w:hAnsi="Times New Roman" w:cs="Times New Roman"/>
          <w:bCs/>
        </w:rPr>
        <w:t xml:space="preserve">edn. Dz. U. z 2019r, poz. 662) </w:t>
      </w:r>
      <w:r w:rsidR="008B64FF" w:rsidRPr="00F56DFA">
        <w:rPr>
          <w:rFonts w:ascii="Times New Roman" w:hAnsi="Times New Roman" w:cs="Times New Roman"/>
          <w:b/>
          <w:bCs/>
        </w:rPr>
        <w:t>- nie dotyczy taboretów szpitalnych pacjenta.</w:t>
      </w:r>
    </w:p>
    <w:p w:rsidR="00440873" w:rsidRPr="00ED7015" w:rsidRDefault="00440873" w:rsidP="00410D35">
      <w:pPr>
        <w:widowControl/>
        <w:numPr>
          <w:ilvl w:val="0"/>
          <w:numId w:val="40"/>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p>
    <w:p w:rsidR="00B469C1" w:rsidRPr="002E1A99" w:rsidRDefault="00B469C1" w:rsidP="0097708C">
      <w:pPr>
        <w:widowControl/>
        <w:tabs>
          <w:tab w:val="left" w:pos="350"/>
          <w:tab w:val="left" w:pos="1276"/>
        </w:tabs>
        <w:ind w:left="142" w:right="-777"/>
        <w:jc w:val="both"/>
        <w:rPr>
          <w:rFonts w:ascii="Times New Roman" w:hAnsi="Times New Roman" w:cs="Times New Roman"/>
          <w:bCs/>
          <w:color w:val="FF0000"/>
        </w:rPr>
      </w:pPr>
    </w:p>
    <w:p w:rsidR="002E1A99" w:rsidRDefault="0093095E" w:rsidP="0093095E">
      <w:pPr>
        <w:pStyle w:val="Akapitzlist"/>
        <w:widowControl/>
        <w:numPr>
          <w:ilvl w:val="0"/>
          <w:numId w:val="1"/>
        </w:numPr>
        <w:tabs>
          <w:tab w:val="left" w:pos="142"/>
          <w:tab w:val="left" w:pos="1276"/>
        </w:tabs>
        <w:ind w:right="-777" w:hanging="213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EF41A2" w:rsidRPr="007F2AC0" w:rsidRDefault="00EF41A2" w:rsidP="00EF41A2">
      <w:pPr>
        <w:pStyle w:val="Akapitzlist"/>
        <w:widowControl/>
        <w:spacing w:line="276" w:lineRule="auto"/>
        <w:ind w:left="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EF41A2" w:rsidRPr="007F2AC0" w:rsidRDefault="00EF41A2" w:rsidP="00EF41A2">
      <w:pPr>
        <w:pStyle w:val="Akapitzlist"/>
        <w:widowControl/>
        <w:numPr>
          <w:ilvl w:val="0"/>
          <w:numId w:val="49"/>
        </w:numPr>
        <w:tabs>
          <w:tab w:val="left" w:pos="142"/>
          <w:tab w:val="left" w:pos="1276"/>
        </w:tabs>
        <w:ind w:right="-777"/>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 xml:space="preserve">Część nr 1 </w:t>
      </w:r>
      <w:r>
        <w:rPr>
          <w:rFonts w:ascii="Times New Roman" w:hAnsi="Times New Roman" w:cs="Times New Roman"/>
          <w:b/>
          <w:bCs/>
          <w:color w:val="000000" w:themeColor="text1"/>
        </w:rPr>
        <w:t>zamówienia</w:t>
      </w:r>
    </w:p>
    <w:p w:rsidR="00EF41A2" w:rsidRPr="00DE66CD" w:rsidRDefault="00EF41A2" w:rsidP="00DE66CD">
      <w:pPr>
        <w:pStyle w:val="Akapitzlist"/>
        <w:widowControl/>
        <w:numPr>
          <w:ilvl w:val="2"/>
          <w:numId w:val="49"/>
        </w:numPr>
        <w:spacing w:before="120"/>
        <w:ind w:left="993"/>
        <w:rPr>
          <w:rFonts w:ascii="Times New Roman" w:hAnsi="Times New Roman" w:cs="Times New Roman"/>
          <w:color w:val="000000" w:themeColor="text1"/>
        </w:rPr>
      </w:pPr>
      <w:r w:rsidRPr="00DE66CD">
        <w:rPr>
          <w:rFonts w:ascii="Times New Roman" w:hAnsi="Times New Roman" w:cs="Times New Roman"/>
          <w:color w:val="000000" w:themeColor="text1"/>
        </w:rPr>
        <w:t>folder wraz z opisem oferowanych łóżek</w:t>
      </w:r>
      <w:r w:rsidRPr="00DE66CD">
        <w:rPr>
          <w:rFonts w:ascii="Times New Roman" w:hAnsi="Times New Roman" w:cs="Times New Roman"/>
        </w:rPr>
        <w:t xml:space="preserve"> szpitalnych łamanych z napędem elektrycznym</w:t>
      </w:r>
      <w:r w:rsidRPr="00DE66CD">
        <w:rPr>
          <w:rFonts w:ascii="Times New Roman" w:hAnsi="Times New Roman" w:cs="Times New Roman"/>
          <w:color w:val="000000" w:themeColor="text1"/>
        </w:rPr>
        <w:t>;</w:t>
      </w:r>
    </w:p>
    <w:p w:rsidR="00EF41A2" w:rsidRPr="00DE66CD" w:rsidRDefault="00EF41A2" w:rsidP="00DE66CD">
      <w:pPr>
        <w:pStyle w:val="Akapitzlist"/>
        <w:widowControl/>
        <w:numPr>
          <w:ilvl w:val="2"/>
          <w:numId w:val="49"/>
        </w:numPr>
        <w:spacing w:before="120"/>
        <w:ind w:left="993"/>
        <w:rPr>
          <w:rFonts w:ascii="Times New Roman" w:hAnsi="Times New Roman" w:cs="Times New Roman"/>
          <w:color w:val="000000" w:themeColor="text1"/>
        </w:rPr>
      </w:pPr>
      <w:r w:rsidRPr="00DE66CD">
        <w:rPr>
          <w:rFonts w:ascii="Times New Roman" w:hAnsi="Times New Roman" w:cs="Times New Roman"/>
          <w:color w:val="000000" w:themeColor="text1"/>
        </w:rPr>
        <w:t xml:space="preserve">folder wraz z opisem oferowanych </w:t>
      </w:r>
      <w:r w:rsidRPr="00DE66CD">
        <w:rPr>
          <w:rFonts w:ascii="Times New Roman" w:hAnsi="Times New Roman" w:cs="Times New Roman"/>
        </w:rPr>
        <w:t>materacy przeciwodleżynowym zmiennociśnieniowym z przechyłami bocznymi</w:t>
      </w:r>
      <w:r w:rsidRPr="00DE66CD">
        <w:rPr>
          <w:rFonts w:ascii="Times New Roman" w:hAnsi="Times New Roman" w:cs="Times New Roman"/>
          <w:color w:val="000000" w:themeColor="text1"/>
        </w:rPr>
        <w:t xml:space="preserve">; </w:t>
      </w:r>
    </w:p>
    <w:p w:rsidR="00DE66CD" w:rsidRPr="00DE66CD" w:rsidRDefault="00DE66CD" w:rsidP="00DE66CD">
      <w:pPr>
        <w:pStyle w:val="Akapitzlist"/>
        <w:widowControl/>
        <w:numPr>
          <w:ilvl w:val="2"/>
          <w:numId w:val="49"/>
        </w:numPr>
        <w:spacing w:before="120"/>
        <w:ind w:left="993"/>
        <w:rPr>
          <w:rFonts w:ascii="Times New Roman" w:hAnsi="Times New Roman" w:cs="Times New Roman"/>
          <w:color w:val="000000" w:themeColor="text1"/>
        </w:rPr>
      </w:pPr>
      <w:r w:rsidRPr="00DE66CD">
        <w:rPr>
          <w:rFonts w:ascii="Times New Roman" w:hAnsi="Times New Roman" w:cs="Times New Roman"/>
          <w:color w:val="000000" w:themeColor="text1"/>
        </w:rPr>
        <w:t>folder wraz z opisem oferowan</w:t>
      </w:r>
      <w:r>
        <w:rPr>
          <w:rFonts w:ascii="Times New Roman" w:hAnsi="Times New Roman" w:cs="Times New Roman"/>
          <w:color w:val="000000" w:themeColor="text1"/>
        </w:rPr>
        <w:t>ego</w:t>
      </w:r>
      <w:r w:rsidRPr="00DE66CD">
        <w:rPr>
          <w:rFonts w:ascii="Times New Roman" w:hAnsi="Times New Roman" w:cs="Times New Roman"/>
          <w:color w:val="000000" w:themeColor="text1"/>
        </w:rPr>
        <w:t xml:space="preserve"> </w:t>
      </w:r>
      <w:r w:rsidRPr="00DE66CD">
        <w:rPr>
          <w:rFonts w:ascii="Times New Roman" w:hAnsi="Times New Roman" w:cs="Times New Roman"/>
        </w:rPr>
        <w:t>materac</w:t>
      </w:r>
      <w:r>
        <w:rPr>
          <w:rFonts w:ascii="Times New Roman" w:hAnsi="Times New Roman" w:cs="Times New Roman"/>
        </w:rPr>
        <w:t>a</w:t>
      </w:r>
      <w:r w:rsidRPr="00DE66CD">
        <w:rPr>
          <w:rFonts w:ascii="Times New Roman" w:hAnsi="Times New Roman" w:cs="Times New Roman"/>
        </w:rPr>
        <w:t xml:space="preserve"> przeciwodleżynow</w:t>
      </w:r>
      <w:r>
        <w:rPr>
          <w:rFonts w:ascii="Times New Roman" w:hAnsi="Times New Roman" w:cs="Times New Roman"/>
        </w:rPr>
        <w:t>ego</w:t>
      </w:r>
      <w:r w:rsidRPr="00DE66CD">
        <w:rPr>
          <w:rFonts w:ascii="Times New Roman" w:hAnsi="Times New Roman" w:cs="Times New Roman"/>
        </w:rPr>
        <w:t xml:space="preserve"> zmiennociśnieniow</w:t>
      </w:r>
      <w:r>
        <w:rPr>
          <w:rFonts w:ascii="Times New Roman" w:hAnsi="Times New Roman" w:cs="Times New Roman"/>
        </w:rPr>
        <w:t>ego</w:t>
      </w:r>
      <w:r w:rsidRPr="00DE66CD">
        <w:rPr>
          <w:rFonts w:ascii="Times New Roman" w:hAnsi="Times New Roman" w:cs="Times New Roman"/>
        </w:rPr>
        <w:t xml:space="preserve"> z przechyłami bocznymi</w:t>
      </w:r>
      <w:r w:rsidRPr="00DE66CD">
        <w:rPr>
          <w:rFonts w:ascii="Times New Roman" w:hAnsi="Times New Roman" w:cs="Times New Roman"/>
          <w:color w:val="000000" w:themeColor="text1"/>
        </w:rPr>
        <w:t xml:space="preserve">; </w:t>
      </w:r>
    </w:p>
    <w:p w:rsidR="00EF41A2" w:rsidRPr="007F2AC0" w:rsidRDefault="00DE66CD" w:rsidP="00EF41A2">
      <w:pPr>
        <w:pStyle w:val="Akapitzlist"/>
        <w:widowControl/>
        <w:numPr>
          <w:ilvl w:val="2"/>
          <w:numId w:val="49"/>
        </w:numPr>
        <w:spacing w:before="120"/>
        <w:ind w:left="993"/>
        <w:jc w:val="both"/>
        <w:rPr>
          <w:rFonts w:ascii="Times New Roman" w:hAnsi="Times New Roman" w:cs="Times New Roman"/>
          <w:color w:val="000000" w:themeColor="text1"/>
        </w:rPr>
      </w:pPr>
      <w:r>
        <w:rPr>
          <w:rFonts w:ascii="Times New Roman" w:hAnsi="Times New Roman" w:cs="Times New Roman"/>
          <w:color w:val="000000" w:themeColor="text1"/>
        </w:rPr>
        <w:t>folder wraz z opisem oferowanych łóżek szpitalnych z łamanym leżem, z napędem elektrycznym</w:t>
      </w:r>
      <w:r w:rsidR="00EF41A2" w:rsidRPr="007F2AC0">
        <w:rPr>
          <w:rFonts w:ascii="Times New Roman" w:hAnsi="Times New Roman" w:cs="Times New Roman"/>
          <w:color w:val="000000" w:themeColor="text1"/>
        </w:rPr>
        <w:t>;</w:t>
      </w:r>
    </w:p>
    <w:p w:rsidR="00DE66CD" w:rsidRPr="007F2AC0" w:rsidRDefault="00EF41A2" w:rsidP="00DE66CD">
      <w:pPr>
        <w:pStyle w:val="Akapitzlist"/>
        <w:widowControl/>
        <w:numPr>
          <w:ilvl w:val="2"/>
          <w:numId w:val="49"/>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folder wraz z opisem oferowanych </w:t>
      </w:r>
      <w:r w:rsidR="00DE66CD">
        <w:rPr>
          <w:rFonts w:ascii="Times New Roman" w:hAnsi="Times New Roman" w:cs="Times New Roman"/>
          <w:color w:val="000000" w:themeColor="text1"/>
        </w:rPr>
        <w:t>materacy przeciwodleżynowych do łóżek szpitalnych z łamanym leżem, z napędem elektrycznym</w:t>
      </w:r>
      <w:r w:rsidR="00DE66CD" w:rsidRPr="007F2AC0">
        <w:rPr>
          <w:rFonts w:ascii="Times New Roman" w:hAnsi="Times New Roman" w:cs="Times New Roman"/>
          <w:color w:val="000000" w:themeColor="text1"/>
        </w:rPr>
        <w:t>;</w:t>
      </w:r>
    </w:p>
    <w:p w:rsidR="00EF41A2" w:rsidRPr="007F2AC0" w:rsidRDefault="00EF41A2" w:rsidP="00EF41A2">
      <w:pPr>
        <w:pStyle w:val="Akapitzlist"/>
        <w:widowControl/>
        <w:numPr>
          <w:ilvl w:val="2"/>
          <w:numId w:val="49"/>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w:t>
      </w:r>
      <w:r w:rsidR="00DE66CD">
        <w:rPr>
          <w:rFonts w:ascii="Times New Roman" w:hAnsi="Times New Roman" w:cs="Times New Roman"/>
          <w:color w:val="000000" w:themeColor="text1"/>
        </w:rPr>
        <w:t>ych szafek przyłóżkowych z ruchoma płytą</w:t>
      </w:r>
      <w:r w:rsidRPr="007F2AC0">
        <w:rPr>
          <w:rFonts w:ascii="Times New Roman" w:hAnsi="Times New Roman" w:cs="Times New Roman"/>
          <w:color w:val="000000" w:themeColor="text1"/>
        </w:rPr>
        <w:t>;</w:t>
      </w:r>
    </w:p>
    <w:p w:rsidR="00EF41A2" w:rsidRPr="007F2AC0" w:rsidRDefault="00EF41A2" w:rsidP="00EF41A2">
      <w:pPr>
        <w:pStyle w:val="Akapitzlist"/>
        <w:widowControl/>
        <w:numPr>
          <w:ilvl w:val="2"/>
          <w:numId w:val="49"/>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folder wraz z opisem oferowan</w:t>
      </w:r>
      <w:r w:rsidR="00DE66CD">
        <w:rPr>
          <w:rFonts w:ascii="Times New Roman" w:hAnsi="Times New Roman" w:cs="Times New Roman"/>
          <w:color w:val="000000" w:themeColor="text1"/>
        </w:rPr>
        <w:t>ych taboretów szpitalnych pacjenta</w:t>
      </w:r>
      <w:r w:rsidRPr="007F2AC0">
        <w:rPr>
          <w:rFonts w:ascii="Times New Roman" w:hAnsi="Times New Roman" w:cs="Times New Roman"/>
          <w:color w:val="000000" w:themeColor="text1"/>
        </w:rPr>
        <w:t>;</w:t>
      </w:r>
    </w:p>
    <w:p w:rsidR="00EF41A2" w:rsidRPr="007F2AC0" w:rsidRDefault="00EF41A2" w:rsidP="00EF41A2">
      <w:pPr>
        <w:pStyle w:val="Akapitzlist"/>
        <w:widowControl/>
        <w:rPr>
          <w:rFonts w:ascii="Times New Roman" w:hAnsi="Times New Roman" w:cs="Times New Roman"/>
          <w:color w:val="000000" w:themeColor="text1"/>
        </w:rPr>
      </w:pPr>
    </w:p>
    <w:p w:rsidR="00EF41A2" w:rsidRPr="007F2AC0" w:rsidRDefault="00EF41A2" w:rsidP="00EF41A2">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cechami określonymi w załączniku nr 3 SWZ - zamawiający wymaga folderów, opisów technicznych, katalogów, ulotek w języku polskim.</w:t>
      </w:r>
    </w:p>
    <w:p w:rsidR="00EF41A2" w:rsidRPr="007F2AC0" w:rsidRDefault="00EF41A2" w:rsidP="00EF41A2">
      <w:pPr>
        <w:pStyle w:val="Akapitzlist"/>
        <w:widowControl/>
        <w:tabs>
          <w:tab w:val="left" w:pos="142"/>
          <w:tab w:val="left" w:pos="1276"/>
        </w:tabs>
        <w:ind w:right="-777"/>
        <w:jc w:val="both"/>
        <w:rPr>
          <w:rFonts w:ascii="Times New Roman" w:hAnsi="Times New Roman" w:cs="Times New Roman"/>
          <w:b/>
          <w:bCs/>
          <w:color w:val="000000" w:themeColor="text1"/>
        </w:rPr>
      </w:pPr>
    </w:p>
    <w:p w:rsidR="00EF41A2" w:rsidRPr="007F2AC0" w:rsidRDefault="00EF41A2" w:rsidP="00EF41A2">
      <w:pPr>
        <w:pStyle w:val="Akapitzlist"/>
        <w:widowControl/>
        <w:numPr>
          <w:ilvl w:val="0"/>
          <w:numId w:val="49"/>
        </w:numPr>
        <w:tabs>
          <w:tab w:val="left" w:pos="142"/>
          <w:tab w:val="left" w:pos="1276"/>
        </w:tabs>
        <w:ind w:right="-777"/>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 xml:space="preserve">Część nr 2 </w:t>
      </w:r>
      <w:r w:rsidR="00D028E8">
        <w:rPr>
          <w:rFonts w:ascii="Times New Roman" w:hAnsi="Times New Roman" w:cs="Times New Roman"/>
          <w:b/>
          <w:bCs/>
          <w:color w:val="000000" w:themeColor="text1"/>
        </w:rPr>
        <w:t>zamówienia</w:t>
      </w:r>
    </w:p>
    <w:p w:rsidR="00EF41A2" w:rsidRPr="007F2AC0" w:rsidRDefault="00EF41A2" w:rsidP="00EF41A2">
      <w:pPr>
        <w:pStyle w:val="Akapitzlist"/>
        <w:widowControl/>
        <w:numPr>
          <w:ilvl w:val="2"/>
          <w:numId w:val="49"/>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w:t>
      </w:r>
      <w:r w:rsidR="00DE66CD">
        <w:rPr>
          <w:rFonts w:ascii="Times New Roman" w:hAnsi="Times New Roman" w:cs="Times New Roman"/>
          <w:color w:val="000000" w:themeColor="text1"/>
        </w:rPr>
        <w:t>ych wózków do przewożenia chorych w pozycji leżącej</w:t>
      </w:r>
      <w:r w:rsidRPr="007F2AC0">
        <w:rPr>
          <w:rFonts w:ascii="Times New Roman" w:hAnsi="Times New Roman" w:cs="Times New Roman"/>
          <w:color w:val="000000" w:themeColor="text1"/>
        </w:rPr>
        <w:t>;</w:t>
      </w:r>
    </w:p>
    <w:p w:rsidR="00EF41A2" w:rsidRDefault="00EF41A2" w:rsidP="00EF41A2">
      <w:pPr>
        <w:pStyle w:val="Akapitzlist"/>
        <w:widowControl/>
        <w:numPr>
          <w:ilvl w:val="2"/>
          <w:numId w:val="49"/>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w:t>
      </w:r>
      <w:r w:rsidR="00DE66CD">
        <w:rPr>
          <w:rFonts w:ascii="Times New Roman" w:hAnsi="Times New Roman" w:cs="Times New Roman"/>
          <w:color w:val="000000" w:themeColor="text1"/>
        </w:rPr>
        <w:t>ych wózków do przewożenia chorych w pozycji siedzącej</w:t>
      </w:r>
      <w:r w:rsidRPr="007F2AC0">
        <w:rPr>
          <w:rFonts w:ascii="Times New Roman" w:hAnsi="Times New Roman" w:cs="Times New Roman"/>
          <w:color w:val="000000" w:themeColor="text1"/>
        </w:rPr>
        <w:t>;</w:t>
      </w:r>
    </w:p>
    <w:p w:rsidR="00D050A2" w:rsidRPr="00D050A2" w:rsidRDefault="00D050A2" w:rsidP="00D050A2">
      <w:pPr>
        <w:pStyle w:val="Akapitzlist"/>
        <w:widowControl/>
        <w:numPr>
          <w:ilvl w:val="2"/>
          <w:numId w:val="49"/>
        </w:numPr>
        <w:spacing w:before="120"/>
        <w:ind w:left="993"/>
        <w:rPr>
          <w:rFonts w:ascii="Times New Roman" w:hAnsi="Times New Roman" w:cs="Times New Roman"/>
          <w:color w:val="000000" w:themeColor="text1"/>
        </w:rPr>
      </w:pPr>
      <w:r w:rsidRPr="00DE66CD">
        <w:rPr>
          <w:rFonts w:ascii="Times New Roman" w:hAnsi="Times New Roman" w:cs="Times New Roman"/>
          <w:color w:val="000000" w:themeColor="text1"/>
        </w:rPr>
        <w:t xml:space="preserve">folder wraz z opisem oferowanego </w:t>
      </w:r>
      <w:r>
        <w:rPr>
          <w:rFonts w:ascii="Times New Roman" w:hAnsi="Times New Roman" w:cs="Times New Roman"/>
        </w:rPr>
        <w:t>ł</w:t>
      </w:r>
      <w:r w:rsidRPr="00DE66CD">
        <w:rPr>
          <w:rFonts w:ascii="Times New Roman" w:hAnsi="Times New Roman" w:cs="Times New Roman"/>
        </w:rPr>
        <w:t>óżka szpitalnego bariatrycznego, z łamanym leżem,</w:t>
      </w:r>
    </w:p>
    <w:p w:rsidR="00D050A2" w:rsidRDefault="00D050A2" w:rsidP="00D050A2">
      <w:pPr>
        <w:pStyle w:val="Akapitzlist"/>
        <w:widowControl/>
        <w:numPr>
          <w:ilvl w:val="2"/>
          <w:numId w:val="49"/>
        </w:numPr>
        <w:spacing w:before="120"/>
        <w:ind w:left="993"/>
        <w:rPr>
          <w:rFonts w:ascii="Times New Roman" w:hAnsi="Times New Roman" w:cs="Times New Roman"/>
          <w:color w:val="000000" w:themeColor="text1"/>
        </w:rPr>
      </w:pPr>
      <w:r w:rsidRPr="00DE66CD">
        <w:rPr>
          <w:rFonts w:ascii="Times New Roman" w:hAnsi="Times New Roman" w:cs="Times New Roman"/>
          <w:color w:val="000000" w:themeColor="text1"/>
        </w:rPr>
        <w:t xml:space="preserve">folder wraz z opisem oferowanego </w:t>
      </w:r>
      <w:r>
        <w:rPr>
          <w:rFonts w:ascii="Times New Roman" w:hAnsi="Times New Roman" w:cs="Times New Roman"/>
          <w:color w:val="000000" w:themeColor="text1"/>
        </w:rPr>
        <w:t>materaca przeciw odleż</w:t>
      </w:r>
      <w:r w:rsidRPr="00DE66CD">
        <w:rPr>
          <w:rFonts w:ascii="Times New Roman" w:hAnsi="Times New Roman" w:cs="Times New Roman"/>
          <w:color w:val="000000" w:themeColor="text1"/>
        </w:rPr>
        <w:t>ynowego do łóżka bariatrycznego;</w:t>
      </w:r>
    </w:p>
    <w:p w:rsidR="00EF41A2" w:rsidRPr="00D050A2" w:rsidRDefault="00EF41A2" w:rsidP="00D050A2">
      <w:pPr>
        <w:widowControl/>
        <w:rPr>
          <w:rFonts w:ascii="Times New Roman" w:hAnsi="Times New Roman" w:cs="Times New Roman"/>
          <w:i/>
          <w:color w:val="000000" w:themeColor="text1"/>
        </w:rPr>
      </w:pPr>
    </w:p>
    <w:p w:rsidR="00EF41A2" w:rsidRPr="007F2AC0" w:rsidRDefault="00EF41A2" w:rsidP="00EF41A2">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cecham</w:t>
      </w:r>
      <w:r w:rsidR="00DE66CD">
        <w:rPr>
          <w:rFonts w:ascii="Times New Roman" w:hAnsi="Times New Roman" w:cs="Times New Roman"/>
          <w:i/>
          <w:color w:val="000000" w:themeColor="text1"/>
        </w:rPr>
        <w:t>i określonymi w załączniku nr 3</w:t>
      </w:r>
      <w:r w:rsidRPr="007F2AC0">
        <w:rPr>
          <w:rFonts w:ascii="Times New Roman" w:hAnsi="Times New Roman" w:cs="Times New Roman"/>
          <w:i/>
          <w:color w:val="000000" w:themeColor="text1"/>
        </w:rPr>
        <w:t xml:space="preserve"> SWZ - zamawiający wymaga folderów, opisów technicznych, katalogów, ulotek w języku polskim.</w:t>
      </w:r>
    </w:p>
    <w:p w:rsidR="00EF41A2" w:rsidRDefault="00EF41A2" w:rsidP="00EF41A2">
      <w:pPr>
        <w:pStyle w:val="Akapitzlist"/>
        <w:widowControl/>
        <w:numPr>
          <w:ilvl w:val="0"/>
          <w:numId w:val="49"/>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EF41A2" w:rsidRDefault="00EF41A2" w:rsidP="00EF41A2">
      <w:pPr>
        <w:widowControl/>
        <w:tabs>
          <w:tab w:val="left" w:pos="142"/>
          <w:tab w:val="left" w:pos="1276"/>
        </w:tabs>
        <w:ind w:right="-777"/>
        <w:jc w:val="both"/>
        <w:rPr>
          <w:rFonts w:ascii="Times New Roman" w:hAnsi="Times New Roman" w:cs="Times New Roman"/>
          <w:b/>
          <w:bCs/>
          <w:color w:val="auto"/>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4E1DC0" w:rsidRDefault="002E1A99"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sidR="004E1DC0">
        <w:rPr>
          <w:rFonts w:ascii="Times New Roman" w:hAnsi="Times New Roman" w:cs="Times New Roman"/>
          <w:color w:val="000000"/>
          <w:sz w:val="24"/>
          <w:szCs w:val="24"/>
        </w:rPr>
        <w:t>:</w:t>
      </w:r>
    </w:p>
    <w:p w:rsidR="002E1A99" w:rsidRDefault="004D7C90"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C2400C" w:rsidRPr="00911C1F">
        <w:rPr>
          <w:rFonts w:ascii="Times New Roman" w:hAnsi="Times New Roman" w:cs="Times New Roman"/>
          <w:sz w:val="24"/>
          <w:szCs w:val="24"/>
        </w:rPr>
        <w:t xml:space="preserve">o </w:t>
      </w:r>
      <w:r>
        <w:rPr>
          <w:rFonts w:ascii="Times New Roman" w:hAnsi="Times New Roman" w:cs="Times New Roman"/>
          <w:sz w:val="24"/>
          <w:szCs w:val="24"/>
        </w:rPr>
        <w:t>5</w:t>
      </w:r>
      <w:r w:rsidR="002E1A99" w:rsidRPr="00911C1F">
        <w:rPr>
          <w:rFonts w:ascii="Times New Roman" w:hAnsi="Times New Roman" w:cs="Times New Roman"/>
          <w:sz w:val="24"/>
          <w:szCs w:val="24"/>
        </w:rPr>
        <w:t xml:space="preserve">0 dni </w:t>
      </w:r>
      <w:r w:rsidR="002E1A99" w:rsidRPr="00191A57">
        <w:rPr>
          <w:rFonts w:ascii="Times New Roman" w:hAnsi="Times New Roman" w:cs="Times New Roman"/>
          <w:color w:val="000000"/>
          <w:sz w:val="24"/>
          <w:szCs w:val="24"/>
        </w:rPr>
        <w:t>od daty zawarcia umowy</w:t>
      </w:r>
      <w:r w:rsidR="004E1DC0">
        <w:rPr>
          <w:rFonts w:ascii="Times New Roman" w:hAnsi="Times New Roman" w:cs="Times New Roman"/>
          <w:color w:val="000000"/>
          <w:sz w:val="24"/>
          <w:szCs w:val="24"/>
        </w:rPr>
        <w:t>;</w:t>
      </w:r>
    </w:p>
    <w:p w:rsidR="004E1DC0" w:rsidRDefault="004E1DC0"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p>
    <w:p w:rsidR="002E1A99" w:rsidRDefault="002E1A99"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Podstawy wykluczenia o których mowa w art. 108 ustawy.</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 xml:space="preserve">O udzielenie zamówienia mogą ubiegać się wykonawcy, którzy nie podlegają wykluczeniu z postępowania na podstawie art. 108 ust. 1 ustawy </w:t>
      </w:r>
      <w:r w:rsidR="00200BC7">
        <w:rPr>
          <w:rFonts w:ascii="Times New Roman" w:hAnsi="Times New Roman" w:cs="Times New Roman"/>
          <w:color w:val="000000"/>
          <w:sz w:val="24"/>
          <w:szCs w:val="24"/>
        </w:rPr>
        <w:t>(</w:t>
      </w:r>
      <w:r w:rsidR="00200BC7" w:rsidRPr="00191A57">
        <w:rPr>
          <w:rFonts w:ascii="Times New Roman" w:hAnsi="Times New Roman" w:cs="Times New Roman"/>
          <w:color w:val="000000"/>
          <w:sz w:val="24"/>
          <w:szCs w:val="24"/>
        </w:rPr>
        <w:t xml:space="preserve">z zastrzeżeniem </w:t>
      </w:r>
      <w:r w:rsidR="00200BC7" w:rsidRPr="00191A57">
        <w:rPr>
          <w:rFonts w:ascii="Times New Roman" w:hAnsi="Times New Roman" w:cs="Times New Roman"/>
          <w:color w:val="000000"/>
          <w:sz w:val="24"/>
          <w:szCs w:val="24"/>
          <w:lang w:bidi="en-US"/>
        </w:rPr>
        <w:t xml:space="preserve">art. </w:t>
      </w:r>
      <w:r w:rsidR="00200BC7">
        <w:rPr>
          <w:rFonts w:ascii="Times New Roman" w:hAnsi="Times New Roman" w:cs="Times New Roman"/>
          <w:color w:val="000000"/>
          <w:sz w:val="24"/>
          <w:szCs w:val="24"/>
        </w:rPr>
        <w:t>110 ust. 2 ustawy)</w:t>
      </w:r>
      <w:r w:rsidR="00200BC7" w:rsidRPr="005F4E75">
        <w:rPr>
          <w:rFonts w:ascii="Times New Roman" w:hAnsi="Times New Roman" w:cs="Times New Roman"/>
          <w:i/>
          <w:sz w:val="24"/>
          <w:szCs w:val="24"/>
        </w:rPr>
        <w:t xml:space="preserve"> </w:t>
      </w:r>
    </w:p>
    <w:p w:rsidR="008221FC" w:rsidRPr="00191A57" w:rsidRDefault="008221FC" w:rsidP="00BA26CA">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Z postępowania o udz</w:t>
      </w:r>
      <w:r w:rsidR="00200BC7">
        <w:rPr>
          <w:rFonts w:ascii="Times New Roman" w:hAnsi="Times New Roman" w:cs="Times New Roman"/>
          <w:color w:val="000000"/>
          <w:sz w:val="24"/>
          <w:szCs w:val="24"/>
        </w:rPr>
        <w:t>ielenie zamówienia wyklucza się</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8221FC" w:rsidRPr="00191A57" w:rsidRDefault="008221FC" w:rsidP="00BA26CA">
      <w:pPr>
        <w:pStyle w:val="Teksttreci0"/>
        <w:numPr>
          <w:ilvl w:val="0"/>
          <w:numId w:val="4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21FC" w:rsidRPr="00191A57" w:rsidRDefault="008221FC" w:rsidP="00410D35">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21FC" w:rsidRPr="00191A57" w:rsidRDefault="008221FC" w:rsidP="00410D35">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 xml:space="preserve">ia pracy </w:t>
      </w:r>
      <w:r>
        <w:rPr>
          <w:rFonts w:ascii="Times New Roman" w:hAnsi="Times New Roman" w:cs="Times New Roman"/>
          <w:color w:val="000000"/>
          <w:sz w:val="24"/>
          <w:szCs w:val="24"/>
        </w:rPr>
        <w:lastRenderedPageBreak/>
        <w:t>cudzoziemcom przebywają</w:t>
      </w:r>
      <w:r w:rsidRPr="00191A57">
        <w:rPr>
          <w:rFonts w:ascii="Times New Roman" w:hAnsi="Times New Roman" w:cs="Times New Roman"/>
          <w:color w:val="000000"/>
          <w:sz w:val="24"/>
          <w:szCs w:val="24"/>
        </w:rPr>
        <w:t>cym wbrew przepisom na terytorium Rzeczypospolitej Polskiej (Dz. U. poz. 769),</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21FC" w:rsidRPr="00191A57" w:rsidRDefault="008221FC" w:rsidP="008221FC">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21FC" w:rsidRPr="00191A57" w:rsidRDefault="008221FC" w:rsidP="00BA26CA">
      <w:pPr>
        <w:pStyle w:val="Teksttreci0"/>
        <w:numPr>
          <w:ilvl w:val="0"/>
          <w:numId w:val="4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21FC" w:rsidRPr="00191A57" w:rsidRDefault="008221FC" w:rsidP="00BA26CA">
      <w:pPr>
        <w:pStyle w:val="Teksttreci0"/>
        <w:numPr>
          <w:ilvl w:val="0"/>
          <w:numId w:val="4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21FC" w:rsidRPr="00191A57" w:rsidRDefault="008221FC" w:rsidP="00BA26CA">
      <w:pPr>
        <w:pStyle w:val="Teksttreci0"/>
        <w:numPr>
          <w:ilvl w:val="0"/>
          <w:numId w:val="4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21FC" w:rsidRPr="00191A57" w:rsidRDefault="008221FC" w:rsidP="00BA26CA">
      <w:pPr>
        <w:pStyle w:val="Teksttreci0"/>
        <w:numPr>
          <w:ilvl w:val="0"/>
          <w:numId w:val="4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8221FC" w:rsidRPr="00191A57" w:rsidRDefault="008221FC" w:rsidP="00BA26CA">
      <w:pPr>
        <w:pStyle w:val="Teksttreci0"/>
        <w:numPr>
          <w:ilvl w:val="0"/>
          <w:numId w:val="4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21FC" w:rsidRPr="008221FC" w:rsidRDefault="008221FC" w:rsidP="00BA26CA">
      <w:pPr>
        <w:pStyle w:val="Teksttreci0"/>
        <w:numPr>
          <w:ilvl w:val="0"/>
          <w:numId w:val="4"/>
        </w:numPr>
        <w:shd w:val="clear" w:color="auto" w:fill="auto"/>
        <w:tabs>
          <w:tab w:val="left" w:pos="426"/>
        </w:tabs>
        <w:spacing w:after="0"/>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BA26CA">
      <w:pPr>
        <w:pStyle w:val="Teksttreci0"/>
        <w:numPr>
          <w:ilvl w:val="0"/>
          <w:numId w:val="1"/>
        </w:numPr>
        <w:shd w:val="clear" w:color="auto" w:fill="auto"/>
        <w:tabs>
          <w:tab w:val="left" w:pos="426"/>
        </w:tabs>
        <w:spacing w:after="0"/>
        <w:ind w:left="993" w:hanging="1145"/>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8221FC" w:rsidRDefault="008221FC" w:rsidP="00410D35">
      <w:pPr>
        <w:widowControl/>
        <w:numPr>
          <w:ilvl w:val="0"/>
          <w:numId w:val="27"/>
        </w:numPr>
        <w:spacing w:line="360" w:lineRule="auto"/>
        <w:ind w:left="284" w:hanging="284"/>
        <w:jc w:val="both"/>
        <w:rPr>
          <w:rFonts w:ascii="Times New Roman" w:hAnsi="Times New Roman" w:cs="Times New Roman"/>
          <w:sz w:val="22"/>
          <w:szCs w:val="22"/>
        </w:rPr>
      </w:pPr>
      <w:r w:rsidRPr="008221FC">
        <w:rPr>
          <w:rFonts w:ascii="Times New Roman" w:hAnsi="Times New Roman" w:cs="Times New Roman"/>
          <w:bCs/>
          <w:sz w:val="22"/>
          <w:szCs w:val="22"/>
        </w:rPr>
        <w:t xml:space="preserve">O udzielenie zamówienia mogą wziąć udział Wykonawcy, którzy spełniają warunki określone </w:t>
      </w:r>
      <w:r w:rsidRPr="008221FC">
        <w:rPr>
          <w:rFonts w:ascii="Times New Roman" w:hAnsi="Times New Roman" w:cs="Times New Roman"/>
          <w:bCs/>
          <w:sz w:val="22"/>
          <w:szCs w:val="22"/>
        </w:rPr>
        <w:br/>
        <w:t>w art. 57 ustawy oraz art. 112 ust. 2 ustawy, tj.:</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nie podlegają wykluczeniu</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spełniają warunki udziału w postępowaniu, dotyczące:</w:t>
      </w: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zdolności do występowania w obrocie gospodarczym</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 xml:space="preserve">Zamawiający nie stawia wymagań w tym zakresie, których spełnienie należałoby  </w:t>
      </w:r>
      <w:r w:rsidRPr="00E95A9F">
        <w:rPr>
          <w:rStyle w:val="standardowy--list1"/>
          <w:i/>
          <w:sz w:val="24"/>
          <w:szCs w:val="24"/>
        </w:rPr>
        <w:lastRenderedPageBreak/>
        <w:t>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uprawnień do prowadzenia określonej działalności gospodarczej lub zawodowej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sytuacji ekonomicznej lub finansowej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 xml:space="preserve">zdolności technicznej lub zawodowej </w:t>
      </w:r>
    </w:p>
    <w:p w:rsidR="009A439A" w:rsidRDefault="009A439A" w:rsidP="00D95E0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Default="008221FC" w:rsidP="008221FC">
      <w:pPr>
        <w:spacing w:line="360" w:lineRule="auto"/>
        <w:ind w:firstLine="720"/>
        <w:rPr>
          <w:rFonts w:ascii="Times New Roman" w:hAnsi="Times New Roman" w:cs="Times New Roman"/>
          <w:sz w:val="22"/>
          <w:szCs w:val="22"/>
        </w:rPr>
      </w:pPr>
    </w:p>
    <w:p w:rsidR="00000FAE" w:rsidRPr="009A439A" w:rsidRDefault="00000FAE" w:rsidP="00410D35">
      <w:pPr>
        <w:widowControl/>
        <w:numPr>
          <w:ilvl w:val="0"/>
          <w:numId w:val="27"/>
        </w:numPr>
        <w:ind w:left="284"/>
        <w:jc w:val="both"/>
        <w:rPr>
          <w:rFonts w:ascii="Times New Roman" w:hAnsi="Times New Roman" w:cs="Times New Roman"/>
          <w:sz w:val="22"/>
          <w:szCs w:val="22"/>
          <w:u w:val="single"/>
        </w:rPr>
      </w:pPr>
      <w:r w:rsidRPr="0010701F">
        <w:rPr>
          <w:rFonts w:ascii="Times New Roman" w:hAnsi="Times New Roman" w:cs="Times New Roman"/>
          <w:sz w:val="22"/>
          <w:szCs w:val="22"/>
        </w:rPr>
        <w:t>W celu potwierdzenia spełniania warunków udziału w postępowaniu ora</w:t>
      </w:r>
      <w:r>
        <w:rPr>
          <w:rFonts w:ascii="Times New Roman" w:hAnsi="Times New Roman" w:cs="Times New Roman"/>
          <w:sz w:val="22"/>
          <w:szCs w:val="22"/>
        </w:rPr>
        <w:t xml:space="preserve">z braku podstaw do wykluczenia  </w:t>
      </w:r>
      <w:r w:rsidRPr="0010701F">
        <w:rPr>
          <w:rFonts w:ascii="Times New Roman" w:hAnsi="Times New Roman" w:cs="Times New Roman"/>
          <w:sz w:val="22"/>
          <w:szCs w:val="22"/>
        </w:rPr>
        <w:t xml:space="preserve">z postępowania, Zamawiający wymaga, złożenia oświadczenia </w:t>
      </w:r>
      <w:r w:rsidR="002B24C2" w:rsidRPr="005F4E75">
        <w:rPr>
          <w:rFonts w:ascii="Times New Roman" w:hAnsi="Times New Roman" w:cs="Times New Roman"/>
          <w:bCs/>
        </w:rPr>
        <w:t xml:space="preserve">o którym mowa w </w:t>
      </w:r>
      <w:hyperlink r:id="rId11" w:anchor="/document/17337528?unitId=art(125)ust(1)&amp;cm=DOCUMENT" w:tgtFrame="_blank" w:history="1">
        <w:r w:rsidR="002B24C2" w:rsidRPr="005F4E75">
          <w:rPr>
            <w:rFonts w:ascii="Times New Roman" w:hAnsi="Times New Roman" w:cs="Times New Roman"/>
            <w:bCs/>
          </w:rPr>
          <w:t>art. 125 ust. 1</w:t>
        </w:r>
      </w:hyperlink>
      <w:r w:rsidR="002B24C2" w:rsidRPr="005F4E75">
        <w:rPr>
          <w:rFonts w:ascii="Times New Roman" w:hAnsi="Times New Roman" w:cs="Times New Roman"/>
          <w:bCs/>
        </w:rPr>
        <w:t xml:space="preserve"> ustawy</w:t>
      </w:r>
      <w:r w:rsidR="002B24C2">
        <w:rPr>
          <w:rFonts w:ascii="Times New Roman" w:hAnsi="Times New Roman" w:cs="Times New Roman"/>
          <w:bCs/>
        </w:rPr>
        <w:t>,</w:t>
      </w:r>
      <w:r w:rsidR="002B24C2" w:rsidRPr="0010701F">
        <w:rPr>
          <w:rFonts w:ascii="Times New Roman" w:hAnsi="Times New Roman" w:cs="Times New Roman"/>
          <w:sz w:val="22"/>
          <w:szCs w:val="22"/>
        </w:rPr>
        <w:t xml:space="preserve"> </w:t>
      </w:r>
      <w:r w:rsidRPr="0010701F">
        <w:rPr>
          <w:rFonts w:ascii="Times New Roman" w:hAnsi="Times New Roman" w:cs="Times New Roman"/>
          <w:sz w:val="22"/>
          <w:szCs w:val="22"/>
        </w:rPr>
        <w:t xml:space="preserve"> w postaci jednolitego europejskiego dokumentu zamówienia (JEDZ). </w:t>
      </w:r>
      <w:r w:rsidR="00B51EB7">
        <w:rPr>
          <w:rFonts w:ascii="Times New Roman" w:hAnsi="Times New Roman" w:cs="Times New Roman"/>
          <w:sz w:val="22"/>
          <w:szCs w:val="22"/>
        </w:rPr>
        <w:t xml:space="preserve">          </w:t>
      </w:r>
      <w:r w:rsidRPr="0010701F">
        <w:rPr>
          <w:rFonts w:ascii="Times New Roman" w:hAnsi="Times New Roman" w:cs="Times New Roman"/>
          <w:sz w:val="22"/>
          <w:szCs w:val="22"/>
        </w:rPr>
        <w:t xml:space="preserve">W przypadku </w:t>
      </w:r>
      <w:r w:rsidRPr="00734727">
        <w:rPr>
          <w:rFonts w:ascii="Times New Roman" w:hAnsi="Times New Roman" w:cs="Times New Roman"/>
          <w:sz w:val="22"/>
          <w:szCs w:val="22"/>
        </w:rPr>
        <w:t>Wykonawców wspólnie ubiegających się  o udzielenie zamówienia formularz JEDZ składa każdy z</w:t>
      </w:r>
      <w:r w:rsidRPr="0010701F">
        <w:rPr>
          <w:rFonts w:ascii="Times New Roman" w:hAnsi="Times New Roman" w:cs="Times New Roman"/>
          <w:sz w:val="22"/>
          <w:szCs w:val="22"/>
        </w:rPr>
        <w:t xml:space="preserve"> Wykonawców. Wzór formularza JEDZ określa Rozporządzenie Wykonawcze Komisji (UE) 2016/7 z dnia 5 stycznia 2016 r. (Dz. Urz. UE L 3/16), </w:t>
      </w:r>
      <w:r w:rsidRPr="009674A5">
        <w:rPr>
          <w:rFonts w:ascii="Times New Roman" w:hAnsi="Times New Roman" w:cs="Times New Roman"/>
          <w:sz w:val="22"/>
          <w:szCs w:val="22"/>
        </w:rPr>
        <w:t>któ</w:t>
      </w:r>
      <w:r>
        <w:rPr>
          <w:rFonts w:ascii="Times New Roman" w:hAnsi="Times New Roman" w:cs="Times New Roman"/>
          <w:sz w:val="22"/>
          <w:szCs w:val="22"/>
        </w:rPr>
        <w:t xml:space="preserve">rego </w:t>
      </w:r>
      <w:r w:rsidRPr="00F074BC">
        <w:rPr>
          <w:rFonts w:ascii="Times New Roman" w:hAnsi="Times New Roman" w:cs="Times New Roman"/>
          <w:b/>
          <w:sz w:val="22"/>
          <w:szCs w:val="22"/>
        </w:rPr>
        <w:t xml:space="preserve">wzór stanowi załącznik </w:t>
      </w:r>
      <w:r w:rsidR="00D17DD7">
        <w:rPr>
          <w:rFonts w:ascii="Times New Roman" w:hAnsi="Times New Roman" w:cs="Times New Roman"/>
          <w:b/>
          <w:color w:val="auto"/>
          <w:sz w:val="22"/>
          <w:szCs w:val="22"/>
        </w:rPr>
        <w:t xml:space="preserve">nr 4 </w:t>
      </w:r>
      <w:r w:rsidRPr="00F074BC">
        <w:rPr>
          <w:rFonts w:ascii="Times New Roman" w:hAnsi="Times New Roman" w:cs="Times New Roman"/>
          <w:b/>
          <w:color w:val="auto"/>
          <w:sz w:val="22"/>
          <w:szCs w:val="22"/>
        </w:rPr>
        <w:t>SWZ</w:t>
      </w:r>
      <w:r w:rsidRPr="00F074BC">
        <w:rPr>
          <w:rFonts w:ascii="Times New Roman" w:hAnsi="Times New Roman" w:cs="Times New Roman"/>
          <w:b/>
          <w:bCs/>
          <w:color w:val="auto"/>
          <w:sz w:val="22"/>
          <w:szCs w:val="22"/>
        </w:rPr>
        <w:t xml:space="preserve">. </w:t>
      </w:r>
    </w:p>
    <w:p w:rsidR="009A439A" w:rsidRPr="002B52EB" w:rsidRDefault="009A439A" w:rsidP="009A439A">
      <w:pPr>
        <w:widowControl/>
        <w:ind w:left="284"/>
        <w:jc w:val="both"/>
        <w:rPr>
          <w:rFonts w:ascii="Times New Roman" w:hAnsi="Times New Roman" w:cs="Times New Roman"/>
          <w:sz w:val="22"/>
          <w:szCs w:val="22"/>
          <w:u w:val="single"/>
        </w:rPr>
      </w:pPr>
    </w:p>
    <w:p w:rsidR="00D620BC" w:rsidRDefault="00000FAE" w:rsidP="00BA26CA">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Pr="005F4E75" w:rsidRDefault="005F4E75" w:rsidP="00410D35">
      <w:pPr>
        <w:numPr>
          <w:ilvl w:val="0"/>
          <w:numId w:val="30"/>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CB080C" w:rsidRDefault="005F4E75" w:rsidP="00410D35">
      <w:pPr>
        <w:widowControl/>
        <w:numPr>
          <w:ilvl w:val="0"/>
          <w:numId w:val="29"/>
        </w:numPr>
        <w:autoSpaceDE w:val="0"/>
        <w:autoSpaceDN w:val="0"/>
        <w:adjustRightInd w:val="0"/>
        <w:spacing w:before="120"/>
        <w:jc w:val="both"/>
        <w:rPr>
          <w:rFonts w:ascii="Times New Roman" w:hAnsi="Times New Roman" w:cs="Times New Roman"/>
          <w:b/>
          <w:bCs/>
        </w:rPr>
      </w:pPr>
      <w:r w:rsidRPr="00CB080C">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D17DD7">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lastRenderedPageBreak/>
        <w:t xml:space="preserve">oświadczenia wykonawcy o aktualności informacji zawartych w oświadczeniu, o którym mowa w </w:t>
      </w:r>
      <w:hyperlink r:id="rId14" w:anchor="/document/17337528?unitId=art(125)ust(1)&amp;cm=DOCUMENT" w:tgtFrame="_blank" w:history="1">
        <w:r w:rsidRPr="00CB080C">
          <w:rPr>
            <w:rFonts w:ascii="Times New Roman" w:hAnsi="Times New Roman" w:cs="Times New Roman"/>
            <w:b/>
            <w:bCs/>
          </w:rPr>
          <w:t>art. 125 ust. 1</w:t>
        </w:r>
      </w:hyperlink>
      <w:r w:rsidRPr="00CB080C">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3C7654" w:rsidRPr="005F4E75" w:rsidRDefault="003C7654"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00D17DD7">
        <w:rPr>
          <w:rFonts w:ascii="Times New Roman" w:hAnsi="Times New Roman" w:cs="Times New Roman"/>
          <w:b/>
          <w:bCs/>
          <w:color w:val="auto"/>
        </w:rPr>
        <w:t xml:space="preserve"> </w:t>
      </w:r>
      <w:r w:rsidRPr="00F074BC">
        <w:rPr>
          <w:rFonts w:ascii="Times New Roman" w:hAnsi="Times New Roman" w:cs="Times New Roman"/>
          <w:b/>
          <w:bCs/>
          <w:color w:val="auto"/>
        </w:rPr>
        <w:t>SWZ)</w:t>
      </w:r>
      <w:r w:rsidRPr="00F074BC">
        <w:rPr>
          <w:rFonts w:ascii="Times New Roman" w:hAnsi="Times New Roman" w:cs="Times New Roman"/>
          <w:bCs/>
          <w:color w:val="auto"/>
        </w:rPr>
        <w:t>;</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8221FC" w:rsidRDefault="008221FC" w:rsidP="00D620BC">
      <w:pPr>
        <w:pStyle w:val="Akapitzlist"/>
        <w:widowControl/>
        <w:tabs>
          <w:tab w:val="left" w:pos="284"/>
          <w:tab w:val="left" w:pos="350"/>
        </w:tabs>
        <w:ind w:left="284" w:right="-777"/>
        <w:jc w:val="both"/>
        <w:rPr>
          <w:rFonts w:ascii="Times New Roman" w:hAnsi="Times New Roman" w:cs="Times New Roman"/>
          <w:bCs/>
          <w:color w:val="FF0000"/>
        </w:rPr>
      </w:pPr>
    </w:p>
    <w:p w:rsidR="0016527C" w:rsidRPr="00470A44" w:rsidRDefault="00BF7F6E" w:rsidP="00BA26CA">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0D1DA4" w:rsidRPr="00C31DC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lastRenderedPageBreak/>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1DA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457343">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0D1DA4" w:rsidRPr="004F35C8"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lastRenderedPageBreak/>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0D1DA4" w:rsidRPr="004F35C8" w:rsidRDefault="000D1DA4" w:rsidP="00410D35">
      <w:pPr>
        <w:pStyle w:val="Akapitzlist"/>
        <w:widowControl/>
        <w:numPr>
          <w:ilvl w:val="0"/>
          <w:numId w:val="41"/>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470A44" w:rsidRPr="00527D06" w:rsidRDefault="00470A44" w:rsidP="00470A44">
      <w:pPr>
        <w:pStyle w:val="Teksttreci0"/>
        <w:shd w:val="clear" w:color="auto" w:fill="auto"/>
        <w:spacing w:after="0"/>
        <w:rPr>
          <w:rFonts w:ascii="Times New Roman" w:hAnsi="Times New Roman" w:cs="Times New Roman"/>
          <w:sz w:val="24"/>
          <w:szCs w:val="24"/>
        </w:rPr>
      </w:pPr>
    </w:p>
    <w:p w:rsidR="00273A18" w:rsidRPr="00662543" w:rsidRDefault="00A83EA0" w:rsidP="00BA26CA">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A83EA0" w:rsidRDefault="00A83EA0" w:rsidP="00A83EA0">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A26CA">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ED46D6" w:rsidRPr="001C3645" w:rsidRDefault="00ED46D6" w:rsidP="00BA26CA">
      <w:pPr>
        <w:pStyle w:val="Akapitzlist"/>
        <w:widowControl/>
        <w:numPr>
          <w:ilvl w:val="3"/>
          <w:numId w:val="1"/>
        </w:numPr>
        <w:tabs>
          <w:tab w:val="left" w:pos="567"/>
        </w:tabs>
        <w:suppressAutoHyphens/>
        <w:ind w:left="426" w:right="-1170"/>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D46D6" w:rsidRDefault="00ED46D6" w:rsidP="00ED46D6">
      <w:pPr>
        <w:widowControl/>
        <w:tabs>
          <w:tab w:val="left" w:pos="340"/>
        </w:tabs>
        <w:suppressAutoHyphens/>
        <w:ind w:left="426"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ED46D6" w:rsidRPr="001C3645" w:rsidRDefault="00ED46D6" w:rsidP="00BA26CA">
      <w:pPr>
        <w:pStyle w:val="Akapitzlist"/>
        <w:widowControl/>
        <w:numPr>
          <w:ilvl w:val="3"/>
          <w:numId w:val="1"/>
        </w:numPr>
        <w:tabs>
          <w:tab w:val="left" w:pos="340"/>
        </w:tabs>
        <w:suppressAutoHyphens/>
        <w:ind w:left="426"/>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B85D06" w:rsidP="00BA26CA">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4"/>
      <w:bookmarkEnd w:id="5"/>
    </w:p>
    <w:p w:rsidR="00151D75" w:rsidRPr="00B36AEE" w:rsidRDefault="00B85D06" w:rsidP="00457343">
      <w:pPr>
        <w:pStyle w:val="Teksttreci0"/>
        <w:numPr>
          <w:ilvl w:val="0"/>
          <w:numId w:val="2"/>
        </w:numPr>
        <w:shd w:val="clear" w:color="auto" w:fill="auto"/>
        <w:tabs>
          <w:tab w:val="left" w:pos="366"/>
          <w:tab w:val="left" w:leader="dot" w:pos="1366"/>
        </w:tabs>
        <w:spacing w:after="0"/>
        <w:ind w:left="284" w:hanging="260"/>
        <w:jc w:val="both"/>
        <w:rPr>
          <w:rFonts w:ascii="Times New Roman" w:hAnsi="Times New Roman" w:cs="Times New Roman"/>
          <w:color w:val="000000"/>
          <w:sz w:val="24"/>
          <w:szCs w:val="24"/>
        </w:rPr>
      </w:pPr>
      <w:r w:rsidRPr="00B36AEE">
        <w:rPr>
          <w:rFonts w:ascii="Times New Roman" w:hAnsi="Times New Roman" w:cs="Times New Roman"/>
          <w:color w:val="000000"/>
          <w:sz w:val="24"/>
          <w:szCs w:val="24"/>
          <w:lang w:bidi="en-US"/>
        </w:rPr>
        <w:t xml:space="preserve">Wykonawca </w:t>
      </w:r>
      <w:r w:rsidR="00156FF7" w:rsidRPr="00B36AEE">
        <w:rPr>
          <w:rFonts w:ascii="Times New Roman" w:hAnsi="Times New Roman" w:cs="Times New Roman"/>
          <w:color w:val="000000"/>
          <w:sz w:val="24"/>
          <w:szCs w:val="24"/>
          <w:lang w:bidi="en-US"/>
        </w:rPr>
        <w:t xml:space="preserve">będzie związany ofertą do </w:t>
      </w:r>
      <w:r w:rsidRPr="00B36AEE">
        <w:rPr>
          <w:rFonts w:ascii="Times New Roman" w:hAnsi="Times New Roman" w:cs="Times New Roman"/>
          <w:color w:val="000000"/>
          <w:sz w:val="24"/>
          <w:szCs w:val="24"/>
          <w:lang w:bidi="en-US"/>
        </w:rPr>
        <w:t xml:space="preserve">dnia </w:t>
      </w:r>
      <w:r w:rsidR="00B36AEE" w:rsidRPr="00B36AEE">
        <w:rPr>
          <w:rFonts w:ascii="Times New Roman" w:hAnsi="Times New Roman" w:cs="Times New Roman"/>
          <w:color w:val="000000"/>
          <w:sz w:val="24"/>
          <w:szCs w:val="24"/>
          <w:lang w:bidi="en-US"/>
        </w:rPr>
        <w:t xml:space="preserve"> </w:t>
      </w:r>
      <w:r w:rsidR="005B4EC0" w:rsidRPr="005B4EC0">
        <w:rPr>
          <w:rFonts w:ascii="Times New Roman" w:hAnsi="Times New Roman" w:cs="Times New Roman"/>
          <w:b/>
          <w:color w:val="000000"/>
          <w:sz w:val="24"/>
          <w:szCs w:val="24"/>
          <w:lang w:bidi="en-US"/>
        </w:rPr>
        <w:t>05</w:t>
      </w:r>
      <w:r w:rsidR="004D7C90" w:rsidRPr="005B4EC0">
        <w:rPr>
          <w:rFonts w:ascii="Times New Roman" w:hAnsi="Times New Roman" w:cs="Times New Roman"/>
          <w:b/>
          <w:sz w:val="24"/>
          <w:szCs w:val="24"/>
          <w:lang w:bidi="en-US"/>
        </w:rPr>
        <w:t>-0</w:t>
      </w:r>
      <w:r w:rsidR="005B4EC0" w:rsidRPr="005B4EC0">
        <w:rPr>
          <w:rFonts w:ascii="Times New Roman" w:hAnsi="Times New Roman" w:cs="Times New Roman"/>
          <w:b/>
          <w:sz w:val="24"/>
          <w:szCs w:val="24"/>
          <w:lang w:bidi="en-US"/>
        </w:rPr>
        <w:t>4</w:t>
      </w:r>
      <w:r w:rsidR="00525E29" w:rsidRPr="005B4EC0">
        <w:rPr>
          <w:rFonts w:ascii="Times New Roman" w:hAnsi="Times New Roman" w:cs="Times New Roman"/>
          <w:b/>
          <w:sz w:val="24"/>
          <w:szCs w:val="24"/>
          <w:lang w:bidi="en-US"/>
        </w:rPr>
        <w:t>-</w:t>
      </w:r>
      <w:r w:rsidR="004D7C90" w:rsidRPr="005B4EC0">
        <w:rPr>
          <w:rFonts w:ascii="Times New Roman" w:hAnsi="Times New Roman" w:cs="Times New Roman"/>
          <w:b/>
          <w:sz w:val="24"/>
          <w:szCs w:val="24"/>
          <w:lang w:bidi="en-US"/>
        </w:rPr>
        <w:t>2022</w:t>
      </w:r>
      <w:r w:rsidRPr="005B4EC0">
        <w:rPr>
          <w:rFonts w:ascii="Times New Roman" w:hAnsi="Times New Roman" w:cs="Times New Roman"/>
          <w:b/>
          <w:sz w:val="24"/>
          <w:szCs w:val="24"/>
          <w:lang w:bidi="en-US"/>
        </w:rPr>
        <w:t xml:space="preserve"> r.</w:t>
      </w:r>
      <w:r w:rsidR="00834333" w:rsidRPr="005B4EC0">
        <w:rPr>
          <w:rFonts w:ascii="Times New Roman" w:hAnsi="Times New Roman" w:cs="Times New Roman"/>
          <w:b/>
          <w:sz w:val="24"/>
          <w:szCs w:val="24"/>
          <w:lang w:bidi="en-US"/>
        </w:rPr>
        <w:t xml:space="preserve"> </w:t>
      </w:r>
    </w:p>
    <w:p w:rsidR="00B36AEE" w:rsidRPr="00B36AEE" w:rsidRDefault="00B36AEE" w:rsidP="00B36AEE">
      <w:pPr>
        <w:pStyle w:val="Teksttreci0"/>
        <w:shd w:val="clear" w:color="auto" w:fill="auto"/>
        <w:tabs>
          <w:tab w:val="left" w:pos="366"/>
          <w:tab w:val="left" w:leader="dot" w:pos="1366"/>
        </w:tabs>
        <w:spacing w:after="0"/>
        <w:ind w:left="284"/>
        <w:jc w:val="both"/>
        <w:rPr>
          <w:rFonts w:ascii="Times New Roman" w:hAnsi="Times New Roman" w:cs="Times New Roman"/>
          <w:color w:val="000000"/>
          <w:sz w:val="24"/>
          <w:szCs w:val="24"/>
        </w:rPr>
      </w:pPr>
    </w:p>
    <w:p w:rsidR="00151D75" w:rsidRPr="00191A57" w:rsidRDefault="00151D75" w:rsidP="00BA26CA">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67746A" w:rsidRDefault="0067746A" w:rsidP="00410D35">
      <w:pPr>
        <w:pStyle w:val="Teksttreci0"/>
        <w:numPr>
          <w:ilvl w:val="0"/>
          <w:numId w:val="3"/>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67746A" w:rsidRPr="00A46DAE" w:rsidRDefault="0067746A" w:rsidP="00410D35">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67746A" w:rsidRPr="00A46DAE" w:rsidRDefault="0067746A" w:rsidP="00410D35">
      <w:pPr>
        <w:pStyle w:val="Teksttreci0"/>
        <w:widowControl/>
        <w:numPr>
          <w:ilvl w:val="2"/>
          <w:numId w:val="30"/>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lastRenderedPageBreak/>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67746A" w:rsidRPr="0067746A" w:rsidRDefault="0067746A" w:rsidP="00410D35">
      <w:pPr>
        <w:pStyle w:val="Teksttreci0"/>
        <w:widowControl/>
        <w:numPr>
          <w:ilvl w:val="2"/>
          <w:numId w:val="30"/>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67746A" w:rsidRPr="00542CF0" w:rsidRDefault="0067746A" w:rsidP="0067746A">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67746A" w:rsidRPr="00A46DAE" w:rsidRDefault="0067746A" w:rsidP="00410D35">
      <w:pPr>
        <w:pStyle w:val="Akapitzlist"/>
        <w:widowControl/>
        <w:numPr>
          <w:ilvl w:val="2"/>
          <w:numId w:val="30"/>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DE5AC0" w:rsidRPr="00DE5AC0"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FC02FE" w:rsidRDefault="00FC02FE" w:rsidP="00410D35">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Pr="0020754F" w:rsidRDefault="00FC02FE" w:rsidP="00410D35">
      <w:pPr>
        <w:pStyle w:val="Teksttreci0"/>
        <w:numPr>
          <w:ilvl w:val="0"/>
          <w:numId w:val="21"/>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FC32D5" w:rsidRDefault="006E7900"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P</w:t>
      </w:r>
      <w:r w:rsidR="00FC32D5">
        <w:rPr>
          <w:rFonts w:ascii="Times New Roman" w:hAnsi="Times New Roman" w:cs="Times New Roman"/>
          <w:sz w:val="24"/>
          <w:szCs w:val="24"/>
        </w:rPr>
        <w:t>rzedmiotowe środki dowodowe</w:t>
      </w:r>
      <w:r>
        <w:rPr>
          <w:rFonts w:ascii="Times New Roman" w:hAnsi="Times New Roman" w:cs="Times New Roman"/>
          <w:sz w:val="24"/>
          <w:szCs w:val="24"/>
        </w:rPr>
        <w:t xml:space="preserve"> wymienione w Rozdziale V SWZ.</w:t>
      </w:r>
    </w:p>
    <w:p w:rsidR="00552AB1" w:rsidRPr="00B51EB7" w:rsidRDefault="00552AB1" w:rsidP="00552AB1">
      <w:pPr>
        <w:pStyle w:val="Akapitzlist"/>
        <w:widowControl/>
        <w:spacing w:line="276" w:lineRule="auto"/>
        <w:ind w:left="1004"/>
        <w:rPr>
          <w:rFonts w:ascii="Times New Roman" w:hAnsi="Times New Roman" w:cs="Times New Roman"/>
          <w:b/>
          <w:color w:val="FF0000"/>
        </w:rPr>
      </w:pPr>
    </w:p>
    <w:p w:rsidR="00FC02FE" w:rsidRDefault="00FC32D5" w:rsidP="00410D35">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410D35">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410D35">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67746A">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(eIDAS) (UE) nr 910/2014 - od 1 lipca 2016 roku”.</w:t>
      </w:r>
    </w:p>
    <w:p w:rsid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C65838" w:rsidRPr="00364648" w:rsidRDefault="00C65838" w:rsidP="00C65838">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65838" w:rsidRPr="00364648" w:rsidRDefault="00C65838" w:rsidP="00C65838">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sidR="00B07F70">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C65838" w:rsidRPr="00364648" w:rsidRDefault="00C65838" w:rsidP="00C65838">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sidR="00B07F70">
        <w:rPr>
          <w:rFonts w:ascii="Times New Roman" w:eastAsia="Times New Roman" w:hAnsi="Times New Roman" w:cs="Times New Roman"/>
        </w:rPr>
        <w:t>g</w:t>
      </w:r>
      <w:r w:rsidRPr="00364648">
        <w:rPr>
          <w:rFonts w:ascii="Times New Roman" w:eastAsia="Times New Roman" w:hAnsi="Times New Roman" w:cs="Times New Roman"/>
        </w:rPr>
        <w:t>o z formatów:</w:t>
      </w:r>
    </w:p>
    <w:p w:rsidR="00C65838" w:rsidRPr="00B07F70" w:rsidRDefault="00C65838" w:rsidP="00B07F70">
      <w:pPr>
        <w:pStyle w:val="Akapitzlist"/>
        <w:widowControl/>
        <w:numPr>
          <w:ilvl w:val="0"/>
          <w:numId w:val="48"/>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C65838" w:rsidRPr="00B07F70" w:rsidRDefault="00B07F70" w:rsidP="00B07F70">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65838" w:rsidRPr="00B07F70">
        <w:rPr>
          <w:rFonts w:ascii="Times New Roman" w:eastAsia="Times New Roman" w:hAnsi="Times New Roman" w:cs="Times New Roman"/>
        </w:rPr>
        <w:t>.7Z</w:t>
      </w:r>
    </w:p>
    <w:p w:rsidR="00C65838" w:rsidRPr="00364648" w:rsidRDefault="00C65838" w:rsidP="00C65838">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sidR="00211560">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D32F11">
        <w:rPr>
          <w:rFonts w:ascii="Times New Roman" w:eastAsia="Times New Roman" w:hAnsi="Times New Roman" w:cs="Times New Roman"/>
          <w:b/>
          <w:bCs/>
        </w:rPr>
        <w:t xml:space="preserve">(w przypadku niemożności ich otwarcia przez </w:t>
      </w:r>
      <w:r w:rsidR="00211560">
        <w:rPr>
          <w:rFonts w:ascii="Times New Roman" w:eastAsia="Times New Roman" w:hAnsi="Times New Roman" w:cs="Times New Roman"/>
          <w:b/>
          <w:bCs/>
        </w:rPr>
        <w:t>Z</w:t>
      </w:r>
      <w:r w:rsidR="00D32F11">
        <w:rPr>
          <w:rFonts w:ascii="Times New Roman" w:eastAsia="Times New Roman" w:hAnsi="Times New Roman" w:cs="Times New Roman"/>
          <w:b/>
          <w:bCs/>
        </w:rPr>
        <w:t xml:space="preserve">amawiającego) </w:t>
      </w:r>
      <w:r w:rsidRPr="00364648">
        <w:rPr>
          <w:rFonts w:ascii="Times New Roman" w:eastAsia="Times New Roman" w:hAnsi="Times New Roman" w:cs="Times New Roman"/>
          <w:b/>
          <w:bCs/>
        </w:rPr>
        <w:t>zostaną uznane za złożone nieskutecznie.</w:t>
      </w:r>
    </w:p>
    <w:p w:rsidR="00C65838" w:rsidRPr="00364648" w:rsidRDefault="00C65838" w:rsidP="00C6583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 przypadku podpisywania pliku przez kilka osób, stosować podpisy tego samego rodzaju. Podpisywanie różnymi rodzajami podpisów</w:t>
      </w:r>
      <w:r w:rsidR="0079166F">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C65838" w:rsidRPr="00364648" w:rsidRDefault="00C65838" w:rsidP="00364648">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Sugerujemy złożenie oferty na </w:t>
      </w:r>
      <w:r w:rsidR="00364648" w:rsidRPr="00364648">
        <w:rPr>
          <w:rFonts w:ascii="Times New Roman" w:eastAsia="Times New Roman" w:hAnsi="Times New Roman" w:cs="Times New Roman"/>
        </w:rPr>
        <w:t>kilka godzin</w:t>
      </w:r>
      <w:r w:rsidRPr="00364648">
        <w:rPr>
          <w:rFonts w:ascii="Times New Roman" w:eastAsia="Times New Roman" w:hAnsi="Times New Roman" w:cs="Times New Roman"/>
        </w:rPr>
        <w:t xml:space="preserve"> przed terminem składania ofert.</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67746A" w:rsidRPr="00364648" w:rsidRDefault="0067746A" w:rsidP="00B07F70">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t>
      </w:r>
      <w:r w:rsidRPr="00364648">
        <w:rPr>
          <w:rFonts w:ascii="Times New Roman" w:eastAsia="Times New Roman" w:hAnsi="Times New Roman" w:cs="Times New Roman"/>
          <w:sz w:val="24"/>
          <w:szCs w:val="24"/>
          <w:lang w:eastAsia="p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sidR="001A505F">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001A505F"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67746A" w:rsidRDefault="00E8675E" w:rsidP="00BA26CA">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67746A" w:rsidRPr="00191A57" w:rsidRDefault="0067746A" w:rsidP="0067746A">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67746A" w:rsidRP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sidR="00974CC0">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sidR="00974CC0">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D050A2">
        <w:rPr>
          <w:rFonts w:ascii="Times New Roman" w:eastAsia="Times New Roman" w:hAnsi="Times New Roman" w:cs="Times New Roman"/>
          <w:b/>
          <w:color w:val="FF0000"/>
        </w:rPr>
        <w:t>dnia 11</w:t>
      </w:r>
      <w:r w:rsidR="004D7C90">
        <w:rPr>
          <w:rFonts w:ascii="Times New Roman" w:eastAsia="Times New Roman" w:hAnsi="Times New Roman" w:cs="Times New Roman"/>
          <w:b/>
          <w:color w:val="FF0000"/>
        </w:rPr>
        <w:t>-01</w:t>
      </w:r>
      <w:r w:rsidR="00D078AB">
        <w:rPr>
          <w:rFonts w:ascii="Times New Roman" w:eastAsia="Times New Roman" w:hAnsi="Times New Roman" w:cs="Times New Roman"/>
          <w:b/>
          <w:color w:val="FF0000"/>
        </w:rPr>
        <w:t>-</w:t>
      </w:r>
      <w:r w:rsidR="004D7C90">
        <w:rPr>
          <w:rFonts w:ascii="Times New Roman" w:eastAsia="Times New Roman" w:hAnsi="Times New Roman" w:cs="Times New Roman"/>
          <w:b/>
          <w:color w:val="FF0000"/>
        </w:rPr>
        <w:t>2022</w:t>
      </w:r>
      <w:r w:rsidRPr="002D20FF">
        <w:rPr>
          <w:rFonts w:ascii="Times New Roman" w:eastAsia="Times New Roman" w:hAnsi="Times New Roman" w:cs="Times New Roman"/>
          <w:b/>
          <w:color w:val="FF0000"/>
        </w:rPr>
        <w:t>r godz. 8:00</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7746A" w:rsidRPr="00974CC0"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Default="00F33E4A" w:rsidP="0067746A">
      <w:pPr>
        <w:pStyle w:val="Teksttreci0"/>
        <w:shd w:val="clear" w:color="auto" w:fill="auto"/>
        <w:tabs>
          <w:tab w:val="left" w:pos="398"/>
        </w:tabs>
        <w:ind w:left="284"/>
        <w:jc w:val="both"/>
        <w:rPr>
          <w:rFonts w:ascii="Times New Roman" w:hAnsi="Times New Roman" w:cs="Times New Roman"/>
          <w:color w:val="000000"/>
          <w:sz w:val="24"/>
          <w:szCs w:val="24"/>
          <w:lang w:bidi="en-US"/>
        </w:rPr>
      </w:pPr>
    </w:p>
    <w:p w:rsidR="00AA0DBA" w:rsidRPr="00191A57" w:rsidRDefault="00AA0DBA" w:rsidP="00BA26CA">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410D35">
      <w:pPr>
        <w:pStyle w:val="Teksttreci0"/>
        <w:numPr>
          <w:ilvl w:val="0"/>
          <w:numId w:val="25"/>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D050A2">
        <w:rPr>
          <w:rFonts w:ascii="Times New Roman" w:hAnsi="Times New Roman" w:cs="Times New Roman"/>
          <w:b/>
          <w:color w:val="FF0000"/>
          <w:sz w:val="24"/>
          <w:szCs w:val="24"/>
        </w:rPr>
        <w:t xml:space="preserve"> 11</w:t>
      </w:r>
      <w:r w:rsidR="004D7C90">
        <w:rPr>
          <w:rFonts w:ascii="Times New Roman" w:hAnsi="Times New Roman" w:cs="Times New Roman"/>
          <w:b/>
          <w:color w:val="FF0000"/>
          <w:sz w:val="24"/>
          <w:szCs w:val="24"/>
        </w:rPr>
        <w:t>-01-2022</w:t>
      </w:r>
      <w:r w:rsidRPr="00C3426C">
        <w:rPr>
          <w:rFonts w:ascii="Times New Roman" w:hAnsi="Times New Roman" w:cs="Times New Roman"/>
          <w:b/>
          <w:color w:val="FF0000"/>
          <w:sz w:val="24"/>
          <w:szCs w:val="24"/>
        </w:rPr>
        <w:t xml:space="preserve">r, o godzinie </w:t>
      </w:r>
      <w:r w:rsidR="004D7C90">
        <w:rPr>
          <w:rFonts w:ascii="Times New Roman" w:hAnsi="Times New Roman" w:cs="Times New Roman"/>
          <w:b/>
          <w:color w:val="FF0000"/>
          <w:sz w:val="24"/>
          <w:szCs w:val="24"/>
        </w:rPr>
        <w:t>8:0</w:t>
      </w:r>
      <w:r w:rsidR="00B36AEE">
        <w:rPr>
          <w:rFonts w:ascii="Times New Roman" w:hAnsi="Times New Roman" w:cs="Times New Roman"/>
          <w:b/>
          <w:color w:val="FF0000"/>
          <w:sz w:val="24"/>
          <w:szCs w:val="24"/>
        </w:rPr>
        <w:t>5</w:t>
      </w:r>
    </w:p>
    <w:p w:rsidR="00AA0DBA" w:rsidRPr="00514878" w:rsidRDefault="00AA0DBA" w:rsidP="00410D35">
      <w:pPr>
        <w:pStyle w:val="Teksttreci0"/>
        <w:numPr>
          <w:ilvl w:val="0"/>
          <w:numId w:val="25"/>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AA0DBA" w:rsidRPr="00514878" w:rsidRDefault="00AA0DBA" w:rsidP="005E6362">
      <w:pPr>
        <w:pStyle w:val="Teksttreci0"/>
        <w:numPr>
          <w:ilvl w:val="0"/>
          <w:numId w:val="25"/>
        </w:numPr>
        <w:shd w:val="clear" w:color="auto" w:fill="auto"/>
        <w:tabs>
          <w:tab w:val="left" w:pos="1"/>
          <w:tab w:val="left" w:pos="284"/>
          <w:tab w:val="left" w:leader="dot" w:pos="5429"/>
          <w:tab w:val="left" w:leader="dot" w:pos="7469"/>
        </w:tabs>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zyć na sfinansowanie zamówienia [art. 222 ust. 4 ustawy].</w:t>
      </w:r>
    </w:p>
    <w:p w:rsidR="00AA0DBA" w:rsidRPr="00191A57" w:rsidRDefault="00AA0DBA" w:rsidP="00410D35">
      <w:pPr>
        <w:pStyle w:val="Teksttreci0"/>
        <w:numPr>
          <w:ilvl w:val="0"/>
          <w:numId w:val="25"/>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514878">
      <w:pPr>
        <w:pStyle w:val="Teksttreci0"/>
        <w:shd w:val="clear" w:color="auto" w:fill="auto"/>
        <w:tabs>
          <w:tab w:val="left" w:pos="0"/>
        </w:tabs>
        <w:spacing w:after="100"/>
        <w:ind w:left="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lastRenderedPageBreak/>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AA0DBA"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AA0DBA" w:rsidRPr="00191A57" w:rsidRDefault="00AA0DBA" w:rsidP="00410D35">
      <w:pPr>
        <w:pStyle w:val="Teksttreci0"/>
        <w:numPr>
          <w:ilvl w:val="0"/>
          <w:numId w:val="25"/>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410D35">
      <w:pPr>
        <w:pStyle w:val="Teksttreci0"/>
        <w:numPr>
          <w:ilvl w:val="0"/>
          <w:numId w:val="25"/>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w:t>
      </w:r>
      <w:r w:rsidR="00E47CE9">
        <w:rPr>
          <w:rFonts w:ascii="Times New Roman" w:hAnsi="Times New Roman" w:cs="Times New Roman"/>
          <w:sz w:val="24"/>
          <w:szCs w:val="24"/>
        </w:rPr>
        <w:t xml:space="preserve"> (poszczególną część)</w:t>
      </w:r>
      <w:r>
        <w:rPr>
          <w:rFonts w:ascii="Times New Roman" w:hAnsi="Times New Roman" w:cs="Times New Roman"/>
          <w:sz w:val="24"/>
          <w:szCs w:val="24"/>
        </w:rPr>
        <w:t>, musi być podana cyfrowo. Cena oferty winna być obliczona i zapisana zgodnie z formularzem ofertowym. Cena ofertowa = cena netto + podatek VAT.</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0D35">
      <w:pPr>
        <w:pStyle w:val="Teksttreci0"/>
        <w:numPr>
          <w:ilvl w:val="0"/>
          <w:numId w:val="24"/>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A26CA">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B0498" w:rsidRPr="006F07DC" w:rsidRDefault="00C36A86" w:rsidP="002B0498">
      <w:pPr>
        <w:widowControl/>
        <w:tabs>
          <w:tab w:val="left" w:pos="567"/>
        </w:tabs>
        <w:ind w:left="567"/>
        <w:jc w:val="both"/>
        <w:rPr>
          <w:rFonts w:ascii="Times New Roman" w:hAnsi="Times New Roman" w:cs="Times New Roman"/>
          <w:b/>
          <w:color w:val="auto"/>
        </w:rPr>
      </w:pPr>
      <w:r w:rsidRPr="00C36A86">
        <w:rPr>
          <w:rStyle w:val="standardowy1"/>
          <w:sz w:val="24"/>
          <w:szCs w:val="24"/>
        </w:rPr>
        <w:t xml:space="preserve">        </w:t>
      </w:r>
      <w:r w:rsidR="002B0498" w:rsidRPr="006F07DC">
        <w:rPr>
          <w:rFonts w:ascii="Times New Roman" w:hAnsi="Times New Roman" w:cs="Times New Roman"/>
          <w:b/>
          <w:color w:val="auto"/>
        </w:rPr>
        <w:t xml:space="preserve">Kryterium 1       Cena                     -          </w:t>
      </w:r>
      <w:r w:rsidR="002B0498">
        <w:rPr>
          <w:rFonts w:ascii="Times New Roman" w:hAnsi="Times New Roman" w:cs="Times New Roman"/>
          <w:b/>
          <w:color w:val="auto"/>
        </w:rPr>
        <w:t>80</w:t>
      </w:r>
    </w:p>
    <w:p w:rsidR="002B0498" w:rsidRPr="006F07DC" w:rsidRDefault="002B0498" w:rsidP="002B0498">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Pr>
          <w:rStyle w:val="standardowy1"/>
          <w:b/>
          <w:color w:val="auto"/>
          <w:sz w:val="24"/>
          <w:szCs w:val="24"/>
        </w:rPr>
        <w:t>20</w:t>
      </w:r>
    </w:p>
    <w:p w:rsidR="002B0498" w:rsidRPr="00592BB4" w:rsidRDefault="002B0498" w:rsidP="002B0498">
      <w:pPr>
        <w:ind w:left="567" w:hanging="426"/>
        <w:jc w:val="both"/>
        <w:rPr>
          <w:rFonts w:ascii="Times New Roman" w:hAnsi="Times New Roman" w:cs="Times New Roman"/>
          <w:strike/>
        </w:rPr>
      </w:pPr>
      <w:r w:rsidRPr="001A72A9">
        <w:rPr>
          <w:rStyle w:val="standardowy1"/>
          <w:b/>
          <w:color w:val="FF0000"/>
          <w:sz w:val="24"/>
          <w:szCs w:val="24"/>
        </w:rPr>
        <w:t xml:space="preserve">          </w:t>
      </w:r>
    </w:p>
    <w:p w:rsidR="002B0498" w:rsidRPr="00D8660B" w:rsidRDefault="002B0498" w:rsidP="00410D35">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B0498" w:rsidRPr="00592BB4" w:rsidRDefault="002B0498" w:rsidP="002B0498">
      <w:pPr>
        <w:ind w:left="567" w:hanging="426"/>
        <w:jc w:val="both"/>
        <w:rPr>
          <w:rFonts w:ascii="Times New Roman" w:hAnsi="Times New Roman" w:cs="Times New Roman"/>
        </w:rPr>
      </w:pP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B0498" w:rsidRPr="00DF65EE" w:rsidRDefault="002B0498" w:rsidP="002B0498">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B0498" w:rsidRPr="00592BB4" w:rsidRDefault="002B0498" w:rsidP="002B0498">
      <w:pPr>
        <w:pStyle w:val="Legenda1"/>
        <w:ind w:left="993" w:hanging="426"/>
        <w:jc w:val="both"/>
        <w:rPr>
          <w:szCs w:val="24"/>
        </w:rPr>
      </w:pPr>
      <w:r w:rsidRPr="00592BB4">
        <w:rPr>
          <w:szCs w:val="24"/>
        </w:rPr>
        <w:t xml:space="preserve">C – ilość punktów za cenę </w:t>
      </w:r>
    </w:p>
    <w:p w:rsidR="002B0498" w:rsidRPr="00592BB4" w:rsidRDefault="002B0498" w:rsidP="002B0498">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2B0498" w:rsidRPr="00592BB4" w:rsidRDefault="002B0498" w:rsidP="002B0498">
      <w:pPr>
        <w:ind w:firstLine="708"/>
        <w:jc w:val="both"/>
        <w:rPr>
          <w:rFonts w:ascii="Times New Roman" w:hAnsi="Times New Roman" w:cs="Times New Roman"/>
        </w:rPr>
      </w:pPr>
    </w:p>
    <w:p w:rsidR="002B0498" w:rsidRPr="002B0498" w:rsidRDefault="002B0498" w:rsidP="00410D35">
      <w:pPr>
        <w:pStyle w:val="Akapitzlist"/>
        <w:numPr>
          <w:ilvl w:val="0"/>
          <w:numId w:val="8"/>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2B0498" w:rsidRDefault="002B0498" w:rsidP="002B0498">
      <w:pPr>
        <w:ind w:hanging="927"/>
        <w:jc w:val="both"/>
        <w:rPr>
          <w:rFonts w:ascii="Times New Roman" w:hAnsi="Times New Roman" w:cs="Times New Roman"/>
          <w:lang w:val="de-DE"/>
        </w:rPr>
      </w:pPr>
    </w:p>
    <w:p w:rsidR="002B0498" w:rsidRPr="00592BB4" w:rsidRDefault="002B0498" w:rsidP="002B0498">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2B0498" w:rsidRPr="00DF65EE" w:rsidRDefault="002B0498" w:rsidP="002B0498">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Gmax</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2B0498" w:rsidRPr="00494D1A" w:rsidRDefault="002B0498" w:rsidP="002B0498">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2B0498" w:rsidRPr="00494D1A" w:rsidRDefault="002B0498" w:rsidP="002B0498">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2B0498" w:rsidRPr="00592BB4" w:rsidRDefault="002B0498" w:rsidP="002B0498">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2B0498" w:rsidRPr="00592BB4" w:rsidRDefault="002B0498" w:rsidP="002B0498">
      <w:pPr>
        <w:jc w:val="both"/>
        <w:rPr>
          <w:rFonts w:ascii="Times New Roman" w:hAnsi="Times New Roman" w:cs="Times New Roman"/>
        </w:rPr>
      </w:pPr>
    </w:p>
    <w:p w:rsidR="002B0498" w:rsidRPr="00592BB4" w:rsidRDefault="002B0498" w:rsidP="002B0498">
      <w:pPr>
        <w:jc w:val="both"/>
        <w:rPr>
          <w:rFonts w:ascii="Times New Roman" w:hAnsi="Times New Roman" w:cs="Times New Roman"/>
        </w:rPr>
      </w:pPr>
    </w:p>
    <w:p w:rsidR="002B0498" w:rsidRPr="00A956BB" w:rsidRDefault="002B0498" w:rsidP="00410D35">
      <w:pPr>
        <w:pStyle w:val="Akapitzlist"/>
        <w:numPr>
          <w:ilvl w:val="0"/>
          <w:numId w:val="8"/>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2B0498" w:rsidRDefault="002B0498" w:rsidP="002B0498">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2B0498" w:rsidRPr="00191A57" w:rsidRDefault="002B0498" w:rsidP="00410D35">
      <w:pPr>
        <w:pStyle w:val="Teksttreci0"/>
        <w:numPr>
          <w:ilvl w:val="0"/>
          <w:numId w:val="8"/>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2018 r. poz. 2174, z późn.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B0498" w:rsidRPr="00191A57" w:rsidRDefault="002B0498" w:rsidP="00410D35">
      <w:pPr>
        <w:pStyle w:val="Teksttreci0"/>
        <w:numPr>
          <w:ilvl w:val="0"/>
          <w:numId w:val="8"/>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B0498" w:rsidRPr="00CD0761" w:rsidRDefault="002B0498" w:rsidP="00410D35">
      <w:pPr>
        <w:pStyle w:val="Teksttreci0"/>
        <w:numPr>
          <w:ilvl w:val="1"/>
          <w:numId w:val="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CB080C" w:rsidRDefault="00CB080C" w:rsidP="00CB080C">
      <w:pPr>
        <w:pStyle w:val="Akapitzlist"/>
        <w:ind w:left="1211"/>
        <w:jc w:val="both"/>
        <w:rPr>
          <w:rStyle w:val="standardowy1"/>
          <w:sz w:val="24"/>
          <w:szCs w:val="24"/>
        </w:rPr>
      </w:pPr>
    </w:p>
    <w:p w:rsidR="00CB080C" w:rsidRDefault="00CB080C" w:rsidP="00CB080C">
      <w:pPr>
        <w:pStyle w:val="Akapitzlist"/>
        <w:ind w:left="1211"/>
        <w:jc w:val="both"/>
        <w:rPr>
          <w:rStyle w:val="standardowy1"/>
          <w:sz w:val="24"/>
          <w:szCs w:val="24"/>
        </w:rPr>
      </w:pPr>
    </w:p>
    <w:p w:rsidR="00291C75" w:rsidRPr="00191A57" w:rsidRDefault="00291C75" w:rsidP="00BA26CA">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410D35">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lastRenderedPageBreak/>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BA26CA">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 umowy stanowi załącznik nr 1 do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410D35">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410D35">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410D35">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614C9D" w:rsidRDefault="00291C75" w:rsidP="00410D35">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614C9D" w:rsidRDefault="00614C9D"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B47B4F" w:rsidRDefault="00B47B4F" w:rsidP="00BA26CA">
      <w:pPr>
        <w:pStyle w:val="Teksttreci0"/>
        <w:numPr>
          <w:ilvl w:val="0"/>
          <w:numId w:val="1"/>
        </w:numPr>
        <w:shd w:val="clear" w:color="auto" w:fill="auto"/>
        <w:tabs>
          <w:tab w:val="left" w:pos="411"/>
        </w:tabs>
        <w:spacing w:after="0"/>
        <w:ind w:left="1134" w:hanging="1276"/>
        <w:rPr>
          <w:rFonts w:ascii="Times New Roman" w:hAnsi="Times New Roman" w:cs="Times New Roman"/>
          <w:b/>
          <w:color w:val="000000"/>
          <w:sz w:val="24"/>
          <w:szCs w:val="24"/>
          <w:lang w:bidi="en-US"/>
        </w:rPr>
      </w:pPr>
      <w:r w:rsidRPr="00D4345E">
        <w:rPr>
          <w:rFonts w:ascii="Times New Roman" w:hAnsi="Times New Roman" w:cs="Times New Roman"/>
          <w:b/>
          <w:color w:val="000000"/>
          <w:sz w:val="24"/>
          <w:szCs w:val="24"/>
          <w:lang w:bidi="en-US"/>
        </w:rPr>
        <w:t>OPIS CZĘŚCI ZAMÓWIENIA</w:t>
      </w:r>
    </w:p>
    <w:p w:rsidR="00B47B4F" w:rsidRPr="00D4345E" w:rsidRDefault="00B47B4F" w:rsidP="00B47B4F">
      <w:pPr>
        <w:pStyle w:val="Teksttreci0"/>
        <w:shd w:val="clear" w:color="auto" w:fill="auto"/>
        <w:tabs>
          <w:tab w:val="left" w:pos="411"/>
        </w:tabs>
        <w:spacing w:after="0"/>
        <w:ind w:left="284"/>
        <w:rPr>
          <w:rFonts w:ascii="Times New Roman" w:hAnsi="Times New Roman" w:cs="Times New Roman"/>
          <w:b/>
          <w:color w:val="000000"/>
          <w:sz w:val="24"/>
          <w:szCs w:val="24"/>
          <w:lang w:bidi="en-US"/>
        </w:rPr>
      </w:pPr>
    </w:p>
    <w:p w:rsidR="00B47B4F" w:rsidRPr="00804795" w:rsidRDefault="00645990" w:rsidP="00B47B4F">
      <w:pPr>
        <w:pStyle w:val="Teksttreci0"/>
        <w:shd w:val="clear" w:color="auto" w:fill="auto"/>
        <w:tabs>
          <w:tab w:val="left" w:pos="411"/>
        </w:tabs>
        <w:spacing w:after="0"/>
        <w:ind w:left="284"/>
        <w:rPr>
          <w:rFonts w:ascii="Times New Roman" w:hAnsi="Times New Roman" w:cs="Times New Roman"/>
          <w:sz w:val="24"/>
          <w:szCs w:val="24"/>
          <w:lang w:bidi="en-US"/>
        </w:rPr>
      </w:pPr>
      <w:r w:rsidRPr="00804795">
        <w:rPr>
          <w:rFonts w:ascii="Times New Roman" w:hAnsi="Times New Roman" w:cs="Times New Roman"/>
          <w:sz w:val="24"/>
          <w:szCs w:val="24"/>
          <w:lang w:bidi="en-US"/>
        </w:rPr>
        <w:t xml:space="preserve">Część 1 – </w:t>
      </w:r>
      <w:r w:rsidR="00B47B4F" w:rsidRPr="00804795">
        <w:rPr>
          <w:rFonts w:ascii="Times New Roman" w:hAnsi="Times New Roman" w:cs="Times New Roman"/>
          <w:sz w:val="24"/>
          <w:szCs w:val="24"/>
          <w:lang w:bidi="en-US"/>
        </w:rPr>
        <w:t xml:space="preserve"> </w:t>
      </w:r>
      <w:r w:rsidR="004D7C90">
        <w:rPr>
          <w:rFonts w:ascii="Times New Roman" w:hAnsi="Times New Roman" w:cs="Times New Roman"/>
          <w:sz w:val="24"/>
          <w:szCs w:val="24"/>
          <w:lang w:bidi="en-US"/>
        </w:rPr>
        <w:t>Łóżka s</w:t>
      </w:r>
      <w:r w:rsidR="008B64FF">
        <w:rPr>
          <w:rFonts w:ascii="Times New Roman" w:hAnsi="Times New Roman" w:cs="Times New Roman"/>
          <w:sz w:val="24"/>
          <w:szCs w:val="24"/>
          <w:lang w:bidi="en-US"/>
        </w:rPr>
        <w:t>zpitalne, szafki przyłóżkowe – 5</w:t>
      </w:r>
      <w:r w:rsidR="004D7C90">
        <w:rPr>
          <w:rFonts w:ascii="Times New Roman" w:hAnsi="Times New Roman" w:cs="Times New Roman"/>
          <w:sz w:val="24"/>
          <w:szCs w:val="24"/>
          <w:lang w:bidi="en-US"/>
        </w:rPr>
        <w:t xml:space="preserve"> pozycji asortymentowych</w:t>
      </w:r>
    </w:p>
    <w:p w:rsidR="00B47B4F" w:rsidRPr="00196416" w:rsidRDefault="00196416" w:rsidP="00196416">
      <w:pPr>
        <w:pStyle w:val="Teksttreci0"/>
        <w:shd w:val="clear" w:color="auto" w:fill="auto"/>
        <w:tabs>
          <w:tab w:val="left" w:pos="426"/>
        </w:tabs>
        <w:spacing w:after="0"/>
        <w:ind w:left="426" w:hanging="142"/>
        <w:rPr>
          <w:rFonts w:ascii="Times New Roman" w:hAnsi="Times New Roman" w:cs="Times New Roman"/>
          <w:sz w:val="24"/>
          <w:szCs w:val="24"/>
          <w:lang w:bidi="en-US"/>
        </w:rPr>
      </w:pPr>
      <w:r>
        <w:rPr>
          <w:rFonts w:ascii="Times New Roman" w:hAnsi="Times New Roman" w:cs="Times New Roman"/>
          <w:sz w:val="24"/>
          <w:szCs w:val="24"/>
          <w:lang w:bidi="en-US"/>
        </w:rPr>
        <w:t>C</w:t>
      </w:r>
      <w:r w:rsidR="00B47B4F" w:rsidRPr="00196416">
        <w:rPr>
          <w:rFonts w:ascii="Times New Roman" w:hAnsi="Times New Roman" w:cs="Times New Roman"/>
          <w:sz w:val="24"/>
          <w:szCs w:val="24"/>
          <w:lang w:bidi="en-US"/>
        </w:rPr>
        <w:t xml:space="preserve">zęść 2 – </w:t>
      </w:r>
      <w:r w:rsidR="004D7C90">
        <w:rPr>
          <w:rFonts w:ascii="Times New Roman" w:hAnsi="Times New Roman" w:cs="Times New Roman"/>
          <w:sz w:val="24"/>
          <w:szCs w:val="24"/>
          <w:lang w:bidi="en-US"/>
        </w:rPr>
        <w:t>Wózki do przewożenia chorych</w:t>
      </w:r>
      <w:r w:rsidR="008B64FF">
        <w:rPr>
          <w:rFonts w:ascii="Times New Roman" w:hAnsi="Times New Roman" w:cs="Times New Roman"/>
          <w:sz w:val="24"/>
          <w:szCs w:val="24"/>
          <w:lang w:bidi="en-US"/>
        </w:rPr>
        <w:t>, łóżko szpitalne bariatryczne – 3</w:t>
      </w:r>
      <w:r w:rsidR="004D7C90">
        <w:rPr>
          <w:rFonts w:ascii="Times New Roman" w:hAnsi="Times New Roman" w:cs="Times New Roman"/>
          <w:sz w:val="24"/>
          <w:szCs w:val="24"/>
          <w:lang w:bidi="en-US"/>
        </w:rPr>
        <w:t xml:space="preserve"> pozycje</w:t>
      </w:r>
      <w:r w:rsidR="00D97E6A" w:rsidRPr="00196416">
        <w:rPr>
          <w:rFonts w:ascii="Times New Roman" w:hAnsi="Times New Roman" w:cs="Times New Roman"/>
          <w:sz w:val="24"/>
          <w:szCs w:val="24"/>
          <w:lang w:bidi="en-US"/>
        </w:rPr>
        <w:t xml:space="preserve"> asortymentow</w:t>
      </w:r>
      <w:r w:rsidR="004D7C90">
        <w:rPr>
          <w:rFonts w:ascii="Times New Roman" w:hAnsi="Times New Roman" w:cs="Times New Roman"/>
          <w:sz w:val="24"/>
          <w:szCs w:val="24"/>
          <w:lang w:bidi="en-US"/>
        </w:rPr>
        <w:t>e</w:t>
      </w:r>
    </w:p>
    <w:p w:rsidR="00B47B4F" w:rsidRPr="00BD11E1" w:rsidRDefault="00B47B4F" w:rsidP="004D7C90">
      <w:pPr>
        <w:pStyle w:val="Teksttreci0"/>
        <w:shd w:val="clear" w:color="auto" w:fill="auto"/>
        <w:tabs>
          <w:tab w:val="left" w:pos="411"/>
        </w:tabs>
        <w:spacing w:after="0"/>
        <w:rPr>
          <w:rFonts w:ascii="Times New Roman" w:hAnsi="Times New Roman" w:cs="Times New Roman"/>
          <w:sz w:val="24"/>
          <w:szCs w:val="24"/>
          <w:lang w:bidi="en-US"/>
        </w:rPr>
      </w:pPr>
      <w:r w:rsidRPr="00196416">
        <w:rPr>
          <w:rFonts w:ascii="Times New Roman" w:hAnsi="Times New Roman" w:cs="Times New Roman"/>
          <w:sz w:val="24"/>
          <w:szCs w:val="24"/>
          <w:lang w:bidi="en-US"/>
        </w:rPr>
        <w:t xml:space="preserve">     </w:t>
      </w:r>
    </w:p>
    <w:p w:rsidR="00B47B4F" w:rsidRPr="0004180E" w:rsidRDefault="00B47B4F" w:rsidP="00B47B4F">
      <w:pPr>
        <w:pStyle w:val="Tekstpodstawowywcity21"/>
        <w:ind w:left="284"/>
        <w:rPr>
          <w:rFonts w:ascii="Times New Roman" w:hAnsi="Times New Roman" w:cs="Times New Roman"/>
          <w:i/>
          <w:sz w:val="24"/>
          <w:szCs w:val="24"/>
        </w:rPr>
      </w:pPr>
      <w:r w:rsidRPr="0004180E">
        <w:rPr>
          <w:rFonts w:ascii="Times New Roman" w:hAnsi="Times New Roman" w:cs="Times New Roman"/>
          <w:i/>
          <w:sz w:val="24"/>
          <w:szCs w:val="24"/>
        </w:rPr>
        <w:t xml:space="preserve">Zamawiający będzie rozpatrywał każdą ofertę częściową oddzielnie. Każda część wskazana w Załączniku nr 3 SWZ będzie podlegała odrębnej procedurze związanej z wyborem oferty najkorzystniejszej. </w:t>
      </w:r>
    </w:p>
    <w:p w:rsidR="00B47B4F" w:rsidRDefault="00B47B4F"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FB57CA" w:rsidRPr="00385C94" w:rsidRDefault="00625C96" w:rsidP="00BA26CA">
      <w:pPr>
        <w:pStyle w:val="Teksttreci0"/>
        <w:numPr>
          <w:ilvl w:val="0"/>
          <w:numId w:val="1"/>
        </w:numPr>
        <w:shd w:val="clear" w:color="auto" w:fill="auto"/>
        <w:tabs>
          <w:tab w:val="left" w:pos="411"/>
        </w:tabs>
        <w:spacing w:after="0"/>
        <w:ind w:left="426" w:right="-779" w:hanging="568"/>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583381" w:rsidRDefault="003F7C17" w:rsidP="00410D35">
      <w:pPr>
        <w:widowControl/>
        <w:numPr>
          <w:ilvl w:val="0"/>
          <w:numId w:val="31"/>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r w:rsidR="00583381" w:rsidRPr="00583381">
        <w:rPr>
          <w:rFonts w:ascii="Times New Roman" w:hAnsi="Times New Roman" w:cs="Times New Roman"/>
          <w:color w:val="auto"/>
        </w:rPr>
        <w:t>.</w:t>
      </w:r>
    </w:p>
    <w:p w:rsidR="00003AB7" w:rsidRDefault="003F7C17"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410D35">
      <w:pPr>
        <w:numPr>
          <w:ilvl w:val="0"/>
          <w:numId w:val="31"/>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410D35">
      <w:pPr>
        <w:numPr>
          <w:ilvl w:val="0"/>
          <w:numId w:val="31"/>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lastRenderedPageBreak/>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410D35">
      <w:pPr>
        <w:widowControl/>
        <w:numPr>
          <w:ilvl w:val="0"/>
          <w:numId w:val="31"/>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625C96" w:rsidP="00BA26CA">
      <w:pPr>
        <w:pStyle w:val="Teksttreci20"/>
        <w:numPr>
          <w:ilvl w:val="0"/>
          <w:numId w:val="1"/>
        </w:numPr>
        <w:shd w:val="clear" w:color="auto" w:fill="auto"/>
        <w:ind w:left="709" w:hanging="851"/>
        <w:jc w:val="both"/>
        <w:rPr>
          <w:rFonts w:ascii="Times New Roman" w:hAnsi="Times New Roman" w:cs="Times New Roman"/>
          <w:b/>
          <w:sz w:val="24"/>
          <w:szCs w:val="24"/>
        </w:rPr>
      </w:pPr>
      <w:r>
        <w:rPr>
          <w:rFonts w:ascii="Times New Roman" w:hAnsi="Times New Roman" w:cs="Times New Roman"/>
          <w:b/>
          <w:bCs/>
          <w:sz w:val="24"/>
          <w:szCs w:val="24"/>
          <w:lang w:bidi="en-US"/>
        </w:rPr>
        <w:t xml:space="preserve"> </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0D35">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0D35">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 xml:space="preserve">skiego, a także nie ogranicza </w:t>
      </w:r>
      <w:r w:rsidRPr="00191A57">
        <w:rPr>
          <w:rFonts w:ascii="Times New Roman" w:hAnsi="Times New Roman" w:cs="Times New Roman"/>
          <w:color w:val="000000"/>
          <w:sz w:val="24"/>
          <w:szCs w:val="24"/>
        </w:rPr>
        <w:lastRenderedPageBreak/>
        <w:t>przetwarzania danych osobowych do czasu zakończenia postępowania o udzielenie zamówienia.</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0D35">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CD27BF"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Pr="00144AFE" w:rsidRDefault="00CD27BF" w:rsidP="00CD27BF">
      <w:pPr>
        <w:pStyle w:val="Teksttreci20"/>
        <w:shd w:val="clear" w:color="auto" w:fill="auto"/>
        <w:tabs>
          <w:tab w:val="left" w:pos="322"/>
        </w:tabs>
        <w:spacing w:after="0"/>
        <w:rPr>
          <w:rFonts w:ascii="Times New Roman" w:hAnsi="Times New Roman" w:cs="Times New Roman"/>
          <w:sz w:val="24"/>
          <w:szCs w:val="24"/>
        </w:rPr>
      </w:pPr>
    </w:p>
    <w:p w:rsidR="00583381" w:rsidRDefault="00583381" w:rsidP="00583381">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583381" w:rsidRPr="00EC6CD3" w:rsidRDefault="00583381" w:rsidP="00583381">
      <w:pPr>
        <w:jc w:val="right"/>
        <w:rPr>
          <w:rFonts w:ascii="Times New Roman" w:hAnsi="Times New Roman" w:cs="Times New Roman"/>
        </w:rPr>
      </w:pPr>
    </w:p>
    <w:p w:rsidR="00583381" w:rsidRPr="00B5770E" w:rsidRDefault="00583381" w:rsidP="00583381">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583381" w:rsidRPr="00EC6CD3" w:rsidRDefault="00583381" w:rsidP="00583381"/>
    <w:p w:rsidR="00583381" w:rsidRPr="00EC6CD3" w:rsidRDefault="00583381" w:rsidP="00583381">
      <w:pPr>
        <w:rPr>
          <w:rFonts w:ascii="Times New Roman" w:hAnsi="Times New Roman" w:cs="Times New Roman"/>
        </w:rPr>
      </w:pPr>
      <w:r w:rsidRPr="00EC6CD3">
        <w:rPr>
          <w:rFonts w:ascii="Times New Roman" w:hAnsi="Times New Roman" w:cs="Times New Roman"/>
        </w:rPr>
        <w:t xml:space="preserve">  W dniu ........</w:t>
      </w:r>
      <w:r w:rsidR="00B011CF">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583381" w:rsidRPr="00EC6CD3" w:rsidRDefault="00583381" w:rsidP="00583381">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Zamawiającym</w:t>
      </w:r>
    </w:p>
    <w:p w:rsidR="00583381" w:rsidRPr="00EC6CD3" w:rsidRDefault="00583381" w:rsidP="00583381">
      <w:pPr>
        <w:rPr>
          <w:rFonts w:ascii="Times New Roman" w:hAnsi="Times New Roman" w:cs="Times New Roman"/>
        </w:rPr>
      </w:pPr>
      <w:r w:rsidRPr="00EC6CD3">
        <w:rPr>
          <w:rFonts w:ascii="Times New Roman" w:hAnsi="Times New Roman" w:cs="Times New Roman"/>
        </w:rPr>
        <w:t>a</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reprezentowanym przez:</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umowy Wykonawcą</w:t>
      </w:r>
    </w:p>
    <w:p w:rsidR="00583381" w:rsidRPr="00EC6CD3" w:rsidRDefault="00583381" w:rsidP="00583381">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Przedmiote</w:t>
      </w:r>
      <w:r>
        <w:rPr>
          <w:rFonts w:ascii="Times New Roman" w:hAnsi="Times New Roman" w:cs="Times New Roman"/>
        </w:rPr>
        <w:t xml:space="preserve">m umowy jest dostawa </w:t>
      </w:r>
      <w:r w:rsidRPr="00EC6CD3">
        <w:rPr>
          <w:rFonts w:ascii="Times New Roman" w:hAnsi="Times New Roman" w:cs="Times New Roman"/>
        </w:rPr>
        <w:t>.........................................</w:t>
      </w:r>
      <w:r>
        <w:rPr>
          <w:rFonts w:ascii="Times New Roman" w:hAnsi="Times New Roman" w:cs="Times New Roman"/>
        </w:rPr>
        <w:t>...............................................</w:t>
      </w:r>
      <w:r w:rsidRPr="00EC6CD3">
        <w:rPr>
          <w:rFonts w:ascii="Times New Roman" w:hAnsi="Times New Roman" w:cs="Times New Roman"/>
        </w:rPr>
        <w:t xml:space="preserve"> ................................................................. oraz jego instalacja, uruchomienie i przeszkolenie personelu z zakresu obsługi i eksploatacji.</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S</w:t>
      </w:r>
      <w:r w:rsidRPr="00EC6CD3">
        <w:rPr>
          <w:rFonts w:ascii="Times New Roman" w:hAnsi="Times New Roman" w:cs="Times New Roman"/>
          <w:spacing w:val="2"/>
        </w:rPr>
        <w:t>zczegółowo przedmiot umowy określony jest w ofercie wykonawcy oraz</w:t>
      </w:r>
      <w:r w:rsidRPr="00EC6CD3">
        <w:rPr>
          <w:rFonts w:ascii="Times New Roman" w:hAnsi="Times New Roman" w:cs="Times New Roman"/>
          <w:color w:val="FF0000"/>
          <w:spacing w:val="2"/>
        </w:rPr>
        <w:t xml:space="preserve"> </w:t>
      </w:r>
      <w:r w:rsidRPr="00EC6CD3">
        <w:rPr>
          <w:rFonts w:ascii="Times New Roman" w:hAnsi="Times New Roman" w:cs="Times New Roman"/>
          <w:spacing w:val="2"/>
        </w:rPr>
        <w:t xml:space="preserve">załączniku do niniejszej umowy będącym jej </w:t>
      </w:r>
      <w:r w:rsidRPr="00EC6CD3">
        <w:rPr>
          <w:rFonts w:ascii="Times New Roman" w:hAnsi="Times New Roman" w:cs="Times New Roman"/>
          <w:spacing w:val="-5"/>
        </w:rPr>
        <w:t>integralną częścią.</w:t>
      </w:r>
    </w:p>
    <w:p w:rsidR="00583381" w:rsidRPr="00EC6CD3" w:rsidRDefault="00583381" w:rsidP="00410D35">
      <w:pPr>
        <w:widowControl/>
        <w:numPr>
          <w:ilvl w:val="0"/>
          <w:numId w:val="16"/>
        </w:numPr>
        <w:shd w:val="clear" w:color="auto" w:fill="FFFFFF"/>
        <w:tabs>
          <w:tab w:val="clear" w:pos="720"/>
          <w:tab w:val="num" w:pos="0"/>
        </w:tabs>
        <w:suppressAutoHyphens/>
        <w:spacing w:line="200" w:lineRule="atLeast"/>
        <w:ind w:left="0" w:hanging="284"/>
        <w:rPr>
          <w:rFonts w:ascii="Times New Roman" w:hAnsi="Times New Roman" w:cs="Times New Roman"/>
          <w:spacing w:val="-5"/>
        </w:rPr>
      </w:pPr>
      <w:r w:rsidRPr="00EC6CD3">
        <w:rPr>
          <w:rFonts w:ascii="Times New Roman" w:hAnsi="Times New Roman" w:cs="Times New Roman"/>
          <w:spacing w:val="-5"/>
        </w:rPr>
        <w:t>W</w:t>
      </w:r>
      <w:r w:rsidRPr="00EC6CD3">
        <w:rPr>
          <w:rFonts w:ascii="Times New Roman" w:hAnsi="Times New Roman" w:cs="Times New Roman"/>
          <w:spacing w:val="-2"/>
        </w:rPr>
        <w:t xml:space="preserve">ykonawca gwarantuje, że dostarczony przedmiot umowy jest fabrycznie nowy, kompletny, a  </w:t>
      </w:r>
      <w:r w:rsidRPr="00EC6CD3">
        <w:rPr>
          <w:rFonts w:ascii="Times New Roman" w:hAnsi="Times New Roman" w:cs="Times New Roman"/>
          <w:spacing w:val="2"/>
        </w:rPr>
        <w:t xml:space="preserve">także wolny od wad materiałowych i konstrukcyjnych oraz gotowy do użytku bez żadnych </w:t>
      </w:r>
      <w:r w:rsidRPr="00EC6CD3">
        <w:rPr>
          <w:rFonts w:ascii="Times New Roman" w:hAnsi="Times New Roman" w:cs="Times New Roman"/>
          <w:spacing w:val="-5"/>
        </w:rPr>
        <w:t>dodatkowych zakupów.</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Fonts w:ascii="Times New Roman" w:hAnsi="Times New Roman" w:cs="Times New Roman"/>
          <w:spacing w:val="-5"/>
        </w:rPr>
        <w:t>O</w:t>
      </w:r>
      <w:r w:rsidRPr="0020754F">
        <w:rPr>
          <w:rStyle w:val="standardowy--list1"/>
          <w:spacing w:val="-4"/>
          <w:sz w:val="24"/>
          <w:szCs w:val="24"/>
        </w:rPr>
        <w:t>ferowany przedmiot dostawy musi być kompletny z punktu widzenia celu, któremu ma służyć w sposób zgodny ze wskazaniami i wytycznymi wytwórcy wyrobu.</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Style w:val="standardowy--list1"/>
          <w:spacing w:val="-4"/>
          <w:sz w:val="24"/>
          <w:szCs w:val="24"/>
        </w:rPr>
        <w:t>Oferowany wyrób medyczny musi spełniać wymagania zasadnicze określone w ustawie z dnia 20 maja 2010r o wyro</w:t>
      </w:r>
      <w:r>
        <w:rPr>
          <w:rStyle w:val="standardowy--list1"/>
          <w:spacing w:val="-4"/>
          <w:sz w:val="24"/>
          <w:szCs w:val="24"/>
        </w:rPr>
        <w:t>bach medycznych – (Dz. U. z 2020</w:t>
      </w:r>
      <w:r w:rsidRPr="0020754F">
        <w:rPr>
          <w:rStyle w:val="standardowy--list1"/>
          <w:spacing w:val="-4"/>
          <w:sz w:val="24"/>
          <w:szCs w:val="24"/>
        </w:rPr>
        <w:t xml:space="preserve">r , poz. </w:t>
      </w:r>
      <w:r>
        <w:rPr>
          <w:rStyle w:val="standardowy--list1"/>
          <w:spacing w:val="-4"/>
          <w:sz w:val="24"/>
          <w:szCs w:val="24"/>
        </w:rPr>
        <w:t>186</w:t>
      </w:r>
      <w:r w:rsidRPr="0020754F">
        <w:rPr>
          <w:rStyle w:val="standardowy--list1"/>
          <w:spacing w:val="-4"/>
          <w:sz w:val="24"/>
          <w:szCs w:val="24"/>
        </w:rPr>
        <w:t xml:space="preserve">).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2</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Strony uzgadniają wartość umowy brutto (z podatkiem VAT) w wysokości </w:t>
      </w:r>
      <w:r w:rsidRPr="00EC6CD3">
        <w:rPr>
          <w:rFonts w:ascii="Times New Roman" w:hAnsi="Times New Roman" w:cs="Times New Roman"/>
          <w:b/>
          <w:bCs/>
        </w:rPr>
        <w:t>…..................</w:t>
      </w:r>
      <w:r w:rsidRPr="00EC6CD3">
        <w:rPr>
          <w:rFonts w:ascii="Times New Roman" w:hAnsi="Times New Roman" w:cs="Times New Roman"/>
        </w:rPr>
        <w:t xml:space="preserve"> </w:t>
      </w:r>
      <w:r w:rsidRPr="00EC6CD3">
        <w:rPr>
          <w:rFonts w:ascii="Times New Roman" w:hAnsi="Times New Roman" w:cs="Times New Roman"/>
          <w:b/>
        </w:rPr>
        <w:t>zł</w:t>
      </w:r>
      <w:r w:rsidRPr="00EC6CD3">
        <w:rPr>
          <w:rFonts w:ascii="Times New Roman" w:hAnsi="Times New Roman" w:cs="Times New Roman"/>
        </w:rPr>
        <w:t xml:space="preserve"> </w:t>
      </w:r>
      <w:r>
        <w:rPr>
          <w:rFonts w:ascii="Times New Roman" w:hAnsi="Times New Roman" w:cs="Times New Roman"/>
        </w:rPr>
        <w:t xml:space="preserve">  </w:t>
      </w:r>
      <w:r w:rsidRPr="00EC6CD3">
        <w:rPr>
          <w:rFonts w:ascii="Times New Roman" w:hAnsi="Times New Roman" w:cs="Times New Roman"/>
        </w:rPr>
        <w:t xml:space="preserve"> (słownie złotych: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Wartość umowy netto (bez podatku VAT) wynosi ….......................................</w:t>
      </w:r>
      <w:r w:rsidRPr="00EC6CD3">
        <w:rPr>
          <w:rFonts w:ascii="Times New Roman" w:hAnsi="Times New Roman" w:cs="Times New Roman"/>
          <w:b/>
          <w:bCs/>
        </w:rPr>
        <w:t xml:space="preserve"> zł</w:t>
      </w:r>
      <w:r w:rsidRPr="00EC6CD3">
        <w:rPr>
          <w:rFonts w:ascii="Times New Roman" w:hAnsi="Times New Roman" w:cs="Times New Roman"/>
        </w:rPr>
        <w:t xml:space="preserve">.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 xml:space="preserve">W </w:t>
      </w:r>
      <w:r w:rsidRPr="00EC6CD3">
        <w:rPr>
          <w:rFonts w:ascii="Times New Roman" w:hAnsi="Times New Roman" w:cs="Times New Roman"/>
          <w:spacing w:val="4"/>
        </w:rPr>
        <w:t xml:space="preserve"> cenie określonej w ust.1 zawarte są wszystkie koszty związane z realizacją niniejszej </w:t>
      </w:r>
      <w:r w:rsidRPr="00EC6CD3">
        <w:rPr>
          <w:rFonts w:ascii="Times New Roman" w:hAnsi="Times New Roman" w:cs="Times New Roman"/>
          <w:spacing w:val="-3"/>
        </w:rPr>
        <w:t>umowy, m.in.: zakupu, transportu, instalacji, uruchomienia, szkolenia personelu</w:t>
      </w:r>
      <w:r>
        <w:rPr>
          <w:rFonts w:ascii="Times New Roman" w:hAnsi="Times New Roman" w:cs="Times New Roman"/>
          <w:spacing w:val="-3"/>
        </w:rPr>
        <w:t>,</w:t>
      </w:r>
      <w:r w:rsidRPr="00EC6CD3">
        <w:rPr>
          <w:rFonts w:ascii="Times New Roman" w:hAnsi="Times New Roman" w:cs="Times New Roman"/>
          <w:spacing w:val="-3"/>
        </w:rPr>
        <w:t xml:space="preserve"> a także należnych opłat wynikających z polskiego prawa podatkowego </w:t>
      </w:r>
      <w:r w:rsidRPr="00EC6CD3">
        <w:rPr>
          <w:rFonts w:ascii="Times New Roman" w:hAnsi="Times New Roman" w:cs="Times New Roman"/>
          <w:spacing w:val="-5"/>
        </w:rPr>
        <w:t>i Kodeksu Celnego.</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4"/>
        </w:rPr>
      </w:pPr>
      <w:r w:rsidRPr="00EC6CD3">
        <w:rPr>
          <w:rFonts w:ascii="Times New Roman" w:hAnsi="Times New Roman" w:cs="Times New Roman"/>
          <w:spacing w:val="-5"/>
        </w:rPr>
        <w:t>W</w:t>
      </w:r>
      <w:r w:rsidRPr="00EC6CD3">
        <w:rPr>
          <w:rFonts w:ascii="Times New Roman" w:hAnsi="Times New Roman" w:cs="Times New Roman"/>
          <w:spacing w:val="4"/>
        </w:rPr>
        <w:t xml:space="preserve"> cenie określonej w ust.1 Wykonawca zapewnia bezpłatny serwis gwarancyjny i eksploatacyjny w okresie gwarancji jakości, w tym przeglądy techniczne i konserwacyjne w terminach i zakresie ustalonym przez wytwórcę wyrobu.</w:t>
      </w:r>
    </w:p>
    <w:p w:rsidR="00583381" w:rsidRPr="00EC6CD3" w:rsidRDefault="00583381" w:rsidP="00583381">
      <w:pPr>
        <w:tabs>
          <w:tab w:val="num" w:pos="0"/>
        </w:tabs>
        <w:ind w:hanging="284"/>
        <w:jc w:val="center"/>
        <w:rPr>
          <w:rFonts w:ascii="Times New Roman" w:hAnsi="Times New Roman" w:cs="Times New Roman"/>
          <w:b/>
        </w:rPr>
      </w:pPr>
      <w:r w:rsidRPr="00EC6CD3">
        <w:rPr>
          <w:rFonts w:ascii="Times New Roman" w:hAnsi="Times New Roman" w:cs="Times New Roman"/>
          <w:b/>
        </w:rPr>
        <w:t>§ 3</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Wykonawca zobowiązuje się zrealizować przedmiot zamówienia określony w </w:t>
      </w:r>
      <w:r w:rsidRPr="00EC6CD3">
        <w:rPr>
          <w:rFonts w:ascii="Times New Roman" w:hAnsi="Times New Roman" w:cs="Times New Roman"/>
          <w:bCs/>
        </w:rPr>
        <w:t>§ 1</w:t>
      </w:r>
      <w:r w:rsidRPr="00EC6CD3">
        <w:rPr>
          <w:rFonts w:ascii="Times New Roman" w:hAnsi="Times New Roman" w:cs="Times New Roman"/>
        </w:rPr>
        <w:t xml:space="preserve"> niniejszej umowy w ciągu </w:t>
      </w:r>
      <w:r>
        <w:rPr>
          <w:rFonts w:ascii="Times New Roman" w:hAnsi="Times New Roman" w:cs="Times New Roman"/>
          <w:b/>
          <w:bCs/>
        </w:rPr>
        <w:t>……..</w:t>
      </w:r>
      <w:r w:rsidRPr="00EC6CD3">
        <w:rPr>
          <w:rFonts w:ascii="Times New Roman" w:hAnsi="Times New Roman" w:cs="Times New Roman"/>
          <w:b/>
          <w:bCs/>
        </w:rPr>
        <w:t xml:space="preserve"> dni</w:t>
      </w:r>
      <w:r w:rsidRPr="00EC6CD3">
        <w:rPr>
          <w:rFonts w:ascii="Times New Roman" w:hAnsi="Times New Roman" w:cs="Times New Roman"/>
        </w:rPr>
        <w:t xml:space="preserve"> od dnia podpisania umowy.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Za  termin realizacji przedmiotu umowy rozumie się datę podpisania przez obie strony protokołu odbioru bez zastrzeżeń. </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Do obowiązków Wykonawcy należą prace związane z dostawą, instalacją i uruchomieniem  </w:t>
      </w:r>
      <w:r>
        <w:rPr>
          <w:rFonts w:ascii="Times New Roman" w:hAnsi="Times New Roman" w:cs="Times New Roman"/>
        </w:rPr>
        <w:t>przedmiotu umowy</w:t>
      </w:r>
      <w:r w:rsidRPr="00EC6CD3">
        <w:rPr>
          <w:rFonts w:ascii="Times New Roman" w:hAnsi="Times New Roman" w:cs="Times New Roman"/>
          <w:b/>
        </w:rPr>
        <w:t xml:space="preserve"> </w:t>
      </w:r>
      <w:r w:rsidRPr="00EC6CD3">
        <w:rPr>
          <w:rFonts w:ascii="Times New Roman" w:hAnsi="Times New Roman" w:cs="Times New Roman"/>
        </w:rPr>
        <w:t xml:space="preserve">w miejscu jego użytkowania, tj. w </w:t>
      </w:r>
      <w:r>
        <w:rPr>
          <w:rFonts w:ascii="Times New Roman" w:hAnsi="Times New Roman" w:cs="Times New Roman"/>
        </w:rPr>
        <w:t xml:space="preserve">Szpitalu Powiatowym w Zambrowie oraz </w:t>
      </w:r>
      <w:r w:rsidRPr="00EC6CD3">
        <w:rPr>
          <w:rFonts w:ascii="Times New Roman" w:hAnsi="Times New Roman" w:cs="Times New Roman"/>
        </w:rPr>
        <w:t>szkolenie personelu medycznego.</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Protokół odbioru przedmiotu umowy sporządzony zostanie po pozytywnej instalacji, po uprzednim sprawdzeniu spełnienia warunków realizacji przedm</w:t>
      </w:r>
      <w:r>
        <w:rPr>
          <w:rFonts w:ascii="Times New Roman" w:hAnsi="Times New Roman" w:cs="Times New Roman"/>
        </w:rPr>
        <w:t>iotu zamówienia określonych w S</w:t>
      </w:r>
      <w:r w:rsidRPr="00EC6CD3">
        <w:rPr>
          <w:rFonts w:ascii="Times New Roman" w:hAnsi="Times New Roman" w:cs="Times New Roman"/>
        </w:rPr>
        <w:t>WZ i ofercie Wykonawcy.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lastRenderedPageBreak/>
        <w:t>Zamawiający przejmuje odpowiedzialność prawną za dostarczony przedmiot umowy z chwilą podpisania protokołu odbioru na warunkach określonych w umowie.</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 ramach dostawy Wykonawca jest zobowiązany dostarczyć Zamawiającemu  paszport techniczny dostarczonego urządzenia oraz instrukcję użytkowania w</w:t>
      </w:r>
      <w:r>
        <w:rPr>
          <w:rFonts w:ascii="Times New Roman" w:hAnsi="Times New Roman" w:cs="Times New Roman"/>
        </w:rPr>
        <w:t xml:space="preserve"> formie papierowej w</w:t>
      </w:r>
      <w:r w:rsidRPr="00EC6CD3">
        <w:rPr>
          <w:rFonts w:ascii="Times New Roman" w:hAnsi="Times New Roman" w:cs="Times New Roman"/>
        </w:rPr>
        <w:t xml:space="preserve"> języku polskim.</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Pracownicy Wykonawcy, które będą wykonywały prace związane z instalacją, uruchomieniem, szkoleniem i obsługą serwisową muszą się legitymować posiadaniem właściwych autoryzacji wytwórcy wyrobu.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4</w:t>
      </w:r>
    </w:p>
    <w:p w:rsidR="00583381" w:rsidRPr="00EC6CD3" w:rsidRDefault="00583381" w:rsidP="00410D35">
      <w:pPr>
        <w:widowControl/>
        <w:numPr>
          <w:ilvl w:val="0"/>
          <w:numId w:val="14"/>
        </w:numPr>
        <w:tabs>
          <w:tab w:val="clear" w:pos="720"/>
          <w:tab w:val="num" w:pos="360"/>
        </w:tabs>
        <w:suppressAutoHyphens/>
        <w:ind w:left="0" w:hanging="284"/>
        <w:rPr>
          <w:rFonts w:ascii="Times New Roman" w:hAnsi="Times New Roman" w:cs="Times New Roman"/>
        </w:rPr>
      </w:pPr>
      <w:r w:rsidRPr="00EC6CD3">
        <w:rPr>
          <w:rFonts w:ascii="Times New Roman" w:hAnsi="Times New Roman" w:cs="Times New Roman"/>
        </w:rPr>
        <w:t>W ramach umowy Wykonawca będzie zobowiązany do wykonania następujących usług:</w:t>
      </w:r>
    </w:p>
    <w:p w:rsidR="00583381" w:rsidRPr="001C0DA0" w:rsidRDefault="00583381" w:rsidP="00583381">
      <w:pPr>
        <w:pStyle w:val="Tekstpodstawowywcity"/>
        <w:tabs>
          <w:tab w:val="num" w:pos="360"/>
        </w:tabs>
        <w:ind w:left="142" w:hanging="284"/>
        <w:rPr>
          <w:bCs/>
        </w:rPr>
      </w:pPr>
      <w:r w:rsidRPr="001C0DA0">
        <w:rPr>
          <w:bCs/>
        </w:rPr>
        <w:t>a) poniesie wszelkie koszty związane z dostarczeniem, montażem i uruchomieniem przedmiotu zamówienia do Zamawiającego;</w:t>
      </w:r>
    </w:p>
    <w:p w:rsidR="00583381" w:rsidRPr="001C0DA0" w:rsidRDefault="00583381" w:rsidP="00583381">
      <w:pPr>
        <w:pStyle w:val="Tekstpodstawowywcity"/>
        <w:tabs>
          <w:tab w:val="num" w:pos="360"/>
        </w:tabs>
        <w:ind w:left="142" w:hanging="284"/>
        <w:rPr>
          <w:bCs/>
        </w:rPr>
      </w:pPr>
      <w:r w:rsidRPr="001C0DA0">
        <w:rPr>
          <w:bCs/>
        </w:rPr>
        <w:t>b) w momencie przekazania sprzętu dostarczy wypełniony paszport techniczny dostarczonego urządzenia;</w:t>
      </w:r>
    </w:p>
    <w:p w:rsidR="00583381" w:rsidRPr="001C0DA0" w:rsidRDefault="00583381" w:rsidP="00583381">
      <w:pPr>
        <w:pStyle w:val="Tekstpodstawowywcity"/>
        <w:tabs>
          <w:tab w:val="num" w:pos="360"/>
        </w:tabs>
        <w:ind w:left="142" w:hanging="284"/>
        <w:rPr>
          <w:bCs/>
        </w:rPr>
      </w:pPr>
      <w:r w:rsidRPr="001C0DA0">
        <w:rPr>
          <w:bCs/>
        </w:rPr>
        <w:t>c) dokona przeszkolenia personelu w zakresie obsługi sprzętu, eksploatacji oraz jego podstawowej konserwacji, która zgodnie z instrukcją użytkowania nie jest zastrzeżona dla innych podmiotów;</w:t>
      </w:r>
    </w:p>
    <w:p w:rsidR="00583381" w:rsidRPr="001C0DA0" w:rsidRDefault="00583381" w:rsidP="00583381">
      <w:pPr>
        <w:pStyle w:val="Tekstpodstawowywcity"/>
        <w:tabs>
          <w:tab w:val="num" w:pos="360"/>
        </w:tabs>
        <w:ind w:left="142" w:hanging="284"/>
        <w:rPr>
          <w:bCs/>
        </w:rPr>
      </w:pPr>
      <w:r w:rsidRPr="001C0DA0">
        <w:rPr>
          <w:bCs/>
        </w:rPr>
        <w:t xml:space="preserve">d) udzieli </w:t>
      </w:r>
      <w:r w:rsidRPr="00742360">
        <w:rPr>
          <w:b/>
          <w:bCs/>
        </w:rPr>
        <w:t xml:space="preserve">….....(min </w:t>
      </w:r>
      <w:r w:rsidRPr="00742360">
        <w:rPr>
          <w:b/>
        </w:rPr>
        <w:t>24)</w:t>
      </w:r>
      <w:r w:rsidRPr="001C0DA0">
        <w:t xml:space="preserve"> miesięcznej gwarancji</w:t>
      </w:r>
      <w:r w:rsidRPr="001C0DA0">
        <w:rPr>
          <w:bCs/>
        </w:rPr>
        <w:t xml:space="preserve">  licząc od dnia podpisania protokołu przekazania przedmiotu umowy oraz zapewni w tym okresie pełny serwis gwarancyjny na swój koszt;</w:t>
      </w:r>
    </w:p>
    <w:p w:rsidR="00583381" w:rsidRPr="001C0DA0" w:rsidRDefault="00583381" w:rsidP="00583381">
      <w:pPr>
        <w:pStyle w:val="Tekstpodstawowywcity"/>
        <w:tabs>
          <w:tab w:val="num" w:pos="360"/>
        </w:tabs>
        <w:ind w:left="142" w:hanging="284"/>
        <w:rPr>
          <w:bCs/>
        </w:rPr>
      </w:pPr>
      <w:r w:rsidRPr="001C0DA0">
        <w:rPr>
          <w:bCs/>
        </w:rPr>
        <w:t>e) wykonawca w okresie gwarancji zapewnia bezpłatny serwis gwarancyjny</w:t>
      </w:r>
      <w:r w:rsidRPr="001C0DA0">
        <w:rPr>
          <w:bCs/>
          <w:color w:val="FF0000"/>
        </w:rPr>
        <w:t xml:space="preserve"> </w:t>
      </w:r>
      <w:r w:rsidRPr="001C0DA0">
        <w:rPr>
          <w:bCs/>
        </w:rPr>
        <w:t xml:space="preserve">wraz z bezpłatną wymianą części zamiennych w tym wymagane przez producenta wszelkie przeglądy techniczne i konserwacje (min. </w:t>
      </w:r>
      <w:r>
        <w:rPr>
          <w:bCs/>
        </w:rPr>
        <w:t xml:space="preserve">jeden w okresie </w:t>
      </w:r>
      <w:r w:rsidRPr="001C0DA0">
        <w:rPr>
          <w:bCs/>
        </w:rPr>
        <w:t xml:space="preserve"> </w:t>
      </w:r>
      <w:r>
        <w:rPr>
          <w:bCs/>
        </w:rPr>
        <w:t>każdych 12 miesię</w:t>
      </w:r>
      <w:r w:rsidRPr="001C0DA0">
        <w:rPr>
          <w:bCs/>
        </w:rPr>
        <w:t>c</w:t>
      </w:r>
      <w:r>
        <w:rPr>
          <w:bCs/>
        </w:rPr>
        <w:t>y</w:t>
      </w:r>
      <w:r w:rsidRPr="001C0DA0">
        <w:rPr>
          <w:bCs/>
        </w:rPr>
        <w:t xml:space="preserve"> gwarancji), celem zapewnienia niezawodnej i bezpiecznej pracy urządzenia stanowiącego przedmiot umowy. Wykonanie prac Wykonawca będzie potwierdzał dokonując zapisów we właściwej dokumentacji eksploatacyjnej wyrobu medycznego zgodnie z wymogami wytwórcy i obowiązującym stanem prawnym, (</w:t>
      </w:r>
      <w:r w:rsidRPr="001C0DA0">
        <w:rPr>
          <w:i/>
        </w:rPr>
        <w:t>Gwarancja nie obejmuje uszkodzeń powstałych w wyniku eksploatacji niezgodnej z instrukcją obsługi, uszkodzeń mechanicznych)</w:t>
      </w:r>
    </w:p>
    <w:p w:rsidR="00583381" w:rsidRPr="001C0DA0" w:rsidRDefault="00583381" w:rsidP="00583381">
      <w:pPr>
        <w:pStyle w:val="Tekstpodstawowywcity"/>
        <w:tabs>
          <w:tab w:val="num" w:pos="360"/>
        </w:tabs>
        <w:ind w:left="142" w:hanging="284"/>
        <w:rPr>
          <w:bCs/>
        </w:rPr>
      </w:pPr>
      <w:r w:rsidRPr="001C0DA0">
        <w:rPr>
          <w:bCs/>
        </w:rPr>
        <w:t xml:space="preserve">f) w przypadku konieczności naprawy w okresie gwarancyjnym, czas reakcji serwisu od dnia powiadomienia do rozpoczęcia naprawy wyniesie </w:t>
      </w:r>
      <w:r>
        <w:rPr>
          <w:i/>
          <w:color w:val="000000"/>
        </w:rPr>
        <w:t>maksymalnie 48</w:t>
      </w:r>
      <w:r w:rsidRPr="001C0DA0">
        <w:rPr>
          <w:i/>
          <w:color w:val="000000"/>
        </w:rPr>
        <w:t xml:space="preserve"> godz</w:t>
      </w:r>
      <w:r w:rsidRPr="001C0DA0">
        <w:rPr>
          <w:i/>
        </w:rPr>
        <w:t>.</w:t>
      </w:r>
      <w:r w:rsidRPr="001C0DA0">
        <w:rPr>
          <w:bCs/>
        </w:rPr>
        <w:t xml:space="preserve"> (dotyczy dnia roboczego) za reakcję serwisu uważa się także kontakt telefoniczny lub zdalną diagnozę i naprawę przez przedstawiciela serwisu;</w:t>
      </w:r>
    </w:p>
    <w:p w:rsidR="00583381" w:rsidRPr="001C0DA0" w:rsidRDefault="00583381" w:rsidP="00583381">
      <w:pPr>
        <w:pStyle w:val="Tekstpodstawowywcity"/>
        <w:tabs>
          <w:tab w:val="num" w:pos="360"/>
        </w:tabs>
        <w:ind w:left="142" w:hanging="284"/>
        <w:rPr>
          <w:bCs/>
        </w:rPr>
      </w:pPr>
      <w:r w:rsidRPr="001C0DA0">
        <w:rPr>
          <w:bCs/>
        </w:rPr>
        <w:t xml:space="preserve">g) czas skutecznej naprawy wynosi </w:t>
      </w:r>
      <w:r w:rsidRPr="00984F1E">
        <w:rPr>
          <w:b/>
          <w:i/>
          <w:color w:val="000000"/>
        </w:rPr>
        <w:t>maksymalnie 4 dni robocze</w:t>
      </w:r>
      <w:r w:rsidRPr="001C0DA0">
        <w:rPr>
          <w:i/>
        </w:rPr>
        <w:t>,</w:t>
      </w:r>
      <w:r w:rsidRPr="001C0DA0">
        <w:rPr>
          <w:bCs/>
        </w:rPr>
        <w:t xml:space="preserve"> licząc od dnia zgłoszenia;</w:t>
      </w:r>
    </w:p>
    <w:p w:rsidR="00583381" w:rsidRPr="001C0DA0" w:rsidRDefault="00583381" w:rsidP="00583381">
      <w:pPr>
        <w:pStyle w:val="Tekstpodstawowywcity"/>
        <w:tabs>
          <w:tab w:val="num" w:pos="360"/>
        </w:tabs>
        <w:ind w:left="142" w:hanging="284"/>
        <w:rPr>
          <w:bCs/>
        </w:rPr>
      </w:pPr>
      <w:r w:rsidRPr="001C0DA0">
        <w:rPr>
          <w:bCs/>
        </w:rPr>
        <w:t>h) wykonawca w czasie trwania gwarancji (jeżeli zaistnieje taka okoliczność) odbierze uszkodzony element lub sprzęt i dostarczy go do Zamawiającego po zakończonej naprawie na własny koszt i ryzyko;</w:t>
      </w:r>
    </w:p>
    <w:p w:rsidR="00583381" w:rsidRPr="001C0DA0" w:rsidRDefault="00583381" w:rsidP="00583381">
      <w:pPr>
        <w:pStyle w:val="Tekstpodstawowywcity"/>
        <w:tabs>
          <w:tab w:val="num" w:pos="360"/>
        </w:tabs>
        <w:ind w:left="142" w:hanging="284"/>
        <w:rPr>
          <w:bCs/>
        </w:rPr>
      </w:pPr>
      <w:r w:rsidRPr="001C0DA0">
        <w:rPr>
          <w:bCs/>
        </w:rPr>
        <w:t>i) w okresie gwarancyjnym, w przypadku naprawy dłuższej niż</w:t>
      </w:r>
      <w:r w:rsidRPr="001C0DA0">
        <w:rPr>
          <w:bCs/>
          <w:color w:val="800000"/>
        </w:rPr>
        <w:t xml:space="preserve"> </w:t>
      </w:r>
      <w:r w:rsidRPr="001C0DA0">
        <w:rPr>
          <w:bCs/>
        </w:rPr>
        <w:t>4 dni robocze (licząc od daty zgłoszenia) wykonawca winien zapewnić element zastępczy (lub urządzenie) na czas trwania naprawy celem zapewnienia niezakłóconej pracy;</w:t>
      </w:r>
    </w:p>
    <w:p w:rsidR="00583381" w:rsidRPr="001C0DA0" w:rsidRDefault="00583381" w:rsidP="00583381">
      <w:pPr>
        <w:pStyle w:val="Tekstpodstawowywcity"/>
        <w:tabs>
          <w:tab w:val="num" w:pos="360"/>
        </w:tabs>
        <w:ind w:left="142" w:hanging="284"/>
        <w:rPr>
          <w:bCs/>
        </w:rPr>
      </w:pPr>
      <w:r w:rsidRPr="001C0DA0">
        <w:rPr>
          <w:bCs/>
        </w:rPr>
        <w:t>j) wykonawca zobowiązuje się do wymiany urządzenia na nowe po 3 naprawach gwarancyjnych tego samego elementu, podzespołu, uniemożliwiających pracę całego urządzenia;</w:t>
      </w:r>
    </w:p>
    <w:p w:rsidR="00583381" w:rsidRPr="001C0DA0" w:rsidRDefault="00583381" w:rsidP="00583381">
      <w:pPr>
        <w:pStyle w:val="Tekstpodstawowywcity"/>
        <w:tabs>
          <w:tab w:val="num" w:pos="360"/>
        </w:tabs>
        <w:ind w:left="142" w:hanging="284"/>
        <w:rPr>
          <w:bCs/>
        </w:rPr>
      </w:pPr>
      <w:r w:rsidRPr="001C0DA0">
        <w:rPr>
          <w:bCs/>
        </w:rPr>
        <w:t xml:space="preserve">k) na zakończenie okresu gwarancji Wykonawca przeprowadzi </w:t>
      </w:r>
      <w:r>
        <w:rPr>
          <w:bCs/>
        </w:rPr>
        <w:t xml:space="preserve">ostatni </w:t>
      </w:r>
      <w:r w:rsidRPr="001C0DA0">
        <w:rPr>
          <w:bCs/>
        </w:rPr>
        <w:t>bezpłatny przegląd techniczny przedmiotu umowy. Przeprowadzenie przeglądu technicznego Wykonawca potwierdzi stosownym protokołem / wpisem do paszportu.</w:t>
      </w:r>
    </w:p>
    <w:p w:rsidR="00583381" w:rsidRPr="00EC6CD3" w:rsidRDefault="00583381" w:rsidP="00410D35">
      <w:pPr>
        <w:widowControl/>
        <w:numPr>
          <w:ilvl w:val="0"/>
          <w:numId w:val="14"/>
        </w:numPr>
        <w:tabs>
          <w:tab w:val="clear" w:pos="720"/>
          <w:tab w:val="num" w:pos="0"/>
        </w:tabs>
        <w:suppressAutoHyphens/>
        <w:ind w:left="-142" w:hanging="142"/>
        <w:rPr>
          <w:rFonts w:ascii="Times New Roman" w:hAnsi="Times New Roman" w:cs="Times New Roman"/>
        </w:rPr>
      </w:pPr>
      <w:r w:rsidRPr="00EC6CD3">
        <w:rPr>
          <w:rFonts w:ascii="Times New Roman" w:hAnsi="Times New Roman" w:cs="Times New Roman"/>
        </w:rPr>
        <w:lastRenderedPageBreak/>
        <w:t>Każda interwencja gwarancyjna w postaci naprawy lub wymiany części powoduje</w:t>
      </w:r>
    </w:p>
    <w:p w:rsidR="00583381" w:rsidRPr="00EC6CD3" w:rsidRDefault="00583381" w:rsidP="00583381">
      <w:pPr>
        <w:tabs>
          <w:tab w:val="num" w:pos="360"/>
        </w:tabs>
        <w:ind w:hanging="142"/>
        <w:rPr>
          <w:rFonts w:ascii="Times New Roman" w:hAnsi="Times New Roman" w:cs="Times New Roman"/>
        </w:rPr>
      </w:pPr>
      <w:r>
        <w:rPr>
          <w:rFonts w:ascii="Times New Roman" w:hAnsi="Times New Roman" w:cs="Times New Roman"/>
        </w:rPr>
        <w:t xml:space="preserve">  </w:t>
      </w:r>
      <w:r w:rsidRPr="00EC6CD3">
        <w:rPr>
          <w:rFonts w:ascii="Times New Roman" w:hAnsi="Times New Roman" w:cs="Times New Roman"/>
        </w:rPr>
        <w:t xml:space="preserve">wydłużenie gwarancji ponad podstawowy termin gwarancji o czas wyłączenia przedmiotu umowy z eksploatacji, trwający powyżej terminów przewidzianych na usunięcie wady. </w:t>
      </w:r>
    </w:p>
    <w:p w:rsidR="00583381" w:rsidRDefault="00583381" w:rsidP="00583381">
      <w:pPr>
        <w:ind w:left="675" w:hanging="660"/>
        <w:jc w:val="center"/>
        <w:rPr>
          <w:rFonts w:ascii="Times New Roman" w:hAnsi="Times New Roman" w:cs="Times New Roman"/>
          <w:b/>
        </w:rPr>
      </w:pPr>
      <w:r w:rsidRPr="00EC6CD3">
        <w:rPr>
          <w:rFonts w:ascii="Times New Roman" w:hAnsi="Times New Roman" w:cs="Times New Roman"/>
        </w:rPr>
        <w:t xml:space="preserve">       </w:t>
      </w:r>
      <w:r w:rsidRPr="00EC6CD3">
        <w:rPr>
          <w:rFonts w:ascii="Times New Roman" w:hAnsi="Times New Roman" w:cs="Times New Roman"/>
          <w:b/>
        </w:rPr>
        <w:t>§ 5</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przedmiotu umowy w wysokości 0,1%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583381" w:rsidRPr="00583381"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b) zwłoki w usunięciu usterki w okresie trwania gwarancji, w wysokości 0,2% wartości brutto 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583381" w:rsidRPr="00C53F84" w:rsidRDefault="00583381" w:rsidP="00583381">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583381" w:rsidRPr="00C53F84" w:rsidRDefault="00583381" w:rsidP="00583381">
      <w:pPr>
        <w:rPr>
          <w:rFonts w:ascii="Times New Roman" w:hAnsi="Times New Roman" w:cs="Times New Roman"/>
          <w:bCs/>
        </w:rPr>
      </w:pPr>
      <w:r w:rsidRPr="00C53F84">
        <w:rPr>
          <w:rFonts w:ascii="Times New Roman" w:hAnsi="Times New Roman" w:cs="Times New Roman"/>
          <w:bCs/>
        </w:rPr>
        <w:t xml:space="preserve">      dokumentu.</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583381" w:rsidRPr="00C53F84" w:rsidRDefault="00583381" w:rsidP="00583381">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6</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Należność za przedmiot umowy zostanie zapłacona pr</w:t>
      </w:r>
      <w:r>
        <w:rPr>
          <w:rFonts w:ascii="Times New Roman" w:hAnsi="Times New Roman" w:cs="Times New Roman"/>
        </w:rPr>
        <w:t xml:space="preserve">zez Zamawiającego w terminie </w:t>
      </w:r>
      <w:r w:rsidRPr="00EC6CD3">
        <w:rPr>
          <w:rFonts w:ascii="Times New Roman" w:hAnsi="Times New Roman" w:cs="Times New Roman"/>
        </w:rPr>
        <w:t>30 dni</w:t>
      </w:r>
      <w:r w:rsidRPr="00EC6CD3">
        <w:rPr>
          <w:rFonts w:ascii="Times New Roman" w:hAnsi="Times New Roman" w:cs="Times New Roman"/>
          <w:spacing w:val="-2"/>
        </w:rPr>
        <w:t xml:space="preserve"> na podstawie faktury VAT, wystawionej przez Wykonawcę po podpisaniu przez strony </w:t>
      </w:r>
      <w:r w:rsidRPr="00EC6CD3">
        <w:rPr>
          <w:rFonts w:ascii="Times New Roman" w:hAnsi="Times New Roman" w:cs="Times New Roman"/>
          <w:spacing w:val="-5"/>
        </w:rPr>
        <w:t>umowy protokołu odbioru przedmiotu umowy</w:t>
      </w:r>
      <w:r w:rsidRPr="00EC6CD3">
        <w:rPr>
          <w:rFonts w:ascii="Times New Roman" w:hAnsi="Times New Roman" w:cs="Times New Roman"/>
          <w:spacing w:val="-2"/>
        </w:rPr>
        <w:t xml:space="preserve">, (termin płatności liczony od daty dostarczenia do </w:t>
      </w:r>
      <w:r w:rsidRPr="00EC6CD3">
        <w:rPr>
          <w:rFonts w:ascii="Times New Roman" w:hAnsi="Times New Roman" w:cs="Times New Roman"/>
          <w:spacing w:val="-4"/>
        </w:rPr>
        <w:t>zamawiającego faktury wraz z podpisanym przez strony protokołem odbioru). Strony postanawiają, iż Wykonaniem umowy jest podpisanie protokołu odbioru.</w:t>
      </w:r>
      <w:r w:rsidRPr="00EC6CD3">
        <w:rPr>
          <w:rFonts w:ascii="Times New Roman" w:hAnsi="Times New Roman" w:cs="Times New Roman"/>
        </w:rPr>
        <w:t xml:space="preserve"> </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 xml:space="preserve">W przypadku nie uregulowania przez Zamawiającego płatności w terminie określonym w ust.1  Wykonawcy przysługuje prawo naliczania odsetek  ustawowych za </w:t>
      </w:r>
      <w:r>
        <w:rPr>
          <w:rFonts w:ascii="Times New Roman" w:hAnsi="Times New Roman" w:cs="Times New Roman"/>
        </w:rPr>
        <w:t>opóźnienie</w:t>
      </w:r>
      <w:r w:rsidRPr="00EC6CD3">
        <w:rPr>
          <w:rFonts w:ascii="Times New Roman" w:hAnsi="Times New Roman" w:cs="Times New Roman"/>
        </w:rPr>
        <w:t>.</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Wykonawca nie może bez pisemnej zgody Zamawiającego przelać przysługującej z tytułu wynagrodzenia  wierzytelności na rzecz osoby trzeciej.</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7</w:t>
      </w:r>
    </w:p>
    <w:p w:rsidR="00583381" w:rsidRPr="00EC6CD3" w:rsidRDefault="00583381" w:rsidP="00583381">
      <w:pPr>
        <w:rPr>
          <w:rFonts w:ascii="Times New Roman" w:hAnsi="Times New Roman" w:cs="Times New Roman"/>
        </w:rPr>
      </w:pPr>
      <w:r w:rsidRPr="00EC6CD3">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8</w:t>
      </w:r>
    </w:p>
    <w:p w:rsidR="00583381" w:rsidRPr="00EC6CD3" w:rsidRDefault="00583381" w:rsidP="00583381">
      <w:pPr>
        <w:rPr>
          <w:rFonts w:ascii="Times New Roman" w:hAnsi="Times New Roman" w:cs="Times New Roman"/>
        </w:rPr>
      </w:pPr>
      <w:r w:rsidRPr="00EC6CD3">
        <w:rPr>
          <w:rFonts w:ascii="Times New Roman" w:hAnsi="Times New Roman" w:cs="Times New Roman"/>
        </w:rPr>
        <w:t>W sprawach nie uregulowanych w niniejszej umowie będą miały zastosowanie właściwe przepisy Kodeksu Cywilnego oraz Ustawa Prawo zamówień publicznych.</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9</w:t>
      </w:r>
    </w:p>
    <w:p w:rsidR="00583381" w:rsidRPr="00EC6CD3" w:rsidRDefault="00583381" w:rsidP="00583381">
      <w:pPr>
        <w:rPr>
          <w:rFonts w:ascii="Times New Roman" w:hAnsi="Times New Roman" w:cs="Times New Roman"/>
        </w:rPr>
      </w:pPr>
      <w:r w:rsidRPr="00EC6CD3">
        <w:rPr>
          <w:rFonts w:ascii="Times New Roman" w:hAnsi="Times New Roman" w:cs="Times New Roman"/>
        </w:rPr>
        <w:t>Ewentualne spory wynikłe na tle wykonywania niniejszej umowy rozstrzygane będą przez rzeczowo właściwy Sąd Powszechny wg siedziby Zamawiającego.</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10</w:t>
      </w:r>
    </w:p>
    <w:p w:rsidR="00583381" w:rsidRDefault="00583381" w:rsidP="00583381">
      <w:pPr>
        <w:rPr>
          <w:rFonts w:ascii="Times New Roman" w:hAnsi="Times New Roman" w:cs="Times New Roman"/>
        </w:rPr>
      </w:pPr>
      <w:r w:rsidRPr="00EC6CD3">
        <w:rPr>
          <w:rFonts w:ascii="Times New Roman" w:hAnsi="Times New Roman" w:cs="Times New Roman"/>
        </w:rPr>
        <w:t>Niniejszą umowę sporządza się w dwóch jednobrzmiących egzemplarzach, po jednym dla każdej ze stron.</w:t>
      </w:r>
    </w:p>
    <w:p w:rsidR="00583381" w:rsidRDefault="00583381" w:rsidP="00583381">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0A4099" w:rsidRDefault="000A4099" w:rsidP="00583381">
      <w:pPr>
        <w:spacing w:line="480" w:lineRule="auto"/>
        <w:ind w:firstLine="708"/>
        <w:rPr>
          <w:rFonts w:ascii="Times New Roman" w:hAnsi="Times New Roman" w:cs="Times New Roman"/>
          <w:b/>
        </w:rPr>
      </w:pPr>
    </w:p>
    <w:p w:rsidR="00583381" w:rsidRPr="00360F01" w:rsidRDefault="00583381" w:rsidP="00583381">
      <w:pPr>
        <w:pStyle w:val="Nagwek1"/>
        <w:jc w:val="right"/>
        <w:rPr>
          <w:rFonts w:ascii="Times New Roman" w:hAnsi="Times New Roman" w:cs="Times New Roman"/>
          <w:iCs/>
          <w:sz w:val="24"/>
          <w:szCs w:val="24"/>
        </w:rPr>
      </w:pPr>
      <w:r>
        <w:rPr>
          <w:rFonts w:ascii="Times New Roman" w:hAnsi="Times New Roman" w:cs="Times New Roman"/>
          <w:iCs/>
          <w:sz w:val="24"/>
          <w:szCs w:val="24"/>
        </w:rPr>
        <w:t>Załącznik nr 2 SWZ</w:t>
      </w:r>
    </w:p>
    <w:p w:rsidR="00583381" w:rsidRPr="00360F01" w:rsidRDefault="00583381" w:rsidP="0058338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583381" w:rsidRPr="00360F01" w:rsidRDefault="00583381" w:rsidP="0058338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583381" w:rsidRPr="00360F01" w:rsidRDefault="00583381" w:rsidP="0058338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583381" w:rsidRPr="000324AC" w:rsidTr="00261510">
        <w:trPr>
          <w:trHeight w:val="657"/>
        </w:trPr>
        <w:tc>
          <w:tcPr>
            <w:tcW w:w="9286" w:type="dxa"/>
            <w:gridSpan w:val="2"/>
            <w:shd w:val="clear" w:color="auto" w:fill="auto"/>
            <w:vAlign w:val="center"/>
          </w:tcPr>
          <w:p w:rsidR="00583381" w:rsidRPr="00617E13" w:rsidRDefault="00583381" w:rsidP="00261510">
            <w:pPr>
              <w:rPr>
                <w:rFonts w:ascii="Calibri" w:hAnsi="Calibri" w:cs="Calibri"/>
                <w:b/>
                <w:iCs/>
              </w:rPr>
            </w:pPr>
            <w:r w:rsidRPr="00617E13">
              <w:rPr>
                <w:rFonts w:ascii="Calibri" w:hAnsi="Calibri" w:cs="Calibri"/>
                <w:b/>
                <w:iCs/>
              </w:rPr>
              <w:t>A. Dane Wykonawcy</w:t>
            </w:r>
          </w:p>
        </w:tc>
      </w:tr>
      <w:tr w:rsidR="00583381" w:rsidRPr="000324AC" w:rsidTr="00261510">
        <w:trPr>
          <w:trHeight w:val="754"/>
        </w:trPr>
        <w:tc>
          <w:tcPr>
            <w:tcW w:w="4643" w:type="dxa"/>
            <w:shd w:val="clear" w:color="auto" w:fill="auto"/>
            <w:vAlign w:val="center"/>
          </w:tcPr>
          <w:p w:rsidR="00583381" w:rsidRPr="002A4314" w:rsidRDefault="00583381" w:rsidP="00261510">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280"/>
        </w:trPr>
        <w:tc>
          <w:tcPr>
            <w:tcW w:w="9286" w:type="dxa"/>
            <w:gridSpan w:val="2"/>
            <w:shd w:val="clear" w:color="auto" w:fill="auto"/>
          </w:tcPr>
          <w:p w:rsidR="00583381" w:rsidRDefault="00583381" w:rsidP="00261510">
            <w:pPr>
              <w:rPr>
                <w:rFonts w:ascii="Calibri" w:hAnsi="Calibri" w:cs="Calibri"/>
                <w:b/>
                <w:iCs/>
              </w:rPr>
            </w:pPr>
            <w:r w:rsidRPr="00617E13">
              <w:rPr>
                <w:rFonts w:ascii="Calibri" w:hAnsi="Calibri" w:cs="Calibri"/>
                <w:b/>
                <w:iCs/>
              </w:rPr>
              <w:t>B. Oferowany przedmiot zamówienia</w:t>
            </w:r>
          </w:p>
          <w:p w:rsidR="00583381" w:rsidRDefault="00583381" w:rsidP="00261510">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trybie podstawowym </w:t>
            </w:r>
          </w:p>
          <w:p w:rsidR="00583381" w:rsidRPr="00B01883" w:rsidRDefault="00583381" w:rsidP="00261510">
            <w:pPr>
              <w:jc w:val="both"/>
              <w:rPr>
                <w:rFonts w:ascii="Calibri" w:hAnsi="Calibri" w:cs="Calibri"/>
                <w:iCs/>
                <w:color w:val="auto"/>
              </w:rPr>
            </w:pPr>
            <w:r w:rsidRPr="00496829">
              <w:rPr>
                <w:rFonts w:ascii="Calibri" w:hAnsi="Calibri" w:cs="Calibri"/>
                <w:bCs/>
                <w:iCs/>
              </w:rPr>
              <w:t>pn. </w:t>
            </w:r>
            <w:r w:rsidRPr="00B01883">
              <w:rPr>
                <w:rFonts w:ascii="Calibri" w:hAnsi="Calibri" w:cs="Calibri"/>
                <w:b/>
                <w:bCs/>
                <w:i/>
                <w:iCs/>
                <w:color w:val="auto"/>
              </w:rPr>
              <w:t>Dostawa urządzeń medycznych</w:t>
            </w:r>
            <w:r w:rsidR="00B603FD">
              <w:rPr>
                <w:rFonts w:ascii="Calibri" w:hAnsi="Calibri" w:cs="Calibri"/>
                <w:b/>
                <w:bCs/>
                <w:i/>
                <w:iCs/>
                <w:color w:val="auto"/>
              </w:rPr>
              <w:t xml:space="preserve"> II</w:t>
            </w:r>
            <w:r w:rsidRPr="00B01883">
              <w:rPr>
                <w:rFonts w:ascii="Calibri" w:hAnsi="Calibri" w:cs="Calibri"/>
                <w:b/>
                <w:bCs/>
                <w:i/>
                <w:iCs/>
                <w:color w:val="auto"/>
              </w:rPr>
              <w:t xml:space="preserve">, </w:t>
            </w:r>
            <w:r w:rsidRPr="00B01883">
              <w:rPr>
                <w:rFonts w:ascii="Calibri" w:hAnsi="Calibri" w:cs="Calibri"/>
                <w:bCs/>
                <w:iCs/>
                <w:color w:val="auto"/>
              </w:rPr>
              <w:t xml:space="preserve">zgodnie z wymogami Specyfikacji  Warunków Zamówienia (znak sprawy </w:t>
            </w:r>
            <w:r w:rsidRPr="00911C1F">
              <w:rPr>
                <w:rFonts w:ascii="Calibri" w:hAnsi="Calibri" w:cs="Calibri"/>
                <w:bCs/>
                <w:iCs/>
                <w:color w:val="auto"/>
              </w:rPr>
              <w:t xml:space="preserve">Szp.P.VI. </w:t>
            </w:r>
            <w:r w:rsidR="00B011CF">
              <w:rPr>
                <w:rFonts w:ascii="Calibri" w:hAnsi="Calibri" w:cs="Calibri"/>
                <w:bCs/>
                <w:iCs/>
                <w:color w:val="auto"/>
              </w:rPr>
              <w:t>12</w:t>
            </w:r>
            <w:r w:rsidRPr="00911C1F">
              <w:rPr>
                <w:rFonts w:ascii="Calibri" w:hAnsi="Calibri" w:cs="Calibri"/>
                <w:bCs/>
                <w:iCs/>
                <w:color w:val="auto"/>
              </w:rPr>
              <w:t>/21).</w:t>
            </w:r>
          </w:p>
          <w:p w:rsidR="00583381" w:rsidRPr="00617E13" w:rsidRDefault="00583381" w:rsidP="00261510">
            <w:pPr>
              <w:jc w:val="both"/>
              <w:rPr>
                <w:rFonts w:ascii="Calibri" w:hAnsi="Calibri" w:cs="Calibri"/>
                <w:b/>
                <w:bCs/>
              </w:rPr>
            </w:pPr>
          </w:p>
          <w:p w:rsidR="00583381" w:rsidRPr="00581800" w:rsidRDefault="00583381" w:rsidP="00261510">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583381" w:rsidRDefault="00583381" w:rsidP="00261510">
            <w:pPr>
              <w:jc w:val="both"/>
              <w:rPr>
                <w:rFonts w:ascii="Calibri" w:hAnsi="Calibri" w:cs="Calibr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583381" w:rsidRPr="00280C85" w:rsidTr="00261510">
              <w:trPr>
                <w:trHeight w:val="631"/>
              </w:trPr>
              <w:tc>
                <w:tcPr>
                  <w:tcW w:w="733" w:type="dxa"/>
                  <w:shd w:val="clear" w:color="auto" w:fill="F2F2F2"/>
                  <w:vAlign w:val="center"/>
                </w:tcPr>
                <w:p w:rsidR="00583381" w:rsidRPr="00CB3CCD" w:rsidRDefault="00583381" w:rsidP="00261510">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583381" w:rsidRPr="00B628CF" w:rsidRDefault="00583381" w:rsidP="00261510">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bl>
          <w:p w:rsidR="00583381" w:rsidRDefault="00583381" w:rsidP="00261510">
            <w:pPr>
              <w:jc w:val="both"/>
              <w:rPr>
                <w:rFonts w:ascii="Calibri" w:hAnsi="Calibri" w:cs="Calibri"/>
                <w:iCs/>
              </w:rPr>
            </w:pPr>
          </w:p>
          <w:p w:rsidR="00583381" w:rsidRPr="00617E13" w:rsidRDefault="00583381" w:rsidP="00261510">
            <w:pPr>
              <w:rPr>
                <w:rFonts w:ascii="Calibri" w:hAnsi="Calibri" w:cs="Calibri"/>
                <w:b/>
                <w:iCs/>
              </w:rPr>
            </w:pP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C. Oświadczenia</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sidRPr="00617E13">
              <w:rPr>
                <w:rFonts w:ascii="Calibri" w:hAnsi="Calibri" w:cs="Calibri"/>
                <w:b/>
                <w:iCs/>
              </w:rPr>
              <w:t>D. Zobowiązanie w przypadku przyznania zamówienia</w:t>
            </w:r>
          </w:p>
          <w:p w:rsidR="00583381" w:rsidRDefault="00583381" w:rsidP="00410D35">
            <w:pPr>
              <w:widowControl/>
              <w:numPr>
                <w:ilvl w:val="0"/>
                <w:numId w:val="19"/>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583381" w:rsidRPr="00C00EAD" w:rsidRDefault="00583381" w:rsidP="00410D35">
            <w:pPr>
              <w:widowControl/>
              <w:numPr>
                <w:ilvl w:val="0"/>
                <w:numId w:val="19"/>
              </w:numPr>
              <w:tabs>
                <w:tab w:val="left" w:pos="426"/>
              </w:tabs>
              <w:suppressAutoHyphens/>
              <w:ind w:left="426"/>
              <w:jc w:val="both"/>
              <w:rPr>
                <w:rFonts w:ascii="Calibri" w:hAnsi="Calibri" w:cs="Calibri"/>
                <w:b/>
                <w:iCs/>
              </w:rPr>
            </w:pPr>
            <w:r w:rsidRPr="001B59D1">
              <w:rPr>
                <w:rFonts w:ascii="Calibri" w:hAnsi="Calibri" w:cs="Calibri"/>
                <w:iCs/>
              </w:rPr>
              <w:lastRenderedPageBreak/>
              <w:t>zobowiązuję się do zawarcia umowy w miejscu i terminie wskazanym przez</w:t>
            </w:r>
            <w:r>
              <w:rPr>
                <w:rFonts w:ascii="Calibri" w:hAnsi="Calibri" w:cs="Calibri"/>
                <w:iCs/>
              </w:rPr>
              <w:t xml:space="preserve"> zamawiającego </w:t>
            </w:r>
          </w:p>
        </w:tc>
      </w:tr>
      <w:tr w:rsidR="00583381" w:rsidRPr="000324AC" w:rsidTr="00261510">
        <w:tc>
          <w:tcPr>
            <w:tcW w:w="9286" w:type="dxa"/>
            <w:gridSpan w:val="2"/>
            <w:shd w:val="clear" w:color="auto" w:fill="auto"/>
          </w:tcPr>
          <w:p w:rsidR="00583381" w:rsidRPr="00617E13" w:rsidRDefault="00583381" w:rsidP="00261510">
            <w:pPr>
              <w:rPr>
                <w:rFonts w:ascii="Calibri" w:hAnsi="Calibri" w:cs="Calibri"/>
                <w:b/>
                <w:iCs/>
              </w:rPr>
            </w:pPr>
            <w:r w:rsidRPr="00617E13">
              <w:rPr>
                <w:rFonts w:ascii="Calibri" w:hAnsi="Calibri" w:cs="Calibri"/>
                <w:b/>
                <w:iCs/>
              </w:rPr>
              <w:lastRenderedPageBreak/>
              <w:t xml:space="preserve">E. Obowiązek podatkowy </w:t>
            </w:r>
          </w:p>
          <w:p w:rsidR="00583381" w:rsidRPr="00617E13" w:rsidRDefault="00583381" w:rsidP="00261510">
            <w:pPr>
              <w:rPr>
                <w:rFonts w:ascii="Calibri" w:hAnsi="Calibri" w:cs="Calibri"/>
                <w:iCs/>
              </w:rPr>
            </w:pPr>
            <w:r w:rsidRPr="00617E13">
              <w:rPr>
                <w:rFonts w:ascii="Calibri" w:hAnsi="Calibri" w:cs="Calibri"/>
                <w:iCs/>
              </w:rPr>
              <w:t xml:space="preserve">Oświadczam, że wybór mojej / naszej oferty: </w:t>
            </w:r>
          </w:p>
          <w:p w:rsidR="00583381" w:rsidRPr="00617E13" w:rsidRDefault="00583381" w:rsidP="00410D35">
            <w:pPr>
              <w:widowControl/>
              <w:numPr>
                <w:ilvl w:val="0"/>
                <w:numId w:val="17"/>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583381" w:rsidRDefault="00583381" w:rsidP="00410D35">
            <w:pPr>
              <w:widowControl/>
              <w:numPr>
                <w:ilvl w:val="0"/>
                <w:numId w:val="17"/>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583381" w:rsidRPr="00617E13" w:rsidRDefault="00583381" w:rsidP="00261510">
            <w:pPr>
              <w:widowControl/>
              <w:ind w:left="460"/>
              <w:jc w:val="both"/>
              <w:rPr>
                <w:rFonts w:ascii="Calibri" w:hAnsi="Calibri" w:cs="Calibri"/>
                <w:iCs/>
              </w:rPr>
            </w:pPr>
            <w:r>
              <w:rPr>
                <w:rFonts w:ascii="Calibri" w:hAnsi="Calibri" w:cs="Calibri"/>
                <w:iCs/>
              </w:rPr>
              <w:t>……………………………………………………………………………………………………………………</w:t>
            </w:r>
          </w:p>
          <w:p w:rsidR="00583381" w:rsidRPr="00705312" w:rsidRDefault="00583381" w:rsidP="00261510">
            <w:pPr>
              <w:jc w:val="both"/>
              <w:rPr>
                <w:rFonts w:ascii="Calibri" w:hAnsi="Calibri" w:cs="Calibri"/>
                <w:i/>
                <w:iCs/>
                <w:sz w:val="20"/>
                <w:szCs w:val="20"/>
              </w:rPr>
            </w:pPr>
            <w:r w:rsidRPr="00705312">
              <w:rPr>
                <w:rFonts w:ascii="Calibri" w:hAnsi="Calibri" w:cs="Calibri"/>
                <w:i/>
                <w:iCs/>
                <w:sz w:val="20"/>
                <w:szCs w:val="20"/>
              </w:rPr>
              <w:t>*niepotrzebne skreślić</w:t>
            </w:r>
          </w:p>
          <w:p w:rsidR="00583381" w:rsidRPr="00617E13" w:rsidRDefault="00583381" w:rsidP="00261510">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583381" w:rsidRPr="000324AC" w:rsidTr="00261510">
        <w:trPr>
          <w:trHeight w:val="1125"/>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583381" w:rsidRDefault="00583381" w:rsidP="00261510">
            <w:pPr>
              <w:jc w:val="both"/>
              <w:rPr>
                <w:rFonts w:ascii="Calibri" w:hAnsi="Calibri" w:cs="Calibri"/>
                <w:b/>
                <w:iCs/>
              </w:rPr>
            </w:pPr>
            <w:r>
              <w:rPr>
                <w:rFonts w:ascii="Calibri" w:hAnsi="Calibri" w:cs="Calibri"/>
                <w:b/>
                <w:iCs/>
              </w:rPr>
              <w:t xml:space="preserve">     Informuję, że jestem:</w:t>
            </w:r>
          </w:p>
          <w:p w:rsidR="00583381" w:rsidRPr="00B82EE2"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583381" w:rsidRPr="00B82EE2" w:rsidRDefault="00583381" w:rsidP="00261510">
            <w:pPr>
              <w:jc w:val="both"/>
              <w:rPr>
                <w:rFonts w:ascii="Calibri" w:hAnsi="Calibri" w:cs="Calibri"/>
                <w:shd w:val="clear" w:color="auto" w:fill="FFFFFF"/>
              </w:rPr>
            </w:pPr>
          </w:p>
          <w:p w:rsidR="00583381" w:rsidRPr="00705312" w:rsidRDefault="00583381" w:rsidP="0026151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583381" w:rsidRPr="000324AC" w:rsidTr="00261510">
        <w:trPr>
          <w:trHeight w:val="1482"/>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 xml:space="preserve">G. Oświadczenie wykonawców wspólnie ubiegających się o udzielenie zamówienia </w:t>
            </w:r>
          </w:p>
          <w:p w:rsidR="00583381" w:rsidRPr="008D3389" w:rsidRDefault="00583381" w:rsidP="00261510">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583381" w:rsidRDefault="00583381" w:rsidP="00410D35">
            <w:pPr>
              <w:widowControl/>
              <w:numPr>
                <w:ilvl w:val="0"/>
                <w:numId w:val="20"/>
              </w:numPr>
              <w:jc w:val="both"/>
              <w:rPr>
                <w:rFonts w:ascii="Calibri" w:hAnsi="Calibri" w:cs="Calibri"/>
                <w:iCs/>
              </w:rPr>
            </w:pPr>
            <w:r w:rsidRPr="008D3389">
              <w:rPr>
                <w:rFonts w:ascii="Calibri" w:hAnsi="Calibri" w:cs="Calibri"/>
                <w:iCs/>
              </w:rPr>
              <w:t>Lider konsorcjum (nazwa): ……………………….………………………………………………</w:t>
            </w:r>
          </w:p>
          <w:p w:rsidR="00583381" w:rsidRDefault="00583381" w:rsidP="00410D35">
            <w:pPr>
              <w:widowControl/>
              <w:numPr>
                <w:ilvl w:val="0"/>
                <w:numId w:val="20"/>
              </w:numPr>
              <w:jc w:val="both"/>
              <w:rPr>
                <w:rFonts w:ascii="Calibri" w:hAnsi="Calibri" w:cs="Calibri"/>
                <w:iCs/>
              </w:rPr>
            </w:pPr>
            <w:r w:rsidRPr="00FD5E41">
              <w:rPr>
                <w:rFonts w:ascii="Calibri" w:hAnsi="Calibri" w:cs="Calibri"/>
                <w:iCs/>
              </w:rPr>
              <w:t>Partner konsorcjum (nazwa): ……………………………………………………………………..</w:t>
            </w:r>
          </w:p>
          <w:p w:rsidR="00583381" w:rsidRPr="00FD5E41" w:rsidRDefault="00583381" w:rsidP="00261510">
            <w:pPr>
              <w:widowControl/>
              <w:ind w:left="171"/>
              <w:jc w:val="both"/>
              <w:rPr>
                <w:rFonts w:ascii="Calibri" w:hAnsi="Calibri" w:cs="Calibri"/>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Pr="003C5CB5" w:rsidRDefault="00583381" w:rsidP="0026151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583381" w:rsidRPr="003C5CB5" w:rsidRDefault="00583381" w:rsidP="0026151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583381" w:rsidRDefault="00583381" w:rsidP="00261510">
            <w:pPr>
              <w:spacing w:line="300" w:lineRule="auto"/>
              <w:jc w:val="both"/>
              <w:rPr>
                <w:rFonts w:ascii="Calibri" w:hAnsi="Calibri" w:cs="Calibri"/>
                <w:b/>
                <w:iCs/>
              </w:rPr>
            </w:pPr>
          </w:p>
          <w:p w:rsidR="00583381" w:rsidRDefault="00583381" w:rsidP="00261510">
            <w:pPr>
              <w:spacing w:line="300" w:lineRule="auto"/>
              <w:jc w:val="both"/>
              <w:rPr>
                <w:rFonts w:ascii="Calibri" w:hAnsi="Calibri" w:cs="Calibri"/>
                <w:b/>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583381" w:rsidRDefault="00583381" w:rsidP="00261510">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583381" w:rsidRDefault="00583381" w:rsidP="00261510">
            <w:pPr>
              <w:jc w:val="both"/>
              <w:rPr>
                <w:rFonts w:asciiTheme="minorHAnsi" w:hAnsiTheme="minorHAnsi" w:cstheme="minorHAnsi"/>
                <w:iCs/>
              </w:rPr>
            </w:pPr>
          </w:p>
          <w:p w:rsidR="00583381" w:rsidRPr="001A76A7" w:rsidRDefault="00583381" w:rsidP="00261510">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583381" w:rsidRPr="000324AC" w:rsidTr="00261510">
        <w:tc>
          <w:tcPr>
            <w:tcW w:w="9286" w:type="dxa"/>
            <w:gridSpan w:val="2"/>
            <w:shd w:val="clear" w:color="auto" w:fill="auto"/>
          </w:tcPr>
          <w:p w:rsidR="00583381" w:rsidRPr="003C5CB5" w:rsidRDefault="005200EC" w:rsidP="005200EC">
            <w:pPr>
              <w:pStyle w:val="Akapitzlist"/>
              <w:ind w:left="313" w:hanging="284"/>
              <w:rPr>
                <w:rFonts w:ascii="Calibri" w:hAnsi="Calibri" w:cs="Calibri"/>
                <w:b/>
              </w:rPr>
            </w:pPr>
            <w:r>
              <w:rPr>
                <w:rFonts w:ascii="Calibri" w:hAnsi="Calibri" w:cs="Calibri"/>
                <w:b/>
              </w:rPr>
              <w:t xml:space="preserve">J. </w:t>
            </w:r>
            <w:r w:rsidR="00583381" w:rsidRPr="003C5CB5">
              <w:rPr>
                <w:rFonts w:ascii="Calibri" w:hAnsi="Calibri" w:cs="Calibri"/>
                <w:b/>
              </w:rPr>
              <w:t>Oświadczenie dotyczące podanych informacji</w:t>
            </w:r>
          </w:p>
          <w:p w:rsidR="00583381" w:rsidRDefault="00583381" w:rsidP="00261510">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83381" w:rsidRDefault="00583381" w:rsidP="00261510">
            <w:pPr>
              <w:jc w:val="both"/>
              <w:rPr>
                <w:rFonts w:ascii="Calibri" w:hAnsi="Calibri" w:cs="Calibri"/>
                <w:b/>
                <w:iCs/>
              </w:rPr>
            </w:pP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Pr>
                <w:rFonts w:ascii="Calibri" w:hAnsi="Calibri" w:cs="Calibri"/>
                <w:b/>
                <w:iCs/>
              </w:rPr>
              <w:t>K</w:t>
            </w:r>
            <w:r w:rsidRPr="00617E13">
              <w:rPr>
                <w:rFonts w:ascii="Calibri" w:hAnsi="Calibri" w:cs="Calibri"/>
                <w:b/>
                <w:iCs/>
              </w:rPr>
              <w:t>. Spis treści</w:t>
            </w:r>
          </w:p>
          <w:p w:rsidR="00583381" w:rsidRPr="00617E13" w:rsidRDefault="00583381" w:rsidP="00261510">
            <w:pPr>
              <w:jc w:val="both"/>
              <w:rPr>
                <w:rFonts w:ascii="Calibri" w:hAnsi="Calibri" w:cs="Calibri"/>
                <w:iCs/>
              </w:rPr>
            </w:pPr>
            <w:r w:rsidRPr="00617E13">
              <w:rPr>
                <w:rFonts w:ascii="Calibri" w:hAnsi="Calibri" w:cs="Calibri"/>
                <w:iCs/>
              </w:rPr>
              <w:t>Integralną część oferty stanowią następujące dokumenty:</w:t>
            </w:r>
          </w:p>
          <w:p w:rsidR="00583381" w:rsidRPr="00617E13" w:rsidRDefault="00583381" w:rsidP="00261510">
            <w:pPr>
              <w:jc w:val="both"/>
              <w:rPr>
                <w:rFonts w:ascii="Calibri" w:hAnsi="Calibri" w:cs="Calibri"/>
                <w:iCs/>
              </w:rPr>
            </w:pPr>
            <w:r w:rsidRPr="00617E13">
              <w:rPr>
                <w:rFonts w:ascii="Calibri" w:hAnsi="Calibri" w:cs="Calibri"/>
                <w:iCs/>
              </w:rPr>
              <w:lastRenderedPageBreak/>
              <w:t>1/ ...............................................................................................</w:t>
            </w:r>
          </w:p>
          <w:p w:rsidR="00583381" w:rsidRPr="00617E13" w:rsidRDefault="00583381" w:rsidP="00261510">
            <w:pPr>
              <w:jc w:val="both"/>
              <w:rPr>
                <w:rFonts w:ascii="Calibri" w:hAnsi="Calibri" w:cs="Calibri"/>
                <w:iCs/>
              </w:rPr>
            </w:pPr>
            <w:r w:rsidRPr="00617E13">
              <w:rPr>
                <w:rFonts w:ascii="Calibri" w:hAnsi="Calibri" w:cs="Calibri"/>
                <w:iCs/>
              </w:rPr>
              <w:t>2/ ...............................................................................................</w:t>
            </w:r>
          </w:p>
          <w:p w:rsidR="00583381" w:rsidRDefault="00583381" w:rsidP="00261510">
            <w:pPr>
              <w:jc w:val="both"/>
              <w:rPr>
                <w:rFonts w:ascii="Calibri" w:hAnsi="Calibri" w:cs="Calibri"/>
                <w:iCs/>
              </w:rPr>
            </w:pPr>
            <w:r w:rsidRPr="00617E13">
              <w:rPr>
                <w:rFonts w:ascii="Calibri" w:hAnsi="Calibri" w:cs="Calibri"/>
                <w:iCs/>
              </w:rPr>
              <w:t>3/ ................................................................</w:t>
            </w:r>
            <w:r>
              <w:rPr>
                <w:rFonts w:ascii="Calibri" w:hAnsi="Calibri" w:cs="Calibri"/>
                <w:iCs/>
              </w:rPr>
              <w:t>...............................</w:t>
            </w:r>
          </w:p>
          <w:p w:rsidR="00583381" w:rsidRPr="00B260E3" w:rsidRDefault="00583381" w:rsidP="00261510">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583381" w:rsidRPr="001837CC" w:rsidRDefault="00583381" w:rsidP="00583381"/>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47B4F" w:rsidRDefault="00B47B4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47B4F" w:rsidRDefault="00B47B4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011CF" w:rsidRDefault="00B011C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0B60BC">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5E46E4" w:rsidRDefault="005E46E4" w:rsidP="003115E4">
      <w:pPr>
        <w:ind w:hanging="142"/>
        <w:rPr>
          <w:rFonts w:ascii="Times New Roman" w:hAnsi="Times New Roman" w:cs="Times New Roman"/>
        </w:rPr>
      </w:pPr>
    </w:p>
    <w:p w:rsidR="00B806F4" w:rsidRPr="00EC3B3D" w:rsidRDefault="00B806F4" w:rsidP="00B806F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B806F4" w:rsidRPr="005C0F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C0F4E">
        <w:rPr>
          <w:rFonts w:ascii="Arial" w:hAnsi="Arial" w:cs="Arial"/>
          <w:b/>
          <w:sz w:val="20"/>
          <w:szCs w:val="20"/>
        </w:rPr>
        <w:t xml:space="preserve">Dz.U. UE S numer [], data [], strona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B806F4" w:rsidRPr="00682DD7" w:rsidRDefault="00B806F4" w:rsidP="00704BAD">
            <w:pPr>
              <w:autoSpaceDE w:val="0"/>
              <w:rPr>
                <w:rFonts w:ascii="Arial" w:hAnsi="Arial" w:cs="Arial"/>
                <w:b/>
                <w:i/>
                <w:sz w:val="20"/>
                <w:szCs w:val="20"/>
              </w:rPr>
            </w:pPr>
            <w:r w:rsidRPr="00682DD7">
              <w:rPr>
                <w:rFonts w:ascii="Arial" w:hAnsi="Arial" w:cs="Arial"/>
                <w:b/>
                <w:sz w:val="20"/>
                <w:szCs w:val="20"/>
              </w:rPr>
              <w:t>Odpowiedź</w:t>
            </w:r>
            <w:r w:rsidRPr="00682DD7">
              <w:rPr>
                <w:rFonts w:ascii="Arial" w:hAnsi="Arial" w:cs="Arial"/>
                <w:b/>
                <w:i/>
                <w:sz w:val="20"/>
                <w:szCs w:val="20"/>
              </w:rPr>
              <w:t xml:space="preserve"> </w:t>
            </w:r>
          </w:p>
          <w:p w:rsidR="00B806F4" w:rsidRPr="00C43DD6" w:rsidRDefault="00B806F4" w:rsidP="00704BAD">
            <w:pPr>
              <w:pStyle w:val="Akapitzlist"/>
              <w:snapToGrid w:val="0"/>
              <w:ind w:left="0"/>
              <w:rPr>
                <w:rFonts w:ascii="Arial" w:hAnsi="Arial" w:cs="Arial"/>
                <w:b/>
                <w:color w:val="FF0000"/>
                <w:sz w:val="20"/>
                <w:szCs w:val="20"/>
              </w:rPr>
            </w:pPr>
          </w:p>
        </w:tc>
      </w:tr>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5"/>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Odpowiedź:</w:t>
            </w:r>
            <w:r w:rsidRPr="005F6C0B">
              <w:rPr>
                <w:rFonts w:ascii="Tahoma" w:hAnsi="Tahoma" w:cs="Tahoma"/>
                <w:b/>
                <w:i/>
                <w:color w:val="FF0000"/>
                <w:sz w:val="18"/>
                <w:szCs w:val="18"/>
                <w:lang w:eastAsia="en-US"/>
              </w:rPr>
              <w:t xml:space="preserve"> </w:t>
            </w: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rPr>
          <w:trHeight w:val="137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Numer VAT, jeżeli dotyczy:</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rPr>
          <w:trHeight w:val="200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Telefon:</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e-mail:</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9289" w:type="dxa"/>
            <w:gridSpan w:val="2"/>
            <w:shd w:val="clear" w:color="auto" w:fill="BFBFBF"/>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 xml:space="preserve">a) Proszę wskazać rolę wykonawcy w grupie </w:t>
            </w:r>
            <w:r w:rsidRPr="00682DD7">
              <w:rPr>
                <w:rFonts w:ascii="Arial" w:hAnsi="Arial" w:cs="Arial"/>
                <w:sz w:val="20"/>
                <w:szCs w:val="20"/>
              </w:rPr>
              <w:lastRenderedPageBreak/>
              <w:t>(lider,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06F4" w:rsidRPr="00682DD7" w:rsidRDefault="00B806F4" w:rsidP="00B806F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B806F4" w:rsidRPr="00EC3B3D" w:rsidRDefault="00B806F4" w:rsidP="00B806F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zamierza zlecić osobom </w:t>
            </w:r>
            <w:r w:rsidRPr="00682DD7">
              <w:rPr>
                <w:rFonts w:ascii="Arial" w:hAnsi="Arial" w:cs="Arial"/>
                <w:sz w:val="20"/>
                <w:szCs w:val="20"/>
              </w:rPr>
              <w:lastRenderedPageBreak/>
              <w:t>trzecim podwykonawstwo jakiejkolwiek części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806F4" w:rsidRPr="00682DD7" w:rsidRDefault="00B806F4" w:rsidP="00B806F4">
      <w:pPr>
        <w:spacing w:after="160" w:line="259" w:lineRule="auto"/>
        <w:rPr>
          <w:rFonts w:ascii="Arial" w:hAnsi="Arial" w:cs="Arial"/>
          <w:b/>
          <w:sz w:val="20"/>
          <w:szCs w:val="20"/>
        </w:rPr>
      </w:pPr>
      <w:r w:rsidRPr="00682DD7">
        <w:rPr>
          <w:rFonts w:ascii="Arial" w:hAnsi="Arial" w:cs="Arial"/>
          <w:sz w:val="20"/>
          <w:szCs w:val="20"/>
        </w:rP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06F4" w:rsidRPr="00682DD7" w:rsidRDefault="00B806F4" w:rsidP="00410D35">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0" w:name="_DV_M1264"/>
      <w:bookmarkEnd w:id="20"/>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21" w:name="_DV_M1266"/>
      <w:bookmarkEnd w:id="21"/>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2" w:name="_DV_M1268"/>
      <w:bookmarkEnd w:id="22"/>
      <w:r w:rsidRPr="00682DD7">
        <w:rPr>
          <w:rStyle w:val="Odwoanieprzypisudolnego"/>
          <w:rFonts w:ascii="Arial" w:hAnsi="Arial" w:cs="Arial"/>
          <w:b/>
          <w:w w:val="0"/>
        </w:rPr>
        <w:footnoteReference w:id="16"/>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p w:rsidR="00B806F4" w:rsidRPr="00682DD7" w:rsidRDefault="00B806F4" w:rsidP="00704BA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B806F4" w:rsidRPr="00682DD7" w:rsidRDefault="00B806F4" w:rsidP="00704BAD">
            <w:pPr>
              <w:rPr>
                <w:rFonts w:ascii="Arial" w:hAnsi="Arial" w:cs="Arial"/>
                <w:sz w:val="20"/>
                <w:szCs w:val="20"/>
              </w:rPr>
            </w:pPr>
            <w:r w:rsidRPr="00682DD7">
              <w:rPr>
                <w:rFonts w:ascii="Arial" w:hAnsi="Arial" w:cs="Arial"/>
                <w:sz w:val="20"/>
                <w:szCs w:val="20"/>
              </w:rPr>
              <w:t xml:space="preserve">Jeżeli odnośna dokumentacja jest dostępna w </w:t>
            </w:r>
            <w:r w:rsidRPr="00682DD7">
              <w:rPr>
                <w:rFonts w:ascii="Arial" w:hAnsi="Arial" w:cs="Arial"/>
                <w:sz w:val="20"/>
                <w:szCs w:val="20"/>
              </w:rPr>
              <w:lastRenderedPageBreak/>
              <w:t>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 Tak [] Nie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B806F4" w:rsidRPr="00682DD7" w:rsidTr="00704BAD">
        <w:tc>
          <w:tcPr>
            <w:tcW w:w="4644" w:type="dxa"/>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70"/>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06F4" w:rsidRPr="00682DD7" w:rsidRDefault="00B806F4" w:rsidP="00704BAD">
            <w:pPr>
              <w:pStyle w:val="Tiret1"/>
              <w:rPr>
                <w:rFonts w:ascii="Arial" w:hAnsi="Arial" w:cs="Arial"/>
                <w:sz w:val="20"/>
                <w:szCs w:val="20"/>
              </w:rPr>
            </w:pPr>
            <w:r w:rsidRPr="00682DD7">
              <w:rPr>
                <w:rFonts w:ascii="Arial" w:hAnsi="Arial" w:cs="Arial"/>
                <w:sz w:val="20"/>
                <w:szCs w:val="20"/>
              </w:rPr>
              <w:t>Czy ta decyzja jest ostateczna i wiążąca?</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Proszę podać datę wyroku lub decyzji.</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06F4" w:rsidRPr="00682DD7" w:rsidRDefault="00B806F4" w:rsidP="00704BA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06F4" w:rsidRPr="00682DD7" w:rsidRDefault="00B806F4" w:rsidP="00704BA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06F4" w:rsidRPr="00682DD7" w:rsidRDefault="00B806F4" w:rsidP="00704BA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Składki na ubezpieczenia społeczne</w:t>
            </w:r>
          </w:p>
        </w:tc>
      </w:tr>
      <w:tr w:rsidR="00B806F4" w:rsidRPr="00682DD7" w:rsidTr="00704BAD">
        <w:trPr>
          <w:trHeight w:val="1977"/>
        </w:trPr>
        <w:tc>
          <w:tcPr>
            <w:tcW w:w="4644" w:type="dxa"/>
            <w:vMerge/>
            <w:shd w:val="clear" w:color="auto" w:fill="auto"/>
          </w:tcPr>
          <w:p w:rsidR="00B806F4" w:rsidRPr="00682DD7" w:rsidRDefault="00B806F4" w:rsidP="00704BAD">
            <w:pPr>
              <w:rPr>
                <w:rFonts w:ascii="Arial" w:hAnsi="Arial" w:cs="Arial"/>
                <w:b/>
                <w:sz w:val="20"/>
                <w:szCs w:val="20"/>
              </w:rPr>
            </w:pPr>
          </w:p>
        </w:tc>
        <w:tc>
          <w:tcPr>
            <w:tcW w:w="2322"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06F4" w:rsidRPr="00682DD7" w:rsidRDefault="00B806F4" w:rsidP="00704BAD">
            <w:pPr>
              <w:pStyle w:val="Tiret0"/>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pStyle w:val="Tiret0"/>
              <w:numPr>
                <w:ilvl w:val="0"/>
                <w:numId w:val="0"/>
              </w:numPr>
              <w:rPr>
                <w:rFonts w:ascii="Arial" w:hAnsi="Arial" w:cs="Arial"/>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w w:val="0"/>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06F4" w:rsidRPr="00682DD7" w:rsidTr="00704BAD">
        <w:tc>
          <w:tcPr>
            <w:tcW w:w="4644" w:type="dxa"/>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t xml:space="preserve">Jeżeli odnośna dokumentacja dotycząca płatności podatków lub składek na </w:t>
            </w:r>
            <w:r w:rsidRPr="00112466">
              <w:rPr>
                <w:rFonts w:ascii="Arial" w:hAnsi="Arial" w:cs="Arial"/>
                <w:sz w:val="20"/>
                <w:szCs w:val="20"/>
              </w:rPr>
              <w:lastRenderedPageBreak/>
              <w:t>ubezpieczenie społeczne jest dostępna w formie elektronicznej, proszę wskazać:</w:t>
            </w:r>
          </w:p>
        </w:tc>
        <w:tc>
          <w:tcPr>
            <w:tcW w:w="4645" w:type="dxa"/>
            <w:gridSpan w:val="2"/>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lastRenderedPageBreak/>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B806F4" w:rsidRPr="00D135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806F4" w:rsidRPr="00682DD7" w:rsidTr="00704BAD">
        <w:tc>
          <w:tcPr>
            <w:tcW w:w="4644"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Odpowiedź:</w:t>
            </w:r>
          </w:p>
        </w:tc>
      </w:tr>
      <w:tr w:rsidR="00B806F4" w:rsidRPr="00682DD7" w:rsidTr="00704BAD">
        <w:trPr>
          <w:trHeight w:val="406"/>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05"/>
        </w:trPr>
        <w:tc>
          <w:tcPr>
            <w:tcW w:w="4644" w:type="dxa"/>
            <w:vMerge/>
            <w:shd w:val="clear" w:color="auto" w:fill="auto"/>
          </w:tcPr>
          <w:p w:rsidR="00B806F4" w:rsidRPr="00682DD7" w:rsidRDefault="00B806F4" w:rsidP="00704BAD">
            <w:pPr>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szczegółowe informacje: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B806F4" w:rsidRPr="00D1354E" w:rsidRDefault="00B806F4" w:rsidP="00704BA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sz w:val="20"/>
                <w:szCs w:val="20"/>
              </w:rPr>
            </w:pPr>
          </w:p>
          <w:p w:rsidR="00B806F4" w:rsidRPr="00682DD7" w:rsidRDefault="00B806F4" w:rsidP="00704BAD">
            <w:pPr>
              <w:rPr>
                <w:rFonts w:ascii="Arial" w:hAnsi="Arial" w:cs="Arial"/>
                <w:sz w:val="20"/>
                <w:szCs w:val="20"/>
              </w:rPr>
            </w:pP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iret0"/>
              <w:numPr>
                <w:ilvl w:val="0"/>
                <w:numId w:val="0"/>
              </w:numPr>
              <w:ind w:left="850"/>
              <w:rPr>
                <w:rFonts w:ascii="Arial" w:hAnsi="Arial" w:cs="Arial"/>
                <w:sz w:val="20"/>
                <w:szCs w:val="20"/>
              </w:rPr>
            </w:pPr>
          </w:p>
          <w:p w:rsidR="00B806F4" w:rsidRPr="00D1354E" w:rsidRDefault="00B806F4" w:rsidP="00704BA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06F4" w:rsidRPr="00682DD7" w:rsidTr="00704BAD">
        <w:trPr>
          <w:trHeight w:val="303"/>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06F4" w:rsidRPr="00682DD7" w:rsidTr="00704BAD">
        <w:trPr>
          <w:trHeight w:val="303"/>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515"/>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514"/>
        </w:trPr>
        <w:tc>
          <w:tcPr>
            <w:tcW w:w="4644" w:type="dxa"/>
            <w:vMerge/>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1316"/>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1544"/>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2"/>
        </w:trPr>
        <w:tc>
          <w:tcPr>
            <w:tcW w:w="4644" w:type="dxa"/>
            <w:vMerge w:val="restart"/>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1"/>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682DD7">
              <w:rPr>
                <w:rFonts w:ascii="Arial" w:hAnsi="Arial" w:cs="Arial"/>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806F4" w:rsidRPr="00682DD7" w:rsidTr="00704BAD">
        <w:tc>
          <w:tcPr>
            <w:tcW w:w="4644"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806F4" w:rsidRPr="00EC3B3D" w:rsidRDefault="00B806F4" w:rsidP="00B806F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06"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0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06F4" w:rsidRPr="00682DD7" w:rsidRDefault="00B806F4" w:rsidP="00704BAD">
            <w:pPr>
              <w:rPr>
                <w:rFonts w:ascii="Arial" w:hAnsi="Arial" w:cs="Arial"/>
                <w:sz w:val="20"/>
                <w:szCs w:val="20"/>
              </w:rPr>
            </w:pPr>
            <w:r w:rsidRPr="00682DD7">
              <w:rPr>
                <w:rFonts w:ascii="Arial" w:hAnsi="Arial" w:cs="Arial"/>
                <w:w w:val="0"/>
                <w:sz w:val="20"/>
                <w:szCs w:val="20"/>
              </w:rPr>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Kompetencje</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06F4" w:rsidRPr="00682DD7" w:rsidRDefault="00B806F4" w:rsidP="00704BAD">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06F4" w:rsidRPr="00C52B99"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806F4" w:rsidRPr="00682DD7" w:rsidTr="00704BAD">
        <w:tc>
          <w:tcPr>
            <w:tcW w:w="4644" w:type="dxa"/>
            <w:shd w:val="clear" w:color="auto" w:fill="auto"/>
          </w:tcPr>
          <w:p w:rsidR="00B806F4" w:rsidRPr="00C52B99" w:rsidRDefault="00B806F4" w:rsidP="00704BAD">
            <w:pPr>
              <w:rPr>
                <w:rFonts w:ascii="Arial" w:hAnsi="Arial" w:cs="Arial"/>
                <w:b/>
                <w:sz w:val="20"/>
                <w:szCs w:val="20"/>
              </w:rPr>
            </w:pPr>
            <w:bookmarkStart w:id="23" w:name="_DV_M4300"/>
            <w:bookmarkStart w:id="24" w:name="_DV_M4301"/>
            <w:bookmarkEnd w:id="23"/>
            <w:bookmarkEnd w:id="24"/>
            <w:r w:rsidRPr="00C52B99">
              <w:rPr>
                <w:rFonts w:ascii="Arial" w:hAnsi="Arial" w:cs="Arial"/>
                <w:b/>
                <w:sz w:val="20"/>
                <w:szCs w:val="20"/>
              </w:rPr>
              <w:t>Zdolność techniczna i zawodowa</w:t>
            </w:r>
          </w:p>
        </w:tc>
        <w:tc>
          <w:tcPr>
            <w:tcW w:w="4645" w:type="dxa"/>
            <w:shd w:val="clear" w:color="auto" w:fill="auto"/>
          </w:tcPr>
          <w:p w:rsidR="00B806F4" w:rsidRPr="00C52B99" w:rsidRDefault="00B806F4" w:rsidP="00704BAD">
            <w:pPr>
              <w:rPr>
                <w:rFonts w:ascii="Arial" w:hAnsi="Arial" w:cs="Arial"/>
                <w:b/>
                <w:sz w:val="20"/>
                <w:szCs w:val="20"/>
              </w:rPr>
            </w:pPr>
            <w:r w:rsidRPr="00C52B99">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następujące roboty budowlane określonego </w:t>
            </w:r>
            <w:r w:rsidRPr="00682DD7">
              <w:rPr>
                <w:rFonts w:ascii="Arial" w:hAnsi="Arial" w:cs="Arial"/>
                <w:b/>
                <w:sz w:val="20"/>
                <w:szCs w:val="20"/>
              </w:rPr>
              <w:lastRenderedPageBreak/>
              <w:t>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lastRenderedPageBreak/>
              <w:br/>
            </w:r>
            <w:r w:rsidRPr="00C52B99">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Odbiorcy</w:t>
                  </w:r>
                </w:p>
              </w:tc>
            </w:tr>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p>
              </w:tc>
              <w:tc>
                <w:tcPr>
                  <w:tcW w:w="936" w:type="dxa"/>
                  <w:shd w:val="clear" w:color="auto" w:fill="auto"/>
                </w:tcPr>
                <w:p w:rsidR="00B806F4" w:rsidRPr="00682DD7" w:rsidRDefault="00B806F4" w:rsidP="00704BAD">
                  <w:pPr>
                    <w:rPr>
                      <w:rFonts w:ascii="Arial" w:hAnsi="Arial" w:cs="Arial"/>
                      <w:sz w:val="20"/>
                      <w:szCs w:val="20"/>
                    </w:rPr>
                  </w:pPr>
                </w:p>
              </w:tc>
              <w:tc>
                <w:tcPr>
                  <w:tcW w:w="724" w:type="dxa"/>
                  <w:shd w:val="clear" w:color="auto" w:fill="auto"/>
                </w:tcPr>
                <w:p w:rsidR="00B806F4" w:rsidRPr="00682DD7" w:rsidRDefault="00B806F4" w:rsidP="00704BAD">
                  <w:pPr>
                    <w:rPr>
                      <w:rFonts w:ascii="Arial" w:hAnsi="Arial" w:cs="Arial"/>
                      <w:sz w:val="20"/>
                      <w:szCs w:val="20"/>
                    </w:rPr>
                  </w:pPr>
                </w:p>
              </w:tc>
              <w:tc>
                <w:tcPr>
                  <w:tcW w:w="1149"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704BAD">
            <w:pPr>
              <w:rPr>
                <w:rFonts w:ascii="Arial" w:hAnsi="Arial" w:cs="Arial"/>
                <w:sz w:val="20"/>
                <w:szCs w:val="20"/>
              </w:rPr>
            </w:pP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7) Podczas realizacji zamówienia wykonawca </w:t>
            </w:r>
            <w:r w:rsidRPr="00682DD7">
              <w:rPr>
                <w:rFonts w:ascii="Arial" w:hAnsi="Arial" w:cs="Arial"/>
                <w:sz w:val="20"/>
                <w:szCs w:val="20"/>
              </w:rPr>
              <w:lastRenderedPageBreak/>
              <w:t xml:space="preserve">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bookmarkStart w:id="25" w:name="_DV_M4307"/>
      <w:bookmarkStart w:id="26" w:name="_DV_M4308"/>
      <w:bookmarkStart w:id="27" w:name="_DV_M4309"/>
      <w:bookmarkStart w:id="28" w:name="_DV_M4310"/>
      <w:bookmarkStart w:id="29" w:name="_DV_M4311"/>
      <w:bookmarkStart w:id="30" w:name="_DV_M4312"/>
      <w:bookmarkEnd w:id="25"/>
      <w:bookmarkEnd w:id="26"/>
      <w:bookmarkEnd w:id="27"/>
      <w:bookmarkEnd w:id="28"/>
      <w:bookmarkEnd w:id="29"/>
      <w:bookmarkEnd w:id="30"/>
      <w:r w:rsidRPr="00EC3B3D">
        <w:rPr>
          <w:rFonts w:ascii="Arial" w:hAnsi="Arial" w:cs="Arial"/>
          <w:b w:val="0"/>
          <w:sz w:val="20"/>
          <w:szCs w:val="20"/>
        </w:rPr>
        <w:t>D: Systemy zapewniania jakości i normy zarządzania środowiskowego</w:t>
      </w:r>
    </w:p>
    <w:p w:rsidR="00B806F4" w:rsidRPr="00E650C1"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806F4" w:rsidRPr="00682DD7" w:rsidTr="00704BAD">
        <w:tc>
          <w:tcPr>
            <w:tcW w:w="4644"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t>
            </w:r>
            <w:r w:rsidRPr="00682DD7">
              <w:rPr>
                <w:rFonts w:ascii="Arial" w:hAnsi="Arial" w:cs="Arial"/>
                <w:w w:val="0"/>
                <w:sz w:val="20"/>
                <w:szCs w:val="20"/>
              </w:rPr>
              <w:lastRenderedPageBreak/>
              <w:t xml:space="preserve">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E650C1" w:rsidRDefault="00B806F4" w:rsidP="00704BAD">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B806F4" w:rsidRPr="000342FD"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06F4" w:rsidRPr="00682DD7" w:rsidRDefault="00B806F4" w:rsidP="00B806F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806F4" w:rsidRPr="00682DD7" w:rsidTr="00704BAD">
        <w:tc>
          <w:tcPr>
            <w:tcW w:w="4644"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VI: Oświadczenia końcowe</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06F4" w:rsidRPr="00682DD7" w:rsidRDefault="00B806F4" w:rsidP="00B806F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B806F4" w:rsidRPr="00682DD7" w:rsidRDefault="00B806F4" w:rsidP="00B806F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06F4" w:rsidRPr="00682DD7" w:rsidRDefault="00B806F4" w:rsidP="00B806F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06F4" w:rsidRPr="00682DD7" w:rsidRDefault="00B806F4" w:rsidP="00B806F4">
      <w:pPr>
        <w:rPr>
          <w:rFonts w:ascii="Arial" w:hAnsi="Arial" w:cs="Arial"/>
          <w:i/>
          <w:sz w:val="20"/>
          <w:szCs w:val="20"/>
        </w:rPr>
      </w:pPr>
      <w:r w:rsidRPr="00682DD7">
        <w:rPr>
          <w:rFonts w:ascii="Arial" w:hAnsi="Arial" w:cs="Arial"/>
          <w:i/>
          <w:sz w:val="20"/>
          <w:szCs w:val="20"/>
        </w:rPr>
        <w:t xml:space="preserve"> </w:t>
      </w:r>
    </w:p>
    <w:p w:rsidR="00B806F4" w:rsidRPr="00682DD7" w:rsidRDefault="00B806F4" w:rsidP="00B806F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C73450" w:rsidRDefault="00C73450"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8908F5">
      <w:pPr>
        <w:ind w:hanging="142"/>
        <w:jc w:val="right"/>
        <w:rPr>
          <w:rFonts w:ascii="Times New Roman" w:hAnsi="Times New Roman" w:cs="Times New Roman"/>
        </w:rPr>
      </w:pPr>
      <w:r>
        <w:rPr>
          <w:rFonts w:ascii="Times New Roman" w:hAnsi="Times New Roman" w:cs="Times New Roman"/>
        </w:rPr>
        <w:t>Załącznik nr 5 SWZ</w:t>
      </w:r>
    </w:p>
    <w:p w:rsidR="008908F5" w:rsidRDefault="008908F5" w:rsidP="008908F5">
      <w:pPr>
        <w:ind w:hanging="142"/>
        <w:jc w:val="right"/>
        <w:rPr>
          <w:rFonts w:ascii="Times New Roman" w:hAnsi="Times New Roman" w:cs="Times New Roman"/>
        </w:rPr>
      </w:pPr>
    </w:p>
    <w:p w:rsidR="00677850" w:rsidRPr="006953E1" w:rsidRDefault="00677850" w:rsidP="00677850">
      <w:pPr>
        <w:spacing w:line="480" w:lineRule="auto"/>
        <w:rPr>
          <w:rFonts w:ascii="Times New Roman" w:hAnsi="Times New Roman"/>
          <w:sz w:val="22"/>
        </w:rPr>
      </w:pPr>
      <w:r w:rsidRPr="006953E1">
        <w:rPr>
          <w:rFonts w:ascii="Times New Roman" w:hAnsi="Times New Roman"/>
          <w:b/>
          <w:sz w:val="22"/>
        </w:rPr>
        <w:t>Wykonawca:</w:t>
      </w:r>
    </w:p>
    <w:p w:rsidR="00677850" w:rsidRPr="006953E1" w:rsidRDefault="00677850" w:rsidP="00C31A00">
      <w:pPr>
        <w:rPr>
          <w:rFonts w:ascii="Times New Roman" w:hAnsi="Times New Roman"/>
          <w:sz w:val="22"/>
        </w:rPr>
      </w:pPr>
      <w:r w:rsidRPr="006953E1">
        <w:rPr>
          <w:rFonts w:ascii="Times New Roman" w:hAnsi="Times New Roman"/>
          <w:sz w:val="22"/>
        </w:rPr>
        <w:t>…………………………………………………………………………</w:t>
      </w:r>
    </w:p>
    <w:p w:rsidR="00677850" w:rsidRPr="006953E1" w:rsidRDefault="00677850" w:rsidP="00C31A00">
      <w:pPr>
        <w:rPr>
          <w:rFonts w:ascii="Times New Roman" w:hAnsi="Times New Roman"/>
          <w:sz w:val="22"/>
        </w:rPr>
      </w:pPr>
      <w:r w:rsidRPr="006953E1">
        <w:rPr>
          <w:rFonts w:ascii="Times New Roman" w:hAnsi="Times New Roman"/>
          <w:i/>
          <w:sz w:val="22"/>
        </w:rPr>
        <w:t>(pełna nazwa/firma, adres, )</w:t>
      </w:r>
    </w:p>
    <w:p w:rsidR="00677850" w:rsidRPr="006953E1" w:rsidRDefault="00677850" w:rsidP="00677850">
      <w:pPr>
        <w:spacing w:line="480" w:lineRule="auto"/>
        <w:rPr>
          <w:rFonts w:ascii="Times New Roman" w:hAnsi="Times New Roman"/>
          <w:sz w:val="22"/>
          <w:u w:val="single"/>
        </w:rPr>
      </w:pPr>
    </w:p>
    <w:p w:rsidR="00677850" w:rsidRPr="006953E1" w:rsidRDefault="00677850" w:rsidP="00677850">
      <w:pPr>
        <w:spacing w:after="120" w:line="360" w:lineRule="auto"/>
        <w:jc w:val="center"/>
        <w:rPr>
          <w:rFonts w:ascii="Times New Roman" w:hAnsi="Times New Roman"/>
          <w:b/>
          <w:sz w:val="22"/>
          <w:u w:val="single"/>
        </w:rPr>
      </w:pPr>
    </w:p>
    <w:p w:rsidR="00677850" w:rsidRPr="006953E1" w:rsidRDefault="00677850" w:rsidP="00677850">
      <w:pPr>
        <w:spacing w:after="120" w:line="360" w:lineRule="auto"/>
        <w:jc w:val="center"/>
        <w:rPr>
          <w:rFonts w:ascii="Times New Roman" w:hAnsi="Times New Roman"/>
          <w:sz w:val="22"/>
          <w:u w:val="single"/>
        </w:rPr>
      </w:pPr>
      <w:r w:rsidRPr="006953E1">
        <w:rPr>
          <w:rFonts w:ascii="Times New Roman" w:hAnsi="Times New Roman"/>
          <w:b/>
          <w:sz w:val="22"/>
          <w:u w:val="single"/>
        </w:rPr>
        <w:t xml:space="preserve">Oświadczenie Wykonawcy </w:t>
      </w:r>
    </w:p>
    <w:p w:rsidR="00677850" w:rsidRPr="006953E1" w:rsidRDefault="00677850" w:rsidP="00677850">
      <w:pPr>
        <w:spacing w:after="200" w:line="276" w:lineRule="auto"/>
        <w:jc w:val="center"/>
        <w:rPr>
          <w:rFonts w:ascii="Times New Roman" w:hAnsi="Times New Roman"/>
          <w:sz w:val="22"/>
          <w:u w:val="single"/>
        </w:rPr>
      </w:pPr>
      <w:r w:rsidRPr="006953E1">
        <w:rPr>
          <w:rFonts w:ascii="Times New Roman" w:hAnsi="Times New Roman"/>
          <w:b/>
          <w:sz w:val="22"/>
          <w:u w:val="single"/>
        </w:rPr>
        <w:t>DOTYCZĄCE PRZYNALEŻNOŚCI LUB BRAKU PRZYNALEŻNOŚCI DO</w:t>
      </w:r>
      <w:r w:rsidR="00D078AB">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00583381" w:rsidRPr="00911C1F">
        <w:rPr>
          <w:rFonts w:ascii="Times New Roman" w:hAnsi="Times New Roman"/>
          <w:b/>
          <w:color w:val="auto"/>
          <w:sz w:val="22"/>
          <w:u w:val="single"/>
        </w:rPr>
        <w:t xml:space="preserve">sprawy </w:t>
      </w:r>
      <w:r w:rsidR="00B011CF">
        <w:rPr>
          <w:rFonts w:ascii="Times New Roman" w:hAnsi="Times New Roman"/>
          <w:b/>
          <w:color w:val="auto"/>
          <w:sz w:val="22"/>
          <w:u w:val="single"/>
        </w:rPr>
        <w:t>Szp.P.VI.12</w:t>
      </w:r>
      <w:r w:rsidR="00B47B4F" w:rsidRPr="00911C1F">
        <w:rPr>
          <w:rFonts w:ascii="Times New Roman" w:hAnsi="Times New Roman"/>
          <w:b/>
          <w:color w:val="auto"/>
          <w:sz w:val="22"/>
          <w:u w:val="single"/>
        </w:rPr>
        <w:t>/</w:t>
      </w:r>
      <w:r w:rsidRPr="00911C1F">
        <w:rPr>
          <w:rFonts w:ascii="Times New Roman" w:hAnsi="Times New Roman"/>
          <w:b/>
          <w:color w:val="auto"/>
          <w:sz w:val="22"/>
          <w:u w:val="single"/>
        </w:rPr>
        <w:t>21)</w:t>
      </w:r>
    </w:p>
    <w:p w:rsidR="00677850" w:rsidRPr="006953E1" w:rsidRDefault="00677850" w:rsidP="00677850">
      <w:pPr>
        <w:pStyle w:val="Tekstpodstawowywcity"/>
        <w:spacing w:after="0"/>
        <w:ind w:left="0"/>
        <w:jc w:val="both"/>
      </w:pPr>
      <w:r w:rsidRPr="006953E1">
        <w:t xml:space="preserve">Oświadcza że: </w:t>
      </w:r>
    </w:p>
    <w:p w:rsidR="00677850" w:rsidRPr="006953E1" w:rsidRDefault="00677850" w:rsidP="00677850">
      <w:pPr>
        <w:pStyle w:val="Tekstpodstawowywcity"/>
        <w:spacing w:after="0"/>
        <w:ind w:left="0"/>
        <w:jc w:val="both"/>
      </w:pPr>
    </w:p>
    <w:p w:rsidR="00677850" w:rsidRPr="006953E1" w:rsidRDefault="00677850" w:rsidP="00410D35">
      <w:pPr>
        <w:pStyle w:val="Tekstpodstawowywcity"/>
        <w:numPr>
          <w:ilvl w:val="0"/>
          <w:numId w:val="38"/>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konkurencji i konsumentów (Dz. U. z 2020 r. poz. 1076 i 1086), w zakresie wynikającym z art. 108 ust. 1 p</w:t>
      </w:r>
      <w:r w:rsidR="00C93B7C">
        <w:t>kt 5 ustawy</w:t>
      </w:r>
      <w:r w:rsidRPr="006953E1">
        <w:t>*</w:t>
      </w:r>
    </w:p>
    <w:p w:rsidR="00677850" w:rsidRPr="006953E1" w:rsidRDefault="00677850" w:rsidP="00677850">
      <w:pPr>
        <w:pStyle w:val="Tekstpodstawowywcity"/>
        <w:spacing w:after="0"/>
        <w:ind w:left="720"/>
        <w:jc w:val="both"/>
      </w:pPr>
    </w:p>
    <w:p w:rsidR="00677850" w:rsidRPr="006953E1" w:rsidRDefault="00677850" w:rsidP="00410D35">
      <w:pPr>
        <w:pStyle w:val="Tekstpodstawowywcity"/>
        <w:numPr>
          <w:ilvl w:val="0"/>
          <w:numId w:val="38"/>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2020 r. poz. 1076 i 1086),   w zakresie wynikającym z </w:t>
      </w:r>
      <w:r w:rsidR="00C93B7C">
        <w:t xml:space="preserve">art. 108 ust. 1 pkt 5 ustawy </w:t>
      </w:r>
      <w:r w:rsidRPr="006953E1">
        <w:t xml:space="preserve"> z następującymi Wykonawcami*: </w:t>
      </w:r>
    </w:p>
    <w:p w:rsidR="00677850" w:rsidRPr="006953E1" w:rsidRDefault="00677850" w:rsidP="00677850">
      <w:pPr>
        <w:pStyle w:val="Akapitzlist"/>
        <w:rPr>
          <w:sz w:val="22"/>
          <w:szCs w:val="22"/>
        </w:rPr>
      </w:pP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677850">
      <w:pPr>
        <w:pStyle w:val="Tekstpodstawowywcity"/>
        <w:jc w:val="both"/>
      </w:pPr>
    </w:p>
    <w:p w:rsidR="00677850" w:rsidRPr="006953E1" w:rsidRDefault="00677850" w:rsidP="00677850">
      <w:pPr>
        <w:pStyle w:val="Tekstpodstawowywcity"/>
        <w:jc w:val="both"/>
      </w:pPr>
      <w:r w:rsidRPr="006953E1">
        <w:t>2a. W załączeniu Wykonawca przekazuje dokumenty lub informacje potwierdzające przygotowanie oferty niezależnie od innego wykonawcy należącego do tej samej grupy kapitałowej**.</w:t>
      </w:r>
    </w:p>
    <w:p w:rsidR="00677850" w:rsidRPr="006953E1" w:rsidRDefault="00677850" w:rsidP="00677850">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677850" w:rsidRPr="006953E1" w:rsidRDefault="00677850" w:rsidP="00677850">
      <w:pPr>
        <w:spacing w:after="200" w:line="360" w:lineRule="auto"/>
        <w:jc w:val="both"/>
        <w:rPr>
          <w:rFonts w:ascii="Times New Roman" w:hAnsi="Times New Roman"/>
          <w:sz w:val="22"/>
        </w:rPr>
      </w:pPr>
    </w:p>
    <w:p w:rsidR="00677850" w:rsidRPr="006953E1" w:rsidRDefault="00677850" w:rsidP="00677850">
      <w:pPr>
        <w:spacing w:after="200" w:line="360" w:lineRule="auto"/>
        <w:jc w:val="both"/>
        <w:rPr>
          <w:rFonts w:ascii="Times New Roman" w:hAnsi="Times New Roman"/>
          <w:sz w:val="16"/>
          <w:szCs w:val="16"/>
        </w:rPr>
      </w:pPr>
    </w:p>
    <w:p w:rsidR="00677850" w:rsidRPr="006953E1" w:rsidRDefault="00677850" w:rsidP="00677850">
      <w:pPr>
        <w:spacing w:after="200" w:line="360" w:lineRule="auto"/>
        <w:jc w:val="both"/>
        <w:rPr>
          <w:rFonts w:ascii="Times New Roman" w:hAnsi="Times New Roman"/>
        </w:rPr>
      </w:pPr>
      <w:r w:rsidRPr="006953E1">
        <w:rPr>
          <w:rFonts w:ascii="Times New Roman" w:hAnsi="Times New Roman"/>
          <w:i/>
          <w:sz w:val="16"/>
          <w:szCs w:val="16"/>
        </w:rPr>
        <w:t>*niepotrzebne skreślić</w:t>
      </w:r>
    </w:p>
    <w:p w:rsidR="00107140" w:rsidRPr="002453C8" w:rsidRDefault="00107140" w:rsidP="00107140">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8908F5" w:rsidRDefault="008908F5"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930E19">
      <w:pPr>
        <w:jc w:val="right"/>
        <w:rPr>
          <w:rFonts w:ascii="Tahoma" w:hAnsi="Tahoma" w:cs="Tahoma"/>
          <w:b/>
          <w:sz w:val="18"/>
          <w:szCs w:val="20"/>
        </w:rPr>
      </w:pPr>
    </w:p>
    <w:p w:rsidR="00930E19" w:rsidRPr="002453C8" w:rsidRDefault="00930E19" w:rsidP="00930E19">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 SWZ</w:t>
      </w:r>
    </w:p>
    <w:p w:rsidR="00930E19" w:rsidRPr="002453C8" w:rsidRDefault="00930E19" w:rsidP="00930E19">
      <w:pPr>
        <w:ind w:left="5246" w:firstLine="708"/>
        <w:jc w:val="right"/>
        <w:rPr>
          <w:rFonts w:ascii="Tahoma" w:hAnsi="Tahoma" w:cs="Tahoma"/>
          <w:b/>
          <w:sz w:val="18"/>
          <w:szCs w:val="20"/>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C31A00" w:rsidRPr="006953E1" w:rsidRDefault="00C31A00" w:rsidP="00C31A00">
      <w:pPr>
        <w:spacing w:line="480" w:lineRule="auto"/>
        <w:rPr>
          <w:rFonts w:ascii="Times New Roman" w:hAnsi="Times New Roman"/>
          <w:sz w:val="22"/>
        </w:rPr>
      </w:pPr>
      <w:r w:rsidRPr="006953E1">
        <w:rPr>
          <w:rFonts w:ascii="Times New Roman" w:hAnsi="Times New Roman"/>
          <w:b/>
          <w:sz w:val="22"/>
        </w:rPr>
        <w:t>Wykonawca:</w:t>
      </w:r>
    </w:p>
    <w:p w:rsidR="00C31A00" w:rsidRPr="006953E1" w:rsidRDefault="00C31A00" w:rsidP="00C31A00">
      <w:pPr>
        <w:rPr>
          <w:rFonts w:ascii="Times New Roman" w:hAnsi="Times New Roman"/>
          <w:sz w:val="22"/>
        </w:rPr>
      </w:pPr>
      <w:r w:rsidRPr="006953E1">
        <w:rPr>
          <w:rFonts w:ascii="Times New Roman" w:hAnsi="Times New Roman"/>
          <w:sz w:val="22"/>
        </w:rPr>
        <w:t>…………………………………………………………………………</w:t>
      </w:r>
    </w:p>
    <w:p w:rsidR="00C31A00" w:rsidRPr="006953E1" w:rsidRDefault="00C31A00" w:rsidP="00C31A00">
      <w:pPr>
        <w:rPr>
          <w:rFonts w:ascii="Times New Roman" w:hAnsi="Times New Roman"/>
          <w:sz w:val="22"/>
        </w:rPr>
      </w:pPr>
      <w:r w:rsidRPr="006953E1">
        <w:rPr>
          <w:rFonts w:ascii="Times New Roman" w:hAnsi="Times New Roman"/>
          <w:i/>
          <w:sz w:val="22"/>
        </w:rPr>
        <w:t>(pełna nazwa/firma, adres, )</w:t>
      </w:r>
    </w:p>
    <w:p w:rsidR="00930E19" w:rsidRPr="002453C8" w:rsidRDefault="00930E19" w:rsidP="00930E19">
      <w:pPr>
        <w:ind w:left="2832"/>
        <w:rPr>
          <w:rFonts w:ascii="Tahoma" w:hAnsi="Tahoma" w:cs="Tahoma"/>
          <w:i/>
          <w:sz w:val="18"/>
          <w:szCs w:val="18"/>
        </w:rPr>
      </w:pPr>
    </w:p>
    <w:p w:rsidR="00930E19" w:rsidRPr="002453C8" w:rsidRDefault="00930E19" w:rsidP="00930E19">
      <w:pPr>
        <w:ind w:left="2832"/>
        <w:rPr>
          <w:rFonts w:ascii="Tahoma" w:hAnsi="Tahoma" w:cs="Tahoma"/>
          <w:i/>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Default="00930E19" w:rsidP="00930E19">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30E19" w:rsidRPr="002338B9" w:rsidRDefault="00930E19" w:rsidP="00930E19">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30E19" w:rsidRPr="002453C8" w:rsidRDefault="00930E19" w:rsidP="00930E19">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rsidR="00930E19" w:rsidRDefault="00930E19" w:rsidP="00930E19">
      <w:pPr>
        <w:spacing w:line="360" w:lineRule="auto"/>
        <w:ind w:firstLine="390"/>
        <w:jc w:val="both"/>
        <w:rPr>
          <w:rFonts w:ascii="Tahoma" w:hAnsi="Tahoma" w:cs="Tahoma"/>
          <w:sz w:val="18"/>
          <w:szCs w:val="18"/>
          <w:highlight w:val="yellow"/>
        </w:rPr>
      </w:pPr>
    </w:p>
    <w:p w:rsidR="00930E19" w:rsidRPr="00930E19" w:rsidRDefault="00930E19" w:rsidP="00930E19">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sidR="00D17DD7">
        <w:rPr>
          <w:rFonts w:ascii="Times New Roman" w:hAnsi="Times New Roman" w:cs="Times New Roman"/>
        </w:rPr>
        <w:t>elenie zamówienia publicznego znak</w:t>
      </w:r>
      <w:r w:rsidRPr="00930E19">
        <w:rPr>
          <w:rFonts w:ascii="Times New Roman" w:hAnsi="Times New Roman" w:cs="Times New Roman"/>
        </w:rPr>
        <w:t xml:space="preserve"> sprawy </w:t>
      </w:r>
      <w:r w:rsidR="00B011CF">
        <w:rPr>
          <w:rFonts w:ascii="Times New Roman" w:hAnsi="Times New Roman" w:cs="Times New Roman"/>
          <w:b/>
        </w:rPr>
        <w:t>Szp.P.VI.12</w:t>
      </w:r>
      <w:r w:rsidRPr="00C31A00">
        <w:rPr>
          <w:rFonts w:ascii="Times New Roman" w:hAnsi="Times New Roman" w:cs="Times New Roman"/>
          <w:b/>
        </w:rPr>
        <w:t>/21</w:t>
      </w:r>
      <w:r w:rsidRPr="00930E19">
        <w:rPr>
          <w:rFonts w:ascii="Times New Roman" w:hAnsi="Times New Roman" w:cs="Times New Roman"/>
        </w:rPr>
        <w:t xml:space="preserve"> 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p>
    <w:p w:rsidR="00930E19" w:rsidRPr="00930E19" w:rsidRDefault="00930E19" w:rsidP="00930E19">
      <w:pPr>
        <w:tabs>
          <w:tab w:val="left" w:pos="3686"/>
        </w:tabs>
        <w:rPr>
          <w:rFonts w:ascii="Times New Roman" w:hAnsi="Times New Roman" w:cs="Times New Roman"/>
        </w:rPr>
      </w:pPr>
      <w:r w:rsidRPr="00930E19">
        <w:rPr>
          <w:rFonts w:ascii="Times New Roman" w:hAnsi="Times New Roman" w:cs="Times New Roman"/>
        </w:rPr>
        <w:t>- są aktualne na dzień złożenia niniejszego oświadczenia.</w:t>
      </w: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Pr="00DC7860" w:rsidRDefault="00930E19" w:rsidP="00930E19">
      <w:pPr>
        <w:rPr>
          <w:rFonts w:ascii="Tahoma" w:hAnsi="Tahoma" w:cs="Tahoma"/>
          <w:sz w:val="18"/>
          <w:szCs w:val="18"/>
        </w:rPr>
      </w:pPr>
    </w:p>
    <w:p w:rsidR="00930E19" w:rsidRPr="002453C8" w:rsidRDefault="00930E19" w:rsidP="00930E19">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30E19" w:rsidRPr="00D63839" w:rsidRDefault="00930E19" w:rsidP="008908F5">
      <w:pPr>
        <w:ind w:hanging="142"/>
        <w:jc w:val="right"/>
        <w:rPr>
          <w:rFonts w:ascii="Times New Roman" w:hAnsi="Times New Roman" w:cs="Times New Roman"/>
        </w:rPr>
      </w:pPr>
    </w:p>
    <w:sectPr w:rsidR="00930E19" w:rsidRPr="00D63839" w:rsidSect="00441C08">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27" w:rsidRDefault="00327727" w:rsidP="004859C6">
      <w:r>
        <w:separator/>
      </w:r>
    </w:p>
  </w:endnote>
  <w:endnote w:type="continuationSeparator" w:id="0">
    <w:p w:rsidR="00327727" w:rsidRDefault="00327727"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A2" w:rsidRDefault="00EF41A2">
    <w:pPr>
      <w:pStyle w:val="Stopka"/>
      <w:jc w:val="center"/>
    </w:pPr>
  </w:p>
  <w:p w:rsidR="00EF41A2" w:rsidRDefault="00EF4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27" w:rsidRDefault="00327727" w:rsidP="004859C6">
      <w:r>
        <w:separator/>
      </w:r>
    </w:p>
  </w:footnote>
  <w:footnote w:type="continuationSeparator" w:id="0">
    <w:p w:rsidR="00327727" w:rsidRDefault="00327727" w:rsidP="004859C6">
      <w:r>
        <w:continuationSeparator/>
      </w:r>
    </w:p>
  </w:footnote>
  <w:footnote w:id="1">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EF41A2" w:rsidRPr="003B6373" w:rsidRDefault="00EF41A2" w:rsidP="00B806F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F41A2" w:rsidRPr="003B6373" w:rsidRDefault="00EF41A2" w:rsidP="00B806F4">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F41A2" w:rsidRPr="003B6373" w:rsidRDefault="00EF41A2"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EF41A2" w:rsidRPr="003B6373" w:rsidRDefault="00EF41A2"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EF41A2" w:rsidRPr="003B6373" w:rsidRDefault="00EF41A2" w:rsidP="00B806F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9" w:name="_DV_C939"/>
      <w:r w:rsidRPr="003B6373">
        <w:rPr>
          <w:rFonts w:ascii="Arial" w:hAnsi="Arial" w:cs="Arial"/>
          <w:sz w:val="16"/>
          <w:szCs w:val="16"/>
        </w:rPr>
        <w:t>osób</w:t>
      </w:r>
      <w:bookmarkEnd w:id="19"/>
      <w:r w:rsidRPr="003B6373">
        <w:rPr>
          <w:rFonts w:ascii="Arial" w:hAnsi="Arial" w:cs="Arial"/>
          <w:sz w:val="16"/>
          <w:szCs w:val="16"/>
        </w:rPr>
        <w:t xml:space="preserve"> niepełnosprawnych lub defaworyzowanych.</w:t>
      </w:r>
    </w:p>
  </w:footnote>
  <w:footnote w:id="10">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F41A2" w:rsidRPr="003B6373"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F41A2" w:rsidRDefault="00EF41A2"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EF41A2" w:rsidRDefault="00EF41A2" w:rsidP="00B806F4">
      <w:pPr>
        <w:pStyle w:val="Tekstprzypisudolnego"/>
        <w:rPr>
          <w:rFonts w:ascii="Arial" w:hAnsi="Arial" w:cs="Arial"/>
          <w:sz w:val="16"/>
          <w:szCs w:val="16"/>
        </w:rPr>
      </w:pPr>
    </w:p>
    <w:p w:rsidR="00EF41A2" w:rsidRPr="003B6373" w:rsidRDefault="00EF41A2" w:rsidP="00B806F4">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A2" w:rsidRDefault="00EF41A2" w:rsidP="00441C08">
    <w:pPr>
      <w:pStyle w:val="Nagwek"/>
    </w:pPr>
    <w:r w:rsidRPr="005004D6">
      <w:rPr>
        <w:noProof/>
        <w:lang w:bidi="ar-SA"/>
      </w:rPr>
      <w:drawing>
        <wp:inline distT="0" distB="0" distL="0" distR="0">
          <wp:extent cx="5762625" cy="504825"/>
          <wp:effectExtent l="0" t="0" r="9525" b="9525"/>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EF41A2" w:rsidRDefault="00EF4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2F54EB"/>
    <w:multiLevelType w:val="multilevel"/>
    <w:tmpl w:val="066E2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1D4B02"/>
    <w:multiLevelType w:val="hybridMultilevel"/>
    <w:tmpl w:val="E70E96E6"/>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9CAE59C4">
      <w:start w:val="1"/>
      <w:numFmt w:val="decimal"/>
      <w:lvlText w:val="%4."/>
      <w:lvlJc w:val="left"/>
      <w:pPr>
        <w:ind w:left="3654"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3E344CF"/>
    <w:multiLevelType w:val="multilevel"/>
    <w:tmpl w:val="6174068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3"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9D02C3"/>
    <w:multiLevelType w:val="hybridMultilevel"/>
    <w:tmpl w:val="665C4C56"/>
    <w:lvl w:ilvl="0" w:tplc="98B84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6"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4"/>
  </w:num>
  <w:num w:numId="10">
    <w:abstractNumId w:val="31"/>
  </w:num>
  <w:num w:numId="11">
    <w:abstractNumId w:val="35"/>
  </w:num>
  <w:num w:numId="12">
    <w:abstractNumId w:val="2"/>
  </w:num>
  <w:num w:numId="13">
    <w:abstractNumId w:val="3"/>
  </w:num>
  <w:num w:numId="14">
    <w:abstractNumId w:val="4"/>
  </w:num>
  <w:num w:numId="15">
    <w:abstractNumId w:val="6"/>
  </w:num>
  <w:num w:numId="16">
    <w:abstractNumId w:val="7"/>
  </w:num>
  <w:num w:numId="17">
    <w:abstractNumId w:val="38"/>
  </w:num>
  <w:num w:numId="18">
    <w:abstractNumId w:val="16"/>
  </w:num>
  <w:num w:numId="19">
    <w:abstractNumId w:val="21"/>
  </w:num>
  <w:num w:numId="20">
    <w:abstractNumId w:val="40"/>
  </w:num>
  <w:num w:numId="21">
    <w:abstractNumId w:val="43"/>
  </w:num>
  <w:num w:numId="22">
    <w:abstractNumId w:val="36"/>
  </w:num>
  <w:num w:numId="23">
    <w:abstractNumId w:val="13"/>
  </w:num>
  <w:num w:numId="24">
    <w:abstractNumId w:val="46"/>
  </w:num>
  <w:num w:numId="25">
    <w:abstractNumId w:val="45"/>
  </w:num>
  <w:num w:numId="26">
    <w:abstractNumId w:val="32"/>
  </w:num>
  <w:num w:numId="27">
    <w:abstractNumId w:val="44"/>
  </w:num>
  <w:num w:numId="28">
    <w:abstractNumId w:val="27"/>
  </w:num>
  <w:num w:numId="29">
    <w:abstractNumId w:val="15"/>
  </w:num>
  <w:num w:numId="30">
    <w:abstractNumId w:val="30"/>
  </w:num>
  <w:num w:numId="31">
    <w:abstractNumId w:val="20"/>
  </w:num>
  <w:num w:numId="32">
    <w:abstractNumId w:val="34"/>
    <w:lvlOverride w:ilvl="0">
      <w:startOverride w:val="1"/>
    </w:lvlOverride>
  </w:num>
  <w:num w:numId="33">
    <w:abstractNumId w:val="29"/>
    <w:lvlOverride w:ilvl="0">
      <w:startOverride w:val="1"/>
    </w:lvlOverride>
  </w:num>
  <w:num w:numId="34">
    <w:abstractNumId w:val="34"/>
  </w:num>
  <w:num w:numId="35">
    <w:abstractNumId w:val="29"/>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26"/>
  </w:num>
  <w:num w:numId="43">
    <w:abstractNumId w:val="4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1"/>
    <w:lvlOverride w:ilvl="1">
      <w:lvl w:ilvl="1">
        <w:numFmt w:val="lowerLetter"/>
        <w:lvlText w:val="%2."/>
        <w:lvlJc w:val="left"/>
      </w:lvl>
    </w:lvlOverride>
  </w:num>
  <w:num w:numId="48">
    <w:abstractNumId w:val="41"/>
  </w:num>
  <w:num w:numId="49">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FAE"/>
    <w:rsid w:val="00003AB7"/>
    <w:rsid w:val="000076CF"/>
    <w:rsid w:val="00010117"/>
    <w:rsid w:val="000301B5"/>
    <w:rsid w:val="00032F66"/>
    <w:rsid w:val="00035A07"/>
    <w:rsid w:val="00047BDA"/>
    <w:rsid w:val="0006516E"/>
    <w:rsid w:val="00067F4D"/>
    <w:rsid w:val="000A4099"/>
    <w:rsid w:val="000B60BC"/>
    <w:rsid w:val="000D1DA4"/>
    <w:rsid w:val="000E5C16"/>
    <w:rsid w:val="000F5211"/>
    <w:rsid w:val="001013AF"/>
    <w:rsid w:val="0010157A"/>
    <w:rsid w:val="001059E3"/>
    <w:rsid w:val="00107140"/>
    <w:rsid w:val="00115071"/>
    <w:rsid w:val="00120138"/>
    <w:rsid w:val="00141557"/>
    <w:rsid w:val="00141E3E"/>
    <w:rsid w:val="00144AFE"/>
    <w:rsid w:val="00151D75"/>
    <w:rsid w:val="00156FF7"/>
    <w:rsid w:val="00163591"/>
    <w:rsid w:val="0016527C"/>
    <w:rsid w:val="00165F39"/>
    <w:rsid w:val="00170775"/>
    <w:rsid w:val="0017727F"/>
    <w:rsid w:val="0018635E"/>
    <w:rsid w:val="0019278B"/>
    <w:rsid w:val="00196416"/>
    <w:rsid w:val="001970D3"/>
    <w:rsid w:val="001A02B4"/>
    <w:rsid w:val="001A505F"/>
    <w:rsid w:val="001A72A9"/>
    <w:rsid w:val="001A76A7"/>
    <w:rsid w:val="001C5E00"/>
    <w:rsid w:val="001D7DFB"/>
    <w:rsid w:val="001F4C49"/>
    <w:rsid w:val="00200BC7"/>
    <w:rsid w:val="002038D3"/>
    <w:rsid w:val="0020754F"/>
    <w:rsid w:val="00211560"/>
    <w:rsid w:val="0021236F"/>
    <w:rsid w:val="00213867"/>
    <w:rsid w:val="0021420C"/>
    <w:rsid w:val="00217B9C"/>
    <w:rsid w:val="00245D1D"/>
    <w:rsid w:val="0025347D"/>
    <w:rsid w:val="00254473"/>
    <w:rsid w:val="00261510"/>
    <w:rsid w:val="00273A18"/>
    <w:rsid w:val="00274768"/>
    <w:rsid w:val="002762B1"/>
    <w:rsid w:val="0028793B"/>
    <w:rsid w:val="00291C75"/>
    <w:rsid w:val="00291E62"/>
    <w:rsid w:val="00294204"/>
    <w:rsid w:val="002A16D9"/>
    <w:rsid w:val="002A195B"/>
    <w:rsid w:val="002A7055"/>
    <w:rsid w:val="002B0498"/>
    <w:rsid w:val="002B24C2"/>
    <w:rsid w:val="002B4CEF"/>
    <w:rsid w:val="002B52EB"/>
    <w:rsid w:val="002D040A"/>
    <w:rsid w:val="002E0AB8"/>
    <w:rsid w:val="002E1A99"/>
    <w:rsid w:val="002E2698"/>
    <w:rsid w:val="00307348"/>
    <w:rsid w:val="003115E4"/>
    <w:rsid w:val="00324914"/>
    <w:rsid w:val="00327727"/>
    <w:rsid w:val="003377D8"/>
    <w:rsid w:val="00340491"/>
    <w:rsid w:val="00360F01"/>
    <w:rsid w:val="00362772"/>
    <w:rsid w:val="00364648"/>
    <w:rsid w:val="003705A6"/>
    <w:rsid w:val="00385C94"/>
    <w:rsid w:val="00387A36"/>
    <w:rsid w:val="003A77DE"/>
    <w:rsid w:val="003B1D4F"/>
    <w:rsid w:val="003B7EBB"/>
    <w:rsid w:val="003C7654"/>
    <w:rsid w:val="003D595F"/>
    <w:rsid w:val="003D5DA6"/>
    <w:rsid w:val="003E4593"/>
    <w:rsid w:val="003E5F29"/>
    <w:rsid w:val="003E65A8"/>
    <w:rsid w:val="003E7728"/>
    <w:rsid w:val="003F7C17"/>
    <w:rsid w:val="00410230"/>
    <w:rsid w:val="00410D35"/>
    <w:rsid w:val="00425C2B"/>
    <w:rsid w:val="00440873"/>
    <w:rsid w:val="00441C08"/>
    <w:rsid w:val="00444BC4"/>
    <w:rsid w:val="00457343"/>
    <w:rsid w:val="00470A44"/>
    <w:rsid w:val="004859C6"/>
    <w:rsid w:val="00486E4C"/>
    <w:rsid w:val="00495B11"/>
    <w:rsid w:val="0049660B"/>
    <w:rsid w:val="004A1DCB"/>
    <w:rsid w:val="004A2CA4"/>
    <w:rsid w:val="004A58FA"/>
    <w:rsid w:val="004A6E7B"/>
    <w:rsid w:val="004A72FE"/>
    <w:rsid w:val="004C1CF8"/>
    <w:rsid w:val="004C2445"/>
    <w:rsid w:val="004C4F63"/>
    <w:rsid w:val="004D0BFE"/>
    <w:rsid w:val="004D3621"/>
    <w:rsid w:val="004D7C90"/>
    <w:rsid w:val="004E1BA7"/>
    <w:rsid w:val="004E1DC0"/>
    <w:rsid w:val="004E295A"/>
    <w:rsid w:val="004F735D"/>
    <w:rsid w:val="00514878"/>
    <w:rsid w:val="005200EC"/>
    <w:rsid w:val="00525E29"/>
    <w:rsid w:val="0052702B"/>
    <w:rsid w:val="005270F4"/>
    <w:rsid w:val="00527847"/>
    <w:rsid w:val="00534343"/>
    <w:rsid w:val="0053652F"/>
    <w:rsid w:val="00550B11"/>
    <w:rsid w:val="00552AB1"/>
    <w:rsid w:val="0056503D"/>
    <w:rsid w:val="00573419"/>
    <w:rsid w:val="00581800"/>
    <w:rsid w:val="00583381"/>
    <w:rsid w:val="00584729"/>
    <w:rsid w:val="005906E3"/>
    <w:rsid w:val="005A3A46"/>
    <w:rsid w:val="005A5BFD"/>
    <w:rsid w:val="005A6C8F"/>
    <w:rsid w:val="005B1EB2"/>
    <w:rsid w:val="005B4EC0"/>
    <w:rsid w:val="005B5446"/>
    <w:rsid w:val="005D59E4"/>
    <w:rsid w:val="005E0E0D"/>
    <w:rsid w:val="005E139B"/>
    <w:rsid w:val="005E46E4"/>
    <w:rsid w:val="005E6362"/>
    <w:rsid w:val="005F3996"/>
    <w:rsid w:val="005F40F1"/>
    <w:rsid w:val="005F4E75"/>
    <w:rsid w:val="00611D52"/>
    <w:rsid w:val="00612C7D"/>
    <w:rsid w:val="00614C9D"/>
    <w:rsid w:val="00625C96"/>
    <w:rsid w:val="006277FC"/>
    <w:rsid w:val="00636239"/>
    <w:rsid w:val="00641EC3"/>
    <w:rsid w:val="00642251"/>
    <w:rsid w:val="00645990"/>
    <w:rsid w:val="00662543"/>
    <w:rsid w:val="006669E0"/>
    <w:rsid w:val="006735AE"/>
    <w:rsid w:val="00674810"/>
    <w:rsid w:val="0067746A"/>
    <w:rsid w:val="00677850"/>
    <w:rsid w:val="00681811"/>
    <w:rsid w:val="00683257"/>
    <w:rsid w:val="00686958"/>
    <w:rsid w:val="006A28D6"/>
    <w:rsid w:val="006A595D"/>
    <w:rsid w:val="006A73A2"/>
    <w:rsid w:val="006C56C5"/>
    <w:rsid w:val="006D2753"/>
    <w:rsid w:val="006D7824"/>
    <w:rsid w:val="006E7900"/>
    <w:rsid w:val="00704BAD"/>
    <w:rsid w:val="00705312"/>
    <w:rsid w:val="00707A8B"/>
    <w:rsid w:val="007220C9"/>
    <w:rsid w:val="00737669"/>
    <w:rsid w:val="00742360"/>
    <w:rsid w:val="00742845"/>
    <w:rsid w:val="00744AF7"/>
    <w:rsid w:val="00747C58"/>
    <w:rsid w:val="00760734"/>
    <w:rsid w:val="007629DA"/>
    <w:rsid w:val="00775EB8"/>
    <w:rsid w:val="0079166F"/>
    <w:rsid w:val="007975A7"/>
    <w:rsid w:val="007979C8"/>
    <w:rsid w:val="007A1047"/>
    <w:rsid w:val="007A1613"/>
    <w:rsid w:val="007B21DF"/>
    <w:rsid w:val="007C5F19"/>
    <w:rsid w:val="007D43B3"/>
    <w:rsid w:val="007F30B4"/>
    <w:rsid w:val="007F67CD"/>
    <w:rsid w:val="00804795"/>
    <w:rsid w:val="00807B63"/>
    <w:rsid w:val="00813F9F"/>
    <w:rsid w:val="00817D25"/>
    <w:rsid w:val="008221FC"/>
    <w:rsid w:val="00826588"/>
    <w:rsid w:val="00830D68"/>
    <w:rsid w:val="0083315F"/>
    <w:rsid w:val="00834333"/>
    <w:rsid w:val="008539DD"/>
    <w:rsid w:val="00860803"/>
    <w:rsid w:val="00864247"/>
    <w:rsid w:val="008752BA"/>
    <w:rsid w:val="00876402"/>
    <w:rsid w:val="00881E05"/>
    <w:rsid w:val="0088279E"/>
    <w:rsid w:val="00883B94"/>
    <w:rsid w:val="008907B4"/>
    <w:rsid w:val="008908F5"/>
    <w:rsid w:val="008B64FF"/>
    <w:rsid w:val="008C7479"/>
    <w:rsid w:val="008D5607"/>
    <w:rsid w:val="008E66C9"/>
    <w:rsid w:val="008F07BF"/>
    <w:rsid w:val="00911C1F"/>
    <w:rsid w:val="0093095E"/>
    <w:rsid w:val="00930E19"/>
    <w:rsid w:val="0093276F"/>
    <w:rsid w:val="00934E3C"/>
    <w:rsid w:val="00940E90"/>
    <w:rsid w:val="009454F8"/>
    <w:rsid w:val="009534AF"/>
    <w:rsid w:val="00953D6D"/>
    <w:rsid w:val="009749DB"/>
    <w:rsid w:val="00974CC0"/>
    <w:rsid w:val="0097708C"/>
    <w:rsid w:val="0098250B"/>
    <w:rsid w:val="00984BEE"/>
    <w:rsid w:val="00990FFC"/>
    <w:rsid w:val="009924AB"/>
    <w:rsid w:val="00993EA9"/>
    <w:rsid w:val="009A439A"/>
    <w:rsid w:val="009A761D"/>
    <w:rsid w:val="009B2533"/>
    <w:rsid w:val="009C1491"/>
    <w:rsid w:val="009D274B"/>
    <w:rsid w:val="009E5688"/>
    <w:rsid w:val="00A02AA6"/>
    <w:rsid w:val="00A12DAA"/>
    <w:rsid w:val="00A1541A"/>
    <w:rsid w:val="00A324C0"/>
    <w:rsid w:val="00A35D37"/>
    <w:rsid w:val="00A40742"/>
    <w:rsid w:val="00A4133C"/>
    <w:rsid w:val="00A54A26"/>
    <w:rsid w:val="00A571FC"/>
    <w:rsid w:val="00A83EA0"/>
    <w:rsid w:val="00A84F7A"/>
    <w:rsid w:val="00AA0DBA"/>
    <w:rsid w:val="00AB458E"/>
    <w:rsid w:val="00AB5F9D"/>
    <w:rsid w:val="00AC06FE"/>
    <w:rsid w:val="00AC7181"/>
    <w:rsid w:val="00AE167D"/>
    <w:rsid w:val="00AE5332"/>
    <w:rsid w:val="00AF63A6"/>
    <w:rsid w:val="00AF7785"/>
    <w:rsid w:val="00B011CF"/>
    <w:rsid w:val="00B07F70"/>
    <w:rsid w:val="00B202B3"/>
    <w:rsid w:val="00B2286C"/>
    <w:rsid w:val="00B31F55"/>
    <w:rsid w:val="00B36AEE"/>
    <w:rsid w:val="00B469C1"/>
    <w:rsid w:val="00B47B4F"/>
    <w:rsid w:val="00B51EB7"/>
    <w:rsid w:val="00B603FD"/>
    <w:rsid w:val="00B7251A"/>
    <w:rsid w:val="00B75EC1"/>
    <w:rsid w:val="00B806F4"/>
    <w:rsid w:val="00B85D06"/>
    <w:rsid w:val="00BA15D3"/>
    <w:rsid w:val="00BA26CA"/>
    <w:rsid w:val="00BA66B0"/>
    <w:rsid w:val="00BB37FE"/>
    <w:rsid w:val="00BC7113"/>
    <w:rsid w:val="00BD11E1"/>
    <w:rsid w:val="00BD2306"/>
    <w:rsid w:val="00BD590B"/>
    <w:rsid w:val="00BE3202"/>
    <w:rsid w:val="00BE3449"/>
    <w:rsid w:val="00BE4ED8"/>
    <w:rsid w:val="00BF5EEF"/>
    <w:rsid w:val="00BF7F6E"/>
    <w:rsid w:val="00C05BEC"/>
    <w:rsid w:val="00C2400C"/>
    <w:rsid w:val="00C2715B"/>
    <w:rsid w:val="00C31A00"/>
    <w:rsid w:val="00C31D97"/>
    <w:rsid w:val="00C3426C"/>
    <w:rsid w:val="00C36A86"/>
    <w:rsid w:val="00C37560"/>
    <w:rsid w:val="00C440AD"/>
    <w:rsid w:val="00C65838"/>
    <w:rsid w:val="00C73450"/>
    <w:rsid w:val="00C87669"/>
    <w:rsid w:val="00C93B7C"/>
    <w:rsid w:val="00C96BEB"/>
    <w:rsid w:val="00C979F8"/>
    <w:rsid w:val="00CA342F"/>
    <w:rsid w:val="00CB080C"/>
    <w:rsid w:val="00CB1145"/>
    <w:rsid w:val="00CB5203"/>
    <w:rsid w:val="00CC5686"/>
    <w:rsid w:val="00CD27BF"/>
    <w:rsid w:val="00CE1056"/>
    <w:rsid w:val="00CE2259"/>
    <w:rsid w:val="00D028E8"/>
    <w:rsid w:val="00D050A2"/>
    <w:rsid w:val="00D078AB"/>
    <w:rsid w:val="00D17DD7"/>
    <w:rsid w:val="00D26B27"/>
    <w:rsid w:val="00D32F11"/>
    <w:rsid w:val="00D40CD9"/>
    <w:rsid w:val="00D46A21"/>
    <w:rsid w:val="00D54648"/>
    <w:rsid w:val="00D61C75"/>
    <w:rsid w:val="00D620BC"/>
    <w:rsid w:val="00D627E5"/>
    <w:rsid w:val="00D63839"/>
    <w:rsid w:val="00D833A1"/>
    <w:rsid w:val="00D86CBD"/>
    <w:rsid w:val="00D934C4"/>
    <w:rsid w:val="00D951FE"/>
    <w:rsid w:val="00D95E0C"/>
    <w:rsid w:val="00D97460"/>
    <w:rsid w:val="00D97E6A"/>
    <w:rsid w:val="00DA5FD4"/>
    <w:rsid w:val="00DB04BE"/>
    <w:rsid w:val="00DB3C28"/>
    <w:rsid w:val="00DB7031"/>
    <w:rsid w:val="00DC539D"/>
    <w:rsid w:val="00DD245F"/>
    <w:rsid w:val="00DD63E7"/>
    <w:rsid w:val="00DD6D2A"/>
    <w:rsid w:val="00DE5AC0"/>
    <w:rsid w:val="00DE66CD"/>
    <w:rsid w:val="00DF1EA8"/>
    <w:rsid w:val="00E107F1"/>
    <w:rsid w:val="00E43212"/>
    <w:rsid w:val="00E47CE9"/>
    <w:rsid w:val="00E50A95"/>
    <w:rsid w:val="00E61107"/>
    <w:rsid w:val="00E630F4"/>
    <w:rsid w:val="00E77FD1"/>
    <w:rsid w:val="00E8675E"/>
    <w:rsid w:val="00E9746B"/>
    <w:rsid w:val="00E976E8"/>
    <w:rsid w:val="00EA7582"/>
    <w:rsid w:val="00EB0937"/>
    <w:rsid w:val="00ED1BC0"/>
    <w:rsid w:val="00ED41A3"/>
    <w:rsid w:val="00ED46D6"/>
    <w:rsid w:val="00ED7015"/>
    <w:rsid w:val="00EF41A2"/>
    <w:rsid w:val="00F074BC"/>
    <w:rsid w:val="00F10E07"/>
    <w:rsid w:val="00F11A3D"/>
    <w:rsid w:val="00F3039B"/>
    <w:rsid w:val="00F33E4A"/>
    <w:rsid w:val="00F4009E"/>
    <w:rsid w:val="00F56DFA"/>
    <w:rsid w:val="00F60A43"/>
    <w:rsid w:val="00F61FCD"/>
    <w:rsid w:val="00F62229"/>
    <w:rsid w:val="00F83E9E"/>
    <w:rsid w:val="00F850ED"/>
    <w:rsid w:val="00F9258B"/>
    <w:rsid w:val="00F92751"/>
    <w:rsid w:val="00FA291F"/>
    <w:rsid w:val="00FA6EC9"/>
    <w:rsid w:val="00FB57CA"/>
    <w:rsid w:val="00FC02FE"/>
    <w:rsid w:val="00FC32D5"/>
    <w:rsid w:val="00FE7940"/>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32"/>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33"/>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36"/>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B47B4F"/>
    <w:pPr>
      <w:widowControl/>
      <w:suppressAutoHyphens/>
      <w:ind w:left="360"/>
    </w:pPr>
    <w:rPr>
      <w:rFonts w:ascii="Arial" w:eastAsia="Times New Roman" w:hAnsi="Arial" w:cs="Arial"/>
      <w:color w:val="auto"/>
      <w:sz w:val="22"/>
      <w:szCs w:val="20"/>
      <w:lang w:eastAsia="ar-SA" w:bidi="ar-SA"/>
    </w:rPr>
  </w:style>
  <w:style w:type="paragraph" w:customStyle="1" w:styleId="BodyTextIndentZnak">
    <w:name w:val="Body Text Indent Znak"/>
    <w:basedOn w:val="Normalny"/>
    <w:rsid w:val="00930E19"/>
    <w:pPr>
      <w:widowControl/>
      <w:suppressAutoHyphens/>
      <w:spacing w:line="360" w:lineRule="auto"/>
      <w:ind w:left="708"/>
      <w:jc w:val="both"/>
    </w:pPr>
    <w:rPr>
      <w:rFonts w:ascii="Arial Narrow" w:eastAsia="Times New Roman" w:hAnsi="Arial Narrow" w:cs="Times New Roman"/>
      <w:color w:val="auto"/>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C5E8-3E37-4E64-B8E3-F96BE843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40</Pages>
  <Words>12924</Words>
  <Characters>77546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21</cp:revision>
  <cp:lastPrinted>2021-12-10T10:05:00Z</cp:lastPrinted>
  <dcterms:created xsi:type="dcterms:W3CDTF">2021-11-29T09:55:00Z</dcterms:created>
  <dcterms:modified xsi:type="dcterms:W3CDTF">2021-12-10T10:49:00Z</dcterms:modified>
</cp:coreProperties>
</file>