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1882" w14:textId="77777777" w:rsidR="00AA298B" w:rsidRPr="006B4D11" w:rsidRDefault="00AA298B" w:rsidP="00545203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6B4D11">
        <w:rPr>
          <w:rFonts w:ascii="Arial" w:hAnsi="Arial" w:cs="Arial"/>
          <w:bCs/>
          <w:sz w:val="22"/>
          <w:szCs w:val="22"/>
        </w:rPr>
        <w:t>Załącznik nr 3</w:t>
      </w:r>
    </w:p>
    <w:p w14:paraId="1234F6D1" w14:textId="77777777" w:rsidR="00EC3655" w:rsidRPr="00AA298B" w:rsidRDefault="00AA298B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Projekt umowy</w:t>
      </w:r>
    </w:p>
    <w:p w14:paraId="14ED5D43" w14:textId="77777777" w:rsidR="00EC3655" w:rsidRPr="00AA298B" w:rsidRDefault="00EC3655" w:rsidP="005452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1F82B1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Zawarta w dniu …………. r. w pomiędzy:</w:t>
      </w:r>
    </w:p>
    <w:p w14:paraId="60E5B8B5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Skarbem Państwa - Państwowym Gospodarstwem Leśnym Lasy Państwowe</w:t>
      </w:r>
    </w:p>
    <w:p w14:paraId="67EBF40F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Nadleśnictwem Limanowa z siedzibą w Limanowej</w:t>
      </w:r>
    </w:p>
    <w:p w14:paraId="61FECA66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Ul. Kopernika 3;</w:t>
      </w:r>
    </w:p>
    <w:p w14:paraId="06A79AED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34-600 Limanowa</w:t>
      </w:r>
    </w:p>
    <w:p w14:paraId="66EF30D7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NIP 737-000-50-45 , REGON 350545636</w:t>
      </w:r>
    </w:p>
    <w:p w14:paraId="01319189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reprezentowanym przez:</w:t>
      </w:r>
    </w:p>
    <w:p w14:paraId="65A8D7AF" w14:textId="77777777" w:rsidR="00AA298B" w:rsidRPr="00AA298B" w:rsidRDefault="00AA298B" w:rsidP="0054520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Janusza Krywulta - Nadleśniczego,</w:t>
      </w:r>
    </w:p>
    <w:p w14:paraId="19674725" w14:textId="77777777" w:rsidR="00AA298B" w:rsidRPr="00AA298B" w:rsidRDefault="00AA298B" w:rsidP="00545203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zwanym dalej "Zamawiającym",</w:t>
      </w:r>
    </w:p>
    <w:p w14:paraId="2A210AF8" w14:textId="77777777" w:rsidR="00AA298B" w:rsidRPr="00AA298B" w:rsidRDefault="00AA298B" w:rsidP="00545203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a ………………………………………………………………</w:t>
      </w:r>
    </w:p>
    <w:p w14:paraId="50AE8C3B" w14:textId="77777777" w:rsidR="00AA298B" w:rsidRPr="00AA298B" w:rsidRDefault="00AA298B" w:rsidP="00545203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reprezentowaną przez: …………………………………….</w:t>
      </w:r>
    </w:p>
    <w:p w14:paraId="53469FDB" w14:textId="77777777" w:rsidR="00AA298B" w:rsidRPr="00AA298B" w:rsidRDefault="00AA298B" w:rsidP="00545203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98B">
        <w:rPr>
          <w:rFonts w:ascii="Arial" w:eastAsia="Calibri" w:hAnsi="Arial" w:cs="Arial"/>
          <w:sz w:val="22"/>
          <w:szCs w:val="22"/>
          <w:lang w:eastAsia="en-US"/>
        </w:rPr>
        <w:t>zwaną dalej "Wykonawcą"</w:t>
      </w:r>
    </w:p>
    <w:p w14:paraId="576F6807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F6BBB8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 1</w:t>
      </w:r>
    </w:p>
    <w:p w14:paraId="7F8C6040" w14:textId="77777777" w:rsidR="00C52142" w:rsidRPr="00AA298B" w:rsidRDefault="00AA298B" w:rsidP="00545203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A298B">
        <w:rPr>
          <w:rFonts w:ascii="Arial" w:hAnsi="Arial" w:cs="Arial"/>
          <w:bCs/>
          <w:sz w:val="22"/>
          <w:szCs w:val="22"/>
        </w:rPr>
        <w:t>1.</w:t>
      </w:r>
      <w:r w:rsidRPr="00AA298B">
        <w:rPr>
          <w:rFonts w:ascii="Arial" w:hAnsi="Arial" w:cs="Arial"/>
          <w:bCs/>
          <w:sz w:val="22"/>
          <w:szCs w:val="22"/>
        </w:rPr>
        <w:tab/>
        <w:t>W wyniku rozstrzygnięcia postępowania bez stosowania ustawy z dnia 11 września 2019 r. – Prawo zamówień publicznych (Dz. U. z 2023 r., poz. 1605 ze zm.)</w:t>
      </w:r>
      <w:r w:rsidR="00545203">
        <w:rPr>
          <w:rFonts w:ascii="Arial" w:hAnsi="Arial" w:cs="Arial"/>
          <w:bCs/>
          <w:sz w:val="22"/>
          <w:szCs w:val="22"/>
        </w:rPr>
        <w:t xml:space="preserve">, prowadzonego na podstawie </w:t>
      </w:r>
      <w:r w:rsidR="00545203" w:rsidRPr="00AA298B">
        <w:rPr>
          <w:rFonts w:ascii="Arial" w:hAnsi="Arial" w:cs="Arial"/>
          <w:sz w:val="22"/>
          <w:szCs w:val="22"/>
        </w:rPr>
        <w:t>Zarządzeni</w:t>
      </w:r>
      <w:r w:rsidR="00545203">
        <w:rPr>
          <w:rFonts w:ascii="Arial" w:hAnsi="Arial" w:cs="Arial"/>
          <w:sz w:val="22"/>
          <w:szCs w:val="22"/>
        </w:rPr>
        <w:t>a</w:t>
      </w:r>
      <w:r w:rsidR="00545203" w:rsidRPr="00AA298B">
        <w:rPr>
          <w:rFonts w:ascii="Arial" w:hAnsi="Arial" w:cs="Arial"/>
          <w:sz w:val="22"/>
          <w:szCs w:val="22"/>
        </w:rPr>
        <w:t xml:space="preserve"> Nr 14/2022 Nadleśniczego Nadleśnictwa Limanowa z dnia 31.08.2022 r. w sprawie wprowadzenia „Regulaminu udzielania zamówień publicznych o wartości poniżej 130.000 złotych netto”</w:t>
      </w:r>
      <w:r w:rsidR="00545203">
        <w:rPr>
          <w:rFonts w:ascii="Arial" w:hAnsi="Arial" w:cs="Arial"/>
          <w:sz w:val="22"/>
          <w:szCs w:val="22"/>
        </w:rPr>
        <w:t>,</w:t>
      </w:r>
      <w:r w:rsidRPr="00AA298B">
        <w:rPr>
          <w:rFonts w:ascii="Arial" w:hAnsi="Arial" w:cs="Arial"/>
          <w:bCs/>
          <w:sz w:val="22"/>
          <w:szCs w:val="22"/>
        </w:rPr>
        <w:t xml:space="preserve"> Zamawiający zleca, a  Wykonawca przyjmuje do realizacji zadanie: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A298B">
        <w:rPr>
          <w:rFonts w:ascii="Arial" w:hAnsi="Arial" w:cs="Arial"/>
          <w:b/>
          <w:bCs/>
          <w:color w:val="000000"/>
          <w:sz w:val="22"/>
          <w:szCs w:val="22"/>
        </w:rPr>
        <w:t>Sporządzenie operatu szacunkowego drogi leśnej „</w:t>
      </w:r>
      <w:proofErr w:type="spellStart"/>
      <w:r w:rsidRPr="00AA298B">
        <w:rPr>
          <w:rFonts w:ascii="Arial" w:hAnsi="Arial" w:cs="Arial"/>
          <w:b/>
          <w:bCs/>
          <w:color w:val="000000"/>
          <w:sz w:val="22"/>
          <w:szCs w:val="22"/>
        </w:rPr>
        <w:t>Zarąbki</w:t>
      </w:r>
      <w:proofErr w:type="spellEnd"/>
      <w:r w:rsidRPr="00AA298B">
        <w:rPr>
          <w:rFonts w:ascii="Arial" w:hAnsi="Arial" w:cs="Arial"/>
          <w:b/>
          <w:bCs/>
          <w:color w:val="000000"/>
          <w:sz w:val="22"/>
          <w:szCs w:val="22"/>
        </w:rPr>
        <w:t>” w leśnictwie Lubogoszcz oddz. 319</w:t>
      </w:r>
      <w:r w:rsidRPr="00AA298B">
        <w:rPr>
          <w:rFonts w:ascii="Arial" w:hAnsi="Arial" w:cs="Arial"/>
          <w:color w:val="000000"/>
          <w:sz w:val="22"/>
          <w:szCs w:val="22"/>
        </w:rPr>
        <w:t xml:space="preserve"> </w:t>
      </w:r>
      <w:r w:rsidR="00587000" w:rsidRPr="00AA298B">
        <w:rPr>
          <w:rFonts w:ascii="Arial" w:hAnsi="Arial" w:cs="Arial"/>
          <w:color w:val="000000"/>
          <w:sz w:val="22"/>
          <w:szCs w:val="22"/>
        </w:rPr>
        <w:t>(dalej jako: "Przedmiot Umowy")</w:t>
      </w:r>
      <w:r w:rsidR="00C52142" w:rsidRPr="00AA298B">
        <w:rPr>
          <w:rFonts w:ascii="Arial" w:hAnsi="Arial" w:cs="Arial"/>
          <w:color w:val="000000"/>
          <w:sz w:val="22"/>
          <w:szCs w:val="22"/>
        </w:rPr>
        <w:t>.</w:t>
      </w:r>
      <w:r w:rsidR="00C52142" w:rsidRPr="00AA298B" w:rsidDel="00C5214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55725B" w14:textId="77777777" w:rsidR="00C52142" w:rsidRPr="00AA298B" w:rsidRDefault="00C52142" w:rsidP="00545203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410F7AF" w14:textId="77777777" w:rsidR="00EC3655" w:rsidRPr="00AA298B" w:rsidRDefault="00EC3655" w:rsidP="00545203">
      <w:pPr>
        <w:widowControl w:val="0"/>
        <w:spacing w:line="276" w:lineRule="auto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 2</w:t>
      </w:r>
    </w:p>
    <w:p w14:paraId="09FABA43" w14:textId="77777777" w:rsidR="00EC3655" w:rsidRPr="00AA298B" w:rsidRDefault="00EC3655" w:rsidP="00545203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Termin </w:t>
      </w:r>
      <w:r w:rsidR="00822516" w:rsidRPr="00AA298B">
        <w:rPr>
          <w:rFonts w:ascii="Arial" w:hAnsi="Arial" w:cs="Arial"/>
          <w:sz w:val="22"/>
          <w:szCs w:val="22"/>
        </w:rPr>
        <w:t xml:space="preserve">realizacji </w:t>
      </w:r>
      <w:r w:rsidRPr="00AA298B">
        <w:rPr>
          <w:rFonts w:ascii="Arial" w:hAnsi="Arial" w:cs="Arial"/>
          <w:sz w:val="22"/>
          <w:szCs w:val="22"/>
        </w:rPr>
        <w:t xml:space="preserve"> </w:t>
      </w:r>
      <w:r w:rsidR="00587000" w:rsidRPr="00AA298B">
        <w:rPr>
          <w:rFonts w:ascii="Arial" w:hAnsi="Arial" w:cs="Arial"/>
          <w:sz w:val="22"/>
          <w:szCs w:val="22"/>
        </w:rPr>
        <w:t>P</w:t>
      </w:r>
      <w:r w:rsidRPr="00AA298B">
        <w:rPr>
          <w:rFonts w:ascii="Arial" w:hAnsi="Arial" w:cs="Arial"/>
          <w:sz w:val="22"/>
          <w:szCs w:val="22"/>
        </w:rPr>
        <w:t xml:space="preserve">rzedmiotu </w:t>
      </w:r>
      <w:r w:rsidR="00587000" w:rsidRPr="00AA298B">
        <w:rPr>
          <w:rFonts w:ascii="Arial" w:hAnsi="Arial" w:cs="Arial"/>
          <w:sz w:val="22"/>
          <w:szCs w:val="22"/>
        </w:rPr>
        <w:t xml:space="preserve">Umowy </w:t>
      </w:r>
      <w:r w:rsidRPr="00AA298B">
        <w:rPr>
          <w:rFonts w:ascii="Arial" w:hAnsi="Arial" w:cs="Arial"/>
          <w:sz w:val="22"/>
          <w:szCs w:val="22"/>
        </w:rPr>
        <w:t xml:space="preserve"> ustala się na </w:t>
      </w:r>
      <w:r w:rsidR="00AA298B" w:rsidRPr="00AA298B">
        <w:rPr>
          <w:rFonts w:ascii="Arial" w:hAnsi="Arial" w:cs="Arial"/>
          <w:sz w:val="22"/>
          <w:szCs w:val="22"/>
        </w:rPr>
        <w:t>………………..</w:t>
      </w:r>
    </w:p>
    <w:p w14:paraId="72C84CF7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3D9B84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 3</w:t>
      </w:r>
    </w:p>
    <w:p w14:paraId="1B83CD21" w14:textId="77777777" w:rsidR="00BF46E4" w:rsidRPr="00AA298B" w:rsidRDefault="00F92D2B" w:rsidP="00545203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 </w:t>
      </w:r>
      <w:r w:rsidR="00BF46E4" w:rsidRPr="00AA298B">
        <w:rPr>
          <w:rFonts w:ascii="Arial" w:hAnsi="Arial" w:cs="Arial"/>
          <w:sz w:val="22"/>
          <w:szCs w:val="22"/>
        </w:rPr>
        <w:t>„Wykonawca</w:t>
      </w:r>
      <w:r w:rsidR="00DC2340" w:rsidRPr="00AA298B">
        <w:rPr>
          <w:rFonts w:ascii="Arial" w:hAnsi="Arial" w:cs="Arial"/>
          <w:sz w:val="22"/>
          <w:szCs w:val="22"/>
        </w:rPr>
        <w:t>”</w:t>
      </w:r>
      <w:r w:rsidR="00BF46E4" w:rsidRPr="00AA298B">
        <w:rPr>
          <w:rFonts w:ascii="Arial" w:hAnsi="Arial" w:cs="Arial"/>
          <w:sz w:val="22"/>
          <w:szCs w:val="22"/>
        </w:rPr>
        <w:t xml:space="preserve">: oświadcza, że zapoznał się z </w:t>
      </w:r>
      <w:r w:rsidR="004F3F54" w:rsidRPr="00AA298B">
        <w:rPr>
          <w:rFonts w:ascii="Arial" w:hAnsi="Arial" w:cs="Arial"/>
          <w:sz w:val="22"/>
          <w:szCs w:val="22"/>
        </w:rPr>
        <w:t xml:space="preserve">całą dokumentacją dotyczącą </w:t>
      </w:r>
      <w:r w:rsidR="00587000" w:rsidRPr="00AA298B">
        <w:rPr>
          <w:rFonts w:ascii="Arial" w:hAnsi="Arial" w:cs="Arial"/>
          <w:sz w:val="22"/>
          <w:szCs w:val="22"/>
        </w:rPr>
        <w:t>P</w:t>
      </w:r>
      <w:r w:rsidR="004F3F54" w:rsidRPr="00AA298B">
        <w:rPr>
          <w:rFonts w:ascii="Arial" w:hAnsi="Arial" w:cs="Arial"/>
          <w:sz w:val="22"/>
          <w:szCs w:val="22"/>
        </w:rPr>
        <w:t xml:space="preserve">rzedmiotu </w:t>
      </w:r>
      <w:r w:rsidR="00587000" w:rsidRPr="00AA298B">
        <w:rPr>
          <w:rFonts w:ascii="Arial" w:hAnsi="Arial" w:cs="Arial"/>
          <w:sz w:val="22"/>
          <w:szCs w:val="22"/>
        </w:rPr>
        <w:t>U</w:t>
      </w:r>
      <w:r w:rsidR="004F3F54" w:rsidRPr="00AA298B">
        <w:rPr>
          <w:rFonts w:ascii="Arial" w:hAnsi="Arial" w:cs="Arial"/>
          <w:sz w:val="22"/>
          <w:szCs w:val="22"/>
        </w:rPr>
        <w:t>mowy</w:t>
      </w:r>
      <w:r w:rsidR="00BF46E4" w:rsidRPr="00AA298B">
        <w:rPr>
          <w:rFonts w:ascii="Arial" w:hAnsi="Arial" w:cs="Arial"/>
          <w:sz w:val="22"/>
          <w:szCs w:val="22"/>
        </w:rPr>
        <w:t xml:space="preserve">, dokonał jej sprawdzenia i uznaje ją za kompletną i wystarczającą podstawę do realizacji </w:t>
      </w:r>
      <w:r w:rsidR="004F3F54" w:rsidRPr="00AA298B">
        <w:rPr>
          <w:rFonts w:ascii="Arial" w:hAnsi="Arial" w:cs="Arial"/>
          <w:sz w:val="22"/>
          <w:szCs w:val="22"/>
        </w:rPr>
        <w:t>umowy.</w:t>
      </w:r>
    </w:p>
    <w:p w14:paraId="2A612AFB" w14:textId="77777777" w:rsidR="004F3F54" w:rsidRPr="00AA298B" w:rsidRDefault="004F3F54" w:rsidP="00545203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Wykonawca oświadcza, że przed podpisaniem Umowy zapoznał się z terenem realizacji </w:t>
      </w:r>
      <w:r w:rsidR="00587000" w:rsidRPr="00AA298B">
        <w:rPr>
          <w:rFonts w:ascii="Arial" w:hAnsi="Arial" w:cs="Arial"/>
          <w:sz w:val="22"/>
          <w:szCs w:val="22"/>
        </w:rPr>
        <w:t>Przedmiotu Umowy</w:t>
      </w:r>
      <w:r w:rsidRPr="00AA298B">
        <w:rPr>
          <w:rFonts w:ascii="Arial" w:hAnsi="Arial" w:cs="Arial"/>
          <w:sz w:val="22"/>
          <w:szCs w:val="22"/>
        </w:rPr>
        <w:t xml:space="preserve">, infrastrukturą terenu i jej specyfikacją oraz dostępną dokumentacją, uzyskał w zakresie niezbędnym do prawidłowego wykonania </w:t>
      </w:r>
      <w:r w:rsidR="00587000" w:rsidRPr="00AA298B">
        <w:rPr>
          <w:rFonts w:ascii="Arial" w:hAnsi="Arial" w:cs="Arial"/>
          <w:sz w:val="22"/>
          <w:szCs w:val="22"/>
        </w:rPr>
        <w:t>P</w:t>
      </w:r>
      <w:r w:rsidRPr="00AA298B">
        <w:rPr>
          <w:rFonts w:ascii="Arial" w:hAnsi="Arial" w:cs="Arial"/>
          <w:sz w:val="22"/>
          <w:szCs w:val="22"/>
        </w:rPr>
        <w:t xml:space="preserve">rzedmiotu </w:t>
      </w:r>
      <w:r w:rsidR="00587000" w:rsidRPr="00AA298B">
        <w:rPr>
          <w:rFonts w:ascii="Arial" w:hAnsi="Arial" w:cs="Arial"/>
          <w:sz w:val="22"/>
          <w:szCs w:val="22"/>
        </w:rPr>
        <w:t>U</w:t>
      </w:r>
      <w:r w:rsidRPr="00AA298B">
        <w:rPr>
          <w:rFonts w:ascii="Arial" w:hAnsi="Arial" w:cs="Arial"/>
          <w:sz w:val="22"/>
          <w:szCs w:val="22"/>
        </w:rPr>
        <w:t>mowy wszelkie konieczne informacje i nie zgłasza w tym zakresie żadnych zastrzeżeń.</w:t>
      </w:r>
    </w:p>
    <w:p w14:paraId="6CBA974D" w14:textId="77777777" w:rsidR="008B6D13" w:rsidRPr="00AA298B" w:rsidRDefault="008B6D13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4B670C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 4</w:t>
      </w:r>
    </w:p>
    <w:p w14:paraId="60BD1DC9" w14:textId="77777777" w:rsidR="00545203" w:rsidRDefault="00EC3655" w:rsidP="00545203">
      <w:pPr>
        <w:numPr>
          <w:ilvl w:val="0"/>
          <w:numId w:val="3"/>
        </w:numPr>
        <w:tabs>
          <w:tab w:val="clear" w:pos="720"/>
          <w:tab w:val="num" w:pos="426"/>
          <w:tab w:val="num" w:pos="1440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Umówione między </w:t>
      </w:r>
      <w:r w:rsidR="00425F35" w:rsidRPr="00AA298B">
        <w:rPr>
          <w:rFonts w:ascii="Arial" w:hAnsi="Arial" w:cs="Arial"/>
          <w:sz w:val="22"/>
          <w:szCs w:val="22"/>
        </w:rPr>
        <w:t>S</w:t>
      </w:r>
      <w:r w:rsidRPr="00AA298B">
        <w:rPr>
          <w:rFonts w:ascii="Arial" w:hAnsi="Arial" w:cs="Arial"/>
          <w:sz w:val="22"/>
          <w:szCs w:val="22"/>
        </w:rPr>
        <w:t xml:space="preserve">tronami wynagrodzenie </w:t>
      </w:r>
      <w:r w:rsidR="00425F35" w:rsidRPr="00AA298B">
        <w:rPr>
          <w:rFonts w:ascii="Arial" w:hAnsi="Arial" w:cs="Arial"/>
          <w:sz w:val="22"/>
          <w:szCs w:val="22"/>
        </w:rPr>
        <w:t>ryczałtowe</w:t>
      </w:r>
      <w:r w:rsidR="00C32976" w:rsidRPr="00AA298B">
        <w:rPr>
          <w:rFonts w:ascii="Arial" w:hAnsi="Arial" w:cs="Arial"/>
          <w:sz w:val="22"/>
          <w:szCs w:val="22"/>
        </w:rPr>
        <w:t xml:space="preserve"> </w:t>
      </w:r>
      <w:r w:rsidRPr="00AA298B">
        <w:rPr>
          <w:rFonts w:ascii="Arial" w:hAnsi="Arial" w:cs="Arial"/>
          <w:sz w:val="22"/>
          <w:szCs w:val="22"/>
        </w:rPr>
        <w:t xml:space="preserve"> za </w:t>
      </w:r>
      <w:r w:rsidR="00587000" w:rsidRPr="00AA298B">
        <w:rPr>
          <w:rFonts w:ascii="Arial" w:hAnsi="Arial" w:cs="Arial"/>
          <w:sz w:val="22"/>
          <w:szCs w:val="22"/>
        </w:rPr>
        <w:t>Prawidłowe wykonanie P</w:t>
      </w:r>
      <w:r w:rsidRPr="00AA298B">
        <w:rPr>
          <w:rFonts w:ascii="Arial" w:hAnsi="Arial" w:cs="Arial"/>
          <w:sz w:val="22"/>
          <w:szCs w:val="22"/>
        </w:rPr>
        <w:t>rzedmiot</w:t>
      </w:r>
      <w:r w:rsidR="00587000" w:rsidRPr="00AA298B">
        <w:rPr>
          <w:rFonts w:ascii="Arial" w:hAnsi="Arial" w:cs="Arial"/>
          <w:sz w:val="22"/>
          <w:szCs w:val="22"/>
        </w:rPr>
        <w:t>u</w:t>
      </w:r>
      <w:r w:rsidRPr="00AA298B">
        <w:rPr>
          <w:rFonts w:ascii="Arial" w:hAnsi="Arial" w:cs="Arial"/>
          <w:sz w:val="22"/>
          <w:szCs w:val="22"/>
        </w:rPr>
        <w:t xml:space="preserve"> </w:t>
      </w:r>
      <w:r w:rsidR="00587000" w:rsidRPr="00AA298B">
        <w:rPr>
          <w:rFonts w:ascii="Arial" w:hAnsi="Arial" w:cs="Arial"/>
          <w:sz w:val="22"/>
          <w:szCs w:val="22"/>
        </w:rPr>
        <w:t>U</w:t>
      </w:r>
      <w:r w:rsidRPr="00AA298B">
        <w:rPr>
          <w:rFonts w:ascii="Arial" w:hAnsi="Arial" w:cs="Arial"/>
          <w:sz w:val="22"/>
          <w:szCs w:val="22"/>
        </w:rPr>
        <w:t>mowy  wynosi:</w:t>
      </w:r>
      <w:r w:rsidR="00DC2340" w:rsidRPr="00AA298B">
        <w:rPr>
          <w:rFonts w:ascii="Arial" w:hAnsi="Arial" w:cs="Arial"/>
          <w:sz w:val="22"/>
          <w:szCs w:val="22"/>
        </w:rPr>
        <w:t xml:space="preserve"> </w:t>
      </w:r>
      <w:r w:rsidR="00A93595" w:rsidRPr="00AA298B">
        <w:rPr>
          <w:rFonts w:ascii="Arial" w:hAnsi="Arial" w:cs="Arial"/>
          <w:sz w:val="22"/>
          <w:szCs w:val="22"/>
        </w:rPr>
        <w:t xml:space="preserve"> </w:t>
      </w:r>
    </w:p>
    <w:p w14:paraId="522C8D79" w14:textId="77777777" w:rsidR="00545203" w:rsidRDefault="00545203" w:rsidP="00545203">
      <w:pPr>
        <w:tabs>
          <w:tab w:val="num" w:pos="1440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EC3655" w:rsidRPr="00AA298B">
        <w:rPr>
          <w:rFonts w:ascii="Arial" w:hAnsi="Arial" w:cs="Arial"/>
          <w:sz w:val="22"/>
          <w:szCs w:val="22"/>
        </w:rPr>
        <w:t xml:space="preserve"> zł brutto</w:t>
      </w:r>
      <w:r w:rsidR="00EC3655" w:rsidRPr="00AA298B">
        <w:rPr>
          <w:rFonts w:ascii="Arial" w:hAnsi="Arial" w:cs="Arial"/>
          <w:b/>
          <w:sz w:val="22"/>
          <w:szCs w:val="22"/>
        </w:rPr>
        <w:t>,</w:t>
      </w:r>
      <w:r w:rsidR="00EC3655" w:rsidRPr="00AA2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………….. VAT ……………..netto </w:t>
      </w:r>
    </w:p>
    <w:p w14:paraId="123C328D" w14:textId="77777777" w:rsidR="00EC3655" w:rsidRPr="00AA298B" w:rsidRDefault="00EC3655" w:rsidP="00545203">
      <w:pPr>
        <w:tabs>
          <w:tab w:val="num" w:pos="1440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A6C0BAA" w14:textId="77777777" w:rsidR="00EC3655" w:rsidRPr="00AA298B" w:rsidRDefault="00EC3655" w:rsidP="00545203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Wystawienie faktury </w:t>
      </w:r>
      <w:r w:rsidR="00425F35" w:rsidRPr="00AA298B">
        <w:rPr>
          <w:rFonts w:ascii="Arial" w:hAnsi="Arial" w:cs="Arial"/>
          <w:sz w:val="22"/>
          <w:szCs w:val="22"/>
        </w:rPr>
        <w:t xml:space="preserve">przez Wykonawcę </w:t>
      </w:r>
      <w:r w:rsidRPr="00AA298B">
        <w:rPr>
          <w:rFonts w:ascii="Arial" w:hAnsi="Arial" w:cs="Arial"/>
          <w:sz w:val="22"/>
          <w:szCs w:val="22"/>
        </w:rPr>
        <w:t xml:space="preserve">nastąpi do 7 dni od daty sporządzenia </w:t>
      </w:r>
      <w:r w:rsidR="006D2568" w:rsidRPr="00AA298B">
        <w:rPr>
          <w:rFonts w:ascii="Arial" w:hAnsi="Arial" w:cs="Arial"/>
          <w:sz w:val="22"/>
          <w:szCs w:val="22"/>
        </w:rPr>
        <w:br/>
      </w:r>
      <w:r w:rsidR="00425F35" w:rsidRPr="00AA298B">
        <w:rPr>
          <w:rFonts w:ascii="Arial" w:hAnsi="Arial" w:cs="Arial"/>
          <w:sz w:val="22"/>
          <w:szCs w:val="22"/>
        </w:rPr>
        <w:t xml:space="preserve">i podpisania przez obie Strony </w:t>
      </w:r>
      <w:r w:rsidR="00B37333" w:rsidRPr="00AA298B">
        <w:rPr>
          <w:rFonts w:ascii="Arial" w:hAnsi="Arial" w:cs="Arial"/>
          <w:sz w:val="22"/>
          <w:szCs w:val="22"/>
        </w:rPr>
        <w:t xml:space="preserve">bez zastrzeżeń </w:t>
      </w:r>
      <w:r w:rsidR="00834CE3" w:rsidRPr="00AA298B">
        <w:rPr>
          <w:rFonts w:ascii="Arial" w:hAnsi="Arial" w:cs="Arial"/>
          <w:sz w:val="22"/>
          <w:szCs w:val="22"/>
        </w:rPr>
        <w:t>protokołu</w:t>
      </w:r>
      <w:r w:rsidRPr="00AA298B">
        <w:rPr>
          <w:rFonts w:ascii="Arial" w:hAnsi="Arial" w:cs="Arial"/>
          <w:sz w:val="22"/>
          <w:szCs w:val="22"/>
        </w:rPr>
        <w:t xml:space="preserve"> odbioru </w:t>
      </w:r>
      <w:r w:rsidR="00DC2340" w:rsidRPr="00AA298B">
        <w:rPr>
          <w:rFonts w:ascii="Arial" w:hAnsi="Arial" w:cs="Arial"/>
          <w:sz w:val="22"/>
          <w:szCs w:val="22"/>
        </w:rPr>
        <w:t>dokumentacji</w:t>
      </w:r>
      <w:r w:rsidR="00B37333" w:rsidRPr="00AA298B">
        <w:rPr>
          <w:rFonts w:ascii="Arial" w:hAnsi="Arial" w:cs="Arial"/>
          <w:sz w:val="22"/>
          <w:szCs w:val="22"/>
        </w:rPr>
        <w:t xml:space="preserve"> obejmującej operat szacunkowy, o którym mowa w § 1</w:t>
      </w:r>
      <w:r w:rsidR="00425F35" w:rsidRPr="00AA298B">
        <w:rPr>
          <w:rFonts w:ascii="Arial" w:hAnsi="Arial" w:cs="Arial"/>
          <w:sz w:val="22"/>
          <w:szCs w:val="22"/>
        </w:rPr>
        <w:t>.</w:t>
      </w:r>
    </w:p>
    <w:p w14:paraId="0E083454" w14:textId="77777777" w:rsidR="00EC3655" w:rsidRPr="00AA298B" w:rsidRDefault="00EC3655" w:rsidP="00545203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lastRenderedPageBreak/>
        <w:t>Zapłatę faktur</w:t>
      </w:r>
      <w:r w:rsidR="00B37333" w:rsidRPr="00AA298B">
        <w:rPr>
          <w:rFonts w:ascii="Arial" w:hAnsi="Arial" w:cs="Arial"/>
          <w:sz w:val="22"/>
          <w:szCs w:val="22"/>
        </w:rPr>
        <w:t>y</w:t>
      </w:r>
      <w:r w:rsidRPr="00AA298B">
        <w:rPr>
          <w:rFonts w:ascii="Arial" w:hAnsi="Arial" w:cs="Arial"/>
          <w:sz w:val="22"/>
          <w:szCs w:val="22"/>
        </w:rPr>
        <w:t xml:space="preserve"> </w:t>
      </w:r>
      <w:r w:rsidR="00834CE3" w:rsidRPr="00AA298B">
        <w:rPr>
          <w:rFonts w:ascii="Arial" w:hAnsi="Arial" w:cs="Arial"/>
          <w:sz w:val="22"/>
          <w:szCs w:val="22"/>
        </w:rPr>
        <w:t>„</w:t>
      </w:r>
      <w:r w:rsidR="00425F35" w:rsidRPr="00AA298B">
        <w:rPr>
          <w:rFonts w:ascii="Arial" w:hAnsi="Arial" w:cs="Arial"/>
          <w:sz w:val="22"/>
          <w:szCs w:val="22"/>
        </w:rPr>
        <w:t>Zamawiający</w:t>
      </w:r>
      <w:r w:rsidR="00834CE3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 xml:space="preserve"> dokona przelewem w terminie do 14 dni od daty dostarczenia </w:t>
      </w:r>
      <w:r w:rsidR="00425F35" w:rsidRPr="00AA298B">
        <w:rPr>
          <w:rFonts w:ascii="Arial" w:hAnsi="Arial" w:cs="Arial"/>
          <w:sz w:val="22"/>
          <w:szCs w:val="22"/>
        </w:rPr>
        <w:t xml:space="preserve">prawidłowo wystawionej </w:t>
      </w:r>
      <w:r w:rsidRPr="00AA298B">
        <w:rPr>
          <w:rFonts w:ascii="Arial" w:hAnsi="Arial" w:cs="Arial"/>
          <w:sz w:val="22"/>
          <w:szCs w:val="22"/>
        </w:rPr>
        <w:t xml:space="preserve">faktury wraz z dokumentami rozliczeniowymi. </w:t>
      </w:r>
    </w:p>
    <w:p w14:paraId="6BCC3D80" w14:textId="77777777" w:rsidR="00A92E83" w:rsidRPr="00AA298B" w:rsidRDefault="006D61C6" w:rsidP="00545203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Koszty robocizny, pracy sprzętu oraz narzutów są niezmienne i nie podlegają</w:t>
      </w:r>
      <w:r w:rsidR="00425F35" w:rsidRPr="00AA298B">
        <w:rPr>
          <w:rFonts w:ascii="Arial" w:hAnsi="Arial" w:cs="Arial"/>
          <w:sz w:val="22"/>
          <w:szCs w:val="22"/>
        </w:rPr>
        <w:t xml:space="preserve"> zmianie ani</w:t>
      </w:r>
      <w:r w:rsidRPr="00AA298B">
        <w:rPr>
          <w:rFonts w:ascii="Arial" w:hAnsi="Arial" w:cs="Arial"/>
          <w:sz w:val="22"/>
          <w:szCs w:val="22"/>
        </w:rPr>
        <w:t xml:space="preserve"> waloryzacji wskaźnikiem wzrostu cen</w:t>
      </w:r>
      <w:r w:rsidR="00DC2340" w:rsidRPr="00AA298B">
        <w:rPr>
          <w:rFonts w:ascii="Arial" w:hAnsi="Arial" w:cs="Arial"/>
          <w:sz w:val="22"/>
          <w:szCs w:val="22"/>
        </w:rPr>
        <w:t>.</w:t>
      </w:r>
    </w:p>
    <w:p w14:paraId="1560402E" w14:textId="77777777" w:rsidR="00415507" w:rsidRPr="00AA298B" w:rsidRDefault="00415507" w:rsidP="0054520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8ACEBF" w14:textId="77777777" w:rsidR="00EC3655" w:rsidRPr="00AA298B" w:rsidRDefault="00EC3655" w:rsidP="00545203">
      <w:pPr>
        <w:pStyle w:val="Tekstpodstawowy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 xml:space="preserve">§ </w:t>
      </w:r>
      <w:r w:rsidR="0003759B" w:rsidRPr="00AA298B">
        <w:rPr>
          <w:rFonts w:ascii="Arial" w:hAnsi="Arial" w:cs="Arial"/>
          <w:b/>
          <w:sz w:val="22"/>
          <w:szCs w:val="22"/>
        </w:rPr>
        <w:t>5</w:t>
      </w:r>
    </w:p>
    <w:p w14:paraId="702A4B67" w14:textId="77777777" w:rsidR="006D61C6" w:rsidRPr="00AA298B" w:rsidRDefault="006D61C6" w:rsidP="00545203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A298B">
        <w:rPr>
          <w:rFonts w:ascii="Arial" w:hAnsi="Arial" w:cs="Arial"/>
          <w:snapToGrid w:val="0"/>
          <w:sz w:val="22"/>
          <w:szCs w:val="22"/>
        </w:rPr>
        <w:t xml:space="preserve">Strony </w:t>
      </w:r>
      <w:r w:rsidR="00BF46E4" w:rsidRPr="00AA298B">
        <w:rPr>
          <w:rFonts w:ascii="Arial" w:hAnsi="Arial" w:cs="Arial"/>
          <w:snapToGrid w:val="0"/>
          <w:sz w:val="22"/>
          <w:szCs w:val="22"/>
        </w:rPr>
        <w:t xml:space="preserve">zastrzegają </w:t>
      </w:r>
      <w:r w:rsidRPr="00AA298B">
        <w:rPr>
          <w:rFonts w:ascii="Arial" w:hAnsi="Arial" w:cs="Arial"/>
          <w:snapToGrid w:val="0"/>
          <w:sz w:val="22"/>
          <w:szCs w:val="22"/>
        </w:rPr>
        <w:t>kary umowne</w:t>
      </w:r>
      <w:r w:rsidRPr="00AA298B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które będą naliczane w następujących przypadkach </w:t>
      </w:r>
      <w:r w:rsidR="001B4525" w:rsidRPr="00AA298B">
        <w:rPr>
          <w:rFonts w:ascii="Arial" w:hAnsi="Arial" w:cs="Arial"/>
          <w:snapToGrid w:val="0"/>
          <w:sz w:val="22"/>
          <w:szCs w:val="22"/>
        </w:rPr>
        <w:br/>
      </w:r>
      <w:r w:rsidRPr="00AA298B">
        <w:rPr>
          <w:rFonts w:ascii="Arial" w:hAnsi="Arial" w:cs="Arial"/>
          <w:snapToGrid w:val="0"/>
          <w:sz w:val="22"/>
          <w:szCs w:val="22"/>
        </w:rPr>
        <w:t>i wysokościach:</w:t>
      </w:r>
    </w:p>
    <w:p w14:paraId="219B9C57" w14:textId="77777777" w:rsidR="006D61C6" w:rsidRPr="00AA298B" w:rsidRDefault="006D61C6" w:rsidP="00545203">
      <w:pPr>
        <w:widowControl w:val="0"/>
        <w:numPr>
          <w:ilvl w:val="0"/>
          <w:numId w:val="11"/>
        </w:numPr>
        <w:tabs>
          <w:tab w:val="clear" w:pos="679"/>
          <w:tab w:val="num" w:pos="426"/>
        </w:tabs>
        <w:spacing w:line="276" w:lineRule="auto"/>
        <w:ind w:firstLine="1"/>
        <w:jc w:val="both"/>
        <w:rPr>
          <w:rFonts w:ascii="Arial" w:hAnsi="Arial" w:cs="Arial"/>
          <w:snapToGrid w:val="0"/>
          <w:sz w:val="22"/>
          <w:szCs w:val="22"/>
        </w:rPr>
      </w:pPr>
      <w:r w:rsidRPr="00AA298B">
        <w:rPr>
          <w:rFonts w:ascii="Arial" w:hAnsi="Arial" w:cs="Arial"/>
          <w:bCs/>
          <w:snapToGrid w:val="0"/>
          <w:sz w:val="22"/>
          <w:szCs w:val="22"/>
        </w:rPr>
        <w:t>„Wykonawca”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 zapłaci „</w:t>
      </w:r>
      <w:r w:rsidRPr="00AA298B">
        <w:rPr>
          <w:rFonts w:ascii="Arial" w:hAnsi="Arial" w:cs="Arial"/>
          <w:bCs/>
          <w:snapToGrid w:val="0"/>
          <w:sz w:val="22"/>
          <w:szCs w:val="22"/>
        </w:rPr>
        <w:t>Z</w:t>
      </w:r>
      <w:r w:rsidR="00BF46E4" w:rsidRPr="00AA298B">
        <w:rPr>
          <w:rFonts w:ascii="Arial" w:hAnsi="Arial" w:cs="Arial"/>
          <w:bCs/>
          <w:snapToGrid w:val="0"/>
          <w:sz w:val="22"/>
          <w:szCs w:val="22"/>
        </w:rPr>
        <w:t>amawiającemu</w:t>
      </w:r>
      <w:r w:rsidRPr="00AA298B">
        <w:rPr>
          <w:rFonts w:ascii="Arial" w:hAnsi="Arial" w:cs="Arial"/>
          <w:bCs/>
          <w:snapToGrid w:val="0"/>
          <w:sz w:val="22"/>
          <w:szCs w:val="22"/>
        </w:rPr>
        <w:t>”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 kary umowne:</w:t>
      </w:r>
    </w:p>
    <w:p w14:paraId="69C97B10" w14:textId="77777777" w:rsidR="006D61C6" w:rsidRPr="00AA298B" w:rsidRDefault="006D61C6" w:rsidP="00545203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A298B">
        <w:rPr>
          <w:rFonts w:ascii="Arial" w:hAnsi="Arial" w:cs="Arial"/>
          <w:snapToGrid w:val="0"/>
          <w:sz w:val="22"/>
          <w:szCs w:val="22"/>
        </w:rPr>
        <w:t xml:space="preserve">za opóźnienie w wykonaniu </w:t>
      </w:r>
      <w:r w:rsidR="00D30BDB" w:rsidRPr="00AA298B">
        <w:rPr>
          <w:rFonts w:ascii="Arial" w:hAnsi="Arial" w:cs="Arial"/>
          <w:snapToGrid w:val="0"/>
          <w:sz w:val="22"/>
          <w:szCs w:val="22"/>
        </w:rPr>
        <w:t>P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rzedmiotu </w:t>
      </w:r>
      <w:r w:rsidR="00D30BDB" w:rsidRPr="00AA298B">
        <w:rPr>
          <w:rFonts w:ascii="Arial" w:hAnsi="Arial" w:cs="Arial"/>
          <w:snapToGrid w:val="0"/>
          <w:sz w:val="22"/>
          <w:szCs w:val="22"/>
        </w:rPr>
        <w:t>U</w:t>
      </w:r>
      <w:r w:rsidRPr="00AA298B">
        <w:rPr>
          <w:rFonts w:ascii="Arial" w:hAnsi="Arial" w:cs="Arial"/>
          <w:snapToGrid w:val="0"/>
          <w:sz w:val="22"/>
          <w:szCs w:val="22"/>
        </w:rPr>
        <w:t>mowy w wys</w:t>
      </w:r>
      <w:r w:rsidR="00B37333" w:rsidRPr="00AA298B">
        <w:rPr>
          <w:rFonts w:ascii="Arial" w:hAnsi="Arial" w:cs="Arial"/>
          <w:snapToGrid w:val="0"/>
          <w:sz w:val="22"/>
          <w:szCs w:val="22"/>
        </w:rPr>
        <w:t>okości</w:t>
      </w:r>
      <w:r w:rsidRPr="00AA298B">
        <w:rPr>
          <w:rFonts w:ascii="Arial" w:hAnsi="Arial" w:cs="Arial"/>
          <w:bCs/>
          <w:snapToGrid w:val="0"/>
          <w:sz w:val="22"/>
          <w:szCs w:val="22"/>
        </w:rPr>
        <w:t xml:space="preserve"> 0,2% </w:t>
      </w:r>
      <w:r w:rsidRPr="00AA298B">
        <w:rPr>
          <w:rFonts w:ascii="Arial" w:hAnsi="Arial" w:cs="Arial"/>
          <w:snapToGrid w:val="0"/>
          <w:sz w:val="22"/>
          <w:szCs w:val="22"/>
        </w:rPr>
        <w:t>wynagrodzenia umownego brutto, za każdy dzień opóźnienia,</w:t>
      </w:r>
    </w:p>
    <w:p w14:paraId="7182FD43" w14:textId="77777777" w:rsidR="006D61C6" w:rsidRPr="00AA298B" w:rsidRDefault="006D61C6" w:rsidP="00545203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A298B">
        <w:rPr>
          <w:rFonts w:ascii="Arial" w:hAnsi="Arial" w:cs="Arial"/>
          <w:snapToGrid w:val="0"/>
          <w:sz w:val="22"/>
          <w:szCs w:val="22"/>
        </w:rPr>
        <w:t>za opóźnienie w usunięciu wad stwierdzonych przy odbiorze</w:t>
      </w:r>
      <w:r w:rsidR="00825438" w:rsidRPr="00AA298B">
        <w:rPr>
          <w:rFonts w:ascii="Arial" w:hAnsi="Arial" w:cs="Arial"/>
          <w:snapToGrid w:val="0"/>
          <w:sz w:val="22"/>
          <w:szCs w:val="22"/>
        </w:rPr>
        <w:t xml:space="preserve"> dokumentacji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 w wys</w:t>
      </w:r>
      <w:r w:rsidR="00B37333" w:rsidRPr="00AA298B">
        <w:rPr>
          <w:rFonts w:ascii="Arial" w:hAnsi="Arial" w:cs="Arial"/>
          <w:snapToGrid w:val="0"/>
          <w:sz w:val="22"/>
          <w:szCs w:val="22"/>
        </w:rPr>
        <w:t>okości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298B">
        <w:rPr>
          <w:rFonts w:ascii="Arial" w:hAnsi="Arial" w:cs="Arial"/>
          <w:bCs/>
          <w:snapToGrid w:val="0"/>
          <w:sz w:val="22"/>
          <w:szCs w:val="22"/>
        </w:rPr>
        <w:t>0,2%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 wynagrodzenia umownego za każdy dzień opóźnienia liczonego od dnia wyznaczonego na usunięcie wad,</w:t>
      </w:r>
    </w:p>
    <w:p w14:paraId="493AD51F" w14:textId="77777777" w:rsidR="004F3F54" w:rsidRPr="00AA298B" w:rsidRDefault="008B6D13" w:rsidP="00545203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za </w:t>
      </w:r>
      <w:r w:rsidR="004F3F54" w:rsidRPr="00AA298B">
        <w:rPr>
          <w:rFonts w:ascii="Arial" w:hAnsi="Arial" w:cs="Arial"/>
          <w:sz w:val="22"/>
          <w:szCs w:val="22"/>
        </w:rPr>
        <w:t>odstąpienie przez „Zamawiającego” lub „Wykonawcy” od umowy lub jej rozwiązanie z przyczyn zależnych od Wykonawcy w wysokości 10% wynagrodzenia umownego brutto</w:t>
      </w:r>
      <w:r w:rsidRPr="00AA298B">
        <w:rPr>
          <w:rFonts w:ascii="Arial" w:hAnsi="Arial" w:cs="Arial"/>
          <w:sz w:val="22"/>
          <w:szCs w:val="22"/>
        </w:rPr>
        <w:t>.</w:t>
      </w:r>
    </w:p>
    <w:p w14:paraId="710EE1BF" w14:textId="77777777" w:rsidR="006D61C6" w:rsidRPr="00AA298B" w:rsidRDefault="006D61C6" w:rsidP="00545203">
      <w:pPr>
        <w:widowControl w:val="0"/>
        <w:numPr>
          <w:ilvl w:val="0"/>
          <w:numId w:val="12"/>
        </w:numPr>
        <w:tabs>
          <w:tab w:val="clear" w:pos="6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AA298B">
        <w:rPr>
          <w:rFonts w:ascii="Arial" w:hAnsi="Arial" w:cs="Arial"/>
          <w:snapToGrid w:val="0"/>
          <w:sz w:val="22"/>
          <w:szCs w:val="22"/>
        </w:rPr>
        <w:t xml:space="preserve">Stronom przysługuje ponadto prawo dochodzenia </w:t>
      </w:r>
      <w:r w:rsidRPr="00AA298B">
        <w:rPr>
          <w:rFonts w:ascii="Arial" w:hAnsi="Arial" w:cs="Arial"/>
          <w:bCs/>
          <w:snapToGrid w:val="0"/>
          <w:sz w:val="22"/>
          <w:szCs w:val="22"/>
        </w:rPr>
        <w:t>odszkodowania uzupełniającego</w:t>
      </w:r>
      <w:r w:rsidRPr="00AA298B">
        <w:rPr>
          <w:rFonts w:ascii="Arial" w:hAnsi="Arial" w:cs="Arial"/>
          <w:snapToGrid w:val="0"/>
          <w:sz w:val="22"/>
          <w:szCs w:val="22"/>
        </w:rPr>
        <w:t xml:space="preserve"> na zasadach ogólnych, jeżeli poniesiona szkoda przekroczy wartość zastrzeżonych kar umownych.</w:t>
      </w:r>
    </w:p>
    <w:p w14:paraId="62F75445" w14:textId="77777777" w:rsidR="00303DA2" w:rsidRPr="00AA298B" w:rsidRDefault="00303DA2" w:rsidP="00545203">
      <w:pPr>
        <w:widowControl w:val="0"/>
        <w:spacing w:line="276" w:lineRule="auto"/>
        <w:ind w:left="284"/>
        <w:jc w:val="both"/>
        <w:rPr>
          <w:rFonts w:ascii="Arial" w:hAnsi="Arial" w:cs="Arial"/>
          <w:snapToGrid w:val="0"/>
          <w:sz w:val="22"/>
          <w:szCs w:val="22"/>
        </w:rPr>
      </w:pPr>
    </w:p>
    <w:p w14:paraId="4568CCE2" w14:textId="77777777" w:rsidR="00303DA2" w:rsidRPr="00AA298B" w:rsidRDefault="00303DA2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 6</w:t>
      </w:r>
    </w:p>
    <w:p w14:paraId="6088D091" w14:textId="77777777" w:rsidR="00303DA2" w:rsidRPr="00AA298B" w:rsidRDefault="00303DA2" w:rsidP="00545203">
      <w:pPr>
        <w:numPr>
          <w:ilvl w:val="1"/>
          <w:numId w:val="10"/>
        </w:numPr>
        <w:tabs>
          <w:tab w:val="clear" w:pos="1399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Odbiór końcowy </w:t>
      </w:r>
      <w:r w:rsidR="00DC2340" w:rsidRPr="00AA298B">
        <w:rPr>
          <w:rFonts w:ascii="Arial" w:hAnsi="Arial" w:cs="Arial"/>
          <w:sz w:val="22"/>
          <w:szCs w:val="22"/>
        </w:rPr>
        <w:t xml:space="preserve">dokumentacji </w:t>
      </w:r>
      <w:r w:rsidRPr="00AA298B">
        <w:rPr>
          <w:rFonts w:ascii="Arial" w:hAnsi="Arial" w:cs="Arial"/>
          <w:sz w:val="22"/>
          <w:szCs w:val="22"/>
        </w:rPr>
        <w:t xml:space="preserve">nastąpi protokolarnie po zakończeniu wszystkich </w:t>
      </w:r>
      <w:r w:rsidR="00825438" w:rsidRPr="00AA298B">
        <w:rPr>
          <w:rFonts w:ascii="Arial" w:hAnsi="Arial" w:cs="Arial"/>
          <w:sz w:val="22"/>
          <w:szCs w:val="22"/>
        </w:rPr>
        <w:t xml:space="preserve">prac </w:t>
      </w:r>
      <w:r w:rsidRPr="00AA298B">
        <w:rPr>
          <w:rFonts w:ascii="Arial" w:hAnsi="Arial" w:cs="Arial"/>
          <w:sz w:val="22"/>
          <w:szCs w:val="22"/>
        </w:rPr>
        <w:t>w obecności przedstawicieli stron – „Z</w:t>
      </w:r>
      <w:r w:rsidR="00BF46E4" w:rsidRPr="00AA298B">
        <w:rPr>
          <w:rFonts w:ascii="Arial" w:hAnsi="Arial" w:cs="Arial"/>
          <w:sz w:val="22"/>
          <w:szCs w:val="22"/>
        </w:rPr>
        <w:t>amawiającego</w:t>
      </w:r>
      <w:r w:rsidR="00E833B2" w:rsidRPr="00AA298B">
        <w:rPr>
          <w:rFonts w:ascii="Arial" w:hAnsi="Arial" w:cs="Arial"/>
          <w:sz w:val="22"/>
          <w:szCs w:val="22"/>
        </w:rPr>
        <w:t xml:space="preserve">” </w:t>
      </w:r>
      <w:r w:rsidRPr="00AA298B">
        <w:rPr>
          <w:rFonts w:ascii="Arial" w:hAnsi="Arial" w:cs="Arial"/>
          <w:sz w:val="22"/>
          <w:szCs w:val="22"/>
        </w:rPr>
        <w:t xml:space="preserve">i „Wykonawcy” w terminie </w:t>
      </w:r>
      <w:r w:rsidR="00B62CD0" w:rsidRPr="00AA298B">
        <w:rPr>
          <w:rFonts w:ascii="Arial" w:hAnsi="Arial" w:cs="Arial"/>
          <w:sz w:val="22"/>
          <w:szCs w:val="22"/>
        </w:rPr>
        <w:t>do 10</w:t>
      </w:r>
      <w:r w:rsidRPr="00AA298B">
        <w:rPr>
          <w:rFonts w:ascii="Arial" w:hAnsi="Arial" w:cs="Arial"/>
          <w:sz w:val="22"/>
          <w:szCs w:val="22"/>
        </w:rPr>
        <w:t xml:space="preserve"> dni od daty </w:t>
      </w:r>
      <w:r w:rsidR="00E833B2" w:rsidRPr="00AA298B">
        <w:rPr>
          <w:rFonts w:ascii="Arial" w:hAnsi="Arial" w:cs="Arial"/>
          <w:sz w:val="22"/>
          <w:szCs w:val="22"/>
        </w:rPr>
        <w:t>zgłoszenia</w:t>
      </w:r>
      <w:r w:rsidRPr="00AA298B">
        <w:rPr>
          <w:rFonts w:ascii="Arial" w:hAnsi="Arial" w:cs="Arial"/>
          <w:sz w:val="22"/>
          <w:szCs w:val="22"/>
        </w:rPr>
        <w:t xml:space="preserve">  do odbioru. Jeżeli w toku czynności zostaną stwierdzone wady to „Z</w:t>
      </w:r>
      <w:r w:rsidR="00BF46E4" w:rsidRPr="00AA298B">
        <w:rPr>
          <w:rFonts w:ascii="Arial" w:hAnsi="Arial" w:cs="Arial"/>
          <w:sz w:val="22"/>
          <w:szCs w:val="22"/>
        </w:rPr>
        <w:t>amawiającemu</w:t>
      </w:r>
      <w:r w:rsidRPr="00AA298B">
        <w:rPr>
          <w:rFonts w:ascii="Arial" w:hAnsi="Arial" w:cs="Arial"/>
          <w:sz w:val="22"/>
          <w:szCs w:val="22"/>
        </w:rPr>
        <w:t>” przysługują następujące uprawnienia:</w:t>
      </w:r>
    </w:p>
    <w:p w14:paraId="7BB63C0A" w14:textId="77777777" w:rsidR="00BF46E4" w:rsidRPr="00AA298B" w:rsidRDefault="00303DA2" w:rsidP="006B4D11">
      <w:pPr>
        <w:numPr>
          <w:ilvl w:val="0"/>
          <w:numId w:val="13"/>
        </w:numPr>
        <w:tabs>
          <w:tab w:val="clear" w:pos="680"/>
          <w:tab w:val="num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Jeżeli wady nadają się do usunięcia</w:t>
      </w:r>
      <w:r w:rsidR="00BF46E4" w:rsidRPr="00AA298B">
        <w:rPr>
          <w:rFonts w:ascii="Arial" w:hAnsi="Arial" w:cs="Arial"/>
          <w:sz w:val="22"/>
          <w:szCs w:val="22"/>
        </w:rPr>
        <w:t xml:space="preserve"> „Zamawiający”</w:t>
      </w:r>
      <w:r w:rsidRPr="00AA298B">
        <w:rPr>
          <w:rFonts w:ascii="Arial" w:hAnsi="Arial" w:cs="Arial"/>
          <w:sz w:val="22"/>
          <w:szCs w:val="22"/>
        </w:rPr>
        <w:t xml:space="preserve"> może odmówić odbioru do czasu usunięcia wad</w:t>
      </w:r>
      <w:r w:rsidR="008B6D13" w:rsidRPr="00AA298B">
        <w:rPr>
          <w:rFonts w:ascii="Arial" w:hAnsi="Arial" w:cs="Arial"/>
          <w:sz w:val="22"/>
          <w:szCs w:val="22"/>
        </w:rPr>
        <w:t xml:space="preserve"> lub </w:t>
      </w:r>
      <w:r w:rsidR="00BF46E4" w:rsidRPr="00AA298B">
        <w:rPr>
          <w:rFonts w:ascii="Arial" w:hAnsi="Arial" w:cs="Arial"/>
          <w:sz w:val="22"/>
          <w:szCs w:val="22"/>
        </w:rPr>
        <w:t>może powierzyć wykonanie usług niewykonanych należycie na koszt „Wykonawcy” osobie trzeciej (wykonanie zastępcze).</w:t>
      </w:r>
      <w:r w:rsidR="00BF46E4" w:rsidRPr="00AA298B">
        <w:rPr>
          <w:rFonts w:ascii="Arial" w:hAnsi="Arial" w:cs="Arial"/>
          <w:sz w:val="22"/>
          <w:szCs w:val="22"/>
        </w:rPr>
        <w:tab/>
      </w:r>
    </w:p>
    <w:p w14:paraId="192A4505" w14:textId="77777777" w:rsidR="00303DA2" w:rsidRPr="00AA298B" w:rsidRDefault="00303DA2" w:rsidP="006B4D11">
      <w:pPr>
        <w:numPr>
          <w:ilvl w:val="0"/>
          <w:numId w:val="13"/>
        </w:numPr>
        <w:tabs>
          <w:tab w:val="clear" w:pos="680"/>
          <w:tab w:val="num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Jeżeli wady nie nadają się do usunięcia to „Z</w:t>
      </w:r>
      <w:r w:rsidR="00BF46E4" w:rsidRPr="00AA298B">
        <w:rPr>
          <w:rFonts w:ascii="Arial" w:hAnsi="Arial" w:cs="Arial"/>
          <w:sz w:val="22"/>
          <w:szCs w:val="22"/>
        </w:rPr>
        <w:t>amawiający</w:t>
      </w:r>
      <w:r w:rsidRPr="00AA298B">
        <w:rPr>
          <w:rFonts w:ascii="Arial" w:hAnsi="Arial" w:cs="Arial"/>
          <w:sz w:val="22"/>
          <w:szCs w:val="22"/>
        </w:rPr>
        <w:t>” może odstąpić od umowy żądając wyrównania szkody</w:t>
      </w:r>
      <w:r w:rsidR="008B6D13" w:rsidRPr="00AA298B">
        <w:rPr>
          <w:rFonts w:ascii="Arial" w:hAnsi="Arial" w:cs="Arial"/>
          <w:sz w:val="22"/>
          <w:szCs w:val="22"/>
        </w:rPr>
        <w:t xml:space="preserve"> obejmującej m.in. koszt wykonania zastępczego.</w:t>
      </w:r>
    </w:p>
    <w:p w14:paraId="05A68E30" w14:textId="77777777" w:rsidR="00303DA2" w:rsidRPr="00AA298B" w:rsidRDefault="00303DA2" w:rsidP="00545203">
      <w:pPr>
        <w:numPr>
          <w:ilvl w:val="1"/>
          <w:numId w:val="10"/>
        </w:numPr>
        <w:tabs>
          <w:tab w:val="clear" w:pos="1399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Strony postanawiają, że z czynności odbioru będzie spisany protokół zawierający wszelkie ustalenia dokonane w toku odbioru, jak też terminy wyznaczone na usunięcie stwierdzonych w tej dacie wad. </w:t>
      </w:r>
    </w:p>
    <w:p w14:paraId="61A971D8" w14:textId="77777777" w:rsidR="00303DA2" w:rsidRPr="00AA298B" w:rsidRDefault="00303DA2" w:rsidP="00545203">
      <w:pPr>
        <w:numPr>
          <w:ilvl w:val="1"/>
          <w:numId w:val="10"/>
        </w:numPr>
        <w:tabs>
          <w:tab w:val="clear" w:pos="1399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„Wykonawca” zobowiązany jest do zawiadomienia „Z</w:t>
      </w:r>
      <w:r w:rsidR="00BF46E4" w:rsidRPr="00AA298B">
        <w:rPr>
          <w:rFonts w:ascii="Arial" w:hAnsi="Arial" w:cs="Arial"/>
          <w:sz w:val="22"/>
          <w:szCs w:val="22"/>
        </w:rPr>
        <w:t>amawiające</w:t>
      </w:r>
      <w:r w:rsidR="008B6D13" w:rsidRPr="00AA298B">
        <w:rPr>
          <w:rFonts w:ascii="Arial" w:hAnsi="Arial" w:cs="Arial"/>
          <w:sz w:val="22"/>
          <w:szCs w:val="22"/>
        </w:rPr>
        <w:t>g</w:t>
      </w:r>
      <w:r w:rsidR="00BF46E4" w:rsidRPr="00AA298B">
        <w:rPr>
          <w:rFonts w:ascii="Arial" w:hAnsi="Arial" w:cs="Arial"/>
          <w:sz w:val="22"/>
          <w:szCs w:val="22"/>
        </w:rPr>
        <w:t>o</w:t>
      </w:r>
      <w:r w:rsidRPr="00AA298B">
        <w:rPr>
          <w:rFonts w:ascii="Arial" w:hAnsi="Arial" w:cs="Arial"/>
          <w:sz w:val="22"/>
          <w:szCs w:val="22"/>
        </w:rPr>
        <w:t xml:space="preserve">” o usunięciu wad oraz do żądania wyznaczenia terminu odbioru zakwestionowanych uprzednio </w:t>
      </w:r>
      <w:r w:rsidR="00825438" w:rsidRPr="00AA298B">
        <w:rPr>
          <w:rFonts w:ascii="Arial" w:hAnsi="Arial" w:cs="Arial"/>
          <w:sz w:val="22"/>
          <w:szCs w:val="22"/>
        </w:rPr>
        <w:t xml:space="preserve">prac podczas sporządzania dokumentacji </w:t>
      </w:r>
      <w:r w:rsidRPr="00AA298B">
        <w:rPr>
          <w:rFonts w:ascii="Arial" w:hAnsi="Arial" w:cs="Arial"/>
          <w:sz w:val="22"/>
          <w:szCs w:val="22"/>
        </w:rPr>
        <w:t>jako wadliwe.</w:t>
      </w:r>
    </w:p>
    <w:p w14:paraId="3C816454" w14:textId="77777777" w:rsidR="00303DA2" w:rsidRPr="00AA298B" w:rsidRDefault="00303DA2" w:rsidP="00545203">
      <w:pPr>
        <w:numPr>
          <w:ilvl w:val="1"/>
          <w:numId w:val="10"/>
        </w:numPr>
        <w:tabs>
          <w:tab w:val="clear" w:pos="1399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„Z</w:t>
      </w:r>
      <w:r w:rsidR="00BF46E4" w:rsidRPr="00AA298B">
        <w:rPr>
          <w:rFonts w:ascii="Arial" w:hAnsi="Arial" w:cs="Arial"/>
          <w:sz w:val="22"/>
          <w:szCs w:val="22"/>
        </w:rPr>
        <w:t>amawiający</w:t>
      </w:r>
      <w:r w:rsidRPr="00AA298B">
        <w:rPr>
          <w:rFonts w:ascii="Arial" w:hAnsi="Arial" w:cs="Arial"/>
          <w:sz w:val="22"/>
          <w:szCs w:val="22"/>
        </w:rPr>
        <w:t>” wyznacza także ostateczny,</w:t>
      </w:r>
      <w:r w:rsidR="009437B3" w:rsidRPr="00AA298B">
        <w:rPr>
          <w:rFonts w:ascii="Arial" w:hAnsi="Arial" w:cs="Arial"/>
          <w:sz w:val="22"/>
          <w:szCs w:val="22"/>
        </w:rPr>
        <w:t xml:space="preserve"> </w:t>
      </w:r>
      <w:r w:rsidRPr="00AA298B">
        <w:rPr>
          <w:rFonts w:ascii="Arial" w:hAnsi="Arial" w:cs="Arial"/>
          <w:sz w:val="22"/>
          <w:szCs w:val="22"/>
        </w:rPr>
        <w:t xml:space="preserve">odbiór </w:t>
      </w:r>
      <w:r w:rsidR="009437B3" w:rsidRPr="00AA298B">
        <w:rPr>
          <w:rFonts w:ascii="Arial" w:hAnsi="Arial" w:cs="Arial"/>
          <w:sz w:val="22"/>
          <w:szCs w:val="22"/>
        </w:rPr>
        <w:t>dokumentacji</w:t>
      </w:r>
      <w:r w:rsidRPr="00AA298B">
        <w:rPr>
          <w:rFonts w:ascii="Arial" w:hAnsi="Arial" w:cs="Arial"/>
          <w:sz w:val="22"/>
          <w:szCs w:val="22"/>
        </w:rPr>
        <w:t>, oraz termin na protokolarne stwierdzenie usunięcia wad</w:t>
      </w:r>
      <w:r w:rsidR="009437B3" w:rsidRPr="00AA298B">
        <w:rPr>
          <w:rFonts w:ascii="Arial" w:hAnsi="Arial" w:cs="Arial"/>
          <w:sz w:val="22"/>
          <w:szCs w:val="22"/>
        </w:rPr>
        <w:t>.</w:t>
      </w:r>
    </w:p>
    <w:p w14:paraId="4AF2C3D4" w14:textId="77777777" w:rsidR="006D61C6" w:rsidRPr="00AA298B" w:rsidRDefault="006D61C6" w:rsidP="0054520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E4F89A2" w14:textId="77777777" w:rsidR="00855BA1" w:rsidRPr="00AA298B" w:rsidRDefault="00855BA1" w:rsidP="0054520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C600217" w14:textId="77777777" w:rsidR="008B6D13" w:rsidRPr="00AA298B" w:rsidRDefault="00EC3655" w:rsidP="0054520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</w:t>
      </w:r>
      <w:r w:rsidR="0003759B" w:rsidRPr="00AA298B">
        <w:rPr>
          <w:rFonts w:ascii="Arial" w:hAnsi="Arial" w:cs="Arial"/>
          <w:b/>
          <w:sz w:val="22"/>
          <w:szCs w:val="22"/>
        </w:rPr>
        <w:t xml:space="preserve"> </w:t>
      </w:r>
      <w:r w:rsidR="00303DA2" w:rsidRPr="00AA298B">
        <w:rPr>
          <w:rFonts w:ascii="Arial" w:hAnsi="Arial" w:cs="Arial"/>
          <w:b/>
          <w:sz w:val="22"/>
          <w:szCs w:val="22"/>
        </w:rPr>
        <w:t>7</w:t>
      </w:r>
    </w:p>
    <w:p w14:paraId="7A3CF7F4" w14:textId="77777777" w:rsidR="008B6D13" w:rsidRPr="00AA298B" w:rsidRDefault="008B6D13" w:rsidP="006B4D1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1. </w:t>
      </w:r>
      <w:r w:rsidR="006B4D11">
        <w:rPr>
          <w:rFonts w:ascii="Arial" w:hAnsi="Arial" w:cs="Arial"/>
          <w:sz w:val="22"/>
          <w:szCs w:val="22"/>
        </w:rPr>
        <w:tab/>
      </w:r>
      <w:r w:rsidRPr="00AA298B">
        <w:rPr>
          <w:rFonts w:ascii="Arial" w:hAnsi="Arial" w:cs="Arial"/>
          <w:sz w:val="22"/>
          <w:szCs w:val="22"/>
        </w:rPr>
        <w:t xml:space="preserve">„Zamawiający” może odstąpić od Umowy w całości lub w części (według własnego wyboru) w terminie do 30 dni od powzięcia wiedzy o wystąpieniu następujących okoliczności: </w:t>
      </w:r>
    </w:p>
    <w:p w14:paraId="10015669" w14:textId="77777777" w:rsidR="008B6D13" w:rsidRPr="00AA298B" w:rsidRDefault="008B6D13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1) jeżeli „Wykonawca” opóźnia się z wykonaniem </w:t>
      </w:r>
      <w:r w:rsidR="00D30BDB" w:rsidRPr="00AA298B">
        <w:rPr>
          <w:rFonts w:ascii="Arial" w:hAnsi="Arial" w:cs="Arial"/>
          <w:sz w:val="22"/>
          <w:szCs w:val="22"/>
        </w:rPr>
        <w:t>P</w:t>
      </w:r>
      <w:r w:rsidRPr="00AA298B">
        <w:rPr>
          <w:rFonts w:ascii="Arial" w:hAnsi="Arial" w:cs="Arial"/>
          <w:sz w:val="22"/>
          <w:szCs w:val="22"/>
        </w:rPr>
        <w:t xml:space="preserve">rzedmiotu </w:t>
      </w:r>
      <w:r w:rsidR="00D30BDB" w:rsidRPr="00AA298B">
        <w:rPr>
          <w:rFonts w:ascii="Arial" w:hAnsi="Arial" w:cs="Arial"/>
          <w:sz w:val="22"/>
          <w:szCs w:val="22"/>
        </w:rPr>
        <w:t>U</w:t>
      </w:r>
      <w:r w:rsidRPr="00AA298B">
        <w:rPr>
          <w:rFonts w:ascii="Arial" w:hAnsi="Arial" w:cs="Arial"/>
          <w:sz w:val="22"/>
          <w:szCs w:val="22"/>
        </w:rPr>
        <w:t xml:space="preserve">mowy co najmniej 7 dni z przyczyn leżących po stronie „Wykonawcy”; </w:t>
      </w:r>
    </w:p>
    <w:p w14:paraId="1E5CBCE8" w14:textId="77777777" w:rsidR="008B6D13" w:rsidRPr="00AA298B" w:rsidRDefault="00415507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2</w:t>
      </w:r>
      <w:r w:rsidR="008B6D13" w:rsidRPr="00AA298B">
        <w:rPr>
          <w:rFonts w:ascii="Arial" w:hAnsi="Arial" w:cs="Arial"/>
          <w:sz w:val="22"/>
          <w:szCs w:val="22"/>
        </w:rPr>
        <w:t xml:space="preserve">) jeżeli </w:t>
      </w:r>
      <w:r w:rsidR="00DA177C"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Wykonawca</w:t>
      </w:r>
      <w:r w:rsidR="00DA177C"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powierzy </w:t>
      </w:r>
      <w:r w:rsidR="00DA177C" w:rsidRPr="00AA298B">
        <w:rPr>
          <w:rFonts w:ascii="Arial" w:hAnsi="Arial" w:cs="Arial"/>
          <w:sz w:val="22"/>
          <w:szCs w:val="22"/>
        </w:rPr>
        <w:t>p</w:t>
      </w:r>
      <w:r w:rsidR="008B6D13" w:rsidRPr="00AA298B">
        <w:rPr>
          <w:rFonts w:ascii="Arial" w:hAnsi="Arial" w:cs="Arial"/>
          <w:sz w:val="22"/>
          <w:szCs w:val="22"/>
        </w:rPr>
        <w:t>odwykonawcy wykonanie części</w:t>
      </w:r>
      <w:r w:rsidR="00DA177C" w:rsidRPr="00AA298B">
        <w:rPr>
          <w:rFonts w:ascii="Arial" w:hAnsi="Arial" w:cs="Arial"/>
          <w:sz w:val="22"/>
          <w:szCs w:val="22"/>
        </w:rPr>
        <w:t xml:space="preserve"> lub całości</w:t>
      </w:r>
      <w:r w:rsidR="008B6D13" w:rsidRPr="00AA298B">
        <w:rPr>
          <w:rFonts w:ascii="Arial" w:hAnsi="Arial" w:cs="Arial"/>
          <w:sz w:val="22"/>
          <w:szCs w:val="22"/>
        </w:rPr>
        <w:t xml:space="preserve"> </w:t>
      </w:r>
      <w:r w:rsidR="00D30BDB" w:rsidRPr="00AA298B">
        <w:rPr>
          <w:rFonts w:ascii="Arial" w:hAnsi="Arial" w:cs="Arial"/>
          <w:sz w:val="22"/>
          <w:szCs w:val="22"/>
        </w:rPr>
        <w:t>P</w:t>
      </w:r>
      <w:r w:rsidR="008B6D13" w:rsidRPr="00AA298B">
        <w:rPr>
          <w:rFonts w:ascii="Arial" w:hAnsi="Arial" w:cs="Arial"/>
          <w:sz w:val="22"/>
          <w:szCs w:val="22"/>
        </w:rPr>
        <w:t xml:space="preserve">rzedmiotu </w:t>
      </w:r>
      <w:r w:rsidR="00D30BDB" w:rsidRPr="00AA298B">
        <w:rPr>
          <w:rFonts w:ascii="Arial" w:hAnsi="Arial" w:cs="Arial"/>
          <w:sz w:val="22"/>
          <w:szCs w:val="22"/>
        </w:rPr>
        <w:t>U</w:t>
      </w:r>
      <w:r w:rsidR="008B6D13" w:rsidRPr="00AA298B">
        <w:rPr>
          <w:rFonts w:ascii="Arial" w:hAnsi="Arial" w:cs="Arial"/>
          <w:sz w:val="22"/>
          <w:szCs w:val="22"/>
        </w:rPr>
        <w:t xml:space="preserve">mowy; </w:t>
      </w:r>
    </w:p>
    <w:p w14:paraId="66C7E40D" w14:textId="77777777" w:rsidR="008B6D13" w:rsidRPr="00AA298B" w:rsidRDefault="00415507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lastRenderedPageBreak/>
        <w:t>3</w:t>
      </w:r>
      <w:r w:rsidR="008B6D13" w:rsidRPr="00AA298B">
        <w:rPr>
          <w:rFonts w:ascii="Arial" w:hAnsi="Arial" w:cs="Arial"/>
          <w:sz w:val="22"/>
          <w:szCs w:val="22"/>
        </w:rPr>
        <w:t xml:space="preserve">) w przypadku utraty przez </w:t>
      </w:r>
      <w:r w:rsidR="00DA177C"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Wykonawcę</w:t>
      </w:r>
      <w:r w:rsidR="00DA177C"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uprawnień niezbędnych do wykonania </w:t>
      </w:r>
      <w:r w:rsidR="00D30BDB" w:rsidRPr="00AA298B">
        <w:rPr>
          <w:rFonts w:ascii="Arial" w:hAnsi="Arial" w:cs="Arial"/>
          <w:sz w:val="22"/>
          <w:szCs w:val="22"/>
        </w:rPr>
        <w:t>Przedmiotu U</w:t>
      </w:r>
      <w:r w:rsidR="008B6D13" w:rsidRPr="00AA298B">
        <w:rPr>
          <w:rFonts w:ascii="Arial" w:hAnsi="Arial" w:cs="Arial"/>
          <w:sz w:val="22"/>
          <w:szCs w:val="22"/>
        </w:rPr>
        <w:t xml:space="preserve">mowy; </w:t>
      </w:r>
    </w:p>
    <w:p w14:paraId="1D84A369" w14:textId="77777777" w:rsidR="008B6D13" w:rsidRPr="00AA298B" w:rsidRDefault="00415507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4</w:t>
      </w:r>
      <w:r w:rsidR="008B6D13" w:rsidRPr="00AA298B">
        <w:rPr>
          <w:rFonts w:ascii="Arial" w:hAnsi="Arial" w:cs="Arial"/>
          <w:sz w:val="22"/>
          <w:szCs w:val="22"/>
        </w:rPr>
        <w:t xml:space="preserve">) jeżeli </w:t>
      </w:r>
      <w:r w:rsidR="00DA177C"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Wykonawca</w:t>
      </w:r>
      <w:r w:rsidR="00DA177C"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podejmie czynności zmierzające do likwidacji działalności; </w:t>
      </w:r>
    </w:p>
    <w:p w14:paraId="047DC113" w14:textId="77777777" w:rsidR="008B6D13" w:rsidRPr="00AA298B" w:rsidRDefault="00415507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5</w:t>
      </w:r>
      <w:r w:rsidR="008B6D13" w:rsidRPr="00AA298B">
        <w:rPr>
          <w:rFonts w:ascii="Arial" w:hAnsi="Arial" w:cs="Arial"/>
          <w:sz w:val="22"/>
          <w:szCs w:val="22"/>
        </w:rPr>
        <w:t>)</w:t>
      </w:r>
      <w:r w:rsidR="009D40E6" w:rsidRPr="00AA298B">
        <w:rPr>
          <w:rFonts w:ascii="Arial" w:hAnsi="Arial" w:cs="Arial"/>
          <w:sz w:val="22"/>
          <w:szCs w:val="22"/>
        </w:rPr>
        <w:t xml:space="preserve"> </w:t>
      </w:r>
      <w:r w:rsidR="008B6D13" w:rsidRPr="00AA298B">
        <w:rPr>
          <w:rFonts w:ascii="Arial" w:hAnsi="Arial" w:cs="Arial"/>
          <w:sz w:val="22"/>
          <w:szCs w:val="22"/>
        </w:rPr>
        <w:t xml:space="preserve">w innych przypadkach wynikających z powszechnie obowiązujących przepisów. </w:t>
      </w:r>
    </w:p>
    <w:p w14:paraId="6764A5C8" w14:textId="77777777" w:rsidR="008B6D13" w:rsidRPr="00AA298B" w:rsidRDefault="00DA177C" w:rsidP="006B4D1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2</w:t>
      </w:r>
      <w:r w:rsidR="008B6D13" w:rsidRPr="00AA298B">
        <w:rPr>
          <w:rFonts w:ascii="Arial" w:hAnsi="Arial" w:cs="Arial"/>
          <w:sz w:val="22"/>
          <w:szCs w:val="22"/>
        </w:rPr>
        <w:t xml:space="preserve">. </w:t>
      </w:r>
      <w:r w:rsidR="006B4D11">
        <w:rPr>
          <w:rFonts w:ascii="Arial" w:hAnsi="Arial" w:cs="Arial"/>
          <w:sz w:val="22"/>
          <w:szCs w:val="22"/>
        </w:rPr>
        <w:tab/>
      </w:r>
      <w:r w:rsidR="008B6D13" w:rsidRPr="00AA298B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Zamawiający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może odstąpić od umowy w terminie 30 dni od powzięcia wiadomości o powyższych okolicznościach. </w:t>
      </w:r>
      <w:r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Wykonawca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może żądać jedynie wynagrodzenia należnego mu z tytułu wykonania części umowy zrealizowanej do czasu odstąpienia od umowy przez </w:t>
      </w:r>
      <w:r w:rsidRPr="00AA298B">
        <w:rPr>
          <w:rFonts w:ascii="Arial" w:hAnsi="Arial" w:cs="Arial"/>
          <w:sz w:val="22"/>
          <w:szCs w:val="22"/>
        </w:rPr>
        <w:t>„Z</w:t>
      </w:r>
      <w:r w:rsidR="008B6D13" w:rsidRPr="00AA298B">
        <w:rPr>
          <w:rFonts w:ascii="Arial" w:hAnsi="Arial" w:cs="Arial"/>
          <w:sz w:val="22"/>
          <w:szCs w:val="22"/>
        </w:rPr>
        <w:t>amawiającego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. </w:t>
      </w:r>
    </w:p>
    <w:p w14:paraId="1B38C61F" w14:textId="77777777" w:rsidR="008B6D13" w:rsidRPr="00AA298B" w:rsidRDefault="00DA177C" w:rsidP="006B4D11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3</w:t>
      </w:r>
      <w:r w:rsidR="008B6D13" w:rsidRPr="00AA298B">
        <w:rPr>
          <w:rFonts w:ascii="Arial" w:hAnsi="Arial" w:cs="Arial"/>
          <w:sz w:val="22"/>
          <w:szCs w:val="22"/>
        </w:rPr>
        <w:t xml:space="preserve">. </w:t>
      </w:r>
      <w:r w:rsidR="006B4D11">
        <w:rPr>
          <w:rFonts w:ascii="Arial" w:hAnsi="Arial" w:cs="Arial"/>
          <w:sz w:val="22"/>
          <w:szCs w:val="22"/>
        </w:rPr>
        <w:tab/>
      </w:r>
      <w:r w:rsidR="008B6D13" w:rsidRPr="00AA298B">
        <w:rPr>
          <w:rFonts w:ascii="Arial" w:hAnsi="Arial" w:cs="Arial"/>
          <w:sz w:val="22"/>
          <w:szCs w:val="22"/>
        </w:rPr>
        <w:t xml:space="preserve">Po otrzymaniu przez </w:t>
      </w:r>
      <w:r w:rsidR="00415507"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Wykonawcę</w:t>
      </w:r>
      <w:r w:rsidR="00415507"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oświadczenia </w:t>
      </w:r>
      <w:r w:rsidR="00415507"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Zamawiającego</w:t>
      </w:r>
      <w:r w:rsidR="00415507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>:</w:t>
      </w:r>
      <w:r w:rsidR="008B6D13" w:rsidRPr="00AA298B">
        <w:rPr>
          <w:rFonts w:ascii="Arial" w:hAnsi="Arial" w:cs="Arial"/>
          <w:sz w:val="22"/>
          <w:szCs w:val="22"/>
        </w:rPr>
        <w:t xml:space="preserve"> o odstąpieniu od</w:t>
      </w:r>
      <w:r w:rsidR="006B4D11">
        <w:rPr>
          <w:rFonts w:ascii="Arial" w:hAnsi="Arial" w:cs="Arial"/>
          <w:sz w:val="22"/>
          <w:szCs w:val="22"/>
        </w:rPr>
        <w:t xml:space="preserve"> </w:t>
      </w:r>
      <w:r w:rsidRPr="00AA298B">
        <w:rPr>
          <w:rFonts w:ascii="Arial" w:hAnsi="Arial" w:cs="Arial"/>
          <w:sz w:val="22"/>
          <w:szCs w:val="22"/>
        </w:rPr>
        <w:t>u</w:t>
      </w:r>
      <w:r w:rsidR="008B6D13" w:rsidRPr="00AA298B">
        <w:rPr>
          <w:rFonts w:ascii="Arial" w:hAnsi="Arial" w:cs="Arial"/>
          <w:sz w:val="22"/>
          <w:szCs w:val="22"/>
        </w:rPr>
        <w:t xml:space="preserve">mowy </w:t>
      </w:r>
      <w:r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Wykonawca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zobowiązany jest do: </w:t>
      </w:r>
    </w:p>
    <w:p w14:paraId="6C154C48" w14:textId="77777777" w:rsidR="008B6D13" w:rsidRPr="00AA298B" w:rsidRDefault="008B6D13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1) przerwania wykonywania </w:t>
      </w:r>
      <w:r w:rsidR="009D40E6" w:rsidRPr="00AA298B">
        <w:rPr>
          <w:rFonts w:ascii="Arial" w:hAnsi="Arial" w:cs="Arial"/>
          <w:sz w:val="22"/>
          <w:szCs w:val="22"/>
        </w:rPr>
        <w:t>dokumentacji</w:t>
      </w:r>
      <w:r w:rsidRPr="00AA298B">
        <w:rPr>
          <w:rFonts w:ascii="Arial" w:hAnsi="Arial" w:cs="Arial"/>
          <w:sz w:val="22"/>
          <w:szCs w:val="22"/>
        </w:rPr>
        <w:t xml:space="preserve"> oraz do zabezpieczenia </w:t>
      </w:r>
      <w:r w:rsidR="009D40E6" w:rsidRPr="00AA298B">
        <w:rPr>
          <w:rFonts w:ascii="Arial" w:hAnsi="Arial" w:cs="Arial"/>
          <w:sz w:val="22"/>
          <w:szCs w:val="22"/>
        </w:rPr>
        <w:t>dokumentacji</w:t>
      </w:r>
      <w:r w:rsidRPr="00AA298B">
        <w:rPr>
          <w:rFonts w:ascii="Arial" w:hAnsi="Arial" w:cs="Arial"/>
          <w:sz w:val="22"/>
          <w:szCs w:val="22"/>
        </w:rPr>
        <w:t xml:space="preserve"> dotychczas wykonanych; </w:t>
      </w:r>
    </w:p>
    <w:p w14:paraId="081C48C4" w14:textId="77777777" w:rsidR="008B6D13" w:rsidRPr="00AA298B" w:rsidRDefault="008B6D13" w:rsidP="0054520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2) sporządzenia i przekazania </w:t>
      </w:r>
      <w:r w:rsidR="004A1BB9" w:rsidRPr="00AA298B">
        <w:rPr>
          <w:rFonts w:ascii="Arial" w:hAnsi="Arial" w:cs="Arial"/>
          <w:sz w:val="22"/>
          <w:szCs w:val="22"/>
        </w:rPr>
        <w:t>„</w:t>
      </w:r>
      <w:r w:rsidRPr="00AA298B">
        <w:rPr>
          <w:rFonts w:ascii="Arial" w:hAnsi="Arial" w:cs="Arial"/>
          <w:sz w:val="22"/>
          <w:szCs w:val="22"/>
        </w:rPr>
        <w:t>Zamawiającemu</w:t>
      </w:r>
      <w:r w:rsidR="004A1BB9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 xml:space="preserve"> w terminie 7 dni od dnia otrzymania oświadczenia </w:t>
      </w:r>
      <w:r w:rsidR="004A1BB9" w:rsidRPr="00AA298B">
        <w:rPr>
          <w:rFonts w:ascii="Arial" w:hAnsi="Arial" w:cs="Arial"/>
          <w:sz w:val="22"/>
          <w:szCs w:val="22"/>
        </w:rPr>
        <w:t>„</w:t>
      </w:r>
      <w:r w:rsidRPr="00AA298B">
        <w:rPr>
          <w:rFonts w:ascii="Arial" w:hAnsi="Arial" w:cs="Arial"/>
          <w:sz w:val="22"/>
          <w:szCs w:val="22"/>
        </w:rPr>
        <w:t>Zamawiającego</w:t>
      </w:r>
      <w:r w:rsidR="004A1BB9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 xml:space="preserve"> o odstąpieniu od </w:t>
      </w:r>
      <w:r w:rsidR="004A1BB9" w:rsidRPr="00AA298B">
        <w:rPr>
          <w:rFonts w:ascii="Arial" w:hAnsi="Arial" w:cs="Arial"/>
          <w:sz w:val="22"/>
          <w:szCs w:val="22"/>
        </w:rPr>
        <w:t>u</w:t>
      </w:r>
      <w:r w:rsidRPr="00AA298B">
        <w:rPr>
          <w:rFonts w:ascii="Arial" w:hAnsi="Arial" w:cs="Arial"/>
          <w:sz w:val="22"/>
          <w:szCs w:val="22"/>
        </w:rPr>
        <w:t>mowy protokołu inwentaryzacyjnego wykonan</w:t>
      </w:r>
      <w:r w:rsidR="009D40E6" w:rsidRPr="00AA298B">
        <w:rPr>
          <w:rFonts w:ascii="Arial" w:hAnsi="Arial" w:cs="Arial"/>
          <w:sz w:val="22"/>
          <w:szCs w:val="22"/>
        </w:rPr>
        <w:t xml:space="preserve">ej dokumentacji </w:t>
      </w:r>
      <w:r w:rsidRPr="00AA298B">
        <w:rPr>
          <w:rFonts w:ascii="Arial" w:hAnsi="Arial" w:cs="Arial"/>
          <w:sz w:val="22"/>
          <w:szCs w:val="22"/>
        </w:rPr>
        <w:t xml:space="preserve">na dzień otrzymania oświadczenia </w:t>
      </w:r>
      <w:r w:rsidR="004A1BB9" w:rsidRPr="00AA298B">
        <w:rPr>
          <w:rFonts w:ascii="Arial" w:hAnsi="Arial" w:cs="Arial"/>
          <w:sz w:val="22"/>
          <w:szCs w:val="22"/>
        </w:rPr>
        <w:t>„</w:t>
      </w:r>
      <w:r w:rsidRPr="00AA298B">
        <w:rPr>
          <w:rFonts w:ascii="Arial" w:hAnsi="Arial" w:cs="Arial"/>
          <w:sz w:val="22"/>
          <w:szCs w:val="22"/>
        </w:rPr>
        <w:t>Zamawiającego</w:t>
      </w:r>
      <w:r w:rsidR="004A1BB9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 xml:space="preserve">. Jeżeli </w:t>
      </w:r>
      <w:r w:rsidR="000473AB" w:rsidRPr="00AA298B">
        <w:rPr>
          <w:rFonts w:ascii="Arial" w:hAnsi="Arial" w:cs="Arial"/>
          <w:sz w:val="22"/>
          <w:szCs w:val="22"/>
        </w:rPr>
        <w:t>„</w:t>
      </w:r>
      <w:r w:rsidRPr="00AA298B">
        <w:rPr>
          <w:rFonts w:ascii="Arial" w:hAnsi="Arial" w:cs="Arial"/>
          <w:sz w:val="22"/>
          <w:szCs w:val="22"/>
        </w:rPr>
        <w:t>Wykonawca</w:t>
      </w:r>
      <w:r w:rsidR="000473AB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 xml:space="preserve"> nie sporządzi protokołu inwentaryzacyjnego w terminie </w:t>
      </w:r>
      <w:r w:rsidR="000473AB" w:rsidRPr="00AA298B">
        <w:rPr>
          <w:rFonts w:ascii="Arial" w:hAnsi="Arial" w:cs="Arial"/>
          <w:sz w:val="22"/>
          <w:szCs w:val="22"/>
        </w:rPr>
        <w:t>„</w:t>
      </w:r>
      <w:r w:rsidRPr="00AA298B">
        <w:rPr>
          <w:rFonts w:ascii="Arial" w:hAnsi="Arial" w:cs="Arial"/>
          <w:sz w:val="22"/>
          <w:szCs w:val="22"/>
        </w:rPr>
        <w:t>Zamawiający</w:t>
      </w:r>
      <w:r w:rsidR="000473AB" w:rsidRPr="00AA298B">
        <w:rPr>
          <w:rFonts w:ascii="Arial" w:hAnsi="Arial" w:cs="Arial"/>
          <w:sz w:val="22"/>
          <w:szCs w:val="22"/>
        </w:rPr>
        <w:t>”</w:t>
      </w:r>
      <w:r w:rsidRPr="00AA298B">
        <w:rPr>
          <w:rFonts w:ascii="Arial" w:hAnsi="Arial" w:cs="Arial"/>
          <w:sz w:val="22"/>
          <w:szCs w:val="22"/>
        </w:rPr>
        <w:t xml:space="preserve"> będzie uprawniony do sporządzenia takiego protokołu jednostronnie; </w:t>
      </w:r>
    </w:p>
    <w:p w14:paraId="40203C2E" w14:textId="77777777" w:rsidR="008B6D13" w:rsidRPr="00AA298B" w:rsidRDefault="000473AB" w:rsidP="00545203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4.</w:t>
      </w:r>
      <w:r w:rsidR="008B6D13" w:rsidRPr="00AA298B">
        <w:rPr>
          <w:rFonts w:ascii="Arial" w:hAnsi="Arial" w:cs="Arial"/>
          <w:sz w:val="22"/>
          <w:szCs w:val="22"/>
        </w:rPr>
        <w:t xml:space="preserve"> </w:t>
      </w:r>
      <w:r w:rsidR="006D2568" w:rsidRPr="00AA298B">
        <w:rPr>
          <w:rFonts w:ascii="Arial" w:hAnsi="Arial" w:cs="Arial"/>
          <w:sz w:val="22"/>
          <w:szCs w:val="22"/>
        </w:rPr>
        <w:tab/>
      </w:r>
      <w:r w:rsidR="008B6D13" w:rsidRPr="00AA298B">
        <w:rPr>
          <w:rFonts w:ascii="Arial" w:hAnsi="Arial" w:cs="Arial"/>
          <w:sz w:val="22"/>
          <w:szCs w:val="22"/>
        </w:rPr>
        <w:t xml:space="preserve">Odstąpienie od </w:t>
      </w:r>
      <w:r w:rsidRPr="00AA298B">
        <w:rPr>
          <w:rFonts w:ascii="Arial" w:hAnsi="Arial" w:cs="Arial"/>
          <w:sz w:val="22"/>
          <w:szCs w:val="22"/>
        </w:rPr>
        <w:t>u</w:t>
      </w:r>
      <w:r w:rsidR="008B6D13" w:rsidRPr="00AA298B">
        <w:rPr>
          <w:rFonts w:ascii="Arial" w:hAnsi="Arial" w:cs="Arial"/>
          <w:sz w:val="22"/>
          <w:szCs w:val="22"/>
        </w:rPr>
        <w:t xml:space="preserve">mowy nie ogranicza </w:t>
      </w:r>
      <w:r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Zamawiającemu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prawa dochodzenia kar umownych oraz odszkodowania na zasadach ogólnych. </w:t>
      </w:r>
    </w:p>
    <w:p w14:paraId="2FB1744C" w14:textId="77777777" w:rsidR="008B6D13" w:rsidRPr="00AA298B" w:rsidRDefault="000473AB" w:rsidP="00545203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5</w:t>
      </w:r>
      <w:r w:rsidR="008B6D13" w:rsidRPr="00AA298B">
        <w:rPr>
          <w:rFonts w:ascii="Arial" w:hAnsi="Arial" w:cs="Arial"/>
          <w:sz w:val="22"/>
          <w:szCs w:val="22"/>
        </w:rPr>
        <w:t xml:space="preserve">. </w:t>
      </w:r>
      <w:r w:rsidR="006D2568" w:rsidRPr="00AA298B">
        <w:rPr>
          <w:rFonts w:ascii="Arial" w:hAnsi="Arial" w:cs="Arial"/>
          <w:sz w:val="22"/>
          <w:szCs w:val="22"/>
        </w:rPr>
        <w:tab/>
      </w:r>
      <w:r w:rsidR="008B6D13" w:rsidRPr="00AA298B">
        <w:rPr>
          <w:rFonts w:ascii="Arial" w:hAnsi="Arial" w:cs="Arial"/>
          <w:sz w:val="22"/>
          <w:szCs w:val="22"/>
        </w:rPr>
        <w:t xml:space="preserve">Odstąpienie od umowy powinno mieć formę pisemną, pod rygorem nieważności </w:t>
      </w:r>
      <w:r w:rsidR="00A96183" w:rsidRPr="00AA298B">
        <w:rPr>
          <w:rFonts w:ascii="Arial" w:hAnsi="Arial" w:cs="Arial"/>
          <w:sz w:val="22"/>
          <w:szCs w:val="22"/>
        </w:rPr>
        <w:br/>
      </w:r>
      <w:r w:rsidR="008B6D13" w:rsidRPr="00AA298B">
        <w:rPr>
          <w:rFonts w:ascii="Arial" w:hAnsi="Arial" w:cs="Arial"/>
          <w:sz w:val="22"/>
          <w:szCs w:val="22"/>
        </w:rPr>
        <w:t xml:space="preserve">i powinno zawierać uzasadnienie. </w:t>
      </w:r>
    </w:p>
    <w:p w14:paraId="45C75B4E" w14:textId="77777777" w:rsidR="008B6D13" w:rsidRPr="00AA298B" w:rsidRDefault="000473AB" w:rsidP="00545203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6</w:t>
      </w:r>
      <w:r w:rsidR="008B6D13" w:rsidRPr="00AA298B">
        <w:rPr>
          <w:rFonts w:ascii="Arial" w:hAnsi="Arial" w:cs="Arial"/>
          <w:sz w:val="22"/>
          <w:szCs w:val="22"/>
        </w:rPr>
        <w:t xml:space="preserve">. </w:t>
      </w:r>
      <w:r w:rsidR="006D2568" w:rsidRPr="00AA298B">
        <w:rPr>
          <w:rFonts w:ascii="Arial" w:hAnsi="Arial" w:cs="Arial"/>
          <w:sz w:val="22"/>
          <w:szCs w:val="22"/>
        </w:rPr>
        <w:tab/>
      </w:r>
      <w:r w:rsidR="008B6D13" w:rsidRPr="00AA298B">
        <w:rPr>
          <w:rFonts w:ascii="Arial" w:hAnsi="Arial" w:cs="Arial"/>
          <w:sz w:val="22"/>
          <w:szCs w:val="22"/>
        </w:rPr>
        <w:t xml:space="preserve">W przypadkach odstąpienia od umowy przez </w:t>
      </w:r>
      <w:r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Zamawiającego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 Wykonawca może żądać jedynie wynagrodzenia należnego mu z tytułu wykonania części umowy, zrealizowanej do czasu odstąpienia od umowy przez </w:t>
      </w:r>
      <w:r w:rsidRPr="00AA298B">
        <w:rPr>
          <w:rFonts w:ascii="Arial" w:hAnsi="Arial" w:cs="Arial"/>
          <w:sz w:val="22"/>
          <w:szCs w:val="22"/>
        </w:rPr>
        <w:t>„</w:t>
      </w:r>
      <w:r w:rsidR="008B6D13" w:rsidRPr="00AA298B">
        <w:rPr>
          <w:rFonts w:ascii="Arial" w:hAnsi="Arial" w:cs="Arial"/>
          <w:sz w:val="22"/>
          <w:szCs w:val="22"/>
        </w:rPr>
        <w:t>Zamawiającego</w:t>
      </w:r>
      <w:r w:rsidRPr="00AA298B">
        <w:rPr>
          <w:rFonts w:ascii="Arial" w:hAnsi="Arial" w:cs="Arial"/>
          <w:sz w:val="22"/>
          <w:szCs w:val="22"/>
        </w:rPr>
        <w:t>”</w:t>
      </w:r>
      <w:r w:rsidR="008B6D13" w:rsidRPr="00AA298B">
        <w:rPr>
          <w:rFonts w:ascii="Arial" w:hAnsi="Arial" w:cs="Arial"/>
          <w:sz w:val="22"/>
          <w:szCs w:val="22"/>
        </w:rPr>
        <w:t xml:space="preserve">. </w:t>
      </w:r>
    </w:p>
    <w:p w14:paraId="0C06950F" w14:textId="77777777" w:rsidR="008B6D13" w:rsidRPr="00AA298B" w:rsidRDefault="008B6D13" w:rsidP="00545203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3910C21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 xml:space="preserve">§ </w:t>
      </w:r>
      <w:r w:rsidR="00303DA2" w:rsidRPr="00AA298B">
        <w:rPr>
          <w:rFonts w:ascii="Arial" w:hAnsi="Arial" w:cs="Arial"/>
          <w:b/>
          <w:sz w:val="22"/>
          <w:szCs w:val="22"/>
        </w:rPr>
        <w:t>8</w:t>
      </w:r>
    </w:p>
    <w:p w14:paraId="1E8B4A39" w14:textId="77777777" w:rsidR="006D61C6" w:rsidRPr="00AA298B" w:rsidRDefault="006D61C6" w:rsidP="00545203">
      <w:pPr>
        <w:pStyle w:val="Tekstpodstawowy"/>
        <w:spacing w:line="276" w:lineRule="auto"/>
        <w:rPr>
          <w:rFonts w:ascii="Arial" w:hAnsi="Arial" w:cs="Arial"/>
          <w:bCs/>
          <w:sz w:val="22"/>
          <w:szCs w:val="22"/>
        </w:rPr>
      </w:pPr>
      <w:r w:rsidRPr="00AA298B">
        <w:rPr>
          <w:rFonts w:ascii="Arial" w:hAnsi="Arial" w:cs="Arial"/>
          <w:bCs/>
          <w:sz w:val="22"/>
          <w:szCs w:val="22"/>
        </w:rPr>
        <w:t xml:space="preserve">Wykonawca nie może powierzyć podwykonawstwa innej </w:t>
      </w:r>
      <w:r w:rsidR="00D30BDB" w:rsidRPr="00AA298B">
        <w:rPr>
          <w:rFonts w:ascii="Arial" w:hAnsi="Arial" w:cs="Arial"/>
          <w:bCs/>
          <w:sz w:val="22"/>
          <w:szCs w:val="22"/>
        </w:rPr>
        <w:t>osobie lub podmiotowi</w:t>
      </w:r>
      <w:r w:rsidR="001B3660" w:rsidRPr="00AA298B">
        <w:rPr>
          <w:rFonts w:ascii="Arial" w:hAnsi="Arial" w:cs="Arial"/>
          <w:bCs/>
          <w:sz w:val="22"/>
          <w:szCs w:val="22"/>
        </w:rPr>
        <w:t xml:space="preserve"> </w:t>
      </w:r>
      <w:r w:rsidRPr="00AA298B">
        <w:rPr>
          <w:rFonts w:ascii="Arial" w:hAnsi="Arial" w:cs="Arial"/>
          <w:bCs/>
          <w:sz w:val="22"/>
          <w:szCs w:val="22"/>
        </w:rPr>
        <w:t>.</w:t>
      </w:r>
    </w:p>
    <w:p w14:paraId="60AB267A" w14:textId="77777777" w:rsidR="00A4165D" w:rsidRPr="00AA298B" w:rsidRDefault="00A4165D" w:rsidP="00545203">
      <w:pPr>
        <w:pStyle w:val="Tekstpodstawowy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0EFF1E3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 xml:space="preserve">§ </w:t>
      </w:r>
      <w:r w:rsidR="00303DA2" w:rsidRPr="00AA298B">
        <w:rPr>
          <w:rFonts w:ascii="Arial" w:hAnsi="Arial" w:cs="Arial"/>
          <w:b/>
          <w:sz w:val="22"/>
          <w:szCs w:val="22"/>
        </w:rPr>
        <w:t>9</w:t>
      </w:r>
    </w:p>
    <w:p w14:paraId="301F4398" w14:textId="77777777" w:rsidR="00EC3655" w:rsidRPr="00AA298B" w:rsidRDefault="00EC3655" w:rsidP="005452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>Sądem właściwym do rozstrzygania ewentualnych sporów wynikających z niniejszej umowy będzie Sąd właściwości miejscowej Z</w:t>
      </w:r>
      <w:r w:rsidR="00BF46E4" w:rsidRPr="00AA298B">
        <w:rPr>
          <w:rFonts w:ascii="Arial" w:hAnsi="Arial" w:cs="Arial"/>
          <w:sz w:val="22"/>
          <w:szCs w:val="22"/>
        </w:rPr>
        <w:t>amawiającego.</w:t>
      </w:r>
    </w:p>
    <w:p w14:paraId="3A70E58D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232911" w14:textId="77777777" w:rsidR="00EC3655" w:rsidRPr="00AA298B" w:rsidRDefault="00EC3655" w:rsidP="00545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§</w:t>
      </w:r>
      <w:r w:rsidR="0003759B" w:rsidRPr="00AA298B">
        <w:rPr>
          <w:rFonts w:ascii="Arial" w:hAnsi="Arial" w:cs="Arial"/>
          <w:b/>
          <w:sz w:val="22"/>
          <w:szCs w:val="22"/>
        </w:rPr>
        <w:t xml:space="preserve"> </w:t>
      </w:r>
      <w:r w:rsidR="00303DA2" w:rsidRPr="00AA298B">
        <w:rPr>
          <w:rFonts w:ascii="Arial" w:hAnsi="Arial" w:cs="Arial"/>
          <w:b/>
          <w:sz w:val="22"/>
          <w:szCs w:val="22"/>
        </w:rPr>
        <w:t>10</w:t>
      </w:r>
    </w:p>
    <w:p w14:paraId="17EB38A9" w14:textId="77777777" w:rsidR="00303DA2" w:rsidRPr="00AA298B" w:rsidRDefault="00303DA2" w:rsidP="00545203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1.   </w:t>
      </w:r>
      <w:r w:rsidR="00A93595" w:rsidRPr="00AA298B">
        <w:rPr>
          <w:rFonts w:ascii="Arial" w:hAnsi="Arial" w:cs="Arial"/>
          <w:sz w:val="22"/>
          <w:szCs w:val="22"/>
        </w:rPr>
        <w:tab/>
      </w:r>
      <w:r w:rsidRPr="00AA298B">
        <w:rPr>
          <w:rFonts w:ascii="Arial" w:hAnsi="Arial" w:cs="Arial"/>
          <w:sz w:val="22"/>
          <w:szCs w:val="22"/>
        </w:rPr>
        <w:t xml:space="preserve">Wszelkie zmiany </w:t>
      </w:r>
      <w:r w:rsidR="00BF46E4" w:rsidRPr="00AA298B">
        <w:rPr>
          <w:rFonts w:ascii="Arial" w:hAnsi="Arial" w:cs="Arial"/>
          <w:sz w:val="22"/>
          <w:szCs w:val="22"/>
        </w:rPr>
        <w:t>umowy</w:t>
      </w:r>
      <w:r w:rsidRPr="00AA298B">
        <w:rPr>
          <w:rFonts w:ascii="Arial" w:hAnsi="Arial" w:cs="Arial"/>
          <w:sz w:val="22"/>
          <w:szCs w:val="22"/>
        </w:rPr>
        <w:t xml:space="preserve"> wymagają formy pisemnej.</w:t>
      </w:r>
    </w:p>
    <w:p w14:paraId="35E969D0" w14:textId="77777777" w:rsidR="00EC3655" w:rsidRPr="00AA298B" w:rsidRDefault="00303DA2" w:rsidP="00545203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298B">
        <w:rPr>
          <w:rFonts w:ascii="Arial" w:hAnsi="Arial" w:cs="Arial"/>
          <w:sz w:val="22"/>
          <w:szCs w:val="22"/>
        </w:rPr>
        <w:t xml:space="preserve">2. </w:t>
      </w:r>
      <w:r w:rsidR="00A93595" w:rsidRPr="00AA298B">
        <w:rPr>
          <w:rFonts w:ascii="Arial" w:hAnsi="Arial" w:cs="Arial"/>
          <w:sz w:val="22"/>
          <w:szCs w:val="22"/>
        </w:rPr>
        <w:tab/>
      </w:r>
      <w:r w:rsidR="00BF46E4" w:rsidRPr="00AA298B">
        <w:rPr>
          <w:rFonts w:ascii="Arial" w:hAnsi="Arial" w:cs="Arial"/>
          <w:sz w:val="22"/>
          <w:szCs w:val="22"/>
        </w:rPr>
        <w:t xml:space="preserve">Umowa </w:t>
      </w:r>
      <w:r w:rsidR="00EC3655" w:rsidRPr="00AA298B">
        <w:rPr>
          <w:rFonts w:ascii="Arial" w:hAnsi="Arial" w:cs="Arial"/>
          <w:sz w:val="22"/>
          <w:szCs w:val="22"/>
        </w:rPr>
        <w:t>zosta</w:t>
      </w:r>
      <w:r w:rsidR="00BF46E4" w:rsidRPr="00AA298B">
        <w:rPr>
          <w:rFonts w:ascii="Arial" w:hAnsi="Arial" w:cs="Arial"/>
          <w:sz w:val="22"/>
          <w:szCs w:val="22"/>
        </w:rPr>
        <w:t>ła</w:t>
      </w:r>
      <w:r w:rsidR="00EC3655" w:rsidRPr="00AA298B">
        <w:rPr>
          <w:rFonts w:ascii="Arial" w:hAnsi="Arial" w:cs="Arial"/>
          <w:sz w:val="22"/>
          <w:szCs w:val="22"/>
        </w:rPr>
        <w:t xml:space="preserve"> sporządzon</w:t>
      </w:r>
      <w:r w:rsidR="00BF46E4" w:rsidRPr="00AA298B">
        <w:rPr>
          <w:rFonts w:ascii="Arial" w:hAnsi="Arial" w:cs="Arial"/>
          <w:sz w:val="22"/>
          <w:szCs w:val="22"/>
        </w:rPr>
        <w:t>a</w:t>
      </w:r>
      <w:r w:rsidR="00EC3655" w:rsidRPr="00AA298B">
        <w:rPr>
          <w:rFonts w:ascii="Arial" w:hAnsi="Arial" w:cs="Arial"/>
          <w:sz w:val="22"/>
          <w:szCs w:val="22"/>
        </w:rPr>
        <w:t xml:space="preserve"> w dwóch jednobrzmiących egzemplarzach, po jedn</w:t>
      </w:r>
      <w:r w:rsidR="00BF46E4" w:rsidRPr="00AA298B">
        <w:rPr>
          <w:rFonts w:ascii="Arial" w:hAnsi="Arial" w:cs="Arial"/>
          <w:sz w:val="22"/>
          <w:szCs w:val="22"/>
        </w:rPr>
        <w:t xml:space="preserve">ej </w:t>
      </w:r>
      <w:r w:rsidR="00EC3655" w:rsidRPr="00AA298B">
        <w:rPr>
          <w:rFonts w:ascii="Arial" w:hAnsi="Arial" w:cs="Arial"/>
          <w:sz w:val="22"/>
          <w:szCs w:val="22"/>
        </w:rPr>
        <w:t xml:space="preserve">dla każdej ze </w:t>
      </w:r>
      <w:r w:rsidR="00BF46E4" w:rsidRPr="00AA298B">
        <w:rPr>
          <w:rFonts w:ascii="Arial" w:hAnsi="Arial" w:cs="Arial"/>
          <w:sz w:val="22"/>
          <w:szCs w:val="22"/>
        </w:rPr>
        <w:t>S</w:t>
      </w:r>
      <w:r w:rsidR="00EC3655" w:rsidRPr="00AA298B">
        <w:rPr>
          <w:rFonts w:ascii="Arial" w:hAnsi="Arial" w:cs="Arial"/>
          <w:sz w:val="22"/>
          <w:szCs w:val="22"/>
        </w:rPr>
        <w:t>tron.</w:t>
      </w:r>
    </w:p>
    <w:p w14:paraId="568D0FCD" w14:textId="77777777" w:rsidR="00EC3655" w:rsidRPr="00AA298B" w:rsidRDefault="00EC3655" w:rsidP="00545203">
      <w:pPr>
        <w:spacing w:line="276" w:lineRule="auto"/>
        <w:rPr>
          <w:rFonts w:ascii="Arial" w:hAnsi="Arial" w:cs="Arial"/>
          <w:sz w:val="22"/>
          <w:szCs w:val="22"/>
        </w:rPr>
      </w:pPr>
    </w:p>
    <w:p w14:paraId="7CA410FF" w14:textId="77777777" w:rsidR="00FA5BAE" w:rsidRPr="00AA298B" w:rsidRDefault="00FA5BAE" w:rsidP="00545203">
      <w:pPr>
        <w:spacing w:line="276" w:lineRule="auto"/>
        <w:rPr>
          <w:rFonts w:ascii="Arial" w:hAnsi="Arial" w:cs="Arial"/>
          <w:sz w:val="22"/>
          <w:szCs w:val="22"/>
        </w:rPr>
      </w:pPr>
    </w:p>
    <w:p w14:paraId="3D2D0B8F" w14:textId="77777777" w:rsidR="00EC3655" w:rsidRPr="00AA298B" w:rsidRDefault="00BF46E4" w:rsidP="0054520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A298B">
        <w:rPr>
          <w:rFonts w:ascii="Arial" w:hAnsi="Arial" w:cs="Arial"/>
          <w:b/>
          <w:sz w:val="22"/>
          <w:szCs w:val="22"/>
        </w:rPr>
        <w:t>Zamawiający</w:t>
      </w:r>
      <w:r w:rsidR="00EC3655" w:rsidRPr="00AA298B">
        <w:rPr>
          <w:rFonts w:ascii="Arial" w:hAnsi="Arial" w:cs="Arial"/>
          <w:b/>
          <w:sz w:val="22"/>
          <w:szCs w:val="22"/>
        </w:rPr>
        <w:t>:</w:t>
      </w:r>
      <w:r w:rsidR="00EC3655" w:rsidRPr="00AA298B">
        <w:rPr>
          <w:rFonts w:ascii="Arial" w:hAnsi="Arial" w:cs="Arial"/>
          <w:sz w:val="22"/>
          <w:szCs w:val="22"/>
        </w:rPr>
        <w:tab/>
      </w:r>
      <w:r w:rsidR="00EC3655" w:rsidRPr="00AA298B">
        <w:rPr>
          <w:rFonts w:ascii="Arial" w:hAnsi="Arial" w:cs="Arial"/>
          <w:sz w:val="22"/>
          <w:szCs w:val="22"/>
        </w:rPr>
        <w:tab/>
      </w:r>
      <w:r w:rsidR="00EC3655" w:rsidRPr="00AA298B">
        <w:rPr>
          <w:rFonts w:ascii="Arial" w:hAnsi="Arial" w:cs="Arial"/>
          <w:sz w:val="22"/>
          <w:szCs w:val="22"/>
        </w:rPr>
        <w:tab/>
      </w:r>
      <w:r w:rsidR="00EC3655" w:rsidRPr="00AA298B">
        <w:rPr>
          <w:rFonts w:ascii="Arial" w:hAnsi="Arial" w:cs="Arial"/>
          <w:sz w:val="22"/>
          <w:szCs w:val="22"/>
        </w:rPr>
        <w:tab/>
      </w:r>
      <w:r w:rsidR="00EC3655" w:rsidRPr="00AA298B">
        <w:rPr>
          <w:rFonts w:ascii="Arial" w:hAnsi="Arial" w:cs="Arial"/>
          <w:sz w:val="22"/>
          <w:szCs w:val="22"/>
        </w:rPr>
        <w:tab/>
      </w:r>
      <w:r w:rsidR="00EC3655" w:rsidRPr="00AA298B">
        <w:rPr>
          <w:rFonts w:ascii="Arial" w:hAnsi="Arial" w:cs="Arial"/>
          <w:sz w:val="22"/>
          <w:szCs w:val="22"/>
        </w:rPr>
        <w:tab/>
      </w:r>
      <w:r w:rsidR="00B62CD0" w:rsidRPr="00AA298B">
        <w:rPr>
          <w:rFonts w:ascii="Arial" w:hAnsi="Arial" w:cs="Arial"/>
          <w:sz w:val="22"/>
          <w:szCs w:val="22"/>
        </w:rPr>
        <w:t xml:space="preserve">  </w:t>
      </w:r>
      <w:r w:rsidR="00EC3655" w:rsidRPr="00AA298B">
        <w:rPr>
          <w:rFonts w:ascii="Arial" w:hAnsi="Arial" w:cs="Arial"/>
          <w:sz w:val="22"/>
          <w:szCs w:val="22"/>
        </w:rPr>
        <w:tab/>
      </w:r>
      <w:r w:rsidR="00EC3655" w:rsidRPr="00AA298B">
        <w:rPr>
          <w:rFonts w:ascii="Arial" w:hAnsi="Arial" w:cs="Arial"/>
          <w:sz w:val="22"/>
          <w:szCs w:val="22"/>
        </w:rPr>
        <w:tab/>
      </w:r>
      <w:r w:rsidR="00B62CD0" w:rsidRPr="00AA298B">
        <w:rPr>
          <w:rFonts w:ascii="Arial" w:hAnsi="Arial" w:cs="Arial"/>
          <w:sz w:val="22"/>
          <w:szCs w:val="22"/>
        </w:rPr>
        <w:t xml:space="preserve">        </w:t>
      </w:r>
      <w:r w:rsidR="00EC3655" w:rsidRPr="00AA298B">
        <w:rPr>
          <w:rFonts w:ascii="Arial" w:hAnsi="Arial" w:cs="Arial"/>
          <w:b/>
          <w:sz w:val="22"/>
          <w:szCs w:val="22"/>
        </w:rPr>
        <w:t>Wykonawca:</w:t>
      </w:r>
    </w:p>
    <w:sectPr w:rsidR="00EC3655" w:rsidRPr="00AA298B" w:rsidSect="00415507">
      <w:footerReference w:type="default" r:id="rId8"/>
      <w:pgSz w:w="11906" w:h="16838"/>
      <w:pgMar w:top="993" w:right="1417" w:bottom="1417" w:left="1417" w:header="70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774B4" w14:textId="77777777" w:rsidR="006D7590" w:rsidRDefault="006D7590" w:rsidP="006D2568">
      <w:r>
        <w:separator/>
      </w:r>
    </w:p>
  </w:endnote>
  <w:endnote w:type="continuationSeparator" w:id="0">
    <w:p w14:paraId="5D38FA4B" w14:textId="77777777" w:rsidR="006D7590" w:rsidRDefault="006D7590" w:rsidP="006D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183F" w14:textId="77777777" w:rsidR="006D2568" w:rsidRPr="006D2568" w:rsidRDefault="006D2568">
    <w:pPr>
      <w:pStyle w:val="Stopka"/>
      <w:jc w:val="right"/>
      <w:rPr>
        <w:rFonts w:ascii="Calibri Light" w:hAnsi="Calibri Light"/>
        <w:sz w:val="28"/>
        <w:szCs w:val="28"/>
      </w:rPr>
    </w:pPr>
    <w:r w:rsidRPr="006D2568">
      <w:rPr>
        <w:rFonts w:ascii="Calibri Light" w:hAnsi="Calibri Light"/>
        <w:sz w:val="28"/>
        <w:szCs w:val="28"/>
      </w:rPr>
      <w:t xml:space="preserve">str. </w:t>
    </w:r>
    <w:r w:rsidRPr="006D2568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6D2568">
      <w:rPr>
        <w:rFonts w:ascii="Calibri" w:hAnsi="Calibri"/>
        <w:sz w:val="22"/>
        <w:szCs w:val="22"/>
      </w:rPr>
      <w:fldChar w:fldCharType="separate"/>
    </w:r>
    <w:r w:rsidR="00F92D2B" w:rsidRPr="00F92D2B">
      <w:rPr>
        <w:rFonts w:ascii="Calibri Light" w:hAnsi="Calibri Light"/>
        <w:noProof/>
        <w:sz w:val="28"/>
        <w:szCs w:val="28"/>
      </w:rPr>
      <w:t>3</w:t>
    </w:r>
    <w:r w:rsidRPr="006D2568">
      <w:rPr>
        <w:rFonts w:ascii="Calibri Light" w:hAnsi="Calibri Light"/>
        <w:sz w:val="28"/>
        <w:szCs w:val="28"/>
      </w:rPr>
      <w:fldChar w:fldCharType="end"/>
    </w:r>
  </w:p>
  <w:p w14:paraId="75C91AA0" w14:textId="77777777" w:rsidR="006D2568" w:rsidRDefault="006D2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32226" w14:textId="77777777" w:rsidR="006D7590" w:rsidRDefault="006D7590" w:rsidP="006D2568">
      <w:r>
        <w:separator/>
      </w:r>
    </w:p>
  </w:footnote>
  <w:footnote w:type="continuationSeparator" w:id="0">
    <w:p w14:paraId="19352146" w14:textId="77777777" w:rsidR="006D7590" w:rsidRDefault="006D7590" w:rsidP="006D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FFB"/>
    <w:multiLevelType w:val="hybridMultilevel"/>
    <w:tmpl w:val="25F816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6FCD"/>
    <w:multiLevelType w:val="hybridMultilevel"/>
    <w:tmpl w:val="CCCEB2C8"/>
    <w:lvl w:ilvl="0" w:tplc="30048EA4">
      <w:start w:val="2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1053A"/>
    <w:multiLevelType w:val="hybridMultilevel"/>
    <w:tmpl w:val="FCB2E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69AF"/>
    <w:multiLevelType w:val="hybridMultilevel"/>
    <w:tmpl w:val="71C8980E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4F55"/>
    <w:multiLevelType w:val="hybridMultilevel"/>
    <w:tmpl w:val="EA20769C"/>
    <w:lvl w:ilvl="0" w:tplc="C0BA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D56D5"/>
    <w:multiLevelType w:val="hybridMultilevel"/>
    <w:tmpl w:val="58FC10F4"/>
    <w:lvl w:ilvl="0" w:tplc="14846014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F11FD"/>
    <w:multiLevelType w:val="hybridMultilevel"/>
    <w:tmpl w:val="B17A31F4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0BA5805"/>
    <w:multiLevelType w:val="hybridMultilevel"/>
    <w:tmpl w:val="8D2C6058"/>
    <w:lvl w:ilvl="0" w:tplc="05D2A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A71B8"/>
    <w:multiLevelType w:val="hybridMultilevel"/>
    <w:tmpl w:val="4D14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36A29"/>
    <w:multiLevelType w:val="hybridMultilevel"/>
    <w:tmpl w:val="EE8AB2B6"/>
    <w:lvl w:ilvl="0" w:tplc="7A6E4A06">
      <w:start w:val="1"/>
      <w:numFmt w:val="decimal"/>
      <w:lvlText w:val="%1."/>
      <w:lvlJc w:val="left"/>
      <w:pPr>
        <w:tabs>
          <w:tab w:val="num" w:pos="679"/>
        </w:tabs>
        <w:ind w:left="-1" w:firstLine="3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8399E"/>
    <w:multiLevelType w:val="hybridMultilevel"/>
    <w:tmpl w:val="4928D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8B0D81"/>
    <w:multiLevelType w:val="hybridMultilevel"/>
    <w:tmpl w:val="D3C6C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56EA5"/>
    <w:multiLevelType w:val="hybridMultilevel"/>
    <w:tmpl w:val="136ECBA4"/>
    <w:lvl w:ilvl="0" w:tplc="1FFA1FE6">
      <w:start w:val="1"/>
      <w:numFmt w:val="lowerLetter"/>
      <w:lvlText w:val="%1)"/>
      <w:lvlJc w:val="left"/>
      <w:pPr>
        <w:tabs>
          <w:tab w:val="num" w:pos="900"/>
        </w:tabs>
        <w:ind w:left="567" w:hanging="27"/>
      </w:pPr>
      <w:rPr>
        <w:rFonts w:hint="default"/>
        <w:b w:val="0"/>
      </w:rPr>
    </w:lvl>
    <w:lvl w:ilvl="1" w:tplc="7A6E4A06">
      <w:start w:val="1"/>
      <w:numFmt w:val="decimal"/>
      <w:lvlText w:val="%2."/>
      <w:lvlJc w:val="left"/>
      <w:pPr>
        <w:tabs>
          <w:tab w:val="num" w:pos="1399"/>
        </w:tabs>
        <w:ind w:left="719" w:firstLine="361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3D23AB"/>
    <w:multiLevelType w:val="hybridMultilevel"/>
    <w:tmpl w:val="10921550"/>
    <w:lvl w:ilvl="0" w:tplc="F652584A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2400CB"/>
    <w:multiLevelType w:val="hybridMultilevel"/>
    <w:tmpl w:val="5018F996"/>
    <w:lvl w:ilvl="0" w:tplc="9D10EB34">
      <w:start w:val="2"/>
      <w:numFmt w:val="decimal"/>
      <w:lvlText w:val="%1."/>
      <w:lvlJc w:val="left"/>
      <w:pPr>
        <w:tabs>
          <w:tab w:val="num" w:pos="755"/>
        </w:tabs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 w16cid:durableId="309943474">
    <w:abstractNumId w:val="10"/>
  </w:num>
  <w:num w:numId="2" w16cid:durableId="1444305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20140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6353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6551775">
    <w:abstractNumId w:val="10"/>
  </w:num>
  <w:num w:numId="6" w16cid:durableId="1052121812">
    <w:abstractNumId w:val="4"/>
  </w:num>
  <w:num w:numId="7" w16cid:durableId="1768842054">
    <w:abstractNumId w:val="7"/>
  </w:num>
  <w:num w:numId="8" w16cid:durableId="931166129">
    <w:abstractNumId w:val="3"/>
  </w:num>
  <w:num w:numId="9" w16cid:durableId="441220582">
    <w:abstractNumId w:val="14"/>
  </w:num>
  <w:num w:numId="10" w16cid:durableId="607465264">
    <w:abstractNumId w:val="12"/>
  </w:num>
  <w:num w:numId="11" w16cid:durableId="1971083920">
    <w:abstractNumId w:val="9"/>
  </w:num>
  <w:num w:numId="12" w16cid:durableId="2143569336">
    <w:abstractNumId w:val="1"/>
  </w:num>
  <w:num w:numId="13" w16cid:durableId="1776365597">
    <w:abstractNumId w:val="13"/>
  </w:num>
  <w:num w:numId="14" w16cid:durableId="2138136881">
    <w:abstractNumId w:val="6"/>
  </w:num>
  <w:num w:numId="15" w16cid:durableId="1733767174">
    <w:abstractNumId w:val="0"/>
  </w:num>
  <w:num w:numId="16" w16cid:durableId="5183145">
    <w:abstractNumId w:val="2"/>
  </w:num>
  <w:num w:numId="17" w16cid:durableId="2051223165">
    <w:abstractNumId w:val="8"/>
  </w:num>
  <w:num w:numId="18" w16cid:durableId="752623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655"/>
    <w:rsid w:val="0003759B"/>
    <w:rsid w:val="000473AB"/>
    <w:rsid w:val="000814A7"/>
    <w:rsid w:val="001A11E9"/>
    <w:rsid w:val="001B3660"/>
    <w:rsid w:val="001B4525"/>
    <w:rsid w:val="001B4B57"/>
    <w:rsid w:val="001B7FFB"/>
    <w:rsid w:val="001C25C7"/>
    <w:rsid w:val="0021435E"/>
    <w:rsid w:val="00245C58"/>
    <w:rsid w:val="002C3C33"/>
    <w:rsid w:val="00303DA2"/>
    <w:rsid w:val="003208E7"/>
    <w:rsid w:val="003622FC"/>
    <w:rsid w:val="00377696"/>
    <w:rsid w:val="003812F7"/>
    <w:rsid w:val="00387D24"/>
    <w:rsid w:val="003F0E01"/>
    <w:rsid w:val="00415507"/>
    <w:rsid w:val="00425F35"/>
    <w:rsid w:val="004A1BB9"/>
    <w:rsid w:val="004F3F54"/>
    <w:rsid w:val="00545203"/>
    <w:rsid w:val="00571196"/>
    <w:rsid w:val="00587000"/>
    <w:rsid w:val="005C4156"/>
    <w:rsid w:val="005E4AB3"/>
    <w:rsid w:val="005F6857"/>
    <w:rsid w:val="00607618"/>
    <w:rsid w:val="00675D6D"/>
    <w:rsid w:val="006B4D11"/>
    <w:rsid w:val="006D2568"/>
    <w:rsid w:val="006D61C6"/>
    <w:rsid w:val="006D7590"/>
    <w:rsid w:val="006E08A9"/>
    <w:rsid w:val="006E21DF"/>
    <w:rsid w:val="006E5324"/>
    <w:rsid w:val="006E74C2"/>
    <w:rsid w:val="006F14A3"/>
    <w:rsid w:val="00723362"/>
    <w:rsid w:val="007414C6"/>
    <w:rsid w:val="00743A55"/>
    <w:rsid w:val="00783C50"/>
    <w:rsid w:val="00822516"/>
    <w:rsid w:val="00825438"/>
    <w:rsid w:val="00834CE3"/>
    <w:rsid w:val="00851C69"/>
    <w:rsid w:val="00852152"/>
    <w:rsid w:val="00855BA1"/>
    <w:rsid w:val="00866052"/>
    <w:rsid w:val="008715DB"/>
    <w:rsid w:val="00895046"/>
    <w:rsid w:val="008970CA"/>
    <w:rsid w:val="008A4A05"/>
    <w:rsid w:val="008B6D13"/>
    <w:rsid w:val="008E293E"/>
    <w:rsid w:val="00940D46"/>
    <w:rsid w:val="009437B3"/>
    <w:rsid w:val="00967951"/>
    <w:rsid w:val="00973606"/>
    <w:rsid w:val="009B1E83"/>
    <w:rsid w:val="009C0E7F"/>
    <w:rsid w:val="009D40E6"/>
    <w:rsid w:val="00A04991"/>
    <w:rsid w:val="00A4165D"/>
    <w:rsid w:val="00A92E83"/>
    <w:rsid w:val="00A93595"/>
    <w:rsid w:val="00A96183"/>
    <w:rsid w:val="00AA298B"/>
    <w:rsid w:val="00B06AF7"/>
    <w:rsid w:val="00B37333"/>
    <w:rsid w:val="00B62CD0"/>
    <w:rsid w:val="00BF46E4"/>
    <w:rsid w:val="00BF6A8E"/>
    <w:rsid w:val="00C1694F"/>
    <w:rsid w:val="00C32976"/>
    <w:rsid w:val="00C52142"/>
    <w:rsid w:val="00D30BDB"/>
    <w:rsid w:val="00D531FE"/>
    <w:rsid w:val="00D67A2A"/>
    <w:rsid w:val="00DA177C"/>
    <w:rsid w:val="00DC2340"/>
    <w:rsid w:val="00E15D0D"/>
    <w:rsid w:val="00E26E6F"/>
    <w:rsid w:val="00E833B2"/>
    <w:rsid w:val="00EC3655"/>
    <w:rsid w:val="00EC405F"/>
    <w:rsid w:val="00F24993"/>
    <w:rsid w:val="00F370A4"/>
    <w:rsid w:val="00F92D2B"/>
    <w:rsid w:val="00FA5BAE"/>
    <w:rsid w:val="00F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2725"/>
  <w15:chartTrackingRefBased/>
  <w15:docId w15:val="{07FA98AE-BE49-4923-9769-FFCBC958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365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EC3655"/>
    <w:rPr>
      <w:sz w:val="26"/>
      <w:szCs w:val="20"/>
    </w:rPr>
  </w:style>
  <w:style w:type="paragraph" w:styleId="Tekstpodstawowy3">
    <w:name w:val="Body Text 3"/>
    <w:basedOn w:val="Normalny"/>
    <w:rsid w:val="00EC3655"/>
    <w:pPr>
      <w:spacing w:after="120"/>
    </w:pPr>
    <w:rPr>
      <w:sz w:val="16"/>
      <w:szCs w:val="16"/>
    </w:rPr>
  </w:style>
  <w:style w:type="paragraph" w:customStyle="1" w:styleId="Style6">
    <w:name w:val="Style6"/>
    <w:basedOn w:val="Normalny"/>
    <w:rsid w:val="00EC3655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/>
    </w:rPr>
  </w:style>
  <w:style w:type="character" w:customStyle="1" w:styleId="FontStyle18">
    <w:name w:val="Font Style18"/>
    <w:rsid w:val="00EC3655"/>
    <w:rPr>
      <w:rFonts w:ascii="Arial" w:hAnsi="Arial" w:cs="Arial"/>
      <w:b/>
      <w:bCs/>
      <w:i/>
      <w:iCs/>
      <w:sz w:val="22"/>
      <w:szCs w:val="22"/>
    </w:rPr>
  </w:style>
  <w:style w:type="character" w:styleId="Pogrubienie">
    <w:name w:val="Strong"/>
    <w:qFormat/>
    <w:rsid w:val="00BF6A8E"/>
    <w:rPr>
      <w:b/>
      <w:bCs/>
    </w:rPr>
  </w:style>
  <w:style w:type="paragraph" w:styleId="Tekstdymka">
    <w:name w:val="Balloon Text"/>
    <w:basedOn w:val="Normalny"/>
    <w:link w:val="TekstdymkaZnak"/>
    <w:rsid w:val="00A92E8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92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D25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D25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D25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D2568"/>
    <w:rPr>
      <w:sz w:val="24"/>
      <w:szCs w:val="24"/>
    </w:rPr>
  </w:style>
  <w:style w:type="character" w:styleId="Odwoaniedokomentarza">
    <w:name w:val="annotation reference"/>
    <w:rsid w:val="00B3733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73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7333"/>
  </w:style>
  <w:style w:type="paragraph" w:styleId="Tematkomentarza">
    <w:name w:val="annotation subject"/>
    <w:basedOn w:val="Tekstkomentarza"/>
    <w:next w:val="Tekstkomentarza"/>
    <w:link w:val="TematkomentarzaZnak"/>
    <w:rsid w:val="00B37333"/>
    <w:rPr>
      <w:b/>
      <w:bCs/>
    </w:rPr>
  </w:style>
  <w:style w:type="character" w:customStyle="1" w:styleId="TematkomentarzaZnak">
    <w:name w:val="Temat komentarza Znak"/>
    <w:link w:val="Tematkomentarza"/>
    <w:rsid w:val="00B37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C4C2-91E0-477C-88FA-B0DDBDDE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boguslaw.pawlowski</dc:creator>
  <cp:keywords/>
  <cp:lastModifiedBy>Miłosz Mucha (Nadl. Limanowa)</cp:lastModifiedBy>
  <cp:revision>2</cp:revision>
  <cp:lastPrinted>2019-09-05T06:34:00Z</cp:lastPrinted>
  <dcterms:created xsi:type="dcterms:W3CDTF">2024-08-08T06:14:00Z</dcterms:created>
  <dcterms:modified xsi:type="dcterms:W3CDTF">2024-08-08T06:14:00Z</dcterms:modified>
</cp:coreProperties>
</file>