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0F71C65B" w:rsidR="00B54B0F" w:rsidRDefault="002514AC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w wykonywaniu zamówienia </w:t>
      </w:r>
      <w:proofErr w:type="spellStart"/>
      <w:r w:rsidRPr="0075254C">
        <w:rPr>
          <w:rFonts w:asciiTheme="minorHAnsi" w:hAnsiTheme="minorHAnsi" w:cstheme="minorHAnsi"/>
        </w:rPr>
        <w:t>pn</w:t>
      </w:r>
      <w:proofErr w:type="spellEnd"/>
      <w:r w:rsidRPr="0075254C">
        <w:rPr>
          <w:rFonts w:asciiTheme="minorHAnsi" w:hAnsiTheme="minorHAnsi" w:cstheme="minorHAnsi"/>
        </w:rPr>
        <w:t xml:space="preserve">: </w:t>
      </w:r>
      <w:r w:rsidRPr="0075254C">
        <w:rPr>
          <w:rFonts w:asciiTheme="minorHAnsi" w:eastAsia="Calibri" w:hAnsiTheme="minorHAnsi" w:cstheme="minorHAnsi"/>
          <w:b/>
          <w:color w:val="000000"/>
        </w:rPr>
        <w:t>„</w:t>
      </w:r>
      <w:r w:rsidR="00F239A6" w:rsidRPr="00F239A6">
        <w:rPr>
          <w:rFonts w:ascii="Calibri" w:hAnsi="Calibri" w:cs="Calibri"/>
          <w:b/>
          <w:bCs/>
        </w:rPr>
        <w:t>Modernizacja dróg powiatowych o nawierzchni gruntowo-żwirowej na terenie gminy Dźwierzuty, gminy Pasym i gminy Jedwabno</w:t>
      </w:r>
      <w:r w:rsidRPr="0075254C">
        <w:rPr>
          <w:rFonts w:asciiTheme="minorHAnsi" w:hAnsiTheme="minorHAnsi" w:cstheme="minorHAnsi"/>
          <w:b/>
          <w:color w:val="000000"/>
        </w:rPr>
        <w:t>”</w:t>
      </w:r>
      <w:r w:rsidRPr="0075254C">
        <w:rPr>
          <w:rFonts w:asciiTheme="minorHAnsi" w:hAnsiTheme="minorHAnsi" w:cstheme="minorHAnsi"/>
        </w:rPr>
        <w:t>.</w:t>
      </w:r>
    </w:p>
    <w:p w14:paraId="78C07B90" w14:textId="4E1CE0C9" w:rsidR="00F239A6" w:rsidRDefault="00F239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 nr…………….</w:t>
      </w:r>
    </w:p>
    <w:p w14:paraId="2E4467D8" w14:textId="77777777" w:rsidR="00807EFA" w:rsidRPr="0075254C" w:rsidRDefault="00807EF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62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3038"/>
        <w:gridCol w:w="2630"/>
        <w:gridCol w:w="2064"/>
      </w:tblGrid>
      <w:tr w:rsidR="00807EFA" w14:paraId="10262078" w14:textId="77777777" w:rsidTr="00FC5512">
        <w:trPr>
          <w:trHeight w:val="101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1902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1EEE6035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9C1C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6B8AA341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40A5E09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36A5AA97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435E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48BB1ED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4D9A6EE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5D20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80A59DD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osobą</w:t>
            </w:r>
          </w:p>
        </w:tc>
      </w:tr>
      <w:tr w:rsidR="00807EFA" w14:paraId="730B006B" w14:textId="77777777" w:rsidTr="00FC5512">
        <w:trPr>
          <w:trHeight w:val="547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6361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39C9342A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6E3046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E2BBDE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F211777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38E144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AC14B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0A2E00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78836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67FC8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E70E25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BA6FBEB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01B2C95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D8A0B2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3DB75EB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479787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68D0A1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BC9958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F79850D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21FB" w14:textId="77777777" w:rsidR="00807EFA" w:rsidRDefault="00807EFA" w:rsidP="00FC5512">
            <w:pPr>
              <w:snapToGrid w:val="0"/>
              <w:rPr>
                <w:rFonts w:ascii="Calibri" w:hAnsi="Calibri"/>
                <w:i/>
                <w:iCs/>
              </w:rPr>
            </w:pPr>
          </w:p>
          <w:p w14:paraId="0B0E875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Nr </w:t>
            </w:r>
            <w:proofErr w:type="spellStart"/>
            <w:r>
              <w:rPr>
                <w:rFonts w:ascii="Calibri" w:hAnsi="Calibri"/>
                <w:i/>
                <w:iCs/>
              </w:rPr>
              <w:t>upr</w:t>
            </w:r>
            <w:proofErr w:type="spellEnd"/>
            <w:r>
              <w:rPr>
                <w:rFonts w:ascii="Calibri" w:hAnsi="Calibri"/>
                <w:i/>
                <w:iCs/>
              </w:rPr>
              <w:t>. bud……………………….</w:t>
            </w:r>
          </w:p>
          <w:p w14:paraId="476B7A7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0146CB61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13F50409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39A87EC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10153FE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1A4220C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75F0E056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34DB4638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5B21994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3302F956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14243455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4BF85D6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1224C91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0418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2E00E1EA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2E795A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96480EE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FB307E5" w14:textId="77777777" w:rsidR="00807EFA" w:rsidRDefault="00807EFA" w:rsidP="00FC5512">
            <w:pPr>
              <w:jc w:val="center"/>
            </w:pPr>
            <w:r>
              <w:rPr>
                <w:rFonts w:ascii="Calibri" w:hAnsi="Calibri"/>
                <w:b/>
                <w:bCs/>
              </w:rPr>
              <w:t>Kierownik budowy</w:t>
            </w:r>
          </w:p>
          <w:p w14:paraId="7242C96F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736A11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CE82E9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810E24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80871B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6FE5B75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7076E4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31E33F1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BB8D7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E2E5A01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33FC17C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FEEAC2F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2503D6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B503FFA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0B3566D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B07702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AEB4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52EC0DE0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DD2616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p w14:paraId="195234B9" w14:textId="77777777" w:rsidR="00A9460E" w:rsidRDefault="00A9460E" w:rsidP="00807EFA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Pr="00F239A6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F239A6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4764D214" w14:textId="77777777" w:rsidR="00B54B0F" w:rsidRPr="00F239A6" w:rsidRDefault="002514AC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F239A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239A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w.w</w:t>
      </w:r>
      <w:proofErr w:type="spellEnd"/>
      <w:r w:rsidRPr="00F239A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F239A6">
        <w:rPr>
          <w:rFonts w:ascii="Calibri" w:eastAsia="Arial" w:hAnsi="Calibri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sectPr w:rsidR="00B54B0F" w:rsidRPr="00F239A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2514AC"/>
    <w:rsid w:val="00292FD7"/>
    <w:rsid w:val="003C7C9E"/>
    <w:rsid w:val="00452EB9"/>
    <w:rsid w:val="0052196F"/>
    <w:rsid w:val="00625828"/>
    <w:rsid w:val="00656618"/>
    <w:rsid w:val="0075254C"/>
    <w:rsid w:val="00785E2B"/>
    <w:rsid w:val="007B2AC5"/>
    <w:rsid w:val="00807EFA"/>
    <w:rsid w:val="008A7135"/>
    <w:rsid w:val="00940C8D"/>
    <w:rsid w:val="00A9460E"/>
    <w:rsid w:val="00B54B0F"/>
    <w:rsid w:val="00CD7892"/>
    <w:rsid w:val="00F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8</cp:revision>
  <cp:lastPrinted>2024-05-15T08:53:00Z</cp:lastPrinted>
  <dcterms:created xsi:type="dcterms:W3CDTF">2023-07-28T10:17:00Z</dcterms:created>
  <dcterms:modified xsi:type="dcterms:W3CDTF">2024-05-15T08:53:00Z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