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D3" w:rsidRPr="009C2309" w:rsidRDefault="00A10BD3" w:rsidP="00A10BD3">
      <w:pPr>
        <w:jc w:val="center"/>
        <w:rPr>
          <w:rFonts w:ascii="Verdana" w:hAnsi="Verdana"/>
          <w:b/>
          <w:sz w:val="18"/>
          <w:szCs w:val="18"/>
        </w:rPr>
      </w:pPr>
      <w:r w:rsidRPr="009C2309">
        <w:rPr>
          <w:rFonts w:ascii="Verdana" w:hAnsi="Verdana"/>
          <w:b/>
          <w:sz w:val="18"/>
          <w:szCs w:val="18"/>
        </w:rPr>
        <w:t>Wzór umowy powierzenia przetwarzania danych osobowych</w:t>
      </w:r>
    </w:p>
    <w:p w:rsidR="00A10BD3" w:rsidRPr="00223CC5" w:rsidRDefault="00A10BD3" w:rsidP="00A10BD3">
      <w:pPr>
        <w:jc w:val="center"/>
        <w:rPr>
          <w:rFonts w:ascii="Verdana" w:hAnsi="Verdana"/>
          <w:sz w:val="18"/>
          <w:szCs w:val="18"/>
        </w:rPr>
      </w:pPr>
    </w:p>
    <w:p w:rsidR="00A10BD3" w:rsidRPr="00223CC5" w:rsidRDefault="00A10BD3" w:rsidP="00A10BD3">
      <w:pPr>
        <w:jc w:val="center"/>
        <w:rPr>
          <w:rFonts w:ascii="Verdana" w:hAnsi="Verdana"/>
          <w:sz w:val="18"/>
          <w:szCs w:val="18"/>
        </w:rPr>
      </w:pPr>
      <w:r w:rsidRPr="00223CC5">
        <w:rPr>
          <w:rFonts w:ascii="Verdana" w:hAnsi="Verdana"/>
          <w:sz w:val="18"/>
          <w:szCs w:val="18"/>
        </w:rPr>
        <w:t>zawarta w Krakowie w dniu ……………</w:t>
      </w:r>
      <w:r>
        <w:rPr>
          <w:rFonts w:ascii="Verdana" w:hAnsi="Verdana"/>
          <w:sz w:val="18"/>
          <w:szCs w:val="18"/>
        </w:rPr>
        <w:t>…….</w:t>
      </w:r>
      <w:r w:rsidRPr="00223CC5">
        <w:rPr>
          <w:rFonts w:ascii="Verdana" w:hAnsi="Verdana"/>
          <w:sz w:val="18"/>
          <w:szCs w:val="18"/>
        </w:rPr>
        <w:t>…… r. pomiędzy:</w:t>
      </w:r>
    </w:p>
    <w:p w:rsidR="00A10BD3" w:rsidRPr="00223CC5" w:rsidRDefault="00A10BD3" w:rsidP="00A10BD3">
      <w:pPr>
        <w:jc w:val="both"/>
        <w:rPr>
          <w:rFonts w:ascii="Verdana" w:hAnsi="Verdana"/>
          <w:sz w:val="18"/>
          <w:szCs w:val="18"/>
        </w:rPr>
      </w:pPr>
    </w:p>
    <w:p w:rsidR="00A10BD3" w:rsidRPr="00223CC5" w:rsidRDefault="00A10BD3" w:rsidP="00A10BD3">
      <w:pPr>
        <w:jc w:val="both"/>
        <w:rPr>
          <w:rFonts w:ascii="Verdana" w:hAnsi="Verdana" w:cs="Tahoma"/>
          <w:sz w:val="18"/>
          <w:szCs w:val="18"/>
        </w:rPr>
      </w:pPr>
      <w:r w:rsidRPr="00223CC5">
        <w:rPr>
          <w:rFonts w:ascii="Verdana" w:hAnsi="Verdana" w:cs="Tahoma"/>
          <w:b/>
          <w:sz w:val="18"/>
          <w:szCs w:val="18"/>
        </w:rPr>
        <w:t xml:space="preserve">Krakowskim Szpitalem Specjalistycznym im. Jana Pawła II </w:t>
      </w:r>
      <w:r w:rsidRPr="00223CC5">
        <w:rPr>
          <w:rFonts w:ascii="Verdana" w:hAnsi="Verdana" w:cs="Tahoma"/>
          <w:sz w:val="18"/>
          <w:szCs w:val="18"/>
        </w:rPr>
        <w:t xml:space="preserve">z siedzibą przy </w:t>
      </w:r>
      <w:r w:rsidRPr="00223CC5">
        <w:rPr>
          <w:rFonts w:ascii="Verdana" w:hAnsi="Verdana" w:cs="Tahoma"/>
          <w:sz w:val="18"/>
          <w:szCs w:val="18"/>
        </w:rPr>
        <w:br/>
        <w:t>ul. Prądnickiej 80, 31 – 202 Kraków – wpisanym do rejestru stowarzyszeń, innych organizacji społecznych i zawodowych, fundacji, samodzielnych publicznych zakładów opieki zdrowotnej pod numerem KRS 0000046052, reprezentowanym przez:</w:t>
      </w:r>
    </w:p>
    <w:p w:rsidR="00A10BD3" w:rsidRPr="00223CC5" w:rsidRDefault="00E55B5D" w:rsidP="00A10BD3">
      <w:pPr>
        <w:rPr>
          <w:rFonts w:ascii="Verdana" w:hAnsi="Verdana" w:cs="Tahoma"/>
          <w:sz w:val="18"/>
          <w:szCs w:val="18"/>
        </w:rPr>
      </w:pPr>
      <w:r>
        <w:rPr>
          <w:rFonts w:ascii="Verdana" w:hAnsi="Verdana" w:cs="Tahoma"/>
          <w:b/>
          <w:sz w:val="18"/>
          <w:szCs w:val="18"/>
        </w:rPr>
        <w:t>…………………………………………………………………………………………………………………………….</w:t>
      </w:r>
      <w:r w:rsidR="00A10BD3" w:rsidRPr="00223CC5">
        <w:rPr>
          <w:rFonts w:ascii="Verdana" w:hAnsi="Verdana"/>
          <w:sz w:val="18"/>
          <w:szCs w:val="18"/>
        </w:rPr>
        <w:t>w dalszej części niniejszej umowy zwanym „Zlecającym”</w:t>
      </w:r>
    </w:p>
    <w:p w:rsidR="00A10BD3" w:rsidRPr="00223CC5" w:rsidRDefault="00A10BD3" w:rsidP="00A10BD3">
      <w:pPr>
        <w:rPr>
          <w:rFonts w:ascii="Verdana" w:hAnsi="Verdana" w:cs="Tahoma"/>
          <w:sz w:val="18"/>
          <w:szCs w:val="18"/>
        </w:rPr>
      </w:pPr>
      <w:r w:rsidRPr="00223CC5">
        <w:rPr>
          <w:rFonts w:ascii="Verdana" w:hAnsi="Verdana" w:cs="Tahoma"/>
          <w:sz w:val="18"/>
          <w:szCs w:val="18"/>
        </w:rPr>
        <w:t>a</w:t>
      </w:r>
    </w:p>
    <w:p w:rsidR="00A10BD3" w:rsidRPr="00223CC5" w:rsidRDefault="00A10BD3" w:rsidP="00A10BD3">
      <w:pPr>
        <w:jc w:val="both"/>
        <w:rPr>
          <w:rFonts w:ascii="Verdana" w:hAnsi="Verdana"/>
          <w:sz w:val="18"/>
          <w:szCs w:val="18"/>
        </w:rPr>
      </w:pPr>
      <w:r w:rsidRPr="00223CC5">
        <w:rPr>
          <w:rFonts w:ascii="Verdana" w:hAnsi="Verdana"/>
          <w:b/>
          <w:sz w:val="18"/>
          <w:szCs w:val="18"/>
        </w:rPr>
        <w:t xml:space="preserve">&lt;Nazwa&gt; </w:t>
      </w:r>
      <w:r w:rsidRPr="00223CC5">
        <w:rPr>
          <w:rFonts w:ascii="Verdana" w:hAnsi="Verdana"/>
          <w:sz w:val="18"/>
          <w:szCs w:val="18"/>
        </w:rPr>
        <w:t xml:space="preserve">z siedzibą w </w:t>
      </w:r>
      <w:r w:rsidRPr="00223CC5">
        <w:rPr>
          <w:rFonts w:ascii="Verdana" w:hAnsi="Verdana"/>
          <w:b/>
          <w:sz w:val="18"/>
          <w:szCs w:val="18"/>
        </w:rPr>
        <w:t>&lt;adres&gt;</w:t>
      </w:r>
      <w:r w:rsidRPr="00223CC5">
        <w:rPr>
          <w:rFonts w:ascii="Verdana" w:hAnsi="Verdana"/>
          <w:sz w:val="18"/>
          <w:szCs w:val="18"/>
        </w:rPr>
        <w:t xml:space="preserve">, wpisaną do Rejestru Przedsiębiorców Krajowego Rejestru Sądowego prowadzonego przez Sąd Rejonowy dla </w:t>
      </w:r>
      <w:r w:rsidRPr="00223CC5">
        <w:rPr>
          <w:rFonts w:ascii="Verdana" w:hAnsi="Verdana"/>
          <w:b/>
          <w:sz w:val="18"/>
          <w:szCs w:val="18"/>
        </w:rPr>
        <w:t>&lt;miasto&gt;</w:t>
      </w:r>
      <w:r w:rsidRPr="00223CC5">
        <w:rPr>
          <w:rFonts w:ascii="Verdana" w:hAnsi="Verdana"/>
          <w:sz w:val="18"/>
          <w:szCs w:val="18"/>
        </w:rPr>
        <w:t xml:space="preserve"> w </w:t>
      </w:r>
      <w:r w:rsidRPr="00223CC5">
        <w:rPr>
          <w:rFonts w:ascii="Verdana" w:hAnsi="Verdana"/>
          <w:b/>
          <w:sz w:val="18"/>
          <w:szCs w:val="18"/>
        </w:rPr>
        <w:t>&lt;miasto&gt;</w:t>
      </w:r>
      <w:r w:rsidRPr="00223CC5">
        <w:rPr>
          <w:rFonts w:ascii="Verdana" w:hAnsi="Verdana"/>
          <w:sz w:val="18"/>
          <w:szCs w:val="18"/>
        </w:rPr>
        <w:t xml:space="preserve">, </w:t>
      </w:r>
      <w:r w:rsidRPr="00223CC5">
        <w:rPr>
          <w:rFonts w:ascii="Verdana" w:hAnsi="Verdana"/>
          <w:b/>
          <w:sz w:val="18"/>
          <w:szCs w:val="18"/>
        </w:rPr>
        <w:t>&lt;numer -rzymskie&gt;</w:t>
      </w:r>
      <w:r w:rsidRPr="00223CC5">
        <w:rPr>
          <w:rFonts w:ascii="Verdana" w:hAnsi="Verdana"/>
          <w:sz w:val="18"/>
          <w:szCs w:val="18"/>
        </w:rPr>
        <w:t xml:space="preserve"> Wydział Gospodarczy Krajowego Rejestru Sądowego, pod nr KRS &lt;numer KRS&gt;, numer NIP </w:t>
      </w:r>
      <w:r w:rsidRPr="00223CC5">
        <w:rPr>
          <w:rFonts w:ascii="Verdana" w:hAnsi="Verdana"/>
          <w:b/>
          <w:sz w:val="18"/>
          <w:szCs w:val="18"/>
        </w:rPr>
        <w:t>&lt;numer NIP&gt;, numer REGON &lt;numer REGON&gt;</w:t>
      </w:r>
      <w:r w:rsidRPr="00223CC5">
        <w:rPr>
          <w:rFonts w:ascii="Verdana" w:hAnsi="Verdana"/>
          <w:sz w:val="18"/>
          <w:szCs w:val="18"/>
        </w:rPr>
        <w:t>, reprezentowaną przez:</w:t>
      </w:r>
    </w:p>
    <w:p w:rsidR="00A10BD3" w:rsidRPr="00223CC5" w:rsidRDefault="00A10BD3" w:rsidP="00A10BD3">
      <w:pPr>
        <w:jc w:val="both"/>
        <w:rPr>
          <w:rFonts w:ascii="Verdana" w:hAnsi="Verdana"/>
          <w:sz w:val="18"/>
          <w:szCs w:val="18"/>
        </w:rPr>
      </w:pPr>
      <w:r w:rsidRPr="00223CC5">
        <w:rPr>
          <w:rFonts w:ascii="Verdana" w:hAnsi="Verdana"/>
          <w:b/>
          <w:sz w:val="18"/>
          <w:szCs w:val="18"/>
        </w:rPr>
        <w:t>&lt;imię, nazwisko&gt;</w:t>
      </w:r>
      <w:r w:rsidRPr="00223CC5">
        <w:rPr>
          <w:rFonts w:ascii="Verdana" w:hAnsi="Verdana"/>
          <w:sz w:val="18"/>
          <w:szCs w:val="18"/>
        </w:rPr>
        <w:t xml:space="preserve">  – </w:t>
      </w:r>
      <w:r w:rsidRPr="00223CC5">
        <w:rPr>
          <w:rFonts w:ascii="Verdana" w:hAnsi="Verdana"/>
          <w:b/>
          <w:sz w:val="18"/>
          <w:szCs w:val="18"/>
        </w:rPr>
        <w:t>&lt;funkcja, np. członek Zarządu&gt;</w:t>
      </w:r>
    </w:p>
    <w:p w:rsidR="00A10BD3" w:rsidRPr="00223CC5" w:rsidRDefault="00A10BD3" w:rsidP="00A10BD3">
      <w:pPr>
        <w:jc w:val="both"/>
        <w:rPr>
          <w:rFonts w:ascii="Verdana" w:hAnsi="Verdana"/>
          <w:sz w:val="18"/>
          <w:szCs w:val="18"/>
        </w:rPr>
      </w:pPr>
      <w:r w:rsidRPr="00223CC5">
        <w:rPr>
          <w:rFonts w:ascii="Verdana" w:hAnsi="Verdana"/>
          <w:sz w:val="18"/>
          <w:szCs w:val="18"/>
        </w:rPr>
        <w:t>w dalszej części niniejszej umowy zwanym  „Zleceniobiorcą”</w:t>
      </w:r>
    </w:p>
    <w:p w:rsidR="00A10BD3" w:rsidRPr="00223CC5" w:rsidRDefault="00A10BD3" w:rsidP="00A10BD3">
      <w:pPr>
        <w:jc w:val="center"/>
        <w:rPr>
          <w:rFonts w:ascii="Verdana" w:hAnsi="Verdana"/>
          <w:b/>
          <w:sz w:val="18"/>
          <w:szCs w:val="18"/>
        </w:rPr>
      </w:pPr>
    </w:p>
    <w:p w:rsidR="00A10BD3" w:rsidRPr="00223CC5" w:rsidRDefault="00A10BD3" w:rsidP="00A10BD3">
      <w:pPr>
        <w:jc w:val="center"/>
        <w:rPr>
          <w:rFonts w:ascii="Verdana" w:hAnsi="Verdana"/>
          <w:b/>
          <w:sz w:val="18"/>
          <w:szCs w:val="18"/>
        </w:rPr>
      </w:pPr>
    </w:p>
    <w:p w:rsidR="00A10BD3" w:rsidRPr="00223CC5" w:rsidRDefault="00A10BD3" w:rsidP="00A10BD3">
      <w:pPr>
        <w:jc w:val="center"/>
        <w:rPr>
          <w:rFonts w:ascii="Verdana" w:hAnsi="Verdana"/>
          <w:sz w:val="18"/>
          <w:szCs w:val="18"/>
        </w:rPr>
      </w:pPr>
      <w:r w:rsidRPr="00223CC5">
        <w:rPr>
          <w:rFonts w:ascii="Verdana" w:hAnsi="Verdana"/>
          <w:b/>
          <w:sz w:val="18"/>
          <w:szCs w:val="18"/>
        </w:rPr>
        <w:t>§ 1</w:t>
      </w:r>
    </w:p>
    <w:p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 xml:space="preserve">Zlecający i Zleceniobiorca oświadczają, że zawarli umowę </w:t>
      </w:r>
      <w:r w:rsidRPr="00223CC5">
        <w:rPr>
          <w:rFonts w:ascii="Verdana" w:hAnsi="Verdana"/>
          <w:b/>
          <w:sz w:val="18"/>
          <w:szCs w:val="18"/>
        </w:rPr>
        <w:t>……………………………</w:t>
      </w:r>
      <w:r w:rsidRPr="00223CC5">
        <w:rPr>
          <w:rFonts w:ascii="Verdana" w:hAnsi="Verdana"/>
          <w:sz w:val="18"/>
          <w:szCs w:val="18"/>
        </w:rPr>
        <w:t xml:space="preserve">w dniu </w:t>
      </w:r>
      <w:r w:rsidRPr="00223CC5">
        <w:rPr>
          <w:rFonts w:ascii="Verdana" w:hAnsi="Verdana"/>
          <w:b/>
          <w:sz w:val="18"/>
          <w:szCs w:val="18"/>
        </w:rPr>
        <w:t>………………</w:t>
      </w:r>
      <w:r w:rsidRPr="00223CC5">
        <w:rPr>
          <w:rFonts w:ascii="Verdana" w:hAnsi="Verdana"/>
          <w:sz w:val="18"/>
          <w:szCs w:val="18"/>
        </w:rPr>
        <w:t xml:space="preserve"> na </w:t>
      </w:r>
      <w:r w:rsidRPr="00223CC5">
        <w:rPr>
          <w:rFonts w:ascii="Verdana" w:hAnsi="Verdana"/>
          <w:b/>
          <w:sz w:val="18"/>
          <w:szCs w:val="18"/>
        </w:rPr>
        <w:t>……………………………………………………………………………………..</w:t>
      </w:r>
      <w:r w:rsidRPr="00223CC5">
        <w:rPr>
          <w:rFonts w:ascii="Verdana" w:hAnsi="Verdana"/>
          <w:sz w:val="18"/>
          <w:szCs w:val="18"/>
        </w:rPr>
        <w:t xml:space="preserve"> zwaną dalej „Umową Główną” z tytułu której będą przetwarzane dane osobowe.</w:t>
      </w:r>
    </w:p>
    <w:p w:rsidR="00A10BD3" w:rsidRPr="00223CC5" w:rsidRDefault="00A10BD3" w:rsidP="00A10BD3">
      <w:pPr>
        <w:numPr>
          <w:ilvl w:val="0"/>
          <w:numId w:val="2"/>
        </w:numPr>
        <w:jc w:val="both"/>
        <w:rPr>
          <w:rFonts w:ascii="Verdana" w:hAnsi="Verdana"/>
          <w:sz w:val="18"/>
          <w:szCs w:val="18"/>
        </w:rPr>
      </w:pPr>
      <w:r w:rsidRPr="00223CC5">
        <w:rPr>
          <w:rFonts w:ascii="Verdana" w:hAnsi="Verdana"/>
          <w:sz w:val="18"/>
          <w:szCs w:val="18"/>
        </w:rPr>
        <w:t>Niniejsza – akcesoryjna względem Umowy Głównej - umowa powierzenia przetwarzania danych reguluje wzajemny stosunek stron i obowiązki w zakresie przetwarzania danych osobowych wynikających z zawartej Umowy Głównej.</w:t>
      </w:r>
    </w:p>
    <w:p w:rsidR="00A10BD3" w:rsidRPr="00223CC5" w:rsidRDefault="00A10BD3" w:rsidP="00A10BD3">
      <w:pPr>
        <w:jc w:val="center"/>
        <w:rPr>
          <w:rFonts w:ascii="Verdana" w:hAnsi="Verdana"/>
          <w:b/>
          <w:sz w:val="18"/>
          <w:szCs w:val="18"/>
        </w:rPr>
      </w:pPr>
      <w:r w:rsidRPr="00223CC5">
        <w:rPr>
          <w:rFonts w:ascii="Verdana" w:hAnsi="Verdana"/>
          <w:b/>
          <w:sz w:val="18"/>
          <w:szCs w:val="18"/>
        </w:rPr>
        <w:t>§2</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z tytułu Umowy Głównej odbywać się będzie w zgodzie</w:t>
      </w:r>
      <w:r w:rsidRPr="00223CC5">
        <w:rPr>
          <w:rFonts w:ascii="Verdana" w:hAnsi="Verdana"/>
          <w:sz w:val="18"/>
          <w:szCs w:val="18"/>
        </w:rPr>
        <w:br/>
        <w:t>i w oparciu o Rozporządzenie Parlamentu Europejskiego Rady (UE) 2016/679 z dnia 27 kwietnia 2016 r. w sprawie ochrony osób fizycznych w związku z przetwarzaniem danych osobowych i w sprawie swobodnego przepływu takich danych oraz uchylenia dyrektywy 95/46/WE (ogólne rozporządzenie o ochronie danych) zwane dalej „RODO“.</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Administratorem danych osobowych, których przetwarzanie wynika z Umowy Głównej jest Zlecający.</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Podmiotem przetwarzającym, któremu Zlecający powierza przetwarzanie danych osobowych jest Zleceniobiorca.</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Cel i zakres powierzenia przetwarzania danych osobowych wynika bezpośrednio i ogranicza się wyłącznie do zadań wynikających z zawartej Umowy Głównej i obejmuje:</w:t>
      </w:r>
    </w:p>
    <w:p w:rsidR="00A10BD3" w:rsidRPr="005B306B" w:rsidRDefault="00A10BD3" w:rsidP="00A10BD3">
      <w:pPr>
        <w:numPr>
          <w:ilvl w:val="0"/>
          <w:numId w:val="4"/>
        </w:numPr>
        <w:jc w:val="both"/>
        <w:rPr>
          <w:rFonts w:ascii="Verdana" w:hAnsi="Verdana"/>
          <w:sz w:val="18"/>
          <w:szCs w:val="18"/>
        </w:rPr>
      </w:pPr>
      <w:r w:rsidRPr="00223CC5">
        <w:rPr>
          <w:rFonts w:ascii="Verdana" w:hAnsi="Verdana"/>
          <w:sz w:val="18"/>
          <w:szCs w:val="18"/>
        </w:rPr>
        <w:t xml:space="preserve">Czynność </w:t>
      </w:r>
      <w:r w:rsidRPr="005B306B">
        <w:rPr>
          <w:rFonts w:ascii="Verdana" w:hAnsi="Verdana"/>
          <w:sz w:val="18"/>
          <w:szCs w:val="18"/>
        </w:rPr>
        <w:t xml:space="preserve">przetwarzania: </w:t>
      </w:r>
      <w:r>
        <w:rPr>
          <w:rFonts w:ascii="Verdana" w:hAnsi="Verdana"/>
          <w:sz w:val="18"/>
          <w:szCs w:val="18"/>
        </w:rPr>
        <w:t>podczas działań serwisowych polegających</w:t>
      </w:r>
      <w:r w:rsidRPr="005B306B">
        <w:rPr>
          <w:rFonts w:ascii="Verdana" w:hAnsi="Verdana"/>
          <w:sz w:val="18"/>
          <w:szCs w:val="18"/>
        </w:rPr>
        <w:t xml:space="preserve"> na naprawie usterek i przeglądach okresowych urządzeń stanowiących przedmiot Umowy Głównej, w tym działania polegające na zdalnej obsłudze serwisowej poprzez system informatyczny</w:t>
      </w:r>
      <w:r>
        <w:rPr>
          <w:rFonts w:ascii="Verdana" w:hAnsi="Verdana"/>
          <w:sz w:val="18"/>
          <w:szCs w:val="18"/>
        </w:rPr>
        <w:t>,</w:t>
      </w:r>
    </w:p>
    <w:p w:rsidR="00A10BD3" w:rsidRPr="00223CC5" w:rsidRDefault="008D3C87" w:rsidP="00A10BD3">
      <w:pPr>
        <w:numPr>
          <w:ilvl w:val="0"/>
          <w:numId w:val="4"/>
        </w:numPr>
        <w:jc w:val="both"/>
        <w:rPr>
          <w:rFonts w:ascii="Verdana" w:hAnsi="Verdana"/>
          <w:sz w:val="18"/>
          <w:szCs w:val="18"/>
        </w:rPr>
      </w:pPr>
      <w:r>
        <w:rPr>
          <w:rFonts w:ascii="Verdana" w:hAnsi="Verdana"/>
          <w:sz w:val="18"/>
          <w:szCs w:val="18"/>
        </w:rPr>
        <w:t>Kategoria osób, których</w:t>
      </w:r>
      <w:r w:rsidR="00A10BD3" w:rsidRPr="00223CC5">
        <w:rPr>
          <w:rFonts w:ascii="Verdana" w:hAnsi="Verdana"/>
          <w:sz w:val="18"/>
          <w:szCs w:val="18"/>
        </w:rPr>
        <w:t xml:space="preserve"> dane dotycz</w:t>
      </w:r>
      <w:r w:rsidR="00A10BD3">
        <w:rPr>
          <w:rFonts w:ascii="Verdana" w:hAnsi="Verdana"/>
          <w:sz w:val="18"/>
          <w:szCs w:val="18"/>
        </w:rPr>
        <w:t>ą: Pacjenci podmiotu medycznego, Personel medyczny,</w:t>
      </w:r>
    </w:p>
    <w:p w:rsidR="00A10BD3" w:rsidRPr="00032829" w:rsidRDefault="00A10BD3" w:rsidP="00A10BD3">
      <w:pPr>
        <w:numPr>
          <w:ilvl w:val="0"/>
          <w:numId w:val="4"/>
        </w:numPr>
        <w:jc w:val="both"/>
        <w:rPr>
          <w:rFonts w:ascii="Verdana" w:hAnsi="Verdana"/>
          <w:sz w:val="18"/>
          <w:szCs w:val="18"/>
        </w:rPr>
      </w:pPr>
      <w:r w:rsidRPr="00223CC5">
        <w:rPr>
          <w:rFonts w:ascii="Verdana" w:hAnsi="Verdana"/>
          <w:sz w:val="18"/>
          <w:szCs w:val="18"/>
        </w:rPr>
        <w:t xml:space="preserve">Zakres danych: </w:t>
      </w:r>
      <w:r w:rsidRPr="00032829">
        <w:rPr>
          <w:rFonts w:ascii="Verdana" w:hAnsi="Verdana"/>
          <w:sz w:val="18"/>
          <w:szCs w:val="18"/>
        </w:rPr>
        <w:t>Imię i nazwisko, ID pacjenta, którym może być PESEL lub inny numer (identyfikator) wprowadzony do urządzeń, płeć pacjenta, data urodzenia pacjenta, wiek, waga, wzrost</w:t>
      </w:r>
      <w:r>
        <w:rPr>
          <w:rFonts w:ascii="Verdana" w:hAnsi="Verdana"/>
          <w:sz w:val="18"/>
          <w:szCs w:val="18"/>
        </w:rPr>
        <w:t xml:space="preserve">, </w:t>
      </w:r>
      <w:r w:rsidR="007778E5">
        <w:rPr>
          <w:rFonts w:ascii="Verdana" w:hAnsi="Verdana"/>
          <w:sz w:val="18"/>
          <w:szCs w:val="18"/>
        </w:rPr>
        <w:t>informacja o stanie zdrowia w standardzie DICOM – zapis obrazowy badania.</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 xml:space="preserve">Zleceniobiorca zobligowany jest szczególnie do: </w:t>
      </w:r>
    </w:p>
    <w:p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wdrożenia mechanizmów uwierzytelniania oraz nadzoru działań w systemie przez odnotowywanie zdarzeń (logowanie działań),</w:t>
      </w:r>
    </w:p>
    <w:p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zapewnienia bezpiecznego (kryptograficznie zabezpieczonego) dostępu i transferu danych w sieci telekomunikacyjnej w rozumieniu prezentowanym w u</w:t>
      </w:r>
      <w:r>
        <w:rPr>
          <w:rFonts w:ascii="Verdana" w:hAnsi="Verdana"/>
          <w:sz w:val="18"/>
          <w:szCs w:val="18"/>
        </w:rPr>
        <w:t>stawie prawo telekomunikacyjne,</w:t>
      </w:r>
    </w:p>
    <w:p w:rsidR="00A10BD3" w:rsidRPr="00223CC5" w:rsidRDefault="00A10BD3" w:rsidP="00C86254">
      <w:pPr>
        <w:numPr>
          <w:ilvl w:val="1"/>
          <w:numId w:val="3"/>
        </w:numPr>
        <w:tabs>
          <w:tab w:val="clear" w:pos="1080"/>
        </w:tabs>
        <w:ind w:left="709" w:firstLine="0"/>
        <w:jc w:val="both"/>
        <w:rPr>
          <w:rFonts w:ascii="Verdana" w:hAnsi="Verdana"/>
          <w:sz w:val="18"/>
          <w:szCs w:val="18"/>
        </w:rPr>
      </w:pPr>
      <w:r w:rsidRPr="00223CC5">
        <w:rPr>
          <w:rFonts w:ascii="Verdana" w:hAnsi="Verdana"/>
          <w:sz w:val="18"/>
          <w:szCs w:val="18"/>
        </w:rPr>
        <w:t>zapewnienia w działaniach serwisowych (w tym przy wymianie uszkodzonych zasobów dyskowych), by dostęp do zasobów był ograniczony do osób upoważnionych (wyklucza się wydanie zapisanego dysku gwarantowi).</w:t>
      </w:r>
    </w:p>
    <w:p w:rsidR="00A10BD3" w:rsidRPr="0061234F" w:rsidRDefault="00A10BD3" w:rsidP="00A10BD3">
      <w:pPr>
        <w:numPr>
          <w:ilvl w:val="0"/>
          <w:numId w:val="3"/>
        </w:numPr>
        <w:jc w:val="both"/>
        <w:rPr>
          <w:rFonts w:ascii="Verdana" w:hAnsi="Verdana"/>
          <w:sz w:val="18"/>
          <w:szCs w:val="18"/>
        </w:rPr>
      </w:pPr>
      <w:r w:rsidRPr="00223CC5">
        <w:rPr>
          <w:rFonts w:ascii="Verdana" w:hAnsi="Verdana"/>
          <w:sz w:val="18"/>
          <w:szCs w:val="18"/>
        </w:rPr>
        <w:t>Przetwarzanie danych osobowych przez Zleceniobiorcę będzie odbywać się wyłącznie na udokumentowane polecenie Zlecającego, za które uznaje się zadania zlecone do wykonywania Zleceniobiorcy Umową Główną.</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Do przetwarzania danych osobowych mogą być dopuszczone wyłącznie osoby posiadające upowa</w:t>
      </w:r>
      <w:r>
        <w:rPr>
          <w:rFonts w:ascii="Verdana" w:hAnsi="Verdana"/>
          <w:sz w:val="18"/>
          <w:szCs w:val="18"/>
        </w:rPr>
        <w:t xml:space="preserve">żnienie, o których mowa w art. </w:t>
      </w:r>
      <w:r w:rsidRPr="00223CC5">
        <w:rPr>
          <w:rFonts w:ascii="Verdana" w:hAnsi="Verdana"/>
          <w:sz w:val="18"/>
          <w:szCs w:val="18"/>
        </w:rPr>
        <w:t>29 RODO oraz przeszkolone z zakresu przepisów dotyczących ochrony danych osobowych.</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Zlecający upoważnia Zleceniobiorcę do wyznaczania osób uprawnionych do przetwarzania danych osobowych w zakresie koniecznym do wypełnienia zobowiązania z tytułu realizowania zapisów niniejszej umowy.</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lastRenderedPageBreak/>
        <w:t>Zleceniobiorca oświadcza, że każda osoba (np. pracownik etatowy, osoba świadcząca czynności na podstawie umów cywilnoprawnych, inne osoby pracujące na rzecz Zleceniobiorcy), która zostanie upoważniona do przetwarzania danych osobowych będących przedmiotem Umowy Głównej, zostanie zobowiązana do zachowania tych danych w tajemnicy –</w:t>
      </w:r>
      <w:r w:rsidR="006A2E67">
        <w:rPr>
          <w:rFonts w:ascii="Verdana" w:hAnsi="Verdana"/>
          <w:sz w:val="18"/>
          <w:szCs w:val="18"/>
        </w:rPr>
        <w:t xml:space="preserve"> </w:t>
      </w:r>
      <w:r w:rsidRPr="00223CC5">
        <w:rPr>
          <w:rFonts w:ascii="Verdana" w:hAnsi="Verdana"/>
          <w:sz w:val="18"/>
          <w:szCs w:val="18"/>
        </w:rPr>
        <w:t>również po ustaniu obowiązywania Umowy Głównej</w:t>
      </w:r>
      <w:r w:rsidR="006A2E67">
        <w:rPr>
          <w:rFonts w:ascii="Verdana" w:hAnsi="Verdana"/>
          <w:sz w:val="18"/>
          <w:szCs w:val="18"/>
        </w:rPr>
        <w:t xml:space="preserve"> </w:t>
      </w:r>
      <w:r w:rsidRPr="00223CC5">
        <w:rPr>
          <w:rFonts w:ascii="Verdana" w:hAnsi="Verdana"/>
          <w:sz w:val="18"/>
          <w:szCs w:val="18"/>
        </w:rPr>
        <w:t xml:space="preserve">- przed udostępnieniem jej ww. danych. </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Tajemnica ta obejmuje również wszelkie informacje dotyczące sposobów zabezpieczenia powierzonych do przetwarzania danych osobowych.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Zleceniobiorca zobowiązuje się do ograniczenia dostępu do danych osobowych przetwarzanych z tytułu Umowy Głównej wyłącznie do osób, których dostęp do tych  danych jest niezbędny.</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Zleceniobiorca zobowiązuje się do skutecznego przeszkolenia osób z zakresu RODO, które upoważnił z tytułu Umowy Głównej do przetwarzania danych osobowych.</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realizując zadania wynikające z niniejszej umowy oraz z Umowy Głównej:</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zastosuje środki zabezpieczenia określone w art. 32 RODO, przy czym wdrożone środki zabezpieczenia muszą być adekwatne do zidentyfikowanych ryzyk dla zakresu powierzonego przetwarzania danych;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udzieli pomocy Zlecającemu w zakresie:</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realizacji obowiązku odpowiadania na żądania osoby, której dane dotyczą,</w:t>
      </w:r>
      <w:r w:rsidRPr="00223CC5">
        <w:rPr>
          <w:rFonts w:ascii="Verdana" w:hAnsi="Verdana"/>
          <w:sz w:val="18"/>
          <w:szCs w:val="18"/>
        </w:rPr>
        <w:br/>
        <w:t>w zakresie wykonywania jej praw określonych w rozdziale III RODO,</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zapewnienia realizacji obowiązków wynikających z art. 32–36 RODO;</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bezzwłocznie -</w:t>
      </w:r>
      <w:r w:rsidR="006A2E67">
        <w:rPr>
          <w:rFonts w:ascii="Verdana" w:hAnsi="Verdana"/>
          <w:sz w:val="18"/>
          <w:szCs w:val="18"/>
        </w:rPr>
        <w:t xml:space="preserve"> </w:t>
      </w:r>
      <w:r w:rsidRPr="00223CC5">
        <w:rPr>
          <w:rFonts w:ascii="Verdana" w:hAnsi="Verdana"/>
          <w:sz w:val="18"/>
          <w:szCs w:val="18"/>
        </w:rPr>
        <w:t xml:space="preserve">nie później jednak niż w ciągu 24 godzin od jego wystąpienia - zgłosi Zlecającemu każde naruszenie danych osobowych, którego będzie uczestnikiem; </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 xml:space="preserve">po zakończeniu przetwarzania danych osobowych niezwłocznie zwróci powierzone mu </w:t>
      </w:r>
      <w:r w:rsidRPr="008D3C87">
        <w:rPr>
          <w:rFonts w:ascii="Verdana" w:hAnsi="Verdana"/>
          <w:sz w:val="18"/>
          <w:szCs w:val="18"/>
        </w:rPr>
        <w:t>dane</w:t>
      </w:r>
      <w:r w:rsidR="006A2E67" w:rsidRPr="008D3C87">
        <w:rPr>
          <w:rFonts w:ascii="Verdana" w:hAnsi="Verdana"/>
          <w:sz w:val="18"/>
          <w:szCs w:val="18"/>
        </w:rPr>
        <w:t xml:space="preserve"> w postaci plików, dokumentów, nośników danych oraz kopie danych </w:t>
      </w:r>
      <w:r w:rsidRPr="008D3C87">
        <w:rPr>
          <w:rFonts w:ascii="Verdana" w:hAnsi="Verdana"/>
          <w:sz w:val="18"/>
          <w:szCs w:val="18"/>
        </w:rPr>
        <w:t xml:space="preserve">lub dokona </w:t>
      </w:r>
      <w:r w:rsidRPr="00223CC5">
        <w:rPr>
          <w:rFonts w:ascii="Verdana" w:hAnsi="Verdana"/>
          <w:sz w:val="18"/>
          <w:szCs w:val="18"/>
        </w:rPr>
        <w:t>ich zniszczenia – adekwatnie do woli Zlecającego, chyba że prawo Unii lub prawo państwa członkowskiego nakazują przechowywanie danych osobowych;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udostępni Zlecającemu wszelkie informacje niezbędne do wykazania spełnienia obowiązków spoczywających na Podmiocie Przetwarzającym oraz umożliwi Zlecającemu lub audytorowi upoważnionemu przez Zlecającego przeprowadzanie audytów, w tym inspekcji, współpracując przy działaniach sprawdzających i naprawczych;</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zastosuje się do zaleceń pokontrolnych przekazanych przez Zlecającego;</w:t>
      </w:r>
    </w:p>
    <w:p w:rsidR="00A10BD3" w:rsidRPr="00177039" w:rsidRDefault="00A10BD3" w:rsidP="00177039">
      <w:pPr>
        <w:numPr>
          <w:ilvl w:val="0"/>
          <w:numId w:val="3"/>
        </w:numPr>
        <w:ind w:hanging="357"/>
        <w:jc w:val="both"/>
        <w:rPr>
          <w:rFonts w:ascii="Verdana" w:hAnsi="Verdana"/>
          <w:sz w:val="18"/>
          <w:szCs w:val="18"/>
        </w:rPr>
      </w:pPr>
      <w:r w:rsidRPr="00223CC5">
        <w:rPr>
          <w:rFonts w:ascii="Verdana" w:hAnsi="Verdana"/>
          <w:sz w:val="18"/>
          <w:szCs w:val="18"/>
        </w:rPr>
        <w:t>Jeżeli zleceniobiorca przekazuje dane osobowe będące przedmiotem przetwarzania Umowy Głównej do państwa trzeciego lub organizacji międzynarodowej (czyli poza Europejski Obszar Gospodarczy („EOG</w:t>
      </w:r>
      <w:r w:rsidRPr="00177039">
        <w:rPr>
          <w:rFonts w:ascii="Verdana" w:hAnsi="Verdana"/>
          <w:sz w:val="18"/>
          <w:szCs w:val="18"/>
        </w:rPr>
        <w:t xml:space="preserve">”)), lub po stronie Zleceniobiorcy pojawi się zamiar lub obowiązek przekazywania ww. danych poza EOG, bezzwłocznie poinformuje </w:t>
      </w:r>
      <w:r w:rsidR="002A7985" w:rsidRPr="00177039">
        <w:rPr>
          <w:rFonts w:ascii="Verdana" w:hAnsi="Verdana"/>
          <w:sz w:val="18"/>
          <w:szCs w:val="18"/>
        </w:rPr>
        <w:t xml:space="preserve">pisemnie </w:t>
      </w:r>
      <w:r w:rsidRPr="00177039">
        <w:rPr>
          <w:rFonts w:ascii="Verdana" w:hAnsi="Verdana"/>
          <w:sz w:val="18"/>
          <w:szCs w:val="18"/>
        </w:rPr>
        <w:t>o tym Zlecającego, w celu umożliwienia mu podjęcia decyzji i działań niezbędnych do zapewnienia zgodności przetwarzania z prawem lub zakończenia powierzenia przetwarzania z winy Zleceniobiorcy.</w:t>
      </w:r>
    </w:p>
    <w:p w:rsidR="00417AB1" w:rsidRPr="00177039" w:rsidRDefault="00417AB1" w:rsidP="00177039">
      <w:pPr>
        <w:numPr>
          <w:ilvl w:val="0"/>
          <w:numId w:val="3"/>
        </w:numPr>
        <w:ind w:hanging="357"/>
        <w:jc w:val="both"/>
        <w:rPr>
          <w:rFonts w:ascii="Verdana" w:hAnsi="Verdana"/>
          <w:sz w:val="18"/>
          <w:szCs w:val="18"/>
        </w:rPr>
      </w:pPr>
      <w:r w:rsidRPr="00177039">
        <w:rPr>
          <w:rFonts w:ascii="Verdana" w:eastAsia="Calibri" w:hAnsi="Verdana" w:cs="Calibri"/>
          <w:sz w:val="18"/>
          <w:szCs w:val="18"/>
          <w:lang w:eastAsia="ar-SA"/>
        </w:rPr>
        <w:t xml:space="preserve">Jeżeli </w:t>
      </w:r>
      <w:r w:rsidR="00D735E6" w:rsidRPr="00177039">
        <w:rPr>
          <w:rFonts w:ascii="Verdana" w:eastAsia="Calibri" w:hAnsi="Verdana" w:cs="Calibri"/>
          <w:sz w:val="18"/>
          <w:szCs w:val="18"/>
          <w:lang w:eastAsia="ar-SA"/>
        </w:rPr>
        <w:t>Zleceniobiorca</w:t>
      </w:r>
      <w:r w:rsidRPr="00177039">
        <w:rPr>
          <w:rFonts w:ascii="Verdana" w:eastAsia="Calibri" w:hAnsi="Verdana" w:cs="Calibri"/>
          <w:sz w:val="18"/>
          <w:szCs w:val="18"/>
          <w:lang w:eastAsia="ar-SA"/>
        </w:rPr>
        <w:t xml:space="preserve"> zamierza korzystać ze zdalnego dostępu do sieci </w:t>
      </w:r>
      <w:r w:rsidR="00D735E6" w:rsidRPr="00177039">
        <w:rPr>
          <w:rFonts w:ascii="Verdana" w:eastAsia="Calibri" w:hAnsi="Verdana" w:cs="Calibri"/>
          <w:sz w:val="18"/>
          <w:szCs w:val="18"/>
          <w:lang w:eastAsia="ar-SA"/>
        </w:rPr>
        <w:t>teleinformatycznej Zlecającego</w:t>
      </w:r>
      <w:r w:rsidRPr="00177039">
        <w:rPr>
          <w:rFonts w:ascii="Verdana" w:eastAsia="Calibri" w:hAnsi="Verdana" w:cs="Calibri"/>
          <w:sz w:val="18"/>
          <w:szCs w:val="18"/>
          <w:lang w:eastAsia="ar-SA"/>
        </w:rPr>
        <w:t xml:space="preserve"> zobowiązany jest </w:t>
      </w:r>
      <w:r w:rsidR="000B5F3B" w:rsidRPr="00177039">
        <w:rPr>
          <w:rFonts w:ascii="Verdana" w:eastAsia="Calibri" w:hAnsi="Verdana" w:cs="Calibri"/>
          <w:sz w:val="18"/>
          <w:szCs w:val="18"/>
          <w:lang w:eastAsia="ar-SA"/>
        </w:rPr>
        <w:t>stosowa</w:t>
      </w:r>
      <w:r w:rsidRPr="00177039">
        <w:rPr>
          <w:rFonts w:ascii="Verdana" w:eastAsia="Calibri" w:hAnsi="Verdana" w:cs="Calibri"/>
          <w:sz w:val="18"/>
          <w:szCs w:val="18"/>
          <w:lang w:eastAsia="ar-SA"/>
        </w:rPr>
        <w:t xml:space="preserve">ć się </w:t>
      </w:r>
      <w:r w:rsidR="000B5F3B" w:rsidRPr="00177039">
        <w:rPr>
          <w:rFonts w:ascii="Verdana" w:eastAsia="Calibri" w:hAnsi="Verdana" w:cs="Calibri"/>
          <w:sz w:val="18"/>
          <w:szCs w:val="18"/>
          <w:lang w:eastAsia="ar-SA"/>
        </w:rPr>
        <w:t>do obowiązującej</w:t>
      </w:r>
      <w:r w:rsidRPr="00177039">
        <w:rPr>
          <w:rFonts w:ascii="Verdana" w:eastAsia="Calibri" w:hAnsi="Verdana" w:cs="Calibri"/>
          <w:sz w:val="18"/>
          <w:szCs w:val="18"/>
          <w:lang w:eastAsia="ar-SA"/>
        </w:rPr>
        <w:t xml:space="preserve"> u niego procedur</w:t>
      </w:r>
      <w:r w:rsidR="000B5F3B" w:rsidRPr="00177039">
        <w:rPr>
          <w:rFonts w:ascii="Verdana" w:eastAsia="Calibri" w:hAnsi="Verdana" w:cs="Calibri"/>
          <w:sz w:val="18"/>
          <w:szCs w:val="18"/>
          <w:lang w:eastAsia="ar-SA"/>
        </w:rPr>
        <w:t>y</w:t>
      </w:r>
      <w:r w:rsidRPr="00177039">
        <w:rPr>
          <w:rFonts w:ascii="Verdana" w:eastAsia="Calibri" w:hAnsi="Verdana" w:cs="Calibri"/>
          <w:sz w:val="18"/>
          <w:szCs w:val="18"/>
          <w:lang w:eastAsia="ar-SA"/>
        </w:rPr>
        <w:t xml:space="preserve"> dotycząc</w:t>
      </w:r>
      <w:r w:rsidR="000B5F3B" w:rsidRPr="00177039">
        <w:rPr>
          <w:rFonts w:ascii="Verdana" w:eastAsia="Calibri" w:hAnsi="Verdana" w:cs="Calibri"/>
          <w:sz w:val="18"/>
          <w:szCs w:val="18"/>
          <w:lang w:eastAsia="ar-SA"/>
        </w:rPr>
        <w:t>ej</w:t>
      </w:r>
      <w:r w:rsidRPr="00177039">
        <w:rPr>
          <w:rFonts w:ascii="Verdana" w:eastAsia="Calibri" w:hAnsi="Verdana" w:cs="Calibri"/>
          <w:sz w:val="18"/>
          <w:szCs w:val="18"/>
          <w:lang w:eastAsia="ar-SA"/>
        </w:rPr>
        <w:t xml:space="preserve"> zasad udzielania zdalnego dostępu dla pracowników firm zewnętrznych do zasobów sieci teleinformatycznej oraz </w:t>
      </w:r>
      <w:r w:rsidR="000B5F3B" w:rsidRPr="00177039">
        <w:rPr>
          <w:rFonts w:ascii="Verdana" w:eastAsia="Calibri" w:hAnsi="Verdana" w:cs="Calibri"/>
          <w:sz w:val="18"/>
          <w:szCs w:val="18"/>
          <w:lang w:eastAsia="ar-SA"/>
        </w:rPr>
        <w:t>przestrzegać zasad trybu i formy uzyskania zdalnego dostępu</w:t>
      </w:r>
      <w:bookmarkStart w:id="0" w:name="_GoBack"/>
      <w:bookmarkEnd w:id="0"/>
      <w:r w:rsidRPr="00177039">
        <w:rPr>
          <w:rFonts w:ascii="Verdana" w:eastAsia="Calibri" w:hAnsi="Verdana" w:cs="Calibri"/>
          <w:sz w:val="18"/>
          <w:szCs w:val="18"/>
          <w:lang w:eastAsia="ar-SA"/>
        </w:rPr>
        <w:t>.</w:t>
      </w:r>
    </w:p>
    <w:p w:rsidR="00A10BD3" w:rsidRPr="00177039" w:rsidRDefault="00A10BD3" w:rsidP="00177039">
      <w:pPr>
        <w:numPr>
          <w:ilvl w:val="0"/>
          <w:numId w:val="3"/>
        </w:numPr>
        <w:ind w:hanging="357"/>
        <w:jc w:val="both"/>
        <w:rPr>
          <w:rFonts w:ascii="Verdana" w:hAnsi="Verdana"/>
          <w:sz w:val="18"/>
          <w:szCs w:val="18"/>
        </w:rPr>
      </w:pPr>
      <w:r w:rsidRPr="00177039">
        <w:rPr>
          <w:rFonts w:ascii="Verdana" w:hAnsi="Verdana"/>
          <w:sz w:val="18"/>
          <w:szCs w:val="18"/>
        </w:rPr>
        <w:t>Zlecający wyraża ogólną zgodę na to, by Zleceniobiorca korzystał z usług innego podmiotu przetwarzającego, przy czym:</w:t>
      </w:r>
    </w:p>
    <w:p w:rsidR="00A10BD3" w:rsidRPr="00177039" w:rsidRDefault="00A10BD3" w:rsidP="00177039">
      <w:pPr>
        <w:numPr>
          <w:ilvl w:val="1"/>
          <w:numId w:val="3"/>
        </w:numPr>
        <w:ind w:hanging="357"/>
        <w:jc w:val="both"/>
        <w:rPr>
          <w:rFonts w:ascii="Verdana" w:hAnsi="Verdana"/>
          <w:sz w:val="18"/>
          <w:szCs w:val="18"/>
        </w:rPr>
      </w:pPr>
      <w:r w:rsidRPr="00177039">
        <w:rPr>
          <w:rFonts w:ascii="Verdana" w:hAnsi="Verdana"/>
          <w:sz w:val="18"/>
          <w:szCs w:val="18"/>
        </w:rPr>
        <w:t>Zlecający akceptuje na etapie zawarcia niniejszej umowy podmioty podprzetwarzające znajdujące się w „Liście podmiotów podprzetwarzających” stanowiącej załącznik nr 1 do niniejszej umowy;</w:t>
      </w:r>
    </w:p>
    <w:p w:rsidR="00A10BD3" w:rsidRPr="00223CC5" w:rsidRDefault="00A10BD3" w:rsidP="00A10BD3">
      <w:pPr>
        <w:numPr>
          <w:ilvl w:val="1"/>
          <w:numId w:val="3"/>
        </w:numPr>
        <w:jc w:val="both"/>
        <w:rPr>
          <w:rFonts w:ascii="Verdana" w:hAnsi="Verdana"/>
          <w:sz w:val="18"/>
          <w:szCs w:val="18"/>
        </w:rPr>
      </w:pPr>
      <w:r w:rsidRPr="00177039">
        <w:rPr>
          <w:rFonts w:ascii="Verdana" w:hAnsi="Verdana"/>
          <w:sz w:val="18"/>
          <w:szCs w:val="18"/>
        </w:rPr>
        <w:t>Zleceniobiorca zobowiązany jest poinformować pisemnie</w:t>
      </w:r>
      <w:r w:rsidRPr="00223CC5">
        <w:rPr>
          <w:rFonts w:ascii="Verdana" w:hAnsi="Verdana"/>
          <w:sz w:val="18"/>
          <w:szCs w:val="18"/>
        </w:rPr>
        <w:t xml:space="preserve"> Zlecającego o wszelkich zamierzeniach dotyczących dodania, wyłączenia lub zastąpienia podmiotu przetwarzającego, dając tym samym Zlecającemu możliwość wyrażenia sprzeciwu wobec tych działań,</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brak wyrażonego sprzeciwu w ciągu 14 dni roboczych od daty potwierdzonej wysyłki zawiadomienia uznaje się jako akceptację Zlecającego działań Zleceniobiorcy,</w:t>
      </w:r>
    </w:p>
    <w:p w:rsidR="00A10BD3" w:rsidRPr="00223CC5" w:rsidRDefault="00A10BD3" w:rsidP="00A10BD3">
      <w:pPr>
        <w:numPr>
          <w:ilvl w:val="2"/>
          <w:numId w:val="3"/>
        </w:numPr>
        <w:jc w:val="both"/>
        <w:rPr>
          <w:rFonts w:ascii="Verdana" w:hAnsi="Verdana"/>
          <w:sz w:val="18"/>
          <w:szCs w:val="18"/>
        </w:rPr>
      </w:pPr>
      <w:r w:rsidRPr="00223CC5">
        <w:rPr>
          <w:rFonts w:ascii="Verdana" w:hAnsi="Verdana"/>
          <w:sz w:val="18"/>
          <w:szCs w:val="18"/>
        </w:rPr>
        <w:t xml:space="preserve">Zleceniobiorca zobowiązany jest do rzetelnej oceny zdolności skutecznego zabezpieczenia procesu przetwarzania danych osobowych przez podmiot, któremu zamierza podpowierzyć przetwarzanie danych osobowych oraz możliwości wykazania tego faktu; </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podpowierzenie przetwarzania przez Zleceniobiorcę podmiotowi przetwarzającemu wymaga formy umowy pisemnej oraz zastosowania standardowych klauzul umownych (lub innych, równoważnych mechanizmów prawnych określonych w RODO)</w:t>
      </w:r>
      <w:r w:rsidRPr="00223CC5">
        <w:rPr>
          <w:rFonts w:ascii="Verdana" w:hAnsi="Verdana"/>
          <w:sz w:val="18"/>
          <w:szCs w:val="18"/>
        </w:rPr>
        <w:br/>
        <w:t>w przypadku, kiedy stroną jest podmiot przetwarzający dane poza obszarem EOG,</w:t>
      </w:r>
    </w:p>
    <w:p w:rsidR="00A10BD3" w:rsidRPr="00223CC5" w:rsidRDefault="00A10BD3" w:rsidP="00A10BD3">
      <w:pPr>
        <w:numPr>
          <w:ilvl w:val="1"/>
          <w:numId w:val="3"/>
        </w:numPr>
        <w:jc w:val="both"/>
        <w:rPr>
          <w:rFonts w:ascii="Verdana" w:hAnsi="Verdana"/>
          <w:sz w:val="18"/>
          <w:szCs w:val="18"/>
        </w:rPr>
      </w:pPr>
      <w:r w:rsidRPr="00223CC5">
        <w:rPr>
          <w:rFonts w:ascii="Verdana" w:hAnsi="Verdana"/>
          <w:sz w:val="18"/>
          <w:szCs w:val="18"/>
        </w:rPr>
        <w:t>Zleceniobiorca odpowiada za działania podmiotu przetwarzającego jak za własne.</w:t>
      </w:r>
    </w:p>
    <w:p w:rsidR="00A10BD3" w:rsidRPr="00223CC5" w:rsidRDefault="00A10BD3" w:rsidP="00A10BD3">
      <w:pPr>
        <w:numPr>
          <w:ilvl w:val="0"/>
          <w:numId w:val="3"/>
        </w:numPr>
        <w:jc w:val="both"/>
        <w:rPr>
          <w:rFonts w:ascii="Verdana" w:hAnsi="Verdana"/>
          <w:sz w:val="18"/>
          <w:szCs w:val="18"/>
        </w:rPr>
      </w:pPr>
      <w:r w:rsidRPr="00223CC5">
        <w:rPr>
          <w:rFonts w:ascii="Verdana" w:hAnsi="Verdana"/>
          <w:sz w:val="18"/>
          <w:szCs w:val="18"/>
        </w:rPr>
        <w:t>Zleceniobiorca nie ma prawa do przekazania Podprzetwarzającemu wykonania Umowy Głównej w całości.</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lastRenderedPageBreak/>
        <w:t>Zleceniobiorca dla zapewnienia, iż spełnia wymagania RODO w zakresie gwarancji zabezpieczenia zobowiązany jest:</w:t>
      </w:r>
    </w:p>
    <w:p w:rsidR="00A10BD3" w:rsidRPr="00425010" w:rsidRDefault="00A10BD3" w:rsidP="00A10BD3">
      <w:pPr>
        <w:numPr>
          <w:ilvl w:val="1"/>
          <w:numId w:val="3"/>
        </w:numPr>
        <w:jc w:val="both"/>
        <w:rPr>
          <w:rFonts w:ascii="Verdana" w:hAnsi="Verdana"/>
          <w:sz w:val="18"/>
          <w:szCs w:val="18"/>
        </w:rPr>
      </w:pPr>
      <w:r w:rsidRPr="00425010">
        <w:rPr>
          <w:rFonts w:ascii="Verdana" w:hAnsi="Verdana"/>
          <w:sz w:val="18"/>
          <w:szCs w:val="18"/>
        </w:rPr>
        <w:t>w przypadku przetwarzania powierzonych niniejszą umową i Umową Główną danych osobowych poza obszarem UE, dostarczyć poświadczoną kopię dokumentów, które stanowią przesłankę legalności tego działania (np. dokument zawartych standardowych klauzul umownych z podmiotem przetwarzającym działającym na rzecz Zleceniobiorcy);</w:t>
      </w:r>
    </w:p>
    <w:p w:rsidR="00A10BD3" w:rsidRPr="00425010" w:rsidRDefault="00A10BD3" w:rsidP="00A10BD3">
      <w:pPr>
        <w:numPr>
          <w:ilvl w:val="1"/>
          <w:numId w:val="3"/>
        </w:numPr>
        <w:jc w:val="both"/>
        <w:rPr>
          <w:rFonts w:ascii="Verdana" w:hAnsi="Verdana"/>
          <w:sz w:val="18"/>
          <w:szCs w:val="18"/>
        </w:rPr>
      </w:pPr>
      <w:r w:rsidRPr="00425010">
        <w:rPr>
          <w:rFonts w:ascii="Verdana" w:hAnsi="Verdana"/>
          <w:sz w:val="18"/>
          <w:szCs w:val="18"/>
        </w:rPr>
        <w:t>na żądanie Zlecającego, dostarczyć raport z audytu wewnętrznego zabezpieczenia środowiska informacyjnego, w którym przetwarzane są powierzone niniejszą umową oraz Umową Główną dane osobowe, potwierdzający, iż Zleceniobiorca przeprowadził szacowanie ryzyka przetwarzanych danych, wdrożył i stosuje adekwatne zabezpieczenia.</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 xml:space="preserve">Zleceniobiorca zlecający przetwarzanie danych Podprzetwarzającemu w zakresie realizacji zapisów Umowy Głównej zobowiązany jest do przeniesienia obowiązków przedstawionych niniejszą umową na Podprzetwarzającego w zakresie adekwatnym do zleconych mu czynności przetwarzania, w tym przedstawiania Zlecającemu dowodu poświadczającego stosowanie należytych zabezpieczeń. </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Zleceniobiorca, w przypadku chęci dokonania zmian w sposobie przetwarzania danych osobowych przetwarzanych z tytułu Umowy Głównej jest zobowiązany informować o tym Zlecającego z wyprzedzeniem czasu gwarantującym, iż ten będzie miał czas na ustosunkowanie się do zgłoszonych zmian, aprobować je lub odrzucić, co jest równoznaczne z odstąpieniem Zleceniobiorcy od wprowadzenia zmian lub rozwiązaniem Umowy Głównej z winy Zleceniobiorcy.</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Zleceniobiorca odpowiada za wszelkie szkody poniesione przez strony: Zlecającego oraz osobę, której dane dotyczą, w zakresie spowodowanym swoim działaniem w związku z niedopełnieniem obowiązków, które RODO nakłada bezpośrednio na Przetwarzającego lub gdy działał poza zgodnymi z prawem instrukcjami Administra</w:t>
      </w:r>
      <w:r w:rsidR="00C17B40">
        <w:rPr>
          <w:rFonts w:ascii="Verdana" w:hAnsi="Verdana"/>
          <w:sz w:val="18"/>
          <w:szCs w:val="18"/>
        </w:rPr>
        <w:t>tora lub wbrew tym instrukcjom.</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Przetwarzający odpowiada za szko</w:t>
      </w:r>
      <w:r w:rsidR="003B520B">
        <w:rPr>
          <w:rFonts w:ascii="Verdana" w:hAnsi="Verdana"/>
          <w:sz w:val="18"/>
          <w:szCs w:val="18"/>
        </w:rPr>
        <w:t>dy spowodowane</w:t>
      </w:r>
      <w:r w:rsidRPr="00425010">
        <w:rPr>
          <w:rFonts w:ascii="Verdana" w:hAnsi="Verdana"/>
          <w:sz w:val="18"/>
          <w:szCs w:val="18"/>
        </w:rPr>
        <w:t xml:space="preserve"> nie zastosowaniem właściwych środków bezpieczeństwa.</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Jeżeli Zleceniobiorca poweźmie wątpliwości co do zgodności z prawem wydanych przez Zlecającego poleceń lub instrukcji, powinien bezzwłocznie go o tym poinformować drogą pisemną, pod rygorem utraty możliwości dochodzenia z tego tytułu roszczeń przeciwko Zlecającemu.</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Zlecający i Zleceniobiorca z tytułu i dla zapewnienia współpracy celem realizacji zapisów Umowy Głównej udostępnią dane osobowe swoich pracowników stronie drugiej w maksymalnym zakresie: imię i nazwisko, tytuł zawodowy, uzyskane specjalizacje, numer prawa wykonywania zawodu.</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Zlecający i Zleceniobiorca przekażą swoim pracownikom i współpracownikom, których dane zostaną udostępnione z tytułu Umowy Głównej wszelkie informacje określone w art. 13 i 14 RODO, w sposób pozwalający stronie drugiej skorzystać z prawa do odstąpienia od wykonania obowiązku informacyjnego – vide art. 13 pkt 4 oraz art. 14 pkt 5 RODO.</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Wszelkie zmiany niniejszej Umowy wymagają formy pisemnej pod rygorem nieważności.</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 xml:space="preserve">W sprawach nieuregulowanych niniejsza Umową zastosowanie znajdą przepisy RODO i ustawy </w:t>
      </w:r>
      <w:r w:rsidRPr="00425010">
        <w:rPr>
          <w:rFonts w:ascii="Verdana" w:hAnsi="Verdana"/>
          <w:sz w:val="18"/>
          <w:szCs w:val="18"/>
        </w:rPr>
        <w:br/>
        <w:t>z dnia 10 maja 2018 r. o ochronie danych osobowych.</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Spory wynikłe z tytułu Umowy będzie rozstrzygał Sąd właściwy dla miejsca siedziby Administratora.</w:t>
      </w:r>
    </w:p>
    <w:p w:rsidR="00A10BD3" w:rsidRPr="00425010" w:rsidRDefault="00A10BD3" w:rsidP="00A10BD3">
      <w:pPr>
        <w:numPr>
          <w:ilvl w:val="0"/>
          <w:numId w:val="3"/>
        </w:numPr>
        <w:jc w:val="both"/>
        <w:rPr>
          <w:rFonts w:ascii="Verdana" w:hAnsi="Verdana"/>
          <w:sz w:val="18"/>
          <w:szCs w:val="18"/>
        </w:rPr>
      </w:pPr>
      <w:r w:rsidRPr="00425010">
        <w:rPr>
          <w:rFonts w:ascii="Verdana" w:hAnsi="Verdana"/>
          <w:sz w:val="18"/>
          <w:szCs w:val="18"/>
        </w:rPr>
        <w:t>Umowę sporządzono w dwóch jednobrzmiących egzemplarzach, po jednym dla każdej ze stron.</w:t>
      </w:r>
    </w:p>
    <w:p w:rsidR="00A10BD3" w:rsidRPr="00425010"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Pr="00425010" w:rsidRDefault="00A10BD3" w:rsidP="00A10BD3">
      <w:pPr>
        <w:rPr>
          <w:rFonts w:ascii="Verdana" w:hAnsi="Verdana"/>
          <w:b/>
          <w:sz w:val="18"/>
          <w:szCs w:val="18"/>
        </w:rPr>
      </w:pPr>
    </w:p>
    <w:tbl>
      <w:tblPr>
        <w:tblW w:w="0" w:type="auto"/>
        <w:tblLook w:val="01E0"/>
      </w:tblPr>
      <w:tblGrid>
        <w:gridCol w:w="4248"/>
        <w:gridCol w:w="540"/>
        <w:gridCol w:w="4424"/>
      </w:tblGrid>
      <w:tr w:rsidR="00A10BD3" w:rsidRPr="00425010" w:rsidTr="00BE27E8">
        <w:tc>
          <w:tcPr>
            <w:tcW w:w="4248" w:type="dxa"/>
            <w:tcBorders>
              <w:bottom w:val="dotted" w:sz="4" w:space="0" w:color="auto"/>
            </w:tcBorders>
          </w:tcPr>
          <w:p w:rsidR="00A10BD3" w:rsidRPr="00425010" w:rsidRDefault="00A10BD3" w:rsidP="00BE27E8">
            <w:pPr>
              <w:rPr>
                <w:rFonts w:ascii="Verdana" w:hAnsi="Verdana"/>
                <w:sz w:val="18"/>
                <w:szCs w:val="18"/>
              </w:rPr>
            </w:pPr>
          </w:p>
          <w:p w:rsidR="00A10BD3" w:rsidRPr="00425010" w:rsidRDefault="00A10BD3" w:rsidP="00BE27E8">
            <w:pPr>
              <w:jc w:val="center"/>
              <w:rPr>
                <w:rFonts w:ascii="Verdana" w:hAnsi="Verdana"/>
                <w:sz w:val="18"/>
                <w:szCs w:val="18"/>
              </w:rPr>
            </w:pPr>
          </w:p>
        </w:tc>
        <w:tc>
          <w:tcPr>
            <w:tcW w:w="540" w:type="dxa"/>
          </w:tcPr>
          <w:p w:rsidR="00A10BD3" w:rsidRPr="00425010" w:rsidRDefault="00A10BD3" w:rsidP="00BE27E8">
            <w:pPr>
              <w:jc w:val="center"/>
              <w:rPr>
                <w:rFonts w:ascii="Verdana" w:hAnsi="Verdana"/>
                <w:sz w:val="18"/>
                <w:szCs w:val="18"/>
              </w:rPr>
            </w:pPr>
          </w:p>
        </w:tc>
        <w:tc>
          <w:tcPr>
            <w:tcW w:w="4424" w:type="dxa"/>
            <w:tcBorders>
              <w:bottom w:val="dotted" w:sz="4" w:space="0" w:color="auto"/>
            </w:tcBorders>
          </w:tcPr>
          <w:p w:rsidR="00A10BD3" w:rsidRPr="00425010" w:rsidRDefault="00A10BD3" w:rsidP="00BE27E8">
            <w:pPr>
              <w:jc w:val="center"/>
              <w:rPr>
                <w:rFonts w:ascii="Verdana" w:hAnsi="Verdana"/>
                <w:sz w:val="18"/>
                <w:szCs w:val="18"/>
              </w:rPr>
            </w:pPr>
          </w:p>
        </w:tc>
      </w:tr>
      <w:tr w:rsidR="00A10BD3" w:rsidRPr="00425010" w:rsidTr="00BE27E8">
        <w:tc>
          <w:tcPr>
            <w:tcW w:w="4248" w:type="dxa"/>
            <w:tcBorders>
              <w:top w:val="dotted" w:sz="4" w:space="0" w:color="auto"/>
            </w:tcBorders>
          </w:tcPr>
          <w:p w:rsidR="00A10BD3" w:rsidRPr="00425010" w:rsidRDefault="00A10BD3" w:rsidP="00BE27E8">
            <w:pPr>
              <w:jc w:val="center"/>
              <w:rPr>
                <w:rFonts w:ascii="Verdana" w:hAnsi="Verdana"/>
                <w:sz w:val="18"/>
                <w:szCs w:val="18"/>
              </w:rPr>
            </w:pPr>
            <w:r w:rsidRPr="00425010">
              <w:rPr>
                <w:rFonts w:ascii="Verdana" w:hAnsi="Verdana"/>
                <w:sz w:val="18"/>
                <w:szCs w:val="18"/>
              </w:rPr>
              <w:t>&lt;dane identyfikujące zlecającego&gt;</w:t>
            </w:r>
          </w:p>
        </w:tc>
        <w:tc>
          <w:tcPr>
            <w:tcW w:w="540" w:type="dxa"/>
          </w:tcPr>
          <w:p w:rsidR="00A10BD3" w:rsidRPr="00425010" w:rsidRDefault="00A10BD3" w:rsidP="00BE27E8">
            <w:pPr>
              <w:jc w:val="center"/>
              <w:rPr>
                <w:rFonts w:ascii="Verdana" w:hAnsi="Verdana"/>
                <w:sz w:val="18"/>
                <w:szCs w:val="18"/>
              </w:rPr>
            </w:pPr>
          </w:p>
        </w:tc>
        <w:tc>
          <w:tcPr>
            <w:tcW w:w="4424" w:type="dxa"/>
            <w:tcBorders>
              <w:top w:val="dotted" w:sz="4" w:space="0" w:color="auto"/>
            </w:tcBorders>
          </w:tcPr>
          <w:p w:rsidR="00A10BD3" w:rsidRPr="00425010" w:rsidRDefault="00A10BD3" w:rsidP="00BE27E8">
            <w:pPr>
              <w:jc w:val="center"/>
              <w:rPr>
                <w:rFonts w:ascii="Verdana" w:hAnsi="Verdana"/>
                <w:sz w:val="18"/>
                <w:szCs w:val="18"/>
              </w:rPr>
            </w:pPr>
            <w:r w:rsidRPr="00425010">
              <w:rPr>
                <w:rFonts w:ascii="Verdana" w:hAnsi="Verdana"/>
                <w:sz w:val="18"/>
                <w:szCs w:val="18"/>
              </w:rPr>
              <w:t>&lt;dane identyfikujące zleceniobiorcy&gt;</w:t>
            </w:r>
          </w:p>
        </w:tc>
      </w:tr>
    </w:tbl>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C86254" w:rsidRDefault="00C86254" w:rsidP="00A10BD3">
      <w:pPr>
        <w:rPr>
          <w:rFonts w:ascii="Verdana" w:hAnsi="Verdana"/>
          <w:b/>
          <w:sz w:val="18"/>
          <w:szCs w:val="18"/>
        </w:rPr>
      </w:pPr>
    </w:p>
    <w:p w:rsidR="00C86254" w:rsidRDefault="00C86254" w:rsidP="00A10BD3">
      <w:pPr>
        <w:rPr>
          <w:rFonts w:ascii="Verdana" w:hAnsi="Verdana"/>
          <w:b/>
          <w:sz w:val="18"/>
          <w:szCs w:val="18"/>
        </w:rPr>
      </w:pPr>
    </w:p>
    <w:p w:rsidR="00C86254" w:rsidRDefault="00C86254" w:rsidP="00A10BD3">
      <w:pPr>
        <w:rPr>
          <w:rFonts w:ascii="Verdana" w:hAnsi="Verdana"/>
          <w:b/>
          <w:sz w:val="18"/>
          <w:szCs w:val="18"/>
        </w:rPr>
      </w:pPr>
    </w:p>
    <w:p w:rsidR="00C86254" w:rsidRDefault="00C86254" w:rsidP="00A10BD3">
      <w:pPr>
        <w:rPr>
          <w:rFonts w:ascii="Verdana" w:hAnsi="Verdana"/>
          <w:b/>
          <w:sz w:val="18"/>
          <w:szCs w:val="18"/>
        </w:rPr>
      </w:pPr>
    </w:p>
    <w:p w:rsidR="00A10BD3" w:rsidRDefault="00A10BD3" w:rsidP="00A10BD3">
      <w:pPr>
        <w:rPr>
          <w:rFonts w:ascii="Verdana" w:hAnsi="Verdana"/>
          <w:b/>
          <w:sz w:val="18"/>
          <w:szCs w:val="18"/>
        </w:rPr>
      </w:pPr>
    </w:p>
    <w:p w:rsidR="00A10BD3" w:rsidRDefault="00A10BD3" w:rsidP="00A10BD3">
      <w:pPr>
        <w:rPr>
          <w:rFonts w:ascii="Verdana" w:hAnsi="Verdana"/>
          <w:b/>
          <w:sz w:val="18"/>
          <w:szCs w:val="18"/>
        </w:rPr>
      </w:pPr>
    </w:p>
    <w:p w:rsidR="007778E5" w:rsidRDefault="007778E5" w:rsidP="00A10BD3">
      <w:pPr>
        <w:rPr>
          <w:rFonts w:ascii="Verdana" w:hAnsi="Verdana"/>
          <w:b/>
          <w:sz w:val="18"/>
          <w:szCs w:val="18"/>
        </w:rPr>
      </w:pPr>
    </w:p>
    <w:p w:rsidR="007778E5" w:rsidRDefault="007778E5" w:rsidP="00A10BD3">
      <w:pPr>
        <w:rPr>
          <w:rFonts w:ascii="Verdana" w:hAnsi="Verdana"/>
          <w:b/>
          <w:sz w:val="18"/>
          <w:szCs w:val="18"/>
        </w:rPr>
      </w:pPr>
    </w:p>
    <w:p w:rsidR="00A10BD3" w:rsidRDefault="00A10BD3" w:rsidP="00A10BD3">
      <w:pPr>
        <w:rPr>
          <w:rFonts w:ascii="Verdana" w:hAnsi="Verdana"/>
          <w:b/>
          <w:sz w:val="18"/>
          <w:szCs w:val="18"/>
        </w:rPr>
      </w:pPr>
    </w:p>
    <w:p w:rsidR="00A10BD3" w:rsidRPr="0078129F" w:rsidRDefault="00A10BD3" w:rsidP="00A10BD3">
      <w:pPr>
        <w:ind w:left="1276"/>
        <w:jc w:val="center"/>
        <w:rPr>
          <w:rFonts w:ascii="Verdana" w:hAnsi="Verdana"/>
          <w:b/>
          <w:sz w:val="18"/>
          <w:szCs w:val="18"/>
        </w:rPr>
      </w:pPr>
      <w:r w:rsidRPr="0078129F">
        <w:rPr>
          <w:rFonts w:ascii="Verdana" w:hAnsi="Verdana"/>
          <w:b/>
          <w:sz w:val="18"/>
          <w:szCs w:val="18"/>
        </w:rPr>
        <w:t>Załącznik nr 1 do umowy powierzenia przetwarzania danych osobowych</w:t>
      </w:r>
    </w:p>
    <w:p w:rsidR="00A10BD3" w:rsidRPr="0078129F" w:rsidRDefault="00A10BD3" w:rsidP="00A10BD3">
      <w:pPr>
        <w:jc w:val="center"/>
        <w:rPr>
          <w:rFonts w:ascii="Verdana" w:hAnsi="Verdana"/>
          <w:b/>
          <w:sz w:val="18"/>
          <w:szCs w:val="18"/>
        </w:rPr>
      </w:pPr>
    </w:p>
    <w:p w:rsidR="00A10BD3" w:rsidRPr="00425010" w:rsidRDefault="00A10BD3" w:rsidP="00A10BD3">
      <w:pPr>
        <w:jc w:val="center"/>
        <w:rPr>
          <w:rFonts w:ascii="Verdana" w:hAnsi="Verdana"/>
          <w:b/>
          <w:sz w:val="18"/>
          <w:szCs w:val="18"/>
        </w:rPr>
      </w:pPr>
    </w:p>
    <w:p w:rsidR="00A10BD3" w:rsidRPr="0078129F" w:rsidRDefault="00A10BD3" w:rsidP="00A10BD3">
      <w:pPr>
        <w:jc w:val="center"/>
        <w:rPr>
          <w:rFonts w:ascii="Verdana" w:hAnsi="Verdana"/>
          <w:sz w:val="18"/>
          <w:szCs w:val="18"/>
        </w:rPr>
      </w:pPr>
      <w:r w:rsidRPr="0078129F">
        <w:rPr>
          <w:rFonts w:ascii="Verdana" w:hAnsi="Verdana"/>
          <w:sz w:val="18"/>
          <w:szCs w:val="18"/>
        </w:rPr>
        <w:t>Lista podmiotów podprzetwarzających</w:t>
      </w:r>
    </w:p>
    <w:p w:rsidR="00A10BD3" w:rsidRPr="0078129F" w:rsidRDefault="00A10BD3" w:rsidP="00A10BD3">
      <w:pPr>
        <w:jc w:val="center"/>
        <w:rPr>
          <w:rFonts w:ascii="Verdana" w:hAnsi="Verdana"/>
          <w:sz w:val="18"/>
          <w:szCs w:val="18"/>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
        <w:gridCol w:w="2139"/>
        <w:gridCol w:w="1358"/>
        <w:gridCol w:w="1766"/>
        <w:gridCol w:w="1496"/>
        <w:gridCol w:w="1768"/>
      </w:tblGrid>
      <w:tr w:rsidR="00A10BD3" w:rsidRPr="00425010" w:rsidTr="00BE27E8">
        <w:trPr>
          <w:jc w:val="center"/>
        </w:trPr>
        <w:tc>
          <w:tcPr>
            <w:tcW w:w="266" w:type="pct"/>
          </w:tcPr>
          <w:p w:rsidR="00A10BD3" w:rsidRPr="00425010" w:rsidRDefault="00A10BD3" w:rsidP="00BE27E8">
            <w:pPr>
              <w:spacing w:before="240" w:after="240"/>
              <w:rPr>
                <w:rFonts w:ascii="Verdana" w:hAnsi="Verdana"/>
                <w:sz w:val="18"/>
                <w:szCs w:val="18"/>
              </w:rPr>
            </w:pPr>
            <w:r w:rsidRPr="00425010">
              <w:rPr>
                <w:rFonts w:ascii="Verdana" w:hAnsi="Verdana"/>
                <w:sz w:val="18"/>
                <w:szCs w:val="18"/>
              </w:rPr>
              <w:t>Lp.</w:t>
            </w:r>
          </w:p>
        </w:tc>
        <w:tc>
          <w:tcPr>
            <w:tcW w:w="1173"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Nazwa i adres siedziby podmiotu podprzetwarzającego</w:t>
            </w:r>
          </w:p>
        </w:tc>
        <w:tc>
          <w:tcPr>
            <w:tcW w:w="758"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Charakter i cel powierzenia,</w:t>
            </w:r>
          </w:p>
        </w:tc>
        <w:tc>
          <w:tcPr>
            <w:tcW w:w="984"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Czynności przetwarzania</w:t>
            </w:r>
          </w:p>
        </w:tc>
        <w:tc>
          <w:tcPr>
            <w:tcW w:w="834"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kategorie powierzonych danych osobowych</w:t>
            </w:r>
          </w:p>
        </w:tc>
        <w:tc>
          <w:tcPr>
            <w:tcW w:w="985" w:type="pct"/>
          </w:tcPr>
          <w:p w:rsidR="00A10BD3" w:rsidRPr="00425010" w:rsidRDefault="00A10BD3" w:rsidP="00BE27E8">
            <w:pPr>
              <w:spacing w:before="240" w:after="240"/>
              <w:jc w:val="center"/>
              <w:rPr>
                <w:rFonts w:ascii="Verdana" w:hAnsi="Verdana"/>
                <w:sz w:val="18"/>
                <w:szCs w:val="18"/>
              </w:rPr>
            </w:pPr>
            <w:r w:rsidRPr="00425010">
              <w:rPr>
                <w:rFonts w:ascii="Verdana" w:hAnsi="Verdana"/>
                <w:sz w:val="18"/>
                <w:szCs w:val="18"/>
              </w:rPr>
              <w:t>Czas przetwarzania (daty od - do)</w:t>
            </w: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r w:rsidR="00A10BD3" w:rsidRPr="00425010" w:rsidTr="00BE27E8">
        <w:trPr>
          <w:trHeight w:val="1134"/>
          <w:jc w:val="center"/>
        </w:trPr>
        <w:tc>
          <w:tcPr>
            <w:tcW w:w="266" w:type="pct"/>
          </w:tcPr>
          <w:p w:rsidR="00A10BD3" w:rsidRPr="00425010" w:rsidRDefault="00A10BD3" w:rsidP="00BE27E8">
            <w:pPr>
              <w:rPr>
                <w:rFonts w:ascii="Verdana" w:hAnsi="Verdana"/>
                <w:sz w:val="18"/>
                <w:szCs w:val="18"/>
              </w:rPr>
            </w:pPr>
          </w:p>
        </w:tc>
        <w:tc>
          <w:tcPr>
            <w:tcW w:w="1173" w:type="pct"/>
          </w:tcPr>
          <w:p w:rsidR="00A10BD3" w:rsidRPr="00425010" w:rsidRDefault="00A10BD3" w:rsidP="00BE27E8">
            <w:pPr>
              <w:rPr>
                <w:rFonts w:ascii="Verdana" w:hAnsi="Verdana"/>
                <w:sz w:val="18"/>
                <w:szCs w:val="18"/>
              </w:rPr>
            </w:pPr>
          </w:p>
        </w:tc>
        <w:tc>
          <w:tcPr>
            <w:tcW w:w="758" w:type="pct"/>
          </w:tcPr>
          <w:p w:rsidR="00A10BD3" w:rsidRPr="00425010" w:rsidRDefault="00A10BD3" w:rsidP="00BE27E8">
            <w:pPr>
              <w:rPr>
                <w:rFonts w:ascii="Verdana" w:hAnsi="Verdana"/>
                <w:sz w:val="18"/>
                <w:szCs w:val="18"/>
              </w:rPr>
            </w:pPr>
          </w:p>
        </w:tc>
        <w:tc>
          <w:tcPr>
            <w:tcW w:w="984" w:type="pct"/>
          </w:tcPr>
          <w:p w:rsidR="00A10BD3" w:rsidRPr="00425010" w:rsidRDefault="00A10BD3" w:rsidP="00BE27E8">
            <w:pPr>
              <w:rPr>
                <w:rFonts w:ascii="Verdana" w:hAnsi="Verdana"/>
                <w:sz w:val="18"/>
                <w:szCs w:val="18"/>
              </w:rPr>
            </w:pPr>
          </w:p>
        </w:tc>
        <w:tc>
          <w:tcPr>
            <w:tcW w:w="834" w:type="pct"/>
          </w:tcPr>
          <w:p w:rsidR="00A10BD3" w:rsidRPr="00425010" w:rsidRDefault="00A10BD3" w:rsidP="00BE27E8">
            <w:pPr>
              <w:rPr>
                <w:rFonts w:ascii="Verdana" w:hAnsi="Verdana"/>
                <w:sz w:val="18"/>
                <w:szCs w:val="18"/>
              </w:rPr>
            </w:pPr>
          </w:p>
        </w:tc>
        <w:tc>
          <w:tcPr>
            <w:tcW w:w="985" w:type="pct"/>
          </w:tcPr>
          <w:p w:rsidR="00A10BD3" w:rsidRPr="00425010" w:rsidRDefault="00A10BD3" w:rsidP="00BE27E8">
            <w:pPr>
              <w:rPr>
                <w:rFonts w:ascii="Verdana" w:hAnsi="Verdana"/>
                <w:sz w:val="18"/>
                <w:szCs w:val="18"/>
              </w:rPr>
            </w:pPr>
          </w:p>
        </w:tc>
      </w:tr>
    </w:tbl>
    <w:p w:rsidR="00A10BD3" w:rsidRPr="00425010" w:rsidRDefault="00A10BD3" w:rsidP="00A10BD3">
      <w:pPr>
        <w:rPr>
          <w:rFonts w:ascii="Verdana" w:hAnsi="Verdana"/>
          <w:sz w:val="18"/>
          <w:szCs w:val="18"/>
        </w:rPr>
      </w:pPr>
    </w:p>
    <w:p w:rsidR="00A10BD3" w:rsidRPr="00425010" w:rsidRDefault="00A10BD3" w:rsidP="00A10BD3">
      <w:pPr>
        <w:rPr>
          <w:rFonts w:ascii="Verdana" w:hAnsi="Verdana"/>
          <w:sz w:val="18"/>
          <w:szCs w:val="18"/>
        </w:rPr>
      </w:pPr>
    </w:p>
    <w:p w:rsidR="00A10BD3" w:rsidRPr="00223CC5" w:rsidRDefault="00A10BD3" w:rsidP="00A10BD3">
      <w:pPr>
        <w:rPr>
          <w:rFonts w:ascii="Verdana" w:hAnsi="Verdana"/>
          <w:sz w:val="18"/>
          <w:szCs w:val="18"/>
        </w:rPr>
      </w:pPr>
    </w:p>
    <w:p w:rsidR="00A10BD3" w:rsidRPr="00223CC5" w:rsidRDefault="00A10BD3" w:rsidP="00A10BD3">
      <w:pPr>
        <w:rPr>
          <w:rFonts w:ascii="Verdana" w:hAnsi="Verdana"/>
          <w:sz w:val="18"/>
          <w:szCs w:val="18"/>
        </w:rPr>
      </w:pPr>
    </w:p>
    <w:p w:rsidR="00A10BD3" w:rsidRDefault="00A10BD3" w:rsidP="00A10BD3"/>
    <w:p w:rsidR="00A10BD3" w:rsidRPr="004E6120" w:rsidRDefault="00A10BD3" w:rsidP="00A10BD3"/>
    <w:p w:rsidR="0049456F" w:rsidRDefault="0049456F" w:rsidP="00A10BD3">
      <w:pPr>
        <w:autoSpaceDE w:val="0"/>
        <w:autoSpaceDN w:val="0"/>
        <w:adjustRightInd w:val="0"/>
        <w:rPr>
          <w:rFonts w:ascii="Calibri" w:hAnsi="Calibri" w:cs="Calibri"/>
          <w:sz w:val="22"/>
          <w:szCs w:val="22"/>
        </w:rPr>
      </w:pPr>
    </w:p>
    <w:p w:rsidR="00E94DA2" w:rsidRDefault="00E94DA2"/>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p w:rsidR="00721115" w:rsidRDefault="00721115" w:rsidP="00542EB9"/>
    <w:sectPr w:rsidR="00721115" w:rsidSect="000920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8C7" w:rsidRDefault="00B648C7" w:rsidP="00E67CB9">
      <w:r>
        <w:separator/>
      </w:r>
    </w:p>
  </w:endnote>
  <w:endnote w:type="continuationSeparator" w:id="0">
    <w:p w:rsidR="00B648C7" w:rsidRDefault="00B648C7" w:rsidP="00E67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B9" w:rsidRDefault="00E67CB9" w:rsidP="00E67CB9">
    <w:pPr>
      <w:pStyle w:val="Stopka"/>
    </w:pPr>
  </w:p>
  <w:p w:rsidR="00E67CB9" w:rsidRDefault="000920C5">
    <w:pPr>
      <w:pStyle w:val="Stopka"/>
    </w:pPr>
    <w:r>
      <w:rPr>
        <w:noProof/>
      </w:rPr>
      <w:pict>
        <v:shapetype id="_x0000_t202" coordsize="21600,21600" o:spt="202" path="m,l,21600r21600,l21600,xe">
          <v:stroke joinstyle="miter"/>
          <v:path gradientshapeok="t" o:connecttype="rect"/>
        </v:shapetype>
        <v:shape id="pole tekstowe 1024" o:spid="_x0000_s4097" type="#_x0000_t202" style="position:absolute;margin-left:0;margin-top:13.6pt;width:586.3pt;height:19.7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" filled="f" stroked="f">
          <v:textbox>
            <w:txbxContent>
              <w:p w:rsidR="00E67CB9" w:rsidRPr="009812F3" w:rsidRDefault="00E67CB9" w:rsidP="00E67CB9">
                <w:pPr>
                  <w:pStyle w:val="NormalnyWeb"/>
                  <w:spacing w:before="0" w:beforeAutospacing="0" w:after="0" w:afterAutospacing="0"/>
                  <w:ind w:firstLine="142"/>
                  <w:jc w:val="center"/>
                  <w:rPr>
                    <w:color w:val="2E74B5" w:themeColor="accent1" w:themeShade="BF"/>
                    <w:sz w:val="16"/>
                    <w:szCs w:val="16"/>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8C7" w:rsidRDefault="00B648C7" w:rsidP="00E67CB9">
      <w:r>
        <w:separator/>
      </w:r>
    </w:p>
  </w:footnote>
  <w:footnote w:type="continuationSeparator" w:id="0">
    <w:p w:rsidR="00B648C7" w:rsidRDefault="00B648C7" w:rsidP="00E67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B9" w:rsidRPr="00E67CB9" w:rsidRDefault="00E67CB9" w:rsidP="004B3B13">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81060"/>
    <w:multiLevelType w:val="hybridMultilevel"/>
    <w:tmpl w:val="736C64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8F3665"/>
    <w:multiLevelType w:val="hybridMultilevel"/>
    <w:tmpl w:val="E6C49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6AE1C7D"/>
    <w:multiLevelType w:val="hybridMultilevel"/>
    <w:tmpl w:val="19BA7BD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rsids>
    <w:rsidRoot w:val="002F73AE"/>
    <w:rsid w:val="00007550"/>
    <w:rsid w:val="000920C5"/>
    <w:rsid w:val="000B5F3B"/>
    <w:rsid w:val="000B62A1"/>
    <w:rsid w:val="000D0FD0"/>
    <w:rsid w:val="000E4807"/>
    <w:rsid w:val="00152534"/>
    <w:rsid w:val="00177039"/>
    <w:rsid w:val="002A7985"/>
    <w:rsid w:val="002F73AE"/>
    <w:rsid w:val="003A4267"/>
    <w:rsid w:val="003B520B"/>
    <w:rsid w:val="00417AB1"/>
    <w:rsid w:val="0049456F"/>
    <w:rsid w:val="004B3B13"/>
    <w:rsid w:val="004F4440"/>
    <w:rsid w:val="0051397D"/>
    <w:rsid w:val="00542EB9"/>
    <w:rsid w:val="00560BB4"/>
    <w:rsid w:val="00562E7E"/>
    <w:rsid w:val="005F6C6D"/>
    <w:rsid w:val="0061234F"/>
    <w:rsid w:val="0063570B"/>
    <w:rsid w:val="006A2E67"/>
    <w:rsid w:val="006C0E90"/>
    <w:rsid w:val="00721115"/>
    <w:rsid w:val="00732829"/>
    <w:rsid w:val="007778E5"/>
    <w:rsid w:val="007F2CC6"/>
    <w:rsid w:val="008D3C87"/>
    <w:rsid w:val="008F32FD"/>
    <w:rsid w:val="00995A20"/>
    <w:rsid w:val="009B380D"/>
    <w:rsid w:val="00A10BD3"/>
    <w:rsid w:val="00B10E5D"/>
    <w:rsid w:val="00B60197"/>
    <w:rsid w:val="00B648C7"/>
    <w:rsid w:val="00BE426E"/>
    <w:rsid w:val="00C17B40"/>
    <w:rsid w:val="00C26B44"/>
    <w:rsid w:val="00C50C5E"/>
    <w:rsid w:val="00C660FB"/>
    <w:rsid w:val="00C86254"/>
    <w:rsid w:val="00CA3385"/>
    <w:rsid w:val="00D11FBB"/>
    <w:rsid w:val="00D735E6"/>
    <w:rsid w:val="00DF4C4C"/>
    <w:rsid w:val="00E55B5D"/>
    <w:rsid w:val="00E67CB9"/>
    <w:rsid w:val="00E72B91"/>
    <w:rsid w:val="00E94DA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570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67CB9"/>
    <w:pPr>
      <w:tabs>
        <w:tab w:val="center" w:pos="4536"/>
        <w:tab w:val="right" w:pos="9072"/>
      </w:tabs>
    </w:pPr>
  </w:style>
  <w:style w:type="character" w:customStyle="1" w:styleId="NagwekZnak">
    <w:name w:val="Nagłówek Znak"/>
    <w:basedOn w:val="Domylnaczcionkaakapitu"/>
    <w:link w:val="Nagwek"/>
    <w:uiPriority w:val="99"/>
    <w:rsid w:val="00E67CB9"/>
  </w:style>
  <w:style w:type="paragraph" w:styleId="Stopka">
    <w:name w:val="footer"/>
    <w:basedOn w:val="Normalny"/>
    <w:link w:val="StopkaZnak"/>
    <w:uiPriority w:val="99"/>
    <w:unhideWhenUsed/>
    <w:rsid w:val="00E67CB9"/>
    <w:pPr>
      <w:tabs>
        <w:tab w:val="center" w:pos="4536"/>
        <w:tab w:val="right" w:pos="9072"/>
      </w:tabs>
    </w:pPr>
  </w:style>
  <w:style w:type="character" w:customStyle="1" w:styleId="StopkaZnak">
    <w:name w:val="Stopka Znak"/>
    <w:basedOn w:val="Domylnaczcionkaakapitu"/>
    <w:link w:val="Stopka"/>
    <w:uiPriority w:val="99"/>
    <w:rsid w:val="00E67CB9"/>
  </w:style>
  <w:style w:type="paragraph" w:styleId="NormalnyWeb">
    <w:name w:val="Normal (Web)"/>
    <w:basedOn w:val="Normalny"/>
    <w:uiPriority w:val="99"/>
    <w:semiHidden/>
    <w:unhideWhenUsed/>
    <w:rsid w:val="00E67CB9"/>
    <w:pPr>
      <w:spacing w:before="100" w:beforeAutospacing="1" w:after="100" w:afterAutospacing="1"/>
    </w:pPr>
    <w:rPr>
      <w:rFonts w:eastAsiaTheme="minorEastAsia"/>
    </w:rPr>
  </w:style>
  <w:style w:type="paragraph" w:customStyle="1" w:styleId="Default">
    <w:name w:val="Default"/>
    <w:rsid w:val="0063570B"/>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Zwykytekst">
    <w:name w:val="Plain Text"/>
    <w:basedOn w:val="Normalny"/>
    <w:link w:val="ZwykytekstZnak"/>
    <w:uiPriority w:val="99"/>
    <w:semiHidden/>
    <w:unhideWhenUsed/>
    <w:rsid w:val="0063570B"/>
    <w:rPr>
      <w:rFonts w:ascii="Consolas" w:hAnsi="Consolas"/>
      <w:sz w:val="21"/>
      <w:szCs w:val="21"/>
    </w:rPr>
  </w:style>
  <w:style w:type="character" w:customStyle="1" w:styleId="ZwykytekstZnak">
    <w:name w:val="Zwykły tekst Znak"/>
    <w:basedOn w:val="Domylnaczcionkaakapitu"/>
    <w:link w:val="Zwykytekst"/>
    <w:uiPriority w:val="99"/>
    <w:semiHidden/>
    <w:rsid w:val="0063570B"/>
    <w:rPr>
      <w:rFonts w:ascii="Consolas" w:eastAsia="Times New Roman" w:hAnsi="Consolas" w:cs="Times New Roman"/>
      <w:sz w:val="21"/>
      <w:szCs w:val="21"/>
      <w:lang w:eastAsia="pl-PL"/>
    </w:rPr>
  </w:style>
  <w:style w:type="paragraph" w:styleId="Tekstdymka">
    <w:name w:val="Balloon Text"/>
    <w:basedOn w:val="Normalny"/>
    <w:link w:val="TekstdymkaZnak"/>
    <w:uiPriority w:val="99"/>
    <w:semiHidden/>
    <w:unhideWhenUsed/>
    <w:rsid w:val="00BE426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426E"/>
    <w:rPr>
      <w:rFonts w:ascii="Segoe UI" w:eastAsia="Times New Roman" w:hAnsi="Segoe UI" w:cs="Segoe UI"/>
      <w:sz w:val="18"/>
      <w:szCs w:val="18"/>
      <w:lang w:eastAsia="pl-PL"/>
    </w:rPr>
  </w:style>
  <w:style w:type="paragraph" w:styleId="Akapitzlist">
    <w:name w:val="List Paragraph"/>
    <w:basedOn w:val="Normalny"/>
    <w:uiPriority w:val="34"/>
    <w:qFormat/>
    <w:rsid w:val="00721115"/>
    <w:pPr>
      <w:ind w:left="720"/>
      <w:contextualSpacing/>
    </w:pPr>
  </w:style>
</w:styles>
</file>

<file path=word/webSettings.xml><?xml version="1.0" encoding="utf-8"?>
<w:webSettings xmlns:r="http://schemas.openxmlformats.org/officeDocument/2006/relationships" xmlns:w="http://schemas.openxmlformats.org/wordprocessingml/2006/main">
  <w:divs>
    <w:div w:id="688945169">
      <w:bodyDiv w:val="1"/>
      <w:marLeft w:val="0"/>
      <w:marRight w:val="0"/>
      <w:marTop w:val="0"/>
      <w:marBottom w:val="0"/>
      <w:divBdr>
        <w:top w:val="none" w:sz="0" w:space="0" w:color="auto"/>
        <w:left w:val="none" w:sz="0" w:space="0" w:color="auto"/>
        <w:bottom w:val="none" w:sz="0" w:space="0" w:color="auto"/>
        <w:right w:val="none" w:sz="0" w:space="0" w:color="auto"/>
      </w:divBdr>
    </w:div>
    <w:div w:id="187341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1733</Words>
  <Characters>10402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Gruszka</dc:creator>
  <cp:lastModifiedBy>Dell-PC</cp:lastModifiedBy>
  <cp:revision>2</cp:revision>
  <cp:lastPrinted>2022-12-16T12:10:00Z</cp:lastPrinted>
  <dcterms:created xsi:type="dcterms:W3CDTF">2022-12-18T16:20:00Z</dcterms:created>
  <dcterms:modified xsi:type="dcterms:W3CDTF">2022-12-18T16:20:00Z</dcterms:modified>
</cp:coreProperties>
</file>