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95" w:rsidRPr="00FB4F55" w:rsidRDefault="00851F95" w:rsidP="00851F95">
      <w:pPr>
        <w:keepNext/>
        <w:spacing w:before="240" w:after="60" w:line="240" w:lineRule="auto"/>
        <w:ind w:left="1416" w:firstLine="708"/>
        <w:outlineLvl w:val="2"/>
        <w:rPr>
          <w:rFonts w:ascii="Arial" w:eastAsia="Times New Roman" w:hAnsi="Arial" w:cs="Gautami"/>
          <w:b/>
          <w:bCs/>
          <w:sz w:val="32"/>
          <w:szCs w:val="32"/>
          <w:lang w:eastAsia="pl-PL"/>
        </w:rPr>
      </w:pPr>
      <w:r w:rsidRPr="00FB4F55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 xml:space="preserve">UMOWA </w:t>
      </w:r>
      <w:r w:rsidR="002D6461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>……………………..</w:t>
      </w:r>
      <w:r w:rsidRPr="00FB4F55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 xml:space="preserve">     </w:t>
      </w:r>
    </w:p>
    <w:p w:rsidR="00851F9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sz w:val="24"/>
          <w:szCs w:val="24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sz w:val="24"/>
          <w:szCs w:val="24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zawarta w dniu  </w:t>
      </w:r>
      <w:r w:rsidR="002D6461">
        <w:rPr>
          <w:rFonts w:ascii="CG Omega" w:eastAsia="Times New Roman" w:hAnsi="CG Omega" w:cs="Gautami"/>
          <w:color w:val="000000"/>
          <w:lang w:eastAsia="pl-PL"/>
        </w:rPr>
        <w:t>…………………..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r.  pomiędzy:</w:t>
      </w:r>
      <w:r w:rsidRPr="00FB4F55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Gminą Wiązownica  ul. Warszawska 15,  37-522  Wiązownica 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FB4F55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Wójta  Gminy   Wiązownica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  <w:t xml:space="preserve"> 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</w:r>
      <w:r w:rsidR="00F65DCA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P. Krzysztofa Strenta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przy kontrasygnacie </w:t>
      </w: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Skarbnika Gminy  </w:t>
      </w: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F65DCA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P. Zdzisławy Pawłowskiej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:rsidR="00851F95" w:rsidRPr="00FB4F55" w:rsidRDefault="00F65DCA" w:rsidP="002D6461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color w:val="000000"/>
          <w:lang w:eastAsia="pl-PL"/>
        </w:rPr>
        <w:t>a  P</w:t>
      </w:r>
      <w:r w:rsidR="002D6461"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………………………………………………………………………………………………………………….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>
        <w:rPr>
          <w:rFonts w:ascii="CG Omega" w:eastAsia="Times New Roman" w:hAnsi="CG Omega" w:cs="Gautami"/>
          <w:b/>
          <w:color w:val="000000"/>
          <w:lang w:eastAsia="pl-PL"/>
        </w:rPr>
        <w:t>”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:</w:t>
      </w:r>
    </w:p>
    <w:p w:rsidR="00851F95" w:rsidRPr="00FB4F55" w:rsidRDefault="00851F95" w:rsidP="00851F95">
      <w:pPr>
        <w:spacing w:after="0" w:line="240" w:lineRule="auto"/>
        <w:ind w:right="195"/>
        <w:rPr>
          <w:rFonts w:ascii="CG Omega" w:eastAsia="Times New Roman" w:hAnsi="CG Omega" w:cs="Gautami"/>
          <w:color w:val="000000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rPr>
          <w:rFonts w:ascii="CG Omega" w:eastAsia="Times New Roman" w:hAnsi="CG Omega" w:cs="Gautami"/>
          <w:color w:val="000000"/>
          <w:lang w:eastAsia="pl-PL"/>
        </w:rPr>
      </w:pPr>
    </w:p>
    <w:p w:rsidR="00851F95" w:rsidRDefault="00851F95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§ 1   Zakres umowy</w:t>
      </w:r>
    </w:p>
    <w:p w:rsidR="002D6461" w:rsidRPr="00FB4F55" w:rsidRDefault="002D6461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</w:p>
    <w:p w:rsidR="002D6461" w:rsidRPr="002D6461" w:rsidRDefault="00851F95" w:rsidP="002D646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2D6461">
        <w:rPr>
          <w:rFonts w:ascii="CG Omega" w:eastAsia="Times New Roman" w:hAnsi="CG Omega" w:cs="Gautami"/>
          <w:color w:val="000000"/>
          <w:lang w:eastAsia="pl-PL"/>
        </w:rPr>
        <w:t xml:space="preserve">Zamawiający  zleca, a Wykonawca przyjmuje do wykonania w oparciu o niniejszą umowę </w:t>
      </w:r>
      <w:r w:rsidR="002D6461">
        <w:rPr>
          <w:rFonts w:ascii="CG Omega" w:hAnsi="CG Omega"/>
        </w:rPr>
        <w:t xml:space="preserve">dokumentacji  projektowej na </w:t>
      </w:r>
      <w:r w:rsidR="002D6461" w:rsidRPr="002D6461">
        <w:rPr>
          <w:rFonts w:ascii="CG Omega" w:hAnsi="CG Omega"/>
        </w:rPr>
        <w:t xml:space="preserve">budową ścieżki pieszo-rowerowej przy drodze wojewódzkiej Nr 865 Jarosław </w:t>
      </w:r>
      <w:r w:rsidR="00144F9D">
        <w:rPr>
          <w:rFonts w:ascii="CG Omega" w:hAnsi="CG Omega"/>
        </w:rPr>
        <w:t xml:space="preserve">- </w:t>
      </w:r>
      <w:r w:rsidR="002D6461" w:rsidRPr="002D6461">
        <w:rPr>
          <w:rFonts w:ascii="CG Omega" w:hAnsi="CG Omega"/>
        </w:rPr>
        <w:t xml:space="preserve">Bełżec na odcinku 2 778 m. </w:t>
      </w:r>
      <w:r w:rsidR="002D6461">
        <w:rPr>
          <w:rFonts w:ascii="CG Omega" w:hAnsi="CG Omega"/>
        </w:rPr>
        <w:t xml:space="preserve"> łączącej miejscowość</w:t>
      </w:r>
      <w:r w:rsidR="002D6461" w:rsidRPr="002D6461">
        <w:rPr>
          <w:rFonts w:ascii="CG Omega" w:hAnsi="CG Omega"/>
        </w:rPr>
        <w:t xml:space="preserve"> Wólka Zapałowska z miejscowością Zapałów, w  km 17+432 – 20+210 </w:t>
      </w:r>
      <w:r w:rsidR="00144F9D">
        <w:rPr>
          <w:rFonts w:ascii="CG Omega" w:hAnsi="CG Omega"/>
        </w:rPr>
        <w:t xml:space="preserve"> </w:t>
      </w:r>
      <w:r w:rsidR="002D6461" w:rsidRPr="002D6461">
        <w:rPr>
          <w:rFonts w:ascii="CG Omega" w:hAnsi="CG Omega"/>
        </w:rPr>
        <w:t>strona prawa.</w:t>
      </w:r>
    </w:p>
    <w:p w:rsidR="00851F95" w:rsidRPr="002D6461" w:rsidRDefault="00851F95" w:rsidP="00144F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eastAsia="Times New Roman" w:hAnsi="CG Omega" w:cs="Times New Roman"/>
          <w:b/>
          <w:lang w:eastAsia="pl-PL"/>
        </w:rPr>
      </w:pPr>
      <w:r w:rsidRPr="002D6461">
        <w:rPr>
          <w:rFonts w:ascii="CG Omega" w:eastAsia="Times New Roman" w:hAnsi="CG Omega" w:cs="Times New Roman"/>
          <w:b/>
          <w:lang w:eastAsia="pl-PL"/>
        </w:rPr>
        <w:t xml:space="preserve">Forma i zakres opracowania: </w:t>
      </w:r>
    </w:p>
    <w:p w:rsidR="00144F9D" w:rsidRDefault="00144F9D" w:rsidP="00144F9D">
      <w:pPr>
        <w:pStyle w:val="Akapitzlist"/>
        <w:spacing w:after="0" w:line="240" w:lineRule="auto"/>
        <w:ind w:left="426"/>
        <w:jc w:val="both"/>
        <w:rPr>
          <w:rFonts w:ascii="CG Omega" w:hAnsi="CG Omega"/>
        </w:rPr>
      </w:pPr>
      <w:r>
        <w:rPr>
          <w:rFonts w:ascii="CG Omega" w:eastAsia="Times New Roman" w:hAnsi="CG Omega" w:cs="Times New Roman"/>
          <w:lang w:eastAsia="pl-PL"/>
        </w:rPr>
        <w:t>Dokumentację projektową</w:t>
      </w:r>
      <w:r w:rsidR="00851F95" w:rsidRPr="00FB4F55">
        <w:rPr>
          <w:rFonts w:ascii="CG Omega" w:eastAsia="Times New Roman" w:hAnsi="CG Omega" w:cs="Times New Roman"/>
          <w:lang w:eastAsia="pl-PL"/>
        </w:rPr>
        <w:t xml:space="preserve"> </w:t>
      </w:r>
      <w:r w:rsidRPr="00144F9D">
        <w:rPr>
          <w:rFonts w:ascii="CG Omega" w:hAnsi="CG Omega"/>
        </w:rPr>
        <w:t xml:space="preserve">należy wykonać zgodnie z obowiązującymi przepisami ustawy z dnia 7 lipca 1994 r. Prawo budowlane (tekst jedn. Dz.U. z 2021 r. poz. 2351 z </w:t>
      </w:r>
      <w:proofErr w:type="spellStart"/>
      <w:r w:rsidRPr="00144F9D">
        <w:rPr>
          <w:rFonts w:ascii="CG Omega" w:hAnsi="CG Omega"/>
        </w:rPr>
        <w:t>późn</w:t>
      </w:r>
      <w:proofErr w:type="spellEnd"/>
      <w:r w:rsidRPr="00144F9D">
        <w:rPr>
          <w:rFonts w:ascii="CG Omega" w:hAnsi="CG Omega"/>
        </w:rPr>
        <w:t>. zm.) oraz  zgodnie z Rozporządzeniem Ministra Infrastruktury z dnia 20 grudnia 2021 r. w sprawie  szczegółowego zakresu i formy dokumentacji projektowej, specyfikacji technicznych wykonania i odbioru robót budowlanych oraz programu funkcjonalno-użytkowego.</w:t>
      </w:r>
    </w:p>
    <w:p w:rsidR="00144F9D" w:rsidRPr="00144F9D" w:rsidRDefault="00144F9D" w:rsidP="00144F9D">
      <w:p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144F9D">
        <w:rPr>
          <w:rFonts w:ascii="CG Omega" w:hAnsi="CG Omega"/>
        </w:rPr>
        <w:t xml:space="preserve">W celu realizacji przedmiotu zamówienia Wykonawca zobowiązany jest do przygotowania i opracowania: </w:t>
      </w:r>
    </w:p>
    <w:p w:rsidR="00144F9D" w:rsidRPr="00144F9D" w:rsidRDefault="00144F9D" w:rsidP="00144F9D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CG Omega" w:hAnsi="CG Omega"/>
        </w:rPr>
      </w:pPr>
      <w:r w:rsidRPr="00144F9D">
        <w:rPr>
          <w:rFonts w:ascii="CG Omega" w:hAnsi="CG Omega"/>
        </w:rPr>
        <w:t>mapy do celów projektowych dla  terenu objętego projektowanymi rozwiązaniami wraz z opracowanie materiałów do złożenia wniosku wraz z wnioskiem o uzyskanie odstępstwa od warunków technicznych i uzyskanie odstępstwa (w przypadku konieczności) pomiarem pod model terenu,</w:t>
      </w:r>
    </w:p>
    <w:p w:rsidR="00144F9D" w:rsidRPr="00144F9D" w:rsidRDefault="00144F9D" w:rsidP="00144F9D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CG Omega" w:hAnsi="CG Omega"/>
        </w:rPr>
      </w:pPr>
      <w:r w:rsidRPr="00144F9D">
        <w:rPr>
          <w:rFonts w:ascii="CG Omega" w:hAnsi="CG Omega"/>
        </w:rPr>
        <w:t>materiały projektowe do uzyskania opinii, uzgodnień i pozwoleń wymaganych przepisami (warunki przebudowy istniejącej infrastruktury oraz inne niezbędne do realizacji inwestycji).</w:t>
      </w:r>
    </w:p>
    <w:p w:rsidR="00144F9D" w:rsidRPr="00144F9D" w:rsidRDefault="00144F9D" w:rsidP="00144F9D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CG Omega" w:hAnsi="CG Omega"/>
        </w:rPr>
      </w:pPr>
      <w:r w:rsidRPr="00144F9D">
        <w:rPr>
          <w:rFonts w:ascii="CG Omega" w:hAnsi="CG Omega"/>
        </w:rPr>
        <w:t>uzyskanie dokumentu potwierdzającego brak potrzeby uzyskania decyzji o środowiskowych uwarunkowaniach lub materiały do złożenia "skutecznego" wniosku o wydanie decyzji o środowiskowych uwarunkowaniach - dla całego zakresu projektu z uwzględnieniem terenu wymagającego czasowego zajęcia do przebudowy kolidującej infrastruktury wraz z jego złożeniem i uzyskaniem decyzji (ostatecznej),</w:t>
      </w:r>
    </w:p>
    <w:p w:rsidR="00144F9D" w:rsidRPr="00144F9D" w:rsidRDefault="00144F9D" w:rsidP="00144F9D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CG Omega" w:hAnsi="CG Omega"/>
        </w:rPr>
      </w:pPr>
      <w:r w:rsidRPr="00144F9D">
        <w:rPr>
          <w:rFonts w:ascii="CG Omega" w:hAnsi="CG Omega"/>
        </w:rPr>
        <w:t>raport o oddziaływaniu przedsięwzięcia na środowisko (w przypadku konieczności),</w:t>
      </w:r>
    </w:p>
    <w:p w:rsidR="00144F9D" w:rsidRPr="00144F9D" w:rsidRDefault="00144F9D" w:rsidP="00144F9D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CG Omega" w:hAnsi="CG Omega"/>
        </w:rPr>
      </w:pPr>
      <w:r w:rsidRPr="00144F9D">
        <w:rPr>
          <w:rFonts w:ascii="CG Omega" w:hAnsi="CG Omega"/>
        </w:rPr>
        <w:t>dokumenty wymagane Prawem Wodnym celem uregulowania stanu formalno-prawnego w zakresie urządzeń wodnych i/lub korzystanie z wód, w tym odwodnienia drogi i/lub wykonanie kanalizacji deszczowej wraz z  operatem wodnoprawnym oraz wnioskiem, jego złożeniem i uzyskaniem decyzji – (w przypadku konieczności),</w:t>
      </w:r>
    </w:p>
    <w:p w:rsidR="00144F9D" w:rsidRPr="00144F9D" w:rsidRDefault="00144F9D" w:rsidP="00144F9D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CG Omega" w:hAnsi="CG Omega"/>
        </w:rPr>
      </w:pPr>
      <w:r w:rsidRPr="00144F9D">
        <w:rPr>
          <w:rFonts w:ascii="CG Omega" w:hAnsi="CG Omega"/>
        </w:rPr>
        <w:t xml:space="preserve">materiały do złożenia "skutecznego" wniosku o wydanie zezwolenia na realizację inwestycji drogowej wraz z wnioskiem, w tym m. in.: aktualne wypisy z ewidencji gruntów lub informacja o działce (w zależności od potrzeb) dla wszystkich działek wchodzących w zakres inwestycji (w tym teren objęty czasowym zajęciem) oraz mapa ewidencyjna z zaznaczoną linią rozgraniczającą teren inwestycji, linię terenu </w:t>
      </w:r>
      <w:r w:rsidRPr="00144F9D">
        <w:rPr>
          <w:rFonts w:ascii="CG Omega" w:hAnsi="CG Omega"/>
        </w:rPr>
        <w:lastRenderedPageBreak/>
        <w:t>niezbędnego dla obiektów budowalnych oraz ze wskazaniem podziałów działek, niezbędne do ustalenia stron postępowania, wraz z uzyskaniem decyzji ZRID co najmniej wykonalnej (lub z rygorem natychmiastowej wykonalności),</w:t>
      </w:r>
    </w:p>
    <w:p w:rsidR="00144F9D" w:rsidRPr="00144F9D" w:rsidRDefault="00144F9D" w:rsidP="00144F9D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CG Omega" w:hAnsi="CG Omega"/>
        </w:rPr>
      </w:pPr>
      <w:r w:rsidRPr="00144F9D">
        <w:rPr>
          <w:rFonts w:ascii="CG Omega" w:hAnsi="CG Omega"/>
        </w:rPr>
        <w:t>projekty budowlane niezbędnych branż,</w:t>
      </w:r>
    </w:p>
    <w:p w:rsidR="00144F9D" w:rsidRPr="00144F9D" w:rsidRDefault="00144F9D" w:rsidP="00144F9D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CG Omega" w:hAnsi="CG Omega"/>
        </w:rPr>
      </w:pPr>
      <w:r w:rsidRPr="00144F9D">
        <w:rPr>
          <w:rFonts w:ascii="CG Omega" w:hAnsi="CG Omega"/>
        </w:rPr>
        <w:t>projekt stałej organizacji ruchu,</w:t>
      </w:r>
    </w:p>
    <w:p w:rsidR="00144F9D" w:rsidRPr="00144F9D" w:rsidRDefault="00144F9D" w:rsidP="00144F9D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CG Omega" w:hAnsi="CG Omega"/>
        </w:rPr>
      </w:pPr>
      <w:r w:rsidRPr="00144F9D">
        <w:rPr>
          <w:rFonts w:ascii="CG Omega" w:hAnsi="CG Omega"/>
        </w:rPr>
        <w:t>przedmiary i kosztorys inwestorski.</w:t>
      </w:r>
    </w:p>
    <w:p w:rsidR="00144F9D" w:rsidRPr="00144F9D" w:rsidRDefault="00144F9D" w:rsidP="00144F9D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ascii="CG Omega" w:hAnsi="CG Omega"/>
        </w:rPr>
      </w:pPr>
      <w:r w:rsidRPr="00144F9D">
        <w:rPr>
          <w:rFonts w:ascii="CG Omega" w:eastAsia="Times New Roman" w:hAnsi="CG Omega" w:cs="Times New Roman"/>
          <w:lang w:eastAsia="pl-PL"/>
        </w:rPr>
        <w:t>pełnienie nadzoru autorskiego w fazie realizacji robót wykonywanych na podstawie dokumentacji stanowiącej przedmiot zamówienia od dnia zawarcia umowy z Wykonawcą robót budowlanych do podpisania protokołu odbioru końcowego tych robót</w:t>
      </w:r>
    </w:p>
    <w:p w:rsidR="00144F9D" w:rsidRPr="00144F9D" w:rsidRDefault="00144F9D" w:rsidP="00144F9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3.    </w:t>
      </w:r>
      <w:r w:rsidRPr="00144F9D">
        <w:rPr>
          <w:rFonts w:ascii="CG Omega" w:eastAsia="Times New Roman" w:hAnsi="CG Omega" w:cs="Times New Roman"/>
          <w:b/>
          <w:lang w:eastAsia="pl-PL"/>
        </w:rPr>
        <w:t>Zakres dokumentacji obejmuje opracowanie i dostarczenie:</w:t>
      </w:r>
    </w:p>
    <w:p w:rsidR="00144F9D" w:rsidRPr="00144F9D" w:rsidRDefault="00144F9D" w:rsidP="00144F9D">
      <w:pPr>
        <w:spacing w:after="0"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 w:rsidRPr="00144F9D">
        <w:rPr>
          <w:rFonts w:ascii="CG Omega" w:eastAsia="Times New Roman" w:hAnsi="CG Omega" w:cs="Times New Roman"/>
          <w:lang w:eastAsia="pl-PL"/>
        </w:rPr>
        <w:t>1)   koncepcja przebiegu chodnika do uzgodnienia z Inwestorem - 1 egz. w wersji papierowej    i elektronicznej.</w:t>
      </w:r>
    </w:p>
    <w:p w:rsidR="00144F9D" w:rsidRPr="00144F9D" w:rsidRDefault="00144F9D" w:rsidP="00144F9D">
      <w:pPr>
        <w:spacing w:after="0"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 w:rsidRPr="00144F9D">
        <w:rPr>
          <w:rFonts w:ascii="CG Omega" w:eastAsia="Times New Roman" w:hAnsi="CG Omega" w:cs="Times New Roman"/>
          <w:lang w:eastAsia="pl-PL"/>
        </w:rPr>
        <w:t xml:space="preserve">2) </w:t>
      </w:r>
      <w:r w:rsidRPr="00144F9D">
        <w:rPr>
          <w:rFonts w:ascii="CG Omega" w:eastAsia="Times New Roman" w:hAnsi="CG Omega" w:cs="Times New Roman"/>
          <w:lang w:eastAsia="pl-PL"/>
        </w:rPr>
        <w:tab/>
        <w:t>projekt budowlany i wykonawczy – 5 egz. w wersji papierowej  oraz w wersji elektronicznej.</w:t>
      </w:r>
    </w:p>
    <w:p w:rsidR="00144F9D" w:rsidRPr="00144F9D" w:rsidRDefault="00144F9D" w:rsidP="00144F9D">
      <w:pPr>
        <w:spacing w:after="0"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 w:rsidRPr="00144F9D">
        <w:rPr>
          <w:rFonts w:ascii="CG Omega" w:eastAsia="Times New Roman" w:hAnsi="CG Omega" w:cs="Times New Roman"/>
          <w:lang w:eastAsia="pl-PL"/>
        </w:rPr>
        <w:t>3)    kosztorys inwestorski – 1 egz. w wersji papierowej oraz w wersji elektronicznej.</w:t>
      </w:r>
    </w:p>
    <w:p w:rsidR="00144F9D" w:rsidRPr="00144F9D" w:rsidRDefault="00144F9D" w:rsidP="00144F9D">
      <w:pPr>
        <w:spacing w:after="0" w:line="240" w:lineRule="auto"/>
        <w:ind w:firstLine="426"/>
        <w:jc w:val="both"/>
        <w:rPr>
          <w:rFonts w:ascii="CG Omega" w:eastAsia="Times New Roman" w:hAnsi="CG Omega" w:cs="Times New Roman"/>
          <w:lang w:eastAsia="pl-PL"/>
        </w:rPr>
      </w:pPr>
      <w:r w:rsidRPr="00144F9D">
        <w:rPr>
          <w:rFonts w:ascii="CG Omega" w:eastAsia="Times New Roman" w:hAnsi="CG Omega" w:cs="Times New Roman"/>
          <w:lang w:eastAsia="pl-PL"/>
        </w:rPr>
        <w:t>4)    przedmiar robót – 1 egz. w wersji papierowej oraz w wersji elektronicznej.</w:t>
      </w:r>
    </w:p>
    <w:p w:rsidR="00144F9D" w:rsidRPr="00144F9D" w:rsidRDefault="00144F9D" w:rsidP="00144F9D">
      <w:pPr>
        <w:spacing w:after="0"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 w:rsidRPr="00144F9D">
        <w:rPr>
          <w:rFonts w:ascii="CG Omega" w:eastAsia="Times New Roman" w:hAnsi="CG Omega" w:cs="Times New Roman"/>
          <w:lang w:eastAsia="pl-PL"/>
        </w:rPr>
        <w:t>5)   specyfikacja techniczna wykonania i odbioru robót budowlanych - 1 egz. w wersji papierowej oraz w wersji elektronicznej.</w:t>
      </w:r>
    </w:p>
    <w:p w:rsidR="00144F9D" w:rsidRPr="00144F9D" w:rsidRDefault="00144F9D" w:rsidP="00144F9D">
      <w:pPr>
        <w:spacing w:after="0"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 w:rsidRPr="00144F9D">
        <w:rPr>
          <w:rFonts w:ascii="CG Omega" w:eastAsia="Times New Roman" w:hAnsi="CG Omega" w:cs="Times New Roman"/>
          <w:lang w:eastAsia="pl-PL"/>
        </w:rPr>
        <w:t>6)</w:t>
      </w:r>
      <w:r w:rsidRPr="00144F9D">
        <w:rPr>
          <w:rFonts w:ascii="CG Omega" w:eastAsia="Times New Roman" w:hAnsi="CG Omega" w:cs="Times New Roman"/>
          <w:lang w:eastAsia="pl-PL"/>
        </w:rPr>
        <w:tab/>
        <w:t>informacja BIOZ</w:t>
      </w:r>
    </w:p>
    <w:p w:rsidR="00851F95" w:rsidRPr="00F65DCA" w:rsidRDefault="00144F9D" w:rsidP="00144F9D">
      <w:pPr>
        <w:autoSpaceDE w:val="0"/>
        <w:autoSpaceDN w:val="0"/>
        <w:adjustRightInd w:val="0"/>
        <w:spacing w:after="0" w:line="240" w:lineRule="auto"/>
        <w:ind w:firstLine="426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7)</w:t>
      </w:r>
      <w:r>
        <w:rPr>
          <w:rFonts w:ascii="CG Omega" w:eastAsia="Times New Roman" w:hAnsi="CG Omega" w:cs="Times New Roman"/>
          <w:lang w:eastAsia="pl-PL"/>
        </w:rPr>
        <w:tab/>
        <w:t xml:space="preserve">  </w:t>
      </w:r>
      <w:r w:rsidR="00851F95" w:rsidRPr="00FB4F55">
        <w:rPr>
          <w:rFonts w:ascii="CG Omega" w:eastAsia="Times New Roman" w:hAnsi="CG Omega" w:cs="Times New Roman"/>
          <w:lang w:eastAsia="pl-PL"/>
        </w:rPr>
        <w:t xml:space="preserve">oświadczenie o kompletności dostarczonej dokumentacji, </w:t>
      </w:r>
    </w:p>
    <w:p w:rsidR="00851F95" w:rsidRPr="00FB4F55" w:rsidRDefault="00144F9D" w:rsidP="00851F9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eastAsia="Times New Roman" w:hAnsi="CG Omega" w:cs="ArialMT"/>
          <w:lang w:eastAsia="pl-PL"/>
        </w:rPr>
      </w:pPr>
      <w:r>
        <w:rPr>
          <w:rFonts w:ascii="CG Omega" w:eastAsia="Times New Roman" w:hAnsi="CG Omega" w:cs="ArialMT"/>
          <w:lang w:eastAsia="pl-PL"/>
        </w:rPr>
        <w:t>4</w:t>
      </w:r>
      <w:r w:rsidR="00851F95" w:rsidRPr="00FB4F55">
        <w:rPr>
          <w:rFonts w:ascii="CG Omega" w:eastAsia="Times New Roman" w:hAnsi="CG Omega" w:cs="ArialMT"/>
          <w:lang w:eastAsia="pl-PL"/>
        </w:rPr>
        <w:t>. Po stronie wykonawcy leżą również obowiązki uzyskania zgody od właścicieli gruntów na wejście na teren nieruchomości, wypisy z rejestru gruntów.</w:t>
      </w:r>
    </w:p>
    <w:p w:rsidR="006278C8" w:rsidRPr="006278C8" w:rsidRDefault="006278C8" w:rsidP="006278C8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u w:val="single"/>
          <w:lang w:eastAsia="pl-PL"/>
        </w:rPr>
      </w:pPr>
      <w:r w:rsidRPr="006278C8">
        <w:rPr>
          <w:rFonts w:ascii="CG Omega" w:eastAsia="Times New Roman" w:hAnsi="CG Omega" w:cs="ArialMT"/>
          <w:lang w:eastAsia="pl-PL"/>
        </w:rPr>
        <w:t>5</w:t>
      </w:r>
      <w:r w:rsidR="00851F95" w:rsidRPr="006278C8">
        <w:rPr>
          <w:rFonts w:ascii="CG Omega" w:eastAsia="Times New Roman" w:hAnsi="CG Omega" w:cs="ArialMT"/>
          <w:lang w:eastAsia="pl-PL"/>
        </w:rPr>
        <w:t xml:space="preserve">. </w:t>
      </w:r>
      <w:r>
        <w:rPr>
          <w:rFonts w:ascii="CG Omega" w:eastAsia="Times New Roman" w:hAnsi="CG Omega" w:cs="ArialMT"/>
          <w:lang w:eastAsia="pl-PL"/>
        </w:rPr>
        <w:tab/>
      </w:r>
      <w:r w:rsidRPr="006278C8">
        <w:rPr>
          <w:rFonts w:ascii="CG Omega" w:eastAsia="Times New Roman" w:hAnsi="CG Omega" w:cs="Times New Roman"/>
          <w:lang w:eastAsia="pl-PL"/>
        </w:rPr>
        <w:t>Zamawiający wymaga w ramach</w:t>
      </w:r>
      <w:r w:rsidRPr="006278C8">
        <w:rPr>
          <w:rFonts w:ascii="CG Omega" w:eastAsia="Times New Roman" w:hAnsi="CG Omega" w:cs="Times New Roman"/>
          <w:lang w:eastAsia="pl-PL"/>
        </w:rPr>
        <w:t xml:space="preserve"> przedmiotu zamówienia </w:t>
      </w:r>
      <w:r w:rsidRPr="006278C8">
        <w:rPr>
          <w:rFonts w:ascii="CG Omega" w:eastAsia="Times New Roman" w:hAnsi="CG Omega" w:cs="Times New Roman"/>
          <w:lang w:eastAsia="pl-PL"/>
        </w:rPr>
        <w:t>opracowania dokumentacji w</w:t>
      </w:r>
      <w:r>
        <w:rPr>
          <w:rFonts w:ascii="CG Omega" w:eastAsia="Times New Roman" w:hAnsi="CG Omega" w:cs="Times New Roman"/>
          <w:lang w:eastAsia="pl-PL"/>
        </w:rPr>
        <w:t> </w:t>
      </w:r>
      <w:r w:rsidRPr="006278C8">
        <w:rPr>
          <w:rFonts w:ascii="CG Omega" w:eastAsia="Times New Roman" w:hAnsi="CG Omega" w:cs="Times New Roman"/>
          <w:lang w:eastAsia="pl-PL"/>
        </w:rPr>
        <w:t>sposób zapewniający Zamawiającemu opisanie przedmiotu zamówienia na roboty budowlane, zgodnie z wymogami określonymi w art. 99-102 oraz art. 103 ust. 1 ustawy Prawo zamówień publicznych. Wykonawca nie może opisać przedmiotu zamówienia przez wskazanie w dokumentacji znaków towarowych, patentów lub pochodzenia, chyba, że jest to uzasadnione specyfiką przedmiotu zamówienia i Wykonawca nie może go opisać za pomocą dostatecznie dokładnych określeń, a wskazaniu takiemu towarzyszą wyrazy „lub równoważny".</w:t>
      </w:r>
    </w:p>
    <w:p w:rsidR="00851F95" w:rsidRPr="00FB4F55" w:rsidRDefault="006278C8" w:rsidP="006278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ArialMT"/>
          <w:lang w:eastAsia="pl-PL"/>
        </w:rPr>
        <w:t>6</w:t>
      </w:r>
      <w:r w:rsidR="00851F95" w:rsidRPr="00FB4F55">
        <w:rPr>
          <w:rFonts w:ascii="CG Omega" w:eastAsia="Times New Roman" w:hAnsi="CG Omega" w:cs="ArialMT"/>
          <w:lang w:eastAsia="pl-PL"/>
        </w:rPr>
        <w:t>.</w:t>
      </w:r>
      <w:r w:rsidR="00851F95" w:rsidRPr="00FB4F55">
        <w:rPr>
          <w:rFonts w:ascii="CG Omega" w:eastAsia="Times New Roman" w:hAnsi="CG Omega" w:cs="Times New Roman"/>
          <w:lang w:eastAsia="pl-PL"/>
        </w:rPr>
        <w:tab/>
        <w:t>Przedmiot umowy zostanie uznana za wykonany  po podpisaniu protokołu zdawczo-odbiorczego.</w:t>
      </w:r>
    </w:p>
    <w:p w:rsidR="00851F95" w:rsidRPr="00FB4F55" w:rsidRDefault="006278C8" w:rsidP="00851F95">
      <w:pPr>
        <w:spacing w:after="0" w:line="240" w:lineRule="auto"/>
        <w:ind w:left="-142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7</w:t>
      </w:r>
      <w:r w:rsidR="00851F95" w:rsidRPr="00FB4F55">
        <w:rPr>
          <w:rFonts w:ascii="CG Omega" w:eastAsia="Times New Roman" w:hAnsi="CG Omega" w:cs="Times New Roman"/>
          <w:lang w:eastAsia="pl-PL"/>
        </w:rPr>
        <w:t xml:space="preserve">. </w:t>
      </w:r>
      <w:r w:rsidR="00851F95">
        <w:rPr>
          <w:rFonts w:ascii="CG Omega" w:eastAsia="Times New Roman" w:hAnsi="CG Omega" w:cs="Times New Roman"/>
          <w:lang w:eastAsia="pl-PL"/>
        </w:rPr>
        <w:t xml:space="preserve"> </w:t>
      </w:r>
      <w:r w:rsidR="00851F95" w:rsidRPr="00FB4F55">
        <w:rPr>
          <w:rFonts w:ascii="CG Omega" w:eastAsia="Times New Roman" w:hAnsi="CG Omega" w:cs="Tahoma"/>
          <w:lang w:eastAsia="pl-PL"/>
        </w:rPr>
        <w:t>Oznaczenie przedmiotu zamówienia według Wspólnego Słownika Zamówień ( CPV).</w:t>
      </w:r>
    </w:p>
    <w:p w:rsidR="00851F95" w:rsidRPr="00FB4F55" w:rsidRDefault="00851F95" w:rsidP="00851F95">
      <w:pPr>
        <w:spacing w:after="0" w:line="240" w:lineRule="auto"/>
        <w:jc w:val="both"/>
        <w:rPr>
          <w:rFonts w:ascii="CG Omega" w:eastAsia="Times New Roman" w:hAnsi="CG Omega" w:cs="Tahoma"/>
          <w:lang w:eastAsia="pl-PL"/>
        </w:rPr>
      </w:pPr>
      <w:r w:rsidRPr="00FB4F55">
        <w:rPr>
          <w:rFonts w:ascii="CG Omega" w:eastAsia="Times New Roman" w:hAnsi="CG Omega" w:cs="Tahoma"/>
          <w:lang w:eastAsia="pl-PL"/>
        </w:rPr>
        <w:t xml:space="preserve">    CPV  74232000-4  Usługi inżynieryjne w zakresie projektowania,</w:t>
      </w:r>
    </w:p>
    <w:p w:rsidR="00851F95" w:rsidRPr="00FB4F55" w:rsidRDefault="006278C8" w:rsidP="00851F95">
      <w:pPr>
        <w:spacing w:after="0" w:line="240" w:lineRule="auto"/>
        <w:ind w:left="284" w:hanging="426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8</w:t>
      </w:r>
      <w:r w:rsidR="00851F95" w:rsidRPr="00FB4F55">
        <w:rPr>
          <w:rFonts w:ascii="CG Omega" w:eastAsia="Times New Roman" w:hAnsi="CG Omega" w:cs="Times New Roman"/>
          <w:lang w:eastAsia="pl-PL"/>
        </w:rPr>
        <w:t>. Wykonawca  przenosi na Zamawiającego autorskie prawa majątkowe do projektów,           o</w:t>
      </w:r>
      <w:r w:rsidR="00851F95">
        <w:rPr>
          <w:rFonts w:ascii="CG Omega" w:eastAsia="Times New Roman" w:hAnsi="CG Omega" w:cs="Times New Roman"/>
          <w:lang w:eastAsia="pl-PL"/>
        </w:rPr>
        <w:t> </w:t>
      </w:r>
      <w:r w:rsidR="00851F95" w:rsidRPr="00FB4F55">
        <w:rPr>
          <w:rFonts w:ascii="CG Omega" w:eastAsia="Times New Roman" w:hAnsi="CG Omega" w:cs="Times New Roman"/>
          <w:lang w:eastAsia="pl-PL"/>
        </w:rPr>
        <w:t>których mowa w § 1 pkt 2 umowy, co oznacza, że Zamawiający ma prawo do:</w:t>
      </w:r>
    </w:p>
    <w:p w:rsidR="00851F95" w:rsidRPr="00FB4F55" w:rsidRDefault="00851F95" w:rsidP="00851F95">
      <w:pPr>
        <w:numPr>
          <w:ilvl w:val="0"/>
          <w:numId w:val="2"/>
        </w:num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>utrwalenia projektu,</w:t>
      </w:r>
    </w:p>
    <w:p w:rsidR="00851F95" w:rsidRPr="00FB4F55" w:rsidRDefault="00851F95" w:rsidP="00851F95">
      <w:pPr>
        <w:numPr>
          <w:ilvl w:val="0"/>
          <w:numId w:val="2"/>
        </w:num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>zwielokrotnienia projektu lub jego części dowolną techniką,</w:t>
      </w:r>
    </w:p>
    <w:p w:rsidR="00851F95" w:rsidRPr="00FB4F55" w:rsidRDefault="00851F95" w:rsidP="00851F95">
      <w:pPr>
        <w:numPr>
          <w:ilvl w:val="0"/>
          <w:numId w:val="2"/>
        </w:num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>zapisu projektu w formie elektronicznej,</w:t>
      </w:r>
    </w:p>
    <w:p w:rsidR="00851F95" w:rsidRPr="00FB4F55" w:rsidRDefault="00851F95" w:rsidP="00851F95">
      <w:pPr>
        <w:numPr>
          <w:ilvl w:val="0"/>
          <w:numId w:val="2"/>
        </w:num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>wykorzystania projektu w postępowaniu o udzielenie zamówienia publicznego, którego przedmiotem będzie wybór wykonawcy robót budowlanych, w szczególności poprzez włączenie projektu lub jego części do Specyfikacji Istotnych Warunków Zamówienia oraz udostępnianie projektu i jego części wszystkim zainteresowanym tym postępowaniem,</w:t>
      </w:r>
    </w:p>
    <w:p w:rsidR="00851F95" w:rsidRPr="006A44AA" w:rsidRDefault="00851F95" w:rsidP="00851F95">
      <w:pPr>
        <w:numPr>
          <w:ilvl w:val="0"/>
          <w:numId w:val="2"/>
        </w:num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>używania i sporządzania kopii (techniką kserograficzną i cyfrową oraz na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Pr="006A44AA">
        <w:rPr>
          <w:rFonts w:ascii="CG Omega" w:eastAsia="Times New Roman" w:hAnsi="CG Omega" w:cs="Times New Roman"/>
          <w:lang w:eastAsia="pl-PL"/>
        </w:rPr>
        <w:t>nośnikach magnetycznych typu dyskietki, CD),</w:t>
      </w:r>
    </w:p>
    <w:p w:rsidR="00851F95" w:rsidRPr="00FB4F55" w:rsidRDefault="00851F95" w:rsidP="00851F95">
      <w:pPr>
        <w:numPr>
          <w:ilvl w:val="0"/>
          <w:numId w:val="3"/>
        </w:num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>jednokrotnego wykorzystania dokumentacji projektowej, o której mowa w § 2, w celu realizacji inwestycji.</w:t>
      </w:r>
    </w:p>
    <w:p w:rsidR="00851F95" w:rsidRPr="00BF6D89" w:rsidRDefault="006278C8" w:rsidP="00851F95">
      <w:pPr>
        <w:widowControl w:val="0"/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eastAsia="Times New Roman" w:hAnsi="CG Omega" w:cs="Times New Roman"/>
          <w:lang w:eastAsia="pl-PL"/>
        </w:rPr>
        <w:t xml:space="preserve">  9</w:t>
      </w:r>
      <w:r w:rsidR="00851F95" w:rsidRPr="00FB4F55">
        <w:rPr>
          <w:rFonts w:ascii="CG Omega" w:eastAsia="Times New Roman" w:hAnsi="CG Omega" w:cs="Times New Roman"/>
          <w:lang w:eastAsia="pl-PL"/>
        </w:rPr>
        <w:t xml:space="preserve">. </w:t>
      </w:r>
      <w:r w:rsidR="00851F95">
        <w:rPr>
          <w:rFonts w:ascii="CG Omega" w:eastAsia="Times New Roman" w:hAnsi="CG Omega" w:cs="Times New Roman"/>
          <w:lang w:eastAsia="pl-PL"/>
        </w:rPr>
        <w:t xml:space="preserve"> 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="00851F95" w:rsidRPr="00FB4F55">
        <w:rPr>
          <w:rFonts w:ascii="CG Omega" w:eastAsia="Times New Roman" w:hAnsi="CG Omega" w:cs="Times New Roman"/>
          <w:lang w:eastAsia="pl-PL"/>
        </w:rPr>
        <w:t xml:space="preserve">Wykonawca zobowiązuje się wykonywać swe obowiązki z najwyższą starannością, zgodnie   z zasadami wiedzy technicznej i </w:t>
      </w:r>
      <w:r w:rsidR="00851F95" w:rsidRPr="00FB4F55">
        <w:rPr>
          <w:rFonts w:ascii="CG Omega" w:eastAsia="Times New Roman" w:hAnsi="CG Omega" w:cs="Times New Roman"/>
          <w:lang w:eastAsia="ar-SA"/>
        </w:rPr>
        <w:t>przepisami prawa.</w:t>
      </w:r>
    </w:p>
    <w:p w:rsidR="00851F95" w:rsidRPr="00BE7FD2" w:rsidRDefault="00851F95" w:rsidP="0085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F95" w:rsidRPr="00FB4F55" w:rsidRDefault="00851F95" w:rsidP="00F352B2">
      <w:pPr>
        <w:spacing w:after="0" w:line="240" w:lineRule="auto"/>
        <w:ind w:right="195"/>
        <w:jc w:val="center"/>
        <w:rPr>
          <w:rFonts w:ascii="CG Omega" w:eastAsia="Times New Roman" w:hAnsi="CG Omega" w:cs="Times New Roman"/>
          <w:b/>
          <w:u w:val="thick"/>
          <w:lang w:eastAsia="pl-PL"/>
        </w:rPr>
      </w:pPr>
      <w:r w:rsidRPr="00780442">
        <w:rPr>
          <w:rFonts w:ascii="CG Omega" w:eastAsia="Times New Roman" w:hAnsi="CG Omega" w:cs="Times New Roman"/>
          <w:b/>
          <w:u w:val="thick"/>
          <w:lang w:eastAsia="pl-PL"/>
        </w:rPr>
        <w:lastRenderedPageBreak/>
        <w:t xml:space="preserve">§ 2 </w:t>
      </w:r>
      <w:r w:rsidRPr="00FB4F55">
        <w:rPr>
          <w:rFonts w:ascii="CG Omega" w:eastAsia="Times New Roman" w:hAnsi="CG Omega" w:cs="Times New Roman"/>
          <w:b/>
          <w:u w:val="thick"/>
          <w:lang w:eastAsia="pl-PL"/>
        </w:rPr>
        <w:t xml:space="preserve"> Terminy realizacji umowy</w:t>
      </w:r>
    </w:p>
    <w:p w:rsidR="00851F95" w:rsidRPr="00FB4F55" w:rsidRDefault="00851F95" w:rsidP="00851F95">
      <w:pPr>
        <w:spacing w:after="0" w:line="240" w:lineRule="auto"/>
        <w:ind w:left="284" w:hanging="284"/>
        <w:rPr>
          <w:rFonts w:ascii="CG Omega" w:eastAsia="Times New Roman" w:hAnsi="CG Omega" w:cs="Times New Roman"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 xml:space="preserve">1. 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lang w:eastAsia="pl-PL"/>
        </w:rPr>
        <w:t xml:space="preserve">Strony ustalają następujące terminy realizacji:                                                                                                   1)  rozpoczęcie realizacji przedmiotu umowy po podpisaniu  umowy, </w:t>
      </w:r>
    </w:p>
    <w:p w:rsidR="00851F95" w:rsidRPr="00FB4F55" w:rsidRDefault="00851F95" w:rsidP="00851F95">
      <w:pPr>
        <w:spacing w:after="0" w:line="240" w:lineRule="auto"/>
        <w:ind w:left="567" w:hanging="284"/>
        <w:jc w:val="both"/>
        <w:rPr>
          <w:rFonts w:ascii="CG Omega" w:eastAsia="Times New Roman" w:hAnsi="CG Omega" w:cs="Times New Roman"/>
          <w:bCs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>2)</w:t>
      </w:r>
      <w:r w:rsidRPr="00FB4F55">
        <w:rPr>
          <w:rFonts w:ascii="CG Omega" w:eastAsia="Times New Roman" w:hAnsi="CG Omega" w:cs="Times New Roman"/>
          <w:lang w:eastAsia="pl-PL"/>
        </w:rPr>
        <w:tab/>
        <w:t xml:space="preserve">zakończenie całego przedmiotu umowy, tzn. wykonanie kompletnego projektu budowlanego i przekazanie zamawiającemu w celu uzyskania pozwolenia na budowę lub zgłoszenia robót budowlanych  nastąpi w nieprzekraczalnym terminie </w:t>
      </w:r>
      <w:r>
        <w:rPr>
          <w:rFonts w:ascii="CG Omega" w:eastAsia="Times New Roman" w:hAnsi="CG Omega" w:cs="Times New Roman"/>
          <w:bCs/>
          <w:lang w:eastAsia="pl-PL"/>
        </w:rPr>
        <w:t xml:space="preserve">do dnia </w:t>
      </w:r>
      <w:r w:rsidR="006278C8">
        <w:rPr>
          <w:rFonts w:ascii="CG Omega" w:eastAsia="Times New Roman" w:hAnsi="CG Omega" w:cs="Times New Roman"/>
          <w:b/>
          <w:bCs/>
          <w:lang w:eastAsia="pl-PL"/>
        </w:rPr>
        <w:t>15.12</w:t>
      </w:r>
      <w:r w:rsidR="00F352B2">
        <w:rPr>
          <w:rFonts w:ascii="CG Omega" w:eastAsia="Times New Roman" w:hAnsi="CG Omega" w:cs="Times New Roman"/>
          <w:b/>
          <w:bCs/>
          <w:lang w:eastAsia="pl-PL"/>
        </w:rPr>
        <w:t>.2022</w:t>
      </w:r>
      <w:r w:rsidRPr="00FB4F55">
        <w:rPr>
          <w:rFonts w:ascii="CG Omega" w:eastAsia="Times New Roman" w:hAnsi="CG Omega" w:cs="Times New Roman"/>
          <w:b/>
          <w:bCs/>
          <w:lang w:eastAsia="pl-PL"/>
        </w:rPr>
        <w:t>r.</w:t>
      </w:r>
      <w:r w:rsidRPr="00FB4F55">
        <w:rPr>
          <w:rFonts w:ascii="CG Omega" w:eastAsia="Times New Roman" w:hAnsi="CG Omega" w:cs="Times New Roman"/>
          <w:bCs/>
          <w:lang w:eastAsia="pl-PL"/>
        </w:rPr>
        <w:t xml:space="preserve">  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bCs/>
          <w:lang w:eastAsia="pl-PL"/>
        </w:rPr>
      </w:pPr>
      <w:r w:rsidRPr="00FB4F55">
        <w:rPr>
          <w:rFonts w:ascii="CG Omega" w:eastAsia="Times New Roman" w:hAnsi="CG Omega" w:cs="Times New Roman"/>
          <w:bCs/>
          <w:lang w:eastAsia="pl-PL"/>
        </w:rPr>
        <w:t xml:space="preserve">2. </w:t>
      </w:r>
      <w:r w:rsidRPr="00FB4F55">
        <w:rPr>
          <w:rFonts w:ascii="CG Omega" w:eastAsia="Times New Roman" w:hAnsi="CG Omega" w:cs="Times New Roman"/>
          <w:bCs/>
          <w:lang w:eastAsia="pl-PL"/>
        </w:rPr>
        <w:tab/>
        <w:t>Wykonawca przedłoży Zamawiającemu opracowany projekt, uwzględniający wszelkie wnioski i uwagi celem uzgodnienia</w:t>
      </w:r>
      <w:r>
        <w:rPr>
          <w:rFonts w:ascii="CG Omega" w:eastAsia="Times New Roman" w:hAnsi="CG Omega" w:cs="Times New Roman"/>
          <w:bCs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bCs/>
          <w:lang w:eastAsia="pl-PL"/>
        </w:rPr>
        <w:t xml:space="preserve"> ostatecznej </w:t>
      </w:r>
      <w:r>
        <w:rPr>
          <w:rFonts w:ascii="CG Omega" w:eastAsia="Times New Roman" w:hAnsi="CG Omega" w:cs="Times New Roman"/>
          <w:bCs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bCs/>
          <w:lang w:eastAsia="pl-PL"/>
        </w:rPr>
        <w:t xml:space="preserve">wersji </w:t>
      </w:r>
      <w:r>
        <w:rPr>
          <w:rFonts w:ascii="CG Omega" w:eastAsia="Times New Roman" w:hAnsi="CG Omega" w:cs="Times New Roman"/>
          <w:bCs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bCs/>
          <w:lang w:eastAsia="pl-PL"/>
        </w:rPr>
        <w:t xml:space="preserve">projektu </w:t>
      </w:r>
      <w:r>
        <w:rPr>
          <w:rFonts w:ascii="CG Omega" w:eastAsia="Times New Roman" w:hAnsi="CG Omega" w:cs="Times New Roman"/>
          <w:bCs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bCs/>
          <w:lang w:eastAsia="pl-PL"/>
        </w:rPr>
        <w:t xml:space="preserve">budowlanego.  </w:t>
      </w:r>
      <w:r w:rsidRPr="00FB4F55">
        <w:rPr>
          <w:rFonts w:ascii="CG Omega" w:eastAsia="Times New Roman" w:hAnsi="CG Omega" w:cs="Times New Roman"/>
          <w:color w:val="000000"/>
          <w:lang w:eastAsia="pl-PL"/>
        </w:rPr>
        <w:t xml:space="preserve">                 </w:t>
      </w:r>
    </w:p>
    <w:p w:rsidR="00851F9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Times New Roman"/>
          <w:color w:val="000000"/>
          <w:lang w:eastAsia="pl-PL"/>
        </w:rPr>
        <w:t xml:space="preserve">3. Zamawiający nie ma obowiązku przedłużenia terminu wykonania zamówienia, jeżeli   </w:t>
      </w:r>
      <w:r w:rsidRPr="00FB4F55">
        <w:rPr>
          <w:rFonts w:ascii="CG Omega" w:eastAsia="Times New Roman" w:hAnsi="CG Omega" w:cs="Gautami"/>
          <w:color w:val="000000"/>
          <w:lang w:eastAsia="pl-PL"/>
        </w:rPr>
        <w:t>Wykonawca w ciągu 14 dni od zaistnienia okoliczności nie przedstawi Zamawiającemu</w:t>
      </w:r>
      <w:r w:rsidRPr="00FB4F55">
        <w:rPr>
          <w:rFonts w:ascii="Times New Roman" w:eastAsia="Times New Roman" w:hAnsi="Times New Roman" w:cs="Gautami"/>
          <w:color w:val="000000"/>
          <w:sz w:val="24"/>
          <w:szCs w:val="24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wniosku o przedłużenie terminu ze szczegółowym uzasadnieniem.                                                         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4. Po  przekroczeniu terminu umownego, Wykonawcy nie przy</w:t>
      </w:r>
      <w:r>
        <w:rPr>
          <w:rFonts w:ascii="CG Omega" w:eastAsia="Times New Roman" w:hAnsi="CG Omega" w:cs="Gautami"/>
          <w:color w:val="000000"/>
          <w:lang w:eastAsia="pl-PL"/>
        </w:rPr>
        <w:t>sługuje prawo do odstąpienia od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wykonania przedmiotu umowy.                                                                                                 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5. Zamawiający może polecić Wykonawcy podjęcie kroków dla przyspieszenia tempa robót, aby świadczenie zostało wykonane w umówionym terminie. Wszystkie koszty związane </w:t>
      </w:r>
      <w:r w:rsidR="00F352B2">
        <w:rPr>
          <w:rFonts w:ascii="CG Omega" w:eastAsia="Times New Roman" w:hAnsi="CG Omega" w:cs="Gautami"/>
          <w:color w:val="000000"/>
          <w:lang w:eastAsia="pl-PL"/>
        </w:rPr>
        <w:t xml:space="preserve">         </w:t>
      </w:r>
      <w:r w:rsidRPr="00FB4F55">
        <w:rPr>
          <w:rFonts w:ascii="CG Omega" w:eastAsia="Times New Roman" w:hAnsi="CG Omega" w:cs="Gautami"/>
          <w:color w:val="000000"/>
          <w:lang w:eastAsia="pl-PL"/>
        </w:rPr>
        <w:t>z  podjętymi działaniami obciążą Wykonawcę, chyba że niezwłocznie uzasadni, że termin wykonania świadczenia nie jest niczym zagrożony.</w:t>
      </w:r>
    </w:p>
    <w:p w:rsidR="00F352B2" w:rsidRPr="00FB4F55" w:rsidRDefault="00F352B2" w:rsidP="00851F95">
      <w:pPr>
        <w:spacing w:after="0" w:line="240" w:lineRule="auto"/>
        <w:ind w:right="195"/>
        <w:rPr>
          <w:rFonts w:ascii="CG Omega" w:eastAsia="Times New Roman" w:hAnsi="CG Omega" w:cs="Gautami"/>
          <w:lang w:eastAsia="pl-PL"/>
        </w:rPr>
      </w:pPr>
    </w:p>
    <w:p w:rsidR="00851F95" w:rsidRPr="00FB4F55" w:rsidRDefault="00851F95" w:rsidP="00F352B2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§ 3. Wynagrodzenie</w:t>
      </w:r>
    </w:p>
    <w:p w:rsidR="00851F95" w:rsidRPr="00FB4F55" w:rsidRDefault="00851F95" w:rsidP="00851F95">
      <w:pPr>
        <w:spacing w:after="0" w:line="240" w:lineRule="auto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1. Za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wykonanie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przedmiotu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umowy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określonego</w:t>
      </w:r>
      <w:r>
        <w:rPr>
          <w:rFonts w:ascii="CG Omega" w:eastAsia="Times New Roman" w:hAnsi="CG Omega" w:cs="Gautami"/>
          <w:color w:val="000000"/>
          <w:lang w:eastAsia="pl-PL"/>
        </w:rPr>
        <w:t xml:space="preserve"> 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w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§ 1  umowy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strony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ustalają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umowne</w:t>
      </w:r>
    </w:p>
    <w:p w:rsidR="00851F95" w:rsidRDefault="00851F95" w:rsidP="00F352B2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   wynagrodzenie   w ł</w:t>
      </w:r>
      <w:r>
        <w:rPr>
          <w:rFonts w:ascii="CG Omega" w:eastAsia="Times New Roman" w:hAnsi="CG Omega" w:cs="Gautami"/>
          <w:color w:val="000000"/>
          <w:lang w:eastAsia="pl-PL"/>
        </w:rPr>
        <w:t xml:space="preserve">ącznej  kwocie  brutto  </w:t>
      </w:r>
      <w:r w:rsidR="006278C8">
        <w:rPr>
          <w:rFonts w:ascii="CG Omega" w:eastAsia="Times New Roman" w:hAnsi="CG Omega" w:cs="Gautami"/>
          <w:b/>
          <w:color w:val="000000"/>
          <w:lang w:eastAsia="pl-PL"/>
        </w:rPr>
        <w:t>…………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 xml:space="preserve"> zł.</w:t>
      </w:r>
      <w:r>
        <w:rPr>
          <w:rFonts w:ascii="CG Omega" w:eastAsia="Times New Roman" w:hAnsi="CG Omega" w:cs="Gautami"/>
          <w:b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słownie: </w:t>
      </w:r>
      <w:r w:rsidR="006278C8">
        <w:rPr>
          <w:rFonts w:ascii="CG Omega" w:eastAsia="Times New Roman" w:hAnsi="CG Omega" w:cs="Gautami"/>
          <w:color w:val="000000"/>
          <w:lang w:eastAsia="pl-PL"/>
        </w:rPr>
        <w:t>……………………………….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hAnsi="CG Omega"/>
        </w:rPr>
      </w:pPr>
      <w:r w:rsidRPr="009A5649">
        <w:rPr>
          <w:rFonts w:ascii="CG Omega" w:hAnsi="CG Omega"/>
        </w:rPr>
        <w:t xml:space="preserve">2. Zapłata wynagrodzenia, o </w:t>
      </w:r>
      <w:r>
        <w:rPr>
          <w:rFonts w:ascii="CG Omega" w:hAnsi="CG Omega"/>
        </w:rPr>
        <w:t xml:space="preserve">którym mowa w ust. 1 umowy </w:t>
      </w:r>
      <w:r w:rsidRPr="009A5649">
        <w:rPr>
          <w:rFonts w:ascii="CG Omega" w:hAnsi="CG Omega"/>
        </w:rPr>
        <w:t>nast</w:t>
      </w:r>
      <w:r w:rsidRPr="009A5649">
        <w:rPr>
          <w:rFonts w:ascii="CG Omega" w:hAnsi="CG Omega" w:cs="Arial"/>
        </w:rPr>
        <w:t>ą</w:t>
      </w:r>
      <w:r>
        <w:rPr>
          <w:rFonts w:ascii="CG Omega" w:hAnsi="CG Omega"/>
        </w:rPr>
        <w:t>pi</w:t>
      </w:r>
      <w:r w:rsidRPr="009A5649">
        <w:rPr>
          <w:rFonts w:ascii="CG Omega" w:hAnsi="CG Omega"/>
        </w:rPr>
        <w:t xml:space="preserve"> jednorazowo - po odbiorze przez Zamawiaj</w:t>
      </w:r>
      <w:r w:rsidRPr="009A5649">
        <w:rPr>
          <w:rFonts w:ascii="CG Omega" w:hAnsi="CG Omega" w:cs="Arial"/>
        </w:rPr>
        <w:t>ą</w:t>
      </w:r>
      <w:r w:rsidRPr="009A5649">
        <w:rPr>
          <w:rFonts w:ascii="CG Omega" w:hAnsi="CG Omega"/>
        </w:rPr>
        <w:t>cego wszystkich opracowa</w:t>
      </w:r>
      <w:r w:rsidRPr="009A5649">
        <w:rPr>
          <w:rFonts w:ascii="CG Omega" w:hAnsi="CG Omega" w:cs="Arial"/>
        </w:rPr>
        <w:t xml:space="preserve">ń stanowiących </w:t>
      </w:r>
      <w:r>
        <w:rPr>
          <w:rFonts w:ascii="CG Omega" w:hAnsi="CG Omega"/>
        </w:rPr>
        <w:t xml:space="preserve"> przedmiot umowy.</w:t>
      </w:r>
    </w:p>
    <w:p w:rsidR="00851F95" w:rsidRDefault="00851F95" w:rsidP="00851F95">
      <w:pPr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Pr="009A5649">
        <w:rPr>
          <w:rFonts w:ascii="CG Omega" w:hAnsi="CG Omega"/>
        </w:rPr>
        <w:t>.</w:t>
      </w:r>
      <w:r w:rsidRPr="009A5649">
        <w:rPr>
          <w:rFonts w:ascii="CG Omega" w:hAnsi="CG Omega" w:cs="Arial"/>
        </w:rPr>
        <w:t xml:space="preserve"> </w:t>
      </w:r>
      <w:r w:rsidRPr="009A5649">
        <w:rPr>
          <w:rFonts w:ascii="CG Omega" w:hAnsi="CG Omega"/>
        </w:rPr>
        <w:t>Podstaw</w:t>
      </w:r>
      <w:r w:rsidRPr="009A5649">
        <w:rPr>
          <w:rFonts w:ascii="CG Omega" w:hAnsi="CG Omega" w:cs="Arial"/>
        </w:rPr>
        <w:t>ą</w:t>
      </w:r>
      <w:r w:rsidRPr="009A5649">
        <w:rPr>
          <w:rFonts w:ascii="CG Omega" w:hAnsi="CG Omega"/>
        </w:rPr>
        <w:t xml:space="preserve"> do wystawienia faktury ko</w:t>
      </w:r>
      <w:r w:rsidRPr="009A5649">
        <w:rPr>
          <w:rFonts w:ascii="CG Omega" w:hAnsi="CG Omega" w:cs="Arial"/>
        </w:rPr>
        <w:t>ń</w:t>
      </w:r>
      <w:r w:rsidRPr="009A5649">
        <w:rPr>
          <w:rFonts w:ascii="CG Omega" w:hAnsi="CG Omega"/>
        </w:rPr>
        <w:t>cowej b</w:t>
      </w:r>
      <w:r w:rsidRPr="009A5649">
        <w:rPr>
          <w:rFonts w:ascii="CG Omega" w:hAnsi="CG Omega" w:cs="Arial"/>
        </w:rPr>
        <w:t>ę</w:t>
      </w:r>
      <w:r w:rsidRPr="009A5649">
        <w:rPr>
          <w:rFonts w:ascii="CG Omega" w:hAnsi="CG Omega"/>
        </w:rPr>
        <w:t>dzie protokół odbioru ko</w:t>
      </w:r>
      <w:r w:rsidRPr="009A5649">
        <w:rPr>
          <w:rFonts w:ascii="CG Omega" w:hAnsi="CG Omega" w:cs="Arial"/>
        </w:rPr>
        <w:t>ń</w:t>
      </w:r>
      <w:r>
        <w:rPr>
          <w:rFonts w:ascii="CG Omega" w:hAnsi="CG Omega"/>
        </w:rPr>
        <w:t>cowego podpisany przez strony.</w:t>
      </w:r>
    </w:p>
    <w:p w:rsidR="00851F95" w:rsidRPr="006A44AA" w:rsidRDefault="00851F95" w:rsidP="00851F95">
      <w:pPr>
        <w:spacing w:after="0" w:line="240" w:lineRule="auto"/>
        <w:ind w:left="284" w:hanging="284"/>
        <w:jc w:val="both"/>
      </w:pPr>
      <w:r>
        <w:rPr>
          <w:rFonts w:ascii="CG Omega" w:eastAsia="Times New Roman" w:hAnsi="CG Omega" w:cs="Times New Roman"/>
          <w:color w:val="000000"/>
          <w:szCs w:val="24"/>
          <w:lang w:eastAsia="pl-PL"/>
        </w:rPr>
        <w:t>4</w:t>
      </w:r>
      <w:r w:rsidRPr="00FB4F55">
        <w:rPr>
          <w:rFonts w:ascii="CG Omega" w:eastAsia="Times New Roman" w:hAnsi="CG Omega" w:cs="Times New Roman"/>
          <w:color w:val="000000"/>
          <w:szCs w:val="24"/>
          <w:lang w:eastAsia="pl-PL"/>
        </w:rPr>
        <w:t xml:space="preserve">. </w:t>
      </w:r>
      <w:r>
        <w:rPr>
          <w:rFonts w:ascii="CG Omega" w:eastAsia="Times New Roman" w:hAnsi="CG Omega" w:cs="Times New Roman"/>
          <w:color w:val="000000"/>
          <w:szCs w:val="24"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color w:val="000000"/>
          <w:szCs w:val="24"/>
          <w:lang w:eastAsia="pl-PL"/>
        </w:rPr>
        <w:t>Płatności będą dokonywane przelewem na ws</w:t>
      </w:r>
      <w:r>
        <w:rPr>
          <w:rFonts w:ascii="CG Omega" w:eastAsia="Times New Roman" w:hAnsi="CG Omega" w:cs="Times New Roman"/>
          <w:color w:val="000000"/>
          <w:szCs w:val="24"/>
          <w:lang w:eastAsia="pl-PL"/>
        </w:rPr>
        <w:t xml:space="preserve">kazany przez Wykonawcę rachunek </w:t>
      </w:r>
      <w:r w:rsidRPr="00FB4F55">
        <w:rPr>
          <w:rFonts w:ascii="CG Omega" w:eastAsia="Times New Roman" w:hAnsi="CG Omega" w:cs="Times New Roman"/>
          <w:color w:val="000000"/>
          <w:szCs w:val="24"/>
          <w:lang w:eastAsia="pl-PL"/>
        </w:rPr>
        <w:t xml:space="preserve">bankowy, w terminie </w:t>
      </w:r>
      <w:r>
        <w:rPr>
          <w:rFonts w:ascii="CG Omega" w:eastAsia="Times New Roman" w:hAnsi="CG Omega" w:cs="Times New Roman"/>
          <w:color w:val="000000"/>
          <w:szCs w:val="24"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color w:val="000000"/>
          <w:szCs w:val="24"/>
          <w:lang w:eastAsia="pl-PL"/>
        </w:rPr>
        <w:t xml:space="preserve">14 </w:t>
      </w:r>
      <w:r>
        <w:rPr>
          <w:rFonts w:ascii="CG Omega" w:eastAsia="Times New Roman" w:hAnsi="CG Omega" w:cs="Times New Roman"/>
          <w:color w:val="000000"/>
          <w:szCs w:val="24"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color w:val="000000"/>
          <w:szCs w:val="24"/>
          <w:lang w:eastAsia="pl-PL"/>
        </w:rPr>
        <w:t xml:space="preserve">dni od </w:t>
      </w:r>
      <w:r>
        <w:rPr>
          <w:rFonts w:ascii="CG Omega" w:eastAsia="Times New Roman" w:hAnsi="CG Omega" w:cs="Times New Roman"/>
          <w:color w:val="000000"/>
          <w:szCs w:val="24"/>
          <w:lang w:eastAsia="pl-PL"/>
        </w:rPr>
        <w:t xml:space="preserve">   </w:t>
      </w:r>
      <w:r w:rsidRPr="00FB4F55">
        <w:rPr>
          <w:rFonts w:ascii="CG Omega" w:eastAsia="Times New Roman" w:hAnsi="CG Omega" w:cs="Times New Roman"/>
          <w:color w:val="000000"/>
          <w:szCs w:val="24"/>
          <w:lang w:eastAsia="pl-PL"/>
        </w:rPr>
        <w:t>daty</w:t>
      </w:r>
      <w:r>
        <w:rPr>
          <w:rFonts w:ascii="CG Omega" w:eastAsia="Times New Roman" w:hAnsi="CG Omega" w:cs="Times New Roman"/>
          <w:color w:val="000000"/>
          <w:szCs w:val="24"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color w:val="000000"/>
          <w:szCs w:val="24"/>
          <w:lang w:eastAsia="pl-PL"/>
        </w:rPr>
        <w:t xml:space="preserve"> otrzymania</w:t>
      </w:r>
      <w:r>
        <w:rPr>
          <w:rFonts w:ascii="CG Omega" w:eastAsia="Times New Roman" w:hAnsi="CG Omega" w:cs="Times New Roman"/>
          <w:color w:val="000000"/>
          <w:szCs w:val="24"/>
          <w:lang w:eastAsia="pl-PL"/>
        </w:rPr>
        <w:t xml:space="preserve"> przez  Zamawiającego  prawidłowo  </w:t>
      </w:r>
      <w:r w:rsidRPr="00FB4F55">
        <w:rPr>
          <w:rFonts w:ascii="CG Omega" w:eastAsia="Times New Roman" w:hAnsi="CG Omega" w:cs="Times New Roman"/>
          <w:color w:val="000000"/>
          <w:szCs w:val="24"/>
          <w:lang w:eastAsia="pl-PL"/>
        </w:rPr>
        <w:t>wystawionej faktury wraz z zatwierdzonym protokołem odbioru prac projektowych.</w:t>
      </w:r>
      <w:r>
        <w:rPr>
          <w:rFonts w:ascii="CG Omega" w:hAnsi="CG Omega"/>
        </w:rPr>
        <w:t xml:space="preserve"> </w:t>
      </w:r>
    </w:p>
    <w:p w:rsidR="00851F95" w:rsidRPr="00FB4F55" w:rsidRDefault="00851F95" w:rsidP="00851F95">
      <w:pPr>
        <w:spacing w:after="0" w:line="240" w:lineRule="auto"/>
        <w:ind w:right="195"/>
        <w:rPr>
          <w:rFonts w:ascii="CG Omega" w:eastAsia="Times New Roman" w:hAnsi="CG Omega" w:cs="Gautami"/>
          <w:color w:val="000000"/>
          <w:lang w:eastAsia="pl-PL"/>
        </w:rPr>
      </w:pPr>
    </w:p>
    <w:p w:rsidR="00851F95" w:rsidRPr="00FB4F55" w:rsidRDefault="006278C8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>
        <w:rPr>
          <w:rFonts w:ascii="CG Omega" w:eastAsia="Times New Roman" w:hAnsi="CG Omega" w:cs="Gautami"/>
          <w:b/>
          <w:color w:val="000000"/>
          <w:u w:val="thick"/>
          <w:lang w:eastAsia="pl-PL"/>
        </w:rPr>
        <w:t>§ 4</w:t>
      </w:r>
      <w:r w:rsidR="00851F95"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. Gwarancja i rękojmia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 w:rsidRPr="00FB4F55">
        <w:rPr>
          <w:rFonts w:ascii="CG Omega" w:eastAsia="Times New Roman" w:hAnsi="CG Omega" w:cs="ArialMT"/>
          <w:lang w:eastAsia="pl-PL"/>
        </w:rPr>
        <w:t>Uprawnienia z tytułu rękojmi za wady w dokumentacji projektowej wygasają w stosunku do Wykonawcy wraz z wygaśnięciem odpowiedzialności wykonawcy robót z tytułu rękojmi za wady obiektu lub robót wykonanych na podstawie tego projektu</w:t>
      </w:r>
      <w:r w:rsidRPr="00FB4F55">
        <w:rPr>
          <w:rFonts w:ascii="ArialMT" w:eastAsia="Times New Roman" w:hAnsi="ArialMT" w:cs="ArialMT"/>
          <w:sz w:val="24"/>
          <w:szCs w:val="24"/>
          <w:lang w:eastAsia="pl-PL"/>
        </w:rPr>
        <w:t>.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ArialMT"/>
          <w:lang w:eastAsia="pl-PL"/>
        </w:rPr>
      </w:pPr>
    </w:p>
    <w:p w:rsidR="00851F95" w:rsidRPr="00FB4F55" w:rsidRDefault="006278C8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>
        <w:rPr>
          <w:rFonts w:ascii="CG Omega" w:eastAsia="Times New Roman" w:hAnsi="CG Omega" w:cs="Gautami"/>
          <w:b/>
          <w:color w:val="000000"/>
          <w:u w:val="thick"/>
          <w:lang w:eastAsia="pl-PL"/>
        </w:rPr>
        <w:t>§ 5</w:t>
      </w:r>
      <w:r w:rsidR="00851F95"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. Kary umowne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1.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Pr="00FB4F55">
        <w:rPr>
          <w:rFonts w:ascii="CG Omega" w:eastAsia="Times New Roman" w:hAnsi="CG Omega" w:cs="Gautami"/>
          <w:color w:val="000000"/>
          <w:lang w:eastAsia="pl-PL"/>
        </w:rPr>
        <w:t>Niezależnie od zabezpieczenia należytego wykonania umowy, Strony ustalają zabezpieczenie w formie kar umownych.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FB4F55">
        <w:rPr>
          <w:rFonts w:ascii="CG Omega" w:eastAsia="Times New Roman" w:hAnsi="CG Omega" w:cs="Gautami"/>
          <w:bCs/>
          <w:color w:val="000000"/>
          <w:lang w:eastAsia="pl-PL"/>
        </w:rPr>
        <w:t>2.  Kary te będą naliczane w następujący sposób: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FB4F55">
        <w:rPr>
          <w:rFonts w:ascii="CG Omega" w:eastAsia="Times New Roman" w:hAnsi="CG Omega" w:cs="Gautami"/>
          <w:bCs/>
          <w:color w:val="000000"/>
          <w:lang w:eastAsia="pl-PL"/>
        </w:rPr>
        <w:t xml:space="preserve">     1) Wykonawca płaci Zamawiającemu kary umowne:</w:t>
      </w:r>
    </w:p>
    <w:p w:rsidR="00851F95" w:rsidRPr="00FB4F55" w:rsidRDefault="00851F95" w:rsidP="00851F9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0,5 % wartości zamówienia za każdy dzień zwłoki w wykonaniu przedmiotu umowy, liczonej od dnia wyznaczonego na wykonanie roboty do dnia faktycznego odbioru, jeżeli zwłoka powstała z przyczyn zależnych od Wykonawcy (36,5 % rocznie);</w:t>
      </w:r>
    </w:p>
    <w:p w:rsidR="00851F95" w:rsidRPr="00FB4F55" w:rsidRDefault="00851F95" w:rsidP="00851F9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0,5 % za każdy dzień zwłoki w usunięciu wad, liczonej od dnia wyznaczonego na </w:t>
      </w:r>
    </w:p>
    <w:p w:rsidR="00851F95" w:rsidRPr="00FB4F55" w:rsidRDefault="00851F95" w:rsidP="00851F95">
      <w:pPr>
        <w:spacing w:after="0" w:line="240" w:lineRule="auto"/>
        <w:ind w:left="705"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     wykonanie usunięcia wad do dnia faktycznego odbioru;</w:t>
      </w:r>
    </w:p>
    <w:p w:rsidR="00851F95" w:rsidRPr="00FB4F55" w:rsidRDefault="00851F95" w:rsidP="00851F95">
      <w:pPr>
        <w:spacing w:after="0" w:line="240" w:lineRule="auto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ab/>
        <w:t xml:space="preserve">c)  za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odstąpienie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od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umowy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przyczyn zależnych od Wykonawcy w wysokości 20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               % wynagrodzenia umownego;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FB4F55">
        <w:rPr>
          <w:rFonts w:ascii="CG Omega" w:eastAsia="Times New Roman" w:hAnsi="CG Omega" w:cs="Gautami"/>
          <w:bCs/>
          <w:color w:val="000000"/>
          <w:lang w:eastAsia="pl-PL"/>
        </w:rPr>
        <w:t>2) Zamawiający płaci Wykonawcy kary umowne:</w:t>
      </w:r>
    </w:p>
    <w:p w:rsidR="00851F95" w:rsidRPr="00FB4F55" w:rsidRDefault="00851F95" w:rsidP="00851F9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za zwłokę w odbiorze przedmiotu umowy, z przyczyn zależnych od Zamawiającego, w wysokości 0,5 % za każdy dzień zwłoki;</w:t>
      </w:r>
    </w:p>
    <w:p w:rsidR="00851F95" w:rsidRPr="00FB4F55" w:rsidRDefault="00851F95" w:rsidP="00851F9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 tytułu odstąpienia od umowy z przyczyn zależnych od Zamawiającego – </w:t>
      </w:r>
    </w:p>
    <w:p w:rsidR="00851F95" w:rsidRPr="00FB4F55" w:rsidRDefault="00851F95" w:rsidP="00851F95">
      <w:pPr>
        <w:spacing w:after="0" w:line="240" w:lineRule="auto"/>
        <w:ind w:left="1062" w:right="195" w:firstLine="3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lastRenderedPageBreak/>
        <w:t>w wysokości 20% wynagrodzenia umownego.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3.  Łączna wysokość kar umownych nie może przekroczyć 20 % wynagrodzenia za przedmiot  umowy z wyłączeniem przypadku określonego w ust. 4.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4. Jeżeli wartość szkody przeniesie wartość należnych </w:t>
      </w:r>
      <w:r>
        <w:rPr>
          <w:rFonts w:ascii="CG Omega" w:eastAsia="Times New Roman" w:hAnsi="CG Omega" w:cs="Gautami"/>
          <w:color w:val="000000"/>
          <w:lang w:eastAsia="pl-PL"/>
        </w:rPr>
        <w:t xml:space="preserve">kar umownych, strony będą mogły </w:t>
      </w:r>
      <w:r w:rsidRPr="00FB4F55">
        <w:rPr>
          <w:rFonts w:ascii="CG Omega" w:eastAsia="Times New Roman" w:hAnsi="CG Omega" w:cs="Gautami"/>
          <w:color w:val="000000"/>
          <w:lang w:eastAsia="pl-PL"/>
        </w:rPr>
        <w:t>dochodzić od siebie należności w wysokości rzeczywiście poniesionej szkody.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</w:p>
    <w:p w:rsidR="00851F95" w:rsidRPr="00FB4F55" w:rsidRDefault="006278C8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>
        <w:rPr>
          <w:rFonts w:ascii="CG Omega" w:eastAsia="Times New Roman" w:hAnsi="CG Omega" w:cs="Gautami"/>
          <w:b/>
          <w:color w:val="000000"/>
          <w:u w:val="thick"/>
          <w:lang w:eastAsia="pl-PL"/>
        </w:rPr>
        <w:t>§ 6</w:t>
      </w:r>
      <w:r w:rsidR="00851F95"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. Odbiór opracowań projektowych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1.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Pr="00FB4F55">
        <w:rPr>
          <w:rFonts w:ascii="CG Omega" w:eastAsia="Times New Roman" w:hAnsi="CG Omega" w:cs="Gautami"/>
          <w:color w:val="000000"/>
          <w:lang w:eastAsia="pl-PL"/>
        </w:rPr>
        <w:t>Odbiór dokumentacji  będzie dokonany w siedzibie Zamawiającego i potwierdzony spisanym protokołem zdawczo – odbiorczym.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2.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Pr="00FB4F55">
        <w:rPr>
          <w:rFonts w:ascii="CG Omega" w:eastAsia="Times New Roman" w:hAnsi="CG Omega" w:cs="Gautami"/>
          <w:color w:val="000000"/>
          <w:lang w:eastAsia="pl-PL"/>
        </w:rPr>
        <w:t>Za datę zakończenia robót przyjmuje się datę sporządzenia protokołu zdawczo – odbiorczego.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 xml:space="preserve">3. </w:t>
      </w:r>
      <w:r w:rsidRPr="00FB4F55">
        <w:rPr>
          <w:rFonts w:ascii="CG Omega" w:eastAsia="Times New Roman" w:hAnsi="CG Omega" w:cs="Gautami"/>
          <w:color w:val="000000"/>
          <w:lang w:eastAsia="pl-PL"/>
        </w:rPr>
        <w:t>Jeżeli w toku czynności odbiorowych zostaną stwierdzone wady, to Zamawiający jest     uprawniony do żądania:</w:t>
      </w:r>
    </w:p>
    <w:p w:rsidR="00851F95" w:rsidRPr="00FB4F55" w:rsidRDefault="00851F95" w:rsidP="00851F95">
      <w:pPr>
        <w:spacing w:after="0" w:line="240" w:lineRule="auto"/>
        <w:ind w:left="709" w:hanging="42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1)  poprawienia lub ponownego wykonania odpowiedniej części  dokumentacji, jeżeli  stwierdzone wady i usterki  są możliwe do usunięcia;</w:t>
      </w:r>
    </w:p>
    <w:p w:rsidR="00851F95" w:rsidRPr="00FB4F55" w:rsidRDefault="00851F95" w:rsidP="00851F95">
      <w:pPr>
        <w:spacing w:after="0" w:line="240" w:lineRule="auto"/>
        <w:ind w:left="709" w:hanging="42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2)  jeżeli wady i usterki nie nadają się do usunięcia to Zamawiający może obniżyć odpowiednio wynagrodzenie;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G Omega" w:eastAsia="Times New Roman" w:hAnsi="CG Omega" w:cs="ArialMT"/>
          <w:lang w:eastAsia="pl-PL"/>
        </w:rPr>
      </w:pPr>
      <w:r w:rsidRPr="00FB4F55">
        <w:rPr>
          <w:rFonts w:ascii="CG Omega" w:eastAsia="Times New Roman" w:hAnsi="CG Omega" w:cs="ArialMT"/>
          <w:lang w:eastAsia="pl-PL"/>
        </w:rPr>
        <w:t xml:space="preserve">3) </w:t>
      </w:r>
      <w:r>
        <w:rPr>
          <w:rFonts w:ascii="CG Omega" w:eastAsia="Times New Roman" w:hAnsi="CG Omega" w:cs="ArialMT"/>
          <w:lang w:eastAsia="pl-PL"/>
        </w:rPr>
        <w:tab/>
        <w:t>w</w:t>
      </w:r>
      <w:r w:rsidRPr="00FB4F55">
        <w:rPr>
          <w:rFonts w:ascii="CG Omega" w:eastAsia="Times New Roman" w:hAnsi="CG Omega" w:cs="ArialMT"/>
          <w:lang w:eastAsia="pl-PL"/>
        </w:rPr>
        <w:t xml:space="preserve"> przypadku odmowy usunięcia wad lub </w:t>
      </w:r>
      <w:r>
        <w:rPr>
          <w:rFonts w:ascii="CG Omega" w:eastAsia="Times New Roman" w:hAnsi="CG Omega" w:cs="ArialMT"/>
          <w:lang w:eastAsia="pl-PL"/>
        </w:rPr>
        <w:t>niezgodności z przedmiotem umowy</w:t>
      </w:r>
      <w:r w:rsidRPr="00FB4F55">
        <w:rPr>
          <w:rFonts w:ascii="CG Omega" w:eastAsia="Times New Roman" w:hAnsi="CG Omega" w:cs="ArialMT"/>
          <w:lang w:eastAsia="pl-PL"/>
        </w:rPr>
        <w:t xml:space="preserve"> przez Wykonawcę , Zamawiający odstąpi od umowy i zwróci Wykonawcy wadliwe</w:t>
      </w:r>
      <w:r>
        <w:rPr>
          <w:rFonts w:ascii="CG Omega" w:eastAsia="Times New Roman" w:hAnsi="CG Omega" w:cs="ArialMT"/>
          <w:lang w:eastAsia="pl-PL"/>
        </w:rPr>
        <w:t xml:space="preserve"> </w:t>
      </w:r>
      <w:r w:rsidRPr="00FB4F55">
        <w:rPr>
          <w:rFonts w:ascii="CG Omega" w:eastAsia="Times New Roman" w:hAnsi="CG Omega" w:cs="ArialMT"/>
          <w:lang w:eastAsia="pl-PL"/>
        </w:rPr>
        <w:t>opracowanie.</w:t>
      </w:r>
    </w:p>
    <w:p w:rsidR="00851F95" w:rsidRPr="00FB4F55" w:rsidRDefault="006278C8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>
        <w:rPr>
          <w:rFonts w:ascii="CG Omega" w:eastAsia="Times New Roman" w:hAnsi="CG Omega" w:cs="Gautami"/>
          <w:b/>
          <w:color w:val="000000"/>
          <w:u w:val="thick"/>
          <w:lang w:eastAsia="pl-PL"/>
        </w:rPr>
        <w:t>§ 7</w:t>
      </w:r>
      <w:r w:rsidR="00851F95"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. Zmiany w umowie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eastAsia="Times New Roman" w:hAnsi="CG Omega" w:cs="ArialMT"/>
          <w:lang w:eastAsia="pl-PL"/>
        </w:rPr>
      </w:pPr>
      <w:r w:rsidRPr="00FB4F55">
        <w:rPr>
          <w:rFonts w:ascii="CG Omega" w:eastAsia="Times New Roman" w:hAnsi="CG Omega" w:cs="ArialMT"/>
          <w:lang w:eastAsia="pl-PL"/>
        </w:rPr>
        <w:t>1. Zmiana postanowień zawartej umowy w stosunku do treści oferty, może nastąpić</w:t>
      </w:r>
      <w:r>
        <w:rPr>
          <w:rFonts w:ascii="CG Omega" w:eastAsia="Times New Roman" w:hAnsi="CG Omega" w:cs="ArialMT"/>
          <w:lang w:eastAsia="pl-PL"/>
        </w:rPr>
        <w:t xml:space="preserve"> </w:t>
      </w:r>
      <w:r w:rsidRPr="00FB4F55">
        <w:rPr>
          <w:rFonts w:ascii="CG Omega" w:eastAsia="Times New Roman" w:hAnsi="CG Omega" w:cs="ArialMT"/>
          <w:lang w:eastAsia="pl-PL"/>
        </w:rPr>
        <w:t>wyłącznie za zgodą obu Stron, w formie aneksu pisemnego pod rygorem nieważności, w niżej podanych przypadkach: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G Omega" w:eastAsia="Times New Roman" w:hAnsi="CG Omega" w:cs="ArialMT"/>
          <w:lang w:eastAsia="pl-PL"/>
        </w:rPr>
      </w:pPr>
      <w:r w:rsidRPr="00FB4F55">
        <w:rPr>
          <w:rFonts w:ascii="CG Omega" w:eastAsia="Times New Roman" w:hAnsi="CG Omega" w:cs="ArialMT"/>
          <w:lang w:eastAsia="pl-PL"/>
        </w:rPr>
        <w:t>a) zmiany przepisów prawa, które mają wpływ na wykonanie dokumentacji projektowej,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G Omega" w:eastAsia="Times New Roman" w:hAnsi="CG Omega" w:cs="ArialMT"/>
          <w:lang w:eastAsia="pl-PL"/>
        </w:rPr>
      </w:pPr>
      <w:r w:rsidRPr="00FB4F55">
        <w:rPr>
          <w:rFonts w:ascii="CG Omega" w:eastAsia="Times New Roman" w:hAnsi="CG Omega" w:cs="ArialMT"/>
          <w:lang w:eastAsia="pl-PL"/>
        </w:rPr>
        <w:t>b) zdarzeń losowych w odniesieniu do osób realizujących opracowania projektowe,</w:t>
      </w:r>
      <w:r>
        <w:rPr>
          <w:rFonts w:ascii="CG Omega" w:eastAsia="Times New Roman" w:hAnsi="CG Omega" w:cs="ArialMT"/>
          <w:lang w:eastAsia="pl-PL"/>
        </w:rPr>
        <w:t xml:space="preserve">  </w:t>
      </w:r>
      <w:r w:rsidRPr="00FB4F55">
        <w:rPr>
          <w:rFonts w:ascii="CG Omega" w:eastAsia="Times New Roman" w:hAnsi="CG Omega" w:cs="ArialMT"/>
          <w:lang w:eastAsia="pl-PL"/>
        </w:rPr>
        <w:t>np. w</w:t>
      </w:r>
      <w:r>
        <w:rPr>
          <w:rFonts w:ascii="CG Omega" w:eastAsia="Times New Roman" w:hAnsi="CG Omega" w:cs="ArialMT"/>
          <w:lang w:eastAsia="pl-PL"/>
        </w:rPr>
        <w:t> </w:t>
      </w:r>
      <w:r w:rsidRPr="00FB4F55">
        <w:rPr>
          <w:rFonts w:ascii="CG Omega" w:eastAsia="Times New Roman" w:hAnsi="CG Omega" w:cs="ArialMT"/>
          <w:lang w:eastAsia="pl-PL"/>
        </w:rPr>
        <w:t>niżej wymienionych okolicznościach; nagła choroba, wypadek, uszczerbek</w:t>
      </w:r>
      <w:r>
        <w:rPr>
          <w:rFonts w:ascii="CG Omega" w:eastAsia="Times New Roman" w:hAnsi="CG Omega" w:cs="ArialMT"/>
          <w:lang w:eastAsia="pl-PL"/>
        </w:rPr>
        <w:t xml:space="preserve"> </w:t>
      </w:r>
      <w:r w:rsidRPr="00FB4F55">
        <w:rPr>
          <w:rFonts w:ascii="CG Omega" w:eastAsia="Times New Roman" w:hAnsi="CG Omega" w:cs="ArialMT"/>
          <w:lang w:eastAsia="pl-PL"/>
        </w:rPr>
        <w:t>na zdrowiu, utrata danych projektowych itp,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G Omega" w:eastAsia="Times New Roman" w:hAnsi="CG Omega" w:cs="ArialMT"/>
          <w:lang w:eastAsia="pl-PL"/>
        </w:rPr>
      </w:pPr>
      <w:r w:rsidRPr="00FB4F55">
        <w:rPr>
          <w:rFonts w:ascii="CG Omega" w:eastAsia="Times New Roman" w:hAnsi="CG Omega" w:cs="ArialMT"/>
          <w:lang w:eastAsia="pl-PL"/>
        </w:rPr>
        <w:t>c) ograniczenia zakresu usług projektowych, przy jednoczesnym odpowiednim zmniejszeniu    wynagrodzenia umownego Wykonawcy, jeżeli okaże się, że ich wykonanie będzie zbędne z punktu widzenia procesu inwestycyjnego,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ArialMT"/>
          <w:lang w:eastAsia="pl-PL"/>
        </w:rPr>
      </w:pPr>
      <w:r w:rsidRPr="00FB4F55">
        <w:rPr>
          <w:rFonts w:ascii="CG Omega" w:eastAsia="Times New Roman" w:hAnsi="CG Omega" w:cs="ArialMT"/>
          <w:lang w:eastAsia="pl-PL"/>
        </w:rPr>
        <w:t xml:space="preserve">2. W szczególności zmianie może ulec termin końcowy wykonania przedmiotu umowy, który 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G Omega" w:eastAsia="Times New Roman" w:hAnsi="CG Omega" w:cs="ArialMT"/>
          <w:lang w:eastAsia="pl-PL"/>
        </w:rPr>
      </w:pPr>
      <w:r w:rsidRPr="00FB4F55">
        <w:rPr>
          <w:rFonts w:ascii="CG Omega" w:eastAsia="Times New Roman" w:hAnsi="CG Omega" w:cs="ArialMT"/>
          <w:lang w:eastAsia="pl-PL"/>
        </w:rPr>
        <w:t>może ulec wydłużeniu o odpowiednią liczbę dni, która była powodem opóźnienie w</w:t>
      </w:r>
      <w:r>
        <w:rPr>
          <w:rFonts w:ascii="CG Omega" w:eastAsia="Times New Roman" w:hAnsi="CG Omega" w:cs="ArialMT"/>
          <w:lang w:eastAsia="pl-PL"/>
        </w:rPr>
        <w:t> </w:t>
      </w:r>
      <w:r w:rsidRPr="00FB4F55">
        <w:rPr>
          <w:rFonts w:ascii="CG Omega" w:eastAsia="Times New Roman" w:hAnsi="CG Omega" w:cs="ArialMT"/>
          <w:lang w:eastAsia="pl-PL"/>
        </w:rPr>
        <w:t>uzyskaniu od Zamawiającego materiałów do wykonania dalszych etapów dokumentacji projektowej (decyzji o warunkach zabudowy lub decyzji o lokalizacji inwestycji celu publicznego).</w:t>
      </w:r>
    </w:p>
    <w:p w:rsidR="00851F95" w:rsidRPr="00FB4F55" w:rsidRDefault="006278C8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>
        <w:rPr>
          <w:rFonts w:ascii="CG Omega" w:eastAsia="Times New Roman" w:hAnsi="CG Omega" w:cs="Gautami"/>
          <w:b/>
          <w:color w:val="000000"/>
          <w:u w:val="thick"/>
          <w:lang w:eastAsia="pl-PL"/>
        </w:rPr>
        <w:t>§ 8</w:t>
      </w:r>
      <w:r w:rsidR="00851F95"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. Odstąpienie od umowy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1. Zamawiającemu przysługuje prawo do odstąpienia od umowy gdy:</w:t>
      </w:r>
    </w:p>
    <w:p w:rsidR="00851F95" w:rsidRPr="00FB4F55" w:rsidRDefault="00851F95" w:rsidP="00851F95">
      <w:pPr>
        <w:spacing w:after="0" w:line="240" w:lineRule="auto"/>
        <w:ind w:left="567" w:hanging="283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1) Wykonawca z nieuzasadnionych przyczyn nie rozpoczął prac projektowych  w ciągu 14 dni kalendarzowych od podpisania umowy;</w:t>
      </w:r>
    </w:p>
    <w:p w:rsidR="00851F95" w:rsidRPr="00FB4F55" w:rsidRDefault="00851F95" w:rsidP="00851F95">
      <w:pPr>
        <w:spacing w:after="0" w:line="240" w:lineRule="auto"/>
        <w:ind w:left="567" w:hanging="283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2) Wykonawca z nieuzasadnionych przyczyn przerwał realizację prac i przerwa ta trwa dłużej niż 14 dni pomimo wezwania wystosowanego przez Zamawiającego złożonego na piśmie.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FB4F55">
        <w:rPr>
          <w:rFonts w:ascii="CG Omega" w:eastAsia="Times New Roman" w:hAnsi="CG Omega" w:cs="Gautami"/>
          <w:bCs/>
          <w:color w:val="000000"/>
          <w:lang w:eastAsia="pl-PL"/>
        </w:rPr>
        <w:t>2. Wykonawcy przysługuje prawo odstąpienia od umowy jeżeli Zamawiający:</w:t>
      </w:r>
    </w:p>
    <w:p w:rsidR="00851F95" w:rsidRPr="00FB4F55" w:rsidRDefault="00851F95" w:rsidP="00851F95">
      <w:pPr>
        <w:spacing w:after="0" w:line="240" w:lineRule="auto"/>
        <w:ind w:left="567" w:hanging="283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1) nie wywiązuje się z obowiązku zapłaty faktur po upływie 14 dni kalendarzowych od terminu zapłaty, pomimo wezwania wystosowanego przez Wykonawcę złożonego na  piśmie;</w:t>
      </w:r>
    </w:p>
    <w:p w:rsidR="00851F95" w:rsidRPr="00FB4F55" w:rsidRDefault="00851F95" w:rsidP="00851F95">
      <w:pPr>
        <w:tabs>
          <w:tab w:val="left" w:pos="8647"/>
        </w:tabs>
        <w:spacing w:after="0" w:line="240" w:lineRule="auto"/>
        <w:ind w:left="567" w:hanging="283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2) odmawia przez 14 dni kalendarzowych, bez wskazania uzasadnionej przyczyny, odbioru robót lub odmawia podpisania protokołu odbioru, pomimo wezwania wystosowanego przez Wykonawcę złożonego na piśmie.</w:t>
      </w:r>
    </w:p>
    <w:p w:rsidR="00851F95" w:rsidRPr="00FB4F55" w:rsidRDefault="00851F95" w:rsidP="00851F95">
      <w:pPr>
        <w:spacing w:after="0" w:line="240" w:lineRule="auto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3. Odstąpienie od umowy, o którym mowa w ust. 1 i 2, powinno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nastąpić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w formie pisemnej 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 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i powinno zawierać uzasadnienie pod rygorem nieważności takiego oświadczenia.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lastRenderedPageBreak/>
        <w:t>4.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Strona, z której winy zostało dokonane odstąpienie od umowy poniesie koszty wynikłe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 odstąpienia od umowy. </w:t>
      </w:r>
    </w:p>
    <w:p w:rsidR="00851F95" w:rsidRPr="00FB4F55" w:rsidRDefault="006278C8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>
        <w:rPr>
          <w:rFonts w:ascii="CG Omega" w:eastAsia="Times New Roman" w:hAnsi="CG Omega" w:cs="Gautami"/>
          <w:b/>
          <w:color w:val="000000"/>
          <w:u w:val="thick"/>
          <w:lang w:eastAsia="pl-PL"/>
        </w:rPr>
        <w:t>§ 9</w:t>
      </w:r>
      <w:bookmarkStart w:id="0" w:name="_GoBack"/>
      <w:bookmarkEnd w:id="0"/>
      <w:r w:rsidR="00851F95"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. Postanowienia końcowe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1. Strony ustalają, że w sprawach nieuregulowanych</w:t>
      </w:r>
      <w:r>
        <w:rPr>
          <w:rFonts w:ascii="CG Omega" w:eastAsia="Times New Roman" w:hAnsi="CG Omega" w:cs="Gautami"/>
          <w:color w:val="000000"/>
          <w:lang w:eastAsia="pl-PL"/>
        </w:rPr>
        <w:t xml:space="preserve"> w niniejszej umowie będą miały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zastosowanie przepisy kodeksu cywilnego.</w:t>
      </w:r>
    </w:p>
    <w:p w:rsidR="00851F95" w:rsidRPr="00FB4F55" w:rsidRDefault="00851F95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2. W przypadku zaistnienia sporu strony zobowiązują się przekazać sprawy do sądu miejscowo właściwego dla Zamawiającego.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>3. Umowę sporządzono w 2 egzemplarzach po 1 egzemplarze dla każdej ze stron.</w:t>
      </w:r>
    </w:p>
    <w:p w:rsidR="00851F9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</w:p>
    <w:p w:rsidR="00851F9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</w:p>
    <w:p w:rsidR="00851F95" w:rsidRPr="00FB4F55" w:rsidRDefault="00851F95" w:rsidP="00851F95">
      <w:pPr>
        <w:keepNext/>
        <w:spacing w:after="0" w:line="240" w:lineRule="auto"/>
        <w:outlineLvl w:val="0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FB4F55">
        <w:rPr>
          <w:rFonts w:ascii="CG Omega" w:eastAsia="Times New Roman" w:hAnsi="CG Omega" w:cs="Gautami"/>
          <w:sz w:val="24"/>
          <w:lang w:eastAsia="pl-PL"/>
        </w:rPr>
        <w:t xml:space="preserve">         </w:t>
      </w:r>
      <w:r w:rsidRPr="00FB4F55">
        <w:rPr>
          <w:rFonts w:ascii="CG Omega" w:eastAsia="Times New Roman" w:hAnsi="CG Omega" w:cs="Gautami"/>
          <w:b/>
          <w:bCs/>
          <w:sz w:val="24"/>
          <w:lang w:eastAsia="pl-PL"/>
        </w:rPr>
        <w:t>Zamawiający</w:t>
      </w:r>
      <w:r w:rsidRPr="00FB4F55">
        <w:rPr>
          <w:rFonts w:ascii="CG Omega" w:eastAsia="Times New Roman" w:hAnsi="CG Omega" w:cs="Gautami"/>
          <w:b/>
          <w:bCs/>
          <w:sz w:val="24"/>
          <w:lang w:eastAsia="pl-PL"/>
        </w:rPr>
        <w:tab/>
      </w:r>
      <w:r w:rsidRPr="00FB4F55">
        <w:rPr>
          <w:rFonts w:ascii="CG Omega" w:eastAsia="Times New Roman" w:hAnsi="CG Omega" w:cs="Gautami"/>
          <w:b/>
          <w:bCs/>
          <w:sz w:val="24"/>
          <w:lang w:eastAsia="pl-PL"/>
        </w:rPr>
        <w:tab/>
      </w:r>
      <w:r w:rsidRPr="00FB4F55">
        <w:rPr>
          <w:rFonts w:ascii="CG Omega" w:eastAsia="Times New Roman" w:hAnsi="CG Omega" w:cs="Gautami"/>
          <w:b/>
          <w:bCs/>
          <w:sz w:val="24"/>
          <w:lang w:eastAsia="pl-PL"/>
        </w:rPr>
        <w:tab/>
      </w:r>
      <w:r w:rsidRPr="00FB4F55">
        <w:rPr>
          <w:rFonts w:ascii="CG Omega" w:eastAsia="Times New Roman" w:hAnsi="CG Omega" w:cs="Gautami"/>
          <w:b/>
          <w:bCs/>
          <w:sz w:val="24"/>
          <w:lang w:eastAsia="pl-PL"/>
        </w:rPr>
        <w:tab/>
      </w:r>
      <w:r w:rsidRPr="00FB4F55">
        <w:rPr>
          <w:rFonts w:ascii="CG Omega" w:eastAsia="Times New Roman" w:hAnsi="CG Omega" w:cs="Gautami"/>
          <w:b/>
          <w:bCs/>
          <w:sz w:val="24"/>
          <w:lang w:eastAsia="pl-PL"/>
        </w:rPr>
        <w:tab/>
      </w:r>
      <w:r w:rsidRPr="00FB4F55">
        <w:rPr>
          <w:rFonts w:ascii="CG Omega" w:eastAsia="Times New Roman" w:hAnsi="CG Omega" w:cs="Gautami"/>
          <w:b/>
          <w:bCs/>
          <w:sz w:val="24"/>
          <w:lang w:eastAsia="pl-PL"/>
        </w:rPr>
        <w:tab/>
        <w:t>Wykonawca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ab/>
      </w:r>
    </w:p>
    <w:p w:rsidR="00851F95" w:rsidRDefault="00851F95" w:rsidP="00851F95"/>
    <w:p w:rsidR="00A6066A" w:rsidRDefault="00A6066A" w:rsidP="00851F95">
      <w:pPr>
        <w:spacing w:after="0" w:line="240" w:lineRule="auto"/>
        <w:ind w:right="195"/>
        <w:jc w:val="both"/>
      </w:pPr>
    </w:p>
    <w:sectPr w:rsidR="00A6066A" w:rsidSect="00E23C3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6CE"/>
    <w:multiLevelType w:val="hybridMultilevel"/>
    <w:tmpl w:val="0352C8E4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6737"/>
    <w:multiLevelType w:val="hybridMultilevel"/>
    <w:tmpl w:val="D93A2FB8"/>
    <w:lvl w:ilvl="0" w:tplc="BF26971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7379"/>
    <w:multiLevelType w:val="hybridMultilevel"/>
    <w:tmpl w:val="4E36BC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787D"/>
    <w:multiLevelType w:val="hybridMultilevel"/>
    <w:tmpl w:val="0888BBF2"/>
    <w:lvl w:ilvl="0" w:tplc="0142B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AA6199"/>
    <w:multiLevelType w:val="hybridMultilevel"/>
    <w:tmpl w:val="71EAA13E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33D0"/>
    <w:multiLevelType w:val="hybridMultilevel"/>
    <w:tmpl w:val="23B4F5B0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262DD1"/>
    <w:multiLevelType w:val="hybridMultilevel"/>
    <w:tmpl w:val="E8B283B0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157187"/>
    <w:multiLevelType w:val="hybridMultilevel"/>
    <w:tmpl w:val="C7F47458"/>
    <w:lvl w:ilvl="0" w:tplc="B66269AA">
      <w:start w:val="1"/>
      <w:numFmt w:val="decimal"/>
      <w:lvlText w:val="%1)"/>
      <w:lvlJc w:val="left"/>
      <w:pPr>
        <w:ind w:left="1287" w:hanging="360"/>
      </w:pPr>
      <w:rPr>
        <w:rFonts w:ascii="CG Omega" w:eastAsiaTheme="minorHAnsi" w:hAnsi="CG Omega" w:cstheme="minorBid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1C7729"/>
    <w:multiLevelType w:val="multilevel"/>
    <w:tmpl w:val="80F6C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6B"/>
    <w:rsid w:val="00055505"/>
    <w:rsid w:val="00095FE4"/>
    <w:rsid w:val="00144F9D"/>
    <w:rsid w:val="002D6461"/>
    <w:rsid w:val="00394CD0"/>
    <w:rsid w:val="004D41FD"/>
    <w:rsid w:val="00507504"/>
    <w:rsid w:val="00517A21"/>
    <w:rsid w:val="005C0D20"/>
    <w:rsid w:val="005E074D"/>
    <w:rsid w:val="006075E7"/>
    <w:rsid w:val="00617284"/>
    <w:rsid w:val="006278C8"/>
    <w:rsid w:val="00645657"/>
    <w:rsid w:val="006A44AA"/>
    <w:rsid w:val="006B2827"/>
    <w:rsid w:val="006D6C4D"/>
    <w:rsid w:val="00754F1A"/>
    <w:rsid w:val="00780442"/>
    <w:rsid w:val="00834D6B"/>
    <w:rsid w:val="00841114"/>
    <w:rsid w:val="00851F95"/>
    <w:rsid w:val="00892788"/>
    <w:rsid w:val="00940023"/>
    <w:rsid w:val="009A5649"/>
    <w:rsid w:val="00A46599"/>
    <w:rsid w:val="00A6066A"/>
    <w:rsid w:val="00AF5970"/>
    <w:rsid w:val="00B72E5D"/>
    <w:rsid w:val="00BE7FD2"/>
    <w:rsid w:val="00BF6D89"/>
    <w:rsid w:val="00C335E0"/>
    <w:rsid w:val="00C863B6"/>
    <w:rsid w:val="00E23C30"/>
    <w:rsid w:val="00E76597"/>
    <w:rsid w:val="00F352B2"/>
    <w:rsid w:val="00F65DCA"/>
    <w:rsid w:val="00FB4F55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CB3A-B78E-465E-868D-4E40D0E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4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72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1873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2022-03-17T07:55:00Z</cp:lastPrinted>
  <dcterms:created xsi:type="dcterms:W3CDTF">2021-08-23T06:13:00Z</dcterms:created>
  <dcterms:modified xsi:type="dcterms:W3CDTF">2022-04-14T10:57:00Z</dcterms:modified>
</cp:coreProperties>
</file>