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63BBE" w14:textId="77777777" w:rsidR="00A52933" w:rsidRPr="008904D8" w:rsidRDefault="00A52933" w:rsidP="00A52933">
      <w:pPr>
        <w:pStyle w:val="Nagwek1"/>
        <w:jc w:val="left"/>
        <w:rPr>
          <w:rFonts w:ascii="Calibri" w:hAnsi="Calibri" w:cs="Calibri"/>
          <w:sz w:val="22"/>
          <w:szCs w:val="22"/>
        </w:rPr>
      </w:pPr>
    </w:p>
    <w:p w14:paraId="7A9EBABE" w14:textId="77777777" w:rsidR="00A52933" w:rsidRPr="008904D8" w:rsidRDefault="00A52933" w:rsidP="00A52933">
      <w:pPr>
        <w:pStyle w:val="Nagwek1"/>
        <w:rPr>
          <w:rFonts w:ascii="Calibri" w:hAnsi="Calibri" w:cs="Calibri"/>
          <w:sz w:val="22"/>
          <w:szCs w:val="22"/>
        </w:rPr>
      </w:pPr>
      <w:r w:rsidRPr="008904D8">
        <w:rPr>
          <w:rFonts w:ascii="Calibri" w:hAnsi="Calibri" w:cs="Calibri"/>
          <w:sz w:val="22"/>
          <w:szCs w:val="22"/>
        </w:rPr>
        <w:t>Załącznik Nr 7 do SWZ</w:t>
      </w:r>
    </w:p>
    <w:p w14:paraId="366EF93E" w14:textId="27252471" w:rsidR="00A52933" w:rsidRPr="008904D8" w:rsidRDefault="00A52933" w:rsidP="00A5293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</w:rPr>
      </w:pPr>
      <w:r w:rsidRPr="008904D8">
        <w:rPr>
          <w:rFonts w:cs="Calibri"/>
          <w:b/>
          <w:bCs/>
        </w:rPr>
        <w:t>Zam. 1</w:t>
      </w:r>
      <w:r w:rsidR="00162E70">
        <w:rPr>
          <w:rFonts w:cs="Calibri"/>
          <w:b/>
          <w:bCs/>
        </w:rPr>
        <w:t>9</w:t>
      </w:r>
      <w:r w:rsidRPr="008904D8">
        <w:rPr>
          <w:rFonts w:cs="Calibri"/>
          <w:b/>
          <w:bCs/>
        </w:rPr>
        <w:t>/2022/PN/IRŚ</w:t>
      </w:r>
    </w:p>
    <w:p w14:paraId="5A5CA0DB" w14:textId="77777777" w:rsidR="00FD32D4" w:rsidRPr="008904D8" w:rsidRDefault="00FD32D4" w:rsidP="00A52933">
      <w:pPr>
        <w:spacing w:after="0" w:line="240" w:lineRule="auto"/>
        <w:jc w:val="both"/>
        <w:rPr>
          <w:rFonts w:cs="Calibri"/>
          <w:bCs/>
        </w:rPr>
      </w:pPr>
    </w:p>
    <w:p w14:paraId="2E93C987" w14:textId="77777777" w:rsidR="00FD32D4" w:rsidRPr="008904D8" w:rsidRDefault="00FD32D4" w:rsidP="00A52933">
      <w:pPr>
        <w:spacing w:after="0" w:line="240" w:lineRule="auto"/>
        <w:jc w:val="center"/>
        <w:rPr>
          <w:rFonts w:cs="Calibri"/>
          <w:b/>
          <w:lang w:eastAsia="pl-PL"/>
        </w:rPr>
      </w:pPr>
      <w:r w:rsidRPr="008904D8">
        <w:rPr>
          <w:rFonts w:cs="Calibri"/>
          <w:b/>
          <w:bCs/>
        </w:rPr>
        <w:t>Instrukcja odbioru, załadunku, transportu i wypuszczenia materiału zarybieniowego do miejsc zarybienia.</w:t>
      </w:r>
    </w:p>
    <w:p w14:paraId="76A6FCF5" w14:textId="77777777" w:rsidR="00FD32D4" w:rsidRPr="008904D8" w:rsidRDefault="00FD32D4" w:rsidP="00A52933">
      <w:pPr>
        <w:spacing w:after="0" w:line="240" w:lineRule="auto"/>
        <w:jc w:val="center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>(dalej w tekście jako Instrukcja)</w:t>
      </w:r>
    </w:p>
    <w:p w14:paraId="7F4336B1" w14:textId="77777777" w:rsidR="00FD32D4" w:rsidRPr="008904D8" w:rsidRDefault="00FD32D4" w:rsidP="00A52933">
      <w:pPr>
        <w:tabs>
          <w:tab w:val="left" w:pos="0"/>
        </w:tabs>
        <w:spacing w:after="0" w:line="240" w:lineRule="auto"/>
        <w:jc w:val="both"/>
        <w:rPr>
          <w:rFonts w:cs="Calibri"/>
          <w:b/>
          <w:bCs/>
          <w:lang w:eastAsia="pl-PL"/>
        </w:rPr>
      </w:pPr>
    </w:p>
    <w:p w14:paraId="50960F86" w14:textId="77777777" w:rsidR="00FD32D4" w:rsidRPr="008904D8" w:rsidRDefault="00FD32D4" w:rsidP="00A52933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ind w:left="567" w:hanging="283"/>
        <w:jc w:val="both"/>
        <w:rPr>
          <w:rFonts w:cs="Calibri"/>
          <w:b/>
          <w:bCs/>
          <w:lang w:eastAsia="pl-PL"/>
        </w:rPr>
      </w:pPr>
      <w:r w:rsidRPr="008904D8">
        <w:rPr>
          <w:rFonts w:cs="Calibri"/>
          <w:b/>
          <w:bCs/>
          <w:lang w:eastAsia="pl-PL"/>
        </w:rPr>
        <w:t>Zasady ogólne odbioru materiału zarybieniowego</w:t>
      </w:r>
    </w:p>
    <w:p w14:paraId="27DE5ED3" w14:textId="77777777" w:rsidR="00FD32D4" w:rsidRPr="008904D8" w:rsidRDefault="00FD32D4" w:rsidP="00A52933">
      <w:pPr>
        <w:tabs>
          <w:tab w:val="left" w:pos="0"/>
        </w:tabs>
        <w:spacing w:after="0" w:line="240" w:lineRule="auto"/>
        <w:jc w:val="both"/>
        <w:rPr>
          <w:rFonts w:cs="Calibri"/>
          <w:b/>
          <w:bCs/>
          <w:lang w:eastAsia="pl-PL"/>
        </w:rPr>
      </w:pPr>
    </w:p>
    <w:p w14:paraId="18E881A6" w14:textId="77777777" w:rsidR="00FD32D4" w:rsidRPr="008904D8" w:rsidRDefault="00FD32D4" w:rsidP="00A52933">
      <w:pPr>
        <w:pStyle w:val="Akapitzlist"/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cs="Calibri"/>
          <w:bCs/>
          <w:lang w:eastAsia="pl-PL"/>
        </w:rPr>
      </w:pPr>
      <w:r w:rsidRPr="008904D8">
        <w:rPr>
          <w:rFonts w:cs="Calibri"/>
          <w:bCs/>
          <w:lang w:eastAsia="pl-PL"/>
        </w:rPr>
        <w:t xml:space="preserve">Materiał zarybieniowy lub inaczej ryby odbierany jest od </w:t>
      </w:r>
      <w:r w:rsidR="00A52933" w:rsidRPr="008904D8">
        <w:rPr>
          <w:rFonts w:cs="Calibri"/>
          <w:bCs/>
          <w:lang w:eastAsia="pl-PL"/>
        </w:rPr>
        <w:t>Wykonawców (Hodowców)</w:t>
      </w:r>
      <w:r w:rsidRPr="008904D8">
        <w:rPr>
          <w:rFonts w:cs="Calibri"/>
          <w:bCs/>
          <w:lang w:eastAsia="pl-PL"/>
        </w:rPr>
        <w:t>, z którymi Zamawiający zawarł umowy ramowe i oparte na nich umowy wykonawcze.</w:t>
      </w:r>
    </w:p>
    <w:p w14:paraId="2ED85120" w14:textId="49E34CA3" w:rsidR="00FD32D4" w:rsidRPr="00162E70" w:rsidRDefault="00FD32D4" w:rsidP="00162E70">
      <w:pPr>
        <w:pStyle w:val="Akapitzlist"/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cs="Calibri"/>
          <w:bCs/>
          <w:lang w:eastAsia="pl-PL"/>
        </w:rPr>
      </w:pPr>
      <w:r w:rsidRPr="008904D8">
        <w:rPr>
          <w:rFonts w:cs="Calibri"/>
          <w:bCs/>
          <w:lang w:eastAsia="pl-PL"/>
        </w:rPr>
        <w:t xml:space="preserve">Materiałem zarybieniowym w rozumieniu niniejszej Instrukcji </w:t>
      </w:r>
      <w:r w:rsidR="00162E70">
        <w:rPr>
          <w:rFonts w:cs="Calibri"/>
          <w:bCs/>
          <w:lang w:eastAsia="pl-PL"/>
        </w:rPr>
        <w:t xml:space="preserve">jest </w:t>
      </w:r>
      <w:r w:rsidRPr="00162E70">
        <w:rPr>
          <w:rFonts w:cs="Calibri"/>
          <w:bCs/>
          <w:lang w:eastAsia="pl-PL"/>
        </w:rPr>
        <w:t>wylęg troci.</w:t>
      </w:r>
    </w:p>
    <w:p w14:paraId="7956D4A6" w14:textId="77777777" w:rsidR="00FD32D4" w:rsidRPr="008904D8" w:rsidRDefault="00FD32D4" w:rsidP="00A52933">
      <w:pPr>
        <w:pStyle w:val="Akapitzlist"/>
        <w:numPr>
          <w:ilvl w:val="1"/>
          <w:numId w:val="13"/>
        </w:numPr>
        <w:tabs>
          <w:tab w:val="left" w:pos="0"/>
        </w:tabs>
        <w:spacing w:after="0" w:line="240" w:lineRule="auto"/>
        <w:ind w:left="709" w:hanging="425"/>
        <w:jc w:val="both"/>
        <w:rPr>
          <w:rFonts w:cs="Calibri"/>
          <w:bCs/>
          <w:lang w:eastAsia="pl-PL"/>
        </w:rPr>
      </w:pPr>
      <w:r w:rsidRPr="008904D8">
        <w:rPr>
          <w:rFonts w:cs="Calibri"/>
          <w:lang w:eastAsia="pl-PL"/>
        </w:rPr>
        <w:t>Długość całkowita (L. t.) smoltów lub narybku mierzona jest od końca pyska do końca najdłuższych promieni w płetwie ogonowej.</w:t>
      </w:r>
    </w:p>
    <w:p w14:paraId="1328E87B" w14:textId="77777777" w:rsidR="00FD32D4" w:rsidRPr="008904D8" w:rsidRDefault="00FD32D4" w:rsidP="00A52933">
      <w:pPr>
        <w:pStyle w:val="Akapitzlist"/>
        <w:numPr>
          <w:ilvl w:val="1"/>
          <w:numId w:val="13"/>
        </w:numPr>
        <w:tabs>
          <w:tab w:val="left" w:pos="0"/>
        </w:tabs>
        <w:spacing w:after="0" w:line="240" w:lineRule="auto"/>
        <w:ind w:left="709" w:hanging="425"/>
        <w:jc w:val="both"/>
        <w:rPr>
          <w:rFonts w:cs="Calibri"/>
          <w:lang w:eastAsia="pl-PL"/>
        </w:rPr>
      </w:pPr>
      <w:r w:rsidRPr="008904D8">
        <w:rPr>
          <w:rFonts w:cs="Calibri"/>
          <w:bCs/>
          <w:lang w:eastAsia="pl-PL"/>
        </w:rPr>
        <w:t>Podczas odbioru Zamawiający jest reprezentowany przez upoważnioną osobę zwaną Wykonawcą zarybienia.</w:t>
      </w:r>
    </w:p>
    <w:p w14:paraId="236B7A0C" w14:textId="77777777" w:rsidR="00FD32D4" w:rsidRPr="008904D8" w:rsidRDefault="00A52933" w:rsidP="00A52933">
      <w:pPr>
        <w:pStyle w:val="Akapitzlist"/>
        <w:numPr>
          <w:ilvl w:val="1"/>
          <w:numId w:val="13"/>
        </w:numPr>
        <w:tabs>
          <w:tab w:val="left" w:pos="0"/>
        </w:tabs>
        <w:spacing w:after="0" w:line="240" w:lineRule="auto"/>
        <w:ind w:left="709" w:hanging="425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>Wykonawca Hodowca</w:t>
      </w:r>
      <w:r w:rsidR="00FD32D4" w:rsidRPr="008904D8">
        <w:rPr>
          <w:rFonts w:cs="Calibri"/>
          <w:lang w:eastAsia="pl-PL"/>
        </w:rPr>
        <w:t xml:space="preserve"> zobowiązany jest do posiadania ważnego w dniu załadunku ryb dokumentu stwierdzającego, że określony materiał zarybieniowy nie wykazuje klinicznych objawów chorobowych.</w:t>
      </w:r>
    </w:p>
    <w:p w14:paraId="6D35DD26" w14:textId="77777777" w:rsidR="00FD32D4" w:rsidRPr="008904D8" w:rsidRDefault="00FD32D4" w:rsidP="00A52933">
      <w:pPr>
        <w:pStyle w:val="Akapitzlist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>Przeznaczone do odbioru smolty lub narybek letni 0+ muszą być odpite i niekarmione przez 2 dni przed datą załadunku, a stopień resorpcji woreczka żółtkowego u wylęgu troci nie powinien być nie większy niż 2/3.</w:t>
      </w:r>
    </w:p>
    <w:p w14:paraId="4671DCE3" w14:textId="6A0ECDA5" w:rsidR="00FD32D4" w:rsidRPr="008904D8" w:rsidRDefault="00FD32D4" w:rsidP="00A52933">
      <w:pPr>
        <w:pStyle w:val="Akapitzlist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>Jeżeli w partii materiału zarybieniowego przeznaczonej do załadunku znajdą się ryby nie odpowiadające umowie, w szczególności nieodpite, niedostatecznie wysrebrzone lub innego gatunku niż troć Wykonawca Zarybienia odmawia odbioru całej partii. Jeżeli ryb nie odebrano z powodu dających się usunąć wad, nowy termin odbioru może być ustalony po ich wyeliminowaniu.</w:t>
      </w:r>
    </w:p>
    <w:p w14:paraId="1933C177" w14:textId="77777777" w:rsidR="00FD32D4" w:rsidRPr="008904D8" w:rsidRDefault="00A52933" w:rsidP="00A52933">
      <w:pPr>
        <w:pStyle w:val="Akapitzlist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>Wykonawca Hodowca</w:t>
      </w:r>
      <w:r w:rsidR="00FD32D4" w:rsidRPr="008904D8">
        <w:rPr>
          <w:rFonts w:cs="Calibri"/>
          <w:lang w:eastAsia="pl-PL"/>
        </w:rPr>
        <w:t xml:space="preserve"> organizuje specjalistyczny samochód do przewozu ryb, biorąc pod uwagę wielkość ładunku (masa ryb), lokalne warunki dojazdu do miejsca odbioru i wypuszczenia ryb oraz warunki atmosferyczne.</w:t>
      </w:r>
    </w:p>
    <w:p w14:paraId="7191B344" w14:textId="77777777" w:rsidR="00FD32D4" w:rsidRPr="008904D8" w:rsidRDefault="00FD32D4" w:rsidP="00A52933">
      <w:pPr>
        <w:tabs>
          <w:tab w:val="left" w:pos="0"/>
        </w:tabs>
        <w:spacing w:after="0" w:line="240" w:lineRule="auto"/>
        <w:ind w:left="360"/>
        <w:jc w:val="both"/>
        <w:rPr>
          <w:rFonts w:cs="Calibri"/>
          <w:bCs/>
          <w:lang w:eastAsia="pl-PL"/>
        </w:rPr>
      </w:pPr>
    </w:p>
    <w:p w14:paraId="7D972B04" w14:textId="77777777" w:rsidR="00FD32D4" w:rsidRPr="008904D8" w:rsidRDefault="00FD32D4" w:rsidP="00A52933">
      <w:pPr>
        <w:tabs>
          <w:tab w:val="left" w:pos="2408"/>
        </w:tabs>
        <w:spacing w:after="0" w:line="240" w:lineRule="auto"/>
        <w:jc w:val="both"/>
        <w:rPr>
          <w:rFonts w:cs="Calibri"/>
          <w:b/>
          <w:bCs/>
          <w:lang w:eastAsia="pl-PL"/>
        </w:rPr>
      </w:pPr>
      <w:r w:rsidRPr="008904D8">
        <w:rPr>
          <w:rFonts w:cs="Calibri"/>
          <w:b/>
          <w:bCs/>
          <w:lang w:eastAsia="pl-PL"/>
        </w:rPr>
        <w:t>2. Czynności przed odbiorem materiału zarybieniowego</w:t>
      </w:r>
    </w:p>
    <w:p w14:paraId="2B5A2746" w14:textId="77777777" w:rsidR="00FD32D4" w:rsidRPr="008904D8" w:rsidRDefault="00FD32D4" w:rsidP="00A52933">
      <w:pPr>
        <w:tabs>
          <w:tab w:val="left" w:pos="2408"/>
        </w:tabs>
        <w:spacing w:after="0" w:line="240" w:lineRule="auto"/>
        <w:jc w:val="both"/>
        <w:rPr>
          <w:rFonts w:cs="Calibri"/>
          <w:b/>
          <w:bCs/>
          <w:lang w:eastAsia="pl-PL"/>
        </w:rPr>
      </w:pPr>
    </w:p>
    <w:p w14:paraId="3CA174C8" w14:textId="77777777" w:rsidR="00FD32D4" w:rsidRPr="008904D8" w:rsidRDefault="00FD32D4" w:rsidP="00A52933">
      <w:pPr>
        <w:tabs>
          <w:tab w:val="left" w:pos="2408"/>
        </w:tabs>
        <w:spacing w:after="0" w:line="240" w:lineRule="auto"/>
        <w:jc w:val="both"/>
        <w:rPr>
          <w:rFonts w:cs="Calibri"/>
          <w:b/>
          <w:bCs/>
          <w:lang w:eastAsia="pl-PL"/>
        </w:rPr>
      </w:pPr>
      <w:r w:rsidRPr="008904D8">
        <w:rPr>
          <w:rFonts w:cs="Calibri"/>
          <w:bCs/>
          <w:lang w:eastAsia="pl-PL"/>
        </w:rPr>
        <w:t>2.1</w:t>
      </w:r>
      <w:r w:rsidRPr="008904D8">
        <w:rPr>
          <w:rFonts w:cs="Calibri"/>
          <w:b/>
          <w:bCs/>
          <w:lang w:eastAsia="pl-PL"/>
        </w:rPr>
        <w:t xml:space="preserve">. </w:t>
      </w:r>
      <w:r w:rsidRPr="008904D8">
        <w:rPr>
          <w:rFonts w:cs="Calibri"/>
          <w:lang w:eastAsia="pl-PL"/>
        </w:rPr>
        <w:t xml:space="preserve">Przed odbiorem ryb </w:t>
      </w:r>
      <w:r w:rsidR="00A52933" w:rsidRPr="008904D8">
        <w:rPr>
          <w:rFonts w:cs="Calibri"/>
          <w:lang w:eastAsia="pl-PL"/>
        </w:rPr>
        <w:t>Wykonawca Hodowca</w:t>
      </w:r>
      <w:r w:rsidRPr="008904D8">
        <w:rPr>
          <w:rFonts w:cs="Calibri"/>
          <w:lang w:eastAsia="pl-PL"/>
        </w:rPr>
        <w:t xml:space="preserve"> jest zobowiązany przygotować następujący sprzęt :</w:t>
      </w:r>
    </w:p>
    <w:p w14:paraId="1909FA05" w14:textId="77777777" w:rsidR="00FD32D4" w:rsidRPr="008904D8" w:rsidRDefault="00FD32D4" w:rsidP="00A52933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 xml:space="preserve">legalizowana waga, dokładność </w:t>
      </w:r>
      <w:smartTag w:uri="urn:schemas-microsoft-com:office:smarttags" w:element="metricconverter">
        <w:smartTagPr>
          <w:attr w:name="ProductID" w:val="0,1 kg"/>
        </w:smartTagPr>
        <w:r w:rsidRPr="008904D8">
          <w:rPr>
            <w:rFonts w:cs="Calibri"/>
            <w:lang w:eastAsia="pl-PL"/>
          </w:rPr>
          <w:t>0,1 kg</w:t>
        </w:r>
      </w:smartTag>
      <w:r w:rsidRPr="008904D8">
        <w:rPr>
          <w:rFonts w:cs="Calibri"/>
          <w:lang w:eastAsia="pl-PL"/>
        </w:rPr>
        <w:t xml:space="preserve">, elektroniczna lub tradycyjna </w:t>
      </w:r>
      <w:r w:rsidRPr="008904D8">
        <w:rPr>
          <w:rFonts w:cs="Calibri"/>
          <w:lang w:eastAsia="pl-PL"/>
        </w:rPr>
        <w:br/>
        <w:t>z odważnikami z ważną legalizacją,</w:t>
      </w:r>
    </w:p>
    <w:p w14:paraId="2EC951BB" w14:textId="77777777" w:rsidR="00FD32D4" w:rsidRPr="008904D8" w:rsidRDefault="00FD32D4" w:rsidP="00A52933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 xml:space="preserve">legalizowana waga, dokładność </w:t>
      </w:r>
      <w:smartTag w:uri="urn:schemas-microsoft-com:office:smarttags" w:element="metricconverter">
        <w:smartTagPr>
          <w:attr w:name="ProductID" w:val="0,01 kg"/>
        </w:smartTagPr>
        <w:r w:rsidRPr="008904D8">
          <w:rPr>
            <w:rFonts w:cs="Calibri"/>
            <w:lang w:eastAsia="pl-PL"/>
          </w:rPr>
          <w:t>0,01 kg</w:t>
        </w:r>
      </w:smartTag>
      <w:r w:rsidRPr="008904D8">
        <w:rPr>
          <w:rFonts w:cs="Calibri"/>
          <w:lang w:eastAsia="pl-PL"/>
        </w:rPr>
        <w:t>, elektroniczna lub tradycyjna z odważnikami z ważną legalizacją,</w:t>
      </w:r>
    </w:p>
    <w:p w14:paraId="7C514A72" w14:textId="77777777" w:rsidR="00FD32D4" w:rsidRPr="008904D8" w:rsidRDefault="00FD32D4" w:rsidP="00A52933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>linijka lub korytko z podziałką do pomiaru długości całkowitej ryb,</w:t>
      </w:r>
    </w:p>
    <w:p w14:paraId="55A1FD9C" w14:textId="77777777" w:rsidR="00FD32D4" w:rsidRPr="008904D8" w:rsidRDefault="00FD32D4" w:rsidP="00A52933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 xml:space="preserve">kasarki, </w:t>
      </w:r>
    </w:p>
    <w:p w14:paraId="428B2FCD" w14:textId="77777777" w:rsidR="00FD32D4" w:rsidRPr="008904D8" w:rsidRDefault="00FD32D4" w:rsidP="00A52933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>sitko lub mały kasarek,</w:t>
      </w:r>
    </w:p>
    <w:p w14:paraId="70B5950D" w14:textId="77777777" w:rsidR="00FD32D4" w:rsidRPr="008904D8" w:rsidRDefault="00FD32D4" w:rsidP="00A52933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 xml:space="preserve"> pojemnik do przetrzymywania smoltów do pomiarów,</w:t>
      </w:r>
    </w:p>
    <w:p w14:paraId="0123FBCD" w14:textId="77777777" w:rsidR="00FD32D4" w:rsidRPr="008904D8" w:rsidRDefault="00FD32D4" w:rsidP="00A52933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 xml:space="preserve">trzy duże pojemniki do przetrzymywania </w:t>
      </w:r>
      <w:proofErr w:type="spellStart"/>
      <w:r w:rsidRPr="008904D8">
        <w:rPr>
          <w:rFonts w:cs="Calibri"/>
          <w:lang w:eastAsia="pl-PL"/>
        </w:rPr>
        <w:t>odsortowanych</w:t>
      </w:r>
      <w:proofErr w:type="spellEnd"/>
      <w:r w:rsidRPr="008904D8">
        <w:rPr>
          <w:rFonts w:cs="Calibri"/>
          <w:lang w:eastAsia="pl-PL"/>
        </w:rPr>
        <w:t xml:space="preserve">  zgodnie  z pkt 1.5.  ryb,.</w:t>
      </w:r>
    </w:p>
    <w:p w14:paraId="5C7FA67C" w14:textId="77777777" w:rsidR="00FD32D4" w:rsidRPr="008904D8" w:rsidRDefault="00FD32D4" w:rsidP="00A52933">
      <w:pPr>
        <w:tabs>
          <w:tab w:val="left" w:pos="0"/>
          <w:tab w:val="left" w:pos="2408"/>
        </w:tabs>
        <w:spacing w:after="0" w:line="240" w:lineRule="auto"/>
        <w:jc w:val="both"/>
        <w:rPr>
          <w:rFonts w:cs="Calibri"/>
          <w:lang w:eastAsia="pl-PL"/>
        </w:rPr>
      </w:pPr>
      <w:r w:rsidRPr="008904D8">
        <w:rPr>
          <w:rFonts w:cs="Calibri"/>
          <w:b/>
          <w:lang w:eastAsia="pl-PL"/>
        </w:rPr>
        <w:t xml:space="preserve"> </w:t>
      </w:r>
      <w:r w:rsidRPr="008904D8">
        <w:rPr>
          <w:rFonts w:cs="Calibri"/>
          <w:lang w:eastAsia="pl-PL"/>
        </w:rPr>
        <w:t>2.2. Przed odbiorem ryb należy sprawdzić:</w:t>
      </w:r>
    </w:p>
    <w:p w14:paraId="2822DA09" w14:textId="77777777" w:rsidR="00FD32D4" w:rsidRPr="008904D8" w:rsidRDefault="00FD32D4" w:rsidP="00A52933">
      <w:pPr>
        <w:numPr>
          <w:ilvl w:val="0"/>
          <w:numId w:val="3"/>
        </w:numPr>
        <w:tabs>
          <w:tab w:val="clear" w:pos="928"/>
          <w:tab w:val="num" w:pos="851"/>
          <w:tab w:val="left" w:pos="2408"/>
        </w:tabs>
        <w:spacing w:after="0" w:line="240" w:lineRule="auto"/>
        <w:ind w:left="851" w:hanging="425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>ważność dokumentu stwierdzającego, że ryby nie wykazują klinicznych objawów chorób,</w:t>
      </w:r>
    </w:p>
    <w:p w14:paraId="5C135B4B" w14:textId="77777777" w:rsidR="00FD32D4" w:rsidRPr="008904D8" w:rsidRDefault="00FD32D4" w:rsidP="00A52933">
      <w:pPr>
        <w:numPr>
          <w:ilvl w:val="0"/>
          <w:numId w:val="3"/>
        </w:numPr>
        <w:tabs>
          <w:tab w:val="clear" w:pos="928"/>
          <w:tab w:val="left" w:pos="567"/>
          <w:tab w:val="num" w:pos="851"/>
        </w:tabs>
        <w:spacing w:after="0" w:line="240" w:lineRule="auto"/>
        <w:ind w:left="851" w:hanging="425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 xml:space="preserve">temperaturę wody w stawie lub basenie </w:t>
      </w:r>
      <w:proofErr w:type="spellStart"/>
      <w:r w:rsidRPr="008904D8">
        <w:rPr>
          <w:rFonts w:cs="Calibri"/>
          <w:lang w:eastAsia="pl-PL"/>
        </w:rPr>
        <w:t>podchowowym</w:t>
      </w:r>
      <w:proofErr w:type="spellEnd"/>
      <w:r w:rsidRPr="008904D8">
        <w:rPr>
          <w:rFonts w:cs="Calibri"/>
          <w:lang w:eastAsia="pl-PL"/>
        </w:rPr>
        <w:t>, w którym przebywają ryby przeznaczone do odbioru, temperatura wody nie może przekraczać 15</w:t>
      </w:r>
      <w:r w:rsidRPr="008904D8">
        <w:rPr>
          <w:rFonts w:cs="Calibri"/>
          <w:position w:val="6"/>
          <w:lang w:eastAsia="pl-PL"/>
        </w:rPr>
        <w:t>o</w:t>
      </w:r>
      <w:r w:rsidRPr="008904D8">
        <w:rPr>
          <w:rFonts w:cs="Calibri"/>
          <w:lang w:eastAsia="pl-PL"/>
        </w:rPr>
        <w:t>C,</w:t>
      </w:r>
    </w:p>
    <w:p w14:paraId="6DA225C8" w14:textId="77777777" w:rsidR="00FD32D4" w:rsidRPr="008904D8" w:rsidRDefault="00FD32D4" w:rsidP="00A52933">
      <w:pPr>
        <w:numPr>
          <w:ilvl w:val="0"/>
          <w:numId w:val="3"/>
        </w:numPr>
        <w:tabs>
          <w:tab w:val="clear" w:pos="928"/>
          <w:tab w:val="left" w:pos="567"/>
          <w:tab w:val="num" w:pos="851"/>
        </w:tabs>
        <w:spacing w:after="0" w:line="240" w:lineRule="auto"/>
        <w:ind w:left="851" w:hanging="425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lastRenderedPageBreak/>
        <w:t>stopień odpicia ryb; w tym celu u 10 - 15 ryb należy nacisnąć powłoki brzuszne, aby sprawdzić, czy przewody pokarmowe są wolne od treści pokarmowej,</w:t>
      </w:r>
    </w:p>
    <w:p w14:paraId="00906C2F" w14:textId="77777777" w:rsidR="00FD32D4" w:rsidRPr="008904D8" w:rsidRDefault="00FD32D4" w:rsidP="00A52933">
      <w:pPr>
        <w:numPr>
          <w:ilvl w:val="0"/>
          <w:numId w:val="3"/>
        </w:numPr>
        <w:tabs>
          <w:tab w:val="clear" w:pos="928"/>
          <w:tab w:val="num" w:pos="851"/>
        </w:tabs>
        <w:spacing w:after="0" w:line="240" w:lineRule="auto"/>
        <w:ind w:left="851" w:hanging="425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 xml:space="preserve">czystość stawu lub basenu </w:t>
      </w:r>
      <w:proofErr w:type="spellStart"/>
      <w:r w:rsidRPr="008904D8">
        <w:rPr>
          <w:rFonts w:cs="Calibri"/>
          <w:lang w:eastAsia="pl-PL"/>
        </w:rPr>
        <w:t>podchowowego</w:t>
      </w:r>
      <w:proofErr w:type="spellEnd"/>
      <w:r w:rsidRPr="008904D8">
        <w:rPr>
          <w:rFonts w:cs="Calibri"/>
          <w:lang w:eastAsia="pl-PL"/>
        </w:rPr>
        <w:t xml:space="preserve">, w którym przebywają ryby przeznaczone do odbioru; ryby muszą być trzymane w stawie lub basenie </w:t>
      </w:r>
      <w:proofErr w:type="spellStart"/>
      <w:r w:rsidRPr="008904D8">
        <w:rPr>
          <w:rFonts w:cs="Calibri"/>
          <w:lang w:eastAsia="pl-PL"/>
        </w:rPr>
        <w:t>podchowowym</w:t>
      </w:r>
      <w:proofErr w:type="spellEnd"/>
      <w:r w:rsidRPr="008904D8">
        <w:rPr>
          <w:rFonts w:cs="Calibri"/>
          <w:lang w:eastAsia="pl-PL"/>
        </w:rPr>
        <w:t xml:space="preserve"> bez osadu, ponieważ jego obecność zanieczyszcza wodę w czasie odławiania ryb, odbijając się na kondycji ryb przeznaczonych do transportu .</w:t>
      </w:r>
    </w:p>
    <w:p w14:paraId="3F930ABC" w14:textId="77777777" w:rsidR="00FD32D4" w:rsidRPr="008904D8" w:rsidRDefault="00FD32D4" w:rsidP="00A52933">
      <w:pPr>
        <w:tabs>
          <w:tab w:val="left" w:pos="284"/>
        </w:tabs>
        <w:spacing w:after="0" w:line="240" w:lineRule="auto"/>
        <w:jc w:val="both"/>
        <w:rPr>
          <w:rFonts w:cs="Calibri"/>
          <w:b/>
          <w:bCs/>
          <w:lang w:eastAsia="pl-PL"/>
        </w:rPr>
      </w:pPr>
    </w:p>
    <w:p w14:paraId="070FA8F7" w14:textId="54F41000" w:rsidR="00FD32D4" w:rsidRPr="008904D8" w:rsidRDefault="00FD32D4" w:rsidP="00A52933">
      <w:pPr>
        <w:tabs>
          <w:tab w:val="left" w:pos="284"/>
        </w:tabs>
        <w:spacing w:after="0" w:line="240" w:lineRule="auto"/>
        <w:jc w:val="both"/>
        <w:rPr>
          <w:rFonts w:cs="Calibri"/>
          <w:b/>
          <w:bCs/>
          <w:lang w:eastAsia="pl-PL"/>
        </w:rPr>
      </w:pPr>
      <w:r w:rsidRPr="008904D8">
        <w:rPr>
          <w:rFonts w:cs="Calibri"/>
          <w:b/>
          <w:bCs/>
          <w:lang w:eastAsia="pl-PL"/>
        </w:rPr>
        <w:t xml:space="preserve">3. Odbiór smoltów troci </w:t>
      </w:r>
    </w:p>
    <w:p w14:paraId="7ED1C26D" w14:textId="77777777" w:rsidR="00FD32D4" w:rsidRPr="008904D8" w:rsidRDefault="00FD32D4" w:rsidP="00A52933">
      <w:pPr>
        <w:tabs>
          <w:tab w:val="left" w:pos="284"/>
        </w:tabs>
        <w:spacing w:after="0" w:line="240" w:lineRule="auto"/>
        <w:jc w:val="both"/>
        <w:rPr>
          <w:rFonts w:cs="Calibri"/>
          <w:b/>
          <w:bCs/>
          <w:lang w:eastAsia="pl-PL"/>
        </w:rPr>
      </w:pPr>
    </w:p>
    <w:p w14:paraId="501CC05D" w14:textId="77777777" w:rsidR="00FD32D4" w:rsidRPr="008904D8" w:rsidRDefault="00FD32D4" w:rsidP="00A52933">
      <w:pPr>
        <w:tabs>
          <w:tab w:val="left" w:pos="284"/>
        </w:tabs>
        <w:spacing w:after="0" w:line="240" w:lineRule="auto"/>
        <w:jc w:val="both"/>
        <w:rPr>
          <w:rFonts w:cs="Calibri"/>
          <w:bCs/>
          <w:lang w:eastAsia="pl-PL"/>
        </w:rPr>
      </w:pPr>
      <w:r w:rsidRPr="008904D8">
        <w:rPr>
          <w:rFonts w:cs="Calibri"/>
          <w:bCs/>
          <w:lang w:eastAsia="pl-PL"/>
        </w:rPr>
        <w:t>3.1</w:t>
      </w:r>
      <w:r w:rsidRPr="008904D8">
        <w:rPr>
          <w:rFonts w:cs="Calibri"/>
          <w:b/>
          <w:bCs/>
          <w:lang w:eastAsia="pl-PL"/>
        </w:rPr>
        <w:t xml:space="preserve">. </w:t>
      </w:r>
      <w:r w:rsidRPr="008904D8">
        <w:rPr>
          <w:rFonts w:cs="Calibri"/>
          <w:bCs/>
          <w:lang w:eastAsia="pl-PL"/>
        </w:rPr>
        <w:t>W celu dokonania odbioru  należy:</w:t>
      </w:r>
    </w:p>
    <w:p w14:paraId="7A0C97DB" w14:textId="77777777" w:rsidR="00FD32D4" w:rsidRPr="008904D8" w:rsidRDefault="00FD32D4" w:rsidP="00A52933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cs="Calibri"/>
          <w:bCs/>
          <w:lang w:eastAsia="pl-PL"/>
        </w:rPr>
      </w:pPr>
      <w:r w:rsidRPr="008904D8">
        <w:rPr>
          <w:rFonts w:cs="Calibri"/>
          <w:lang w:eastAsia="pl-PL"/>
        </w:rPr>
        <w:t xml:space="preserve">pobrać kasarkiem o odpowiedniej wielkości oczek  z różnych miejsc stawu lub basenu </w:t>
      </w:r>
      <w:proofErr w:type="spellStart"/>
      <w:r w:rsidRPr="008904D8">
        <w:rPr>
          <w:rFonts w:cs="Calibri"/>
          <w:lang w:eastAsia="pl-PL"/>
        </w:rPr>
        <w:t>podchowowego</w:t>
      </w:r>
      <w:proofErr w:type="spellEnd"/>
      <w:r w:rsidRPr="008904D8">
        <w:rPr>
          <w:rFonts w:cs="Calibri"/>
          <w:lang w:eastAsia="pl-PL"/>
        </w:rPr>
        <w:t xml:space="preserve"> 3 próby po minimum 100 sztuk ryb; w przypadku pobierania ryb ze stawu lub innego większego zbiornika dla ułatwienia pobrania prób  zagęścić ryby przy pomocy </w:t>
      </w:r>
      <w:proofErr w:type="spellStart"/>
      <w:r w:rsidRPr="008904D8">
        <w:rPr>
          <w:rFonts w:cs="Calibri"/>
          <w:lang w:eastAsia="pl-PL"/>
        </w:rPr>
        <w:t>włoczka</w:t>
      </w:r>
      <w:proofErr w:type="spellEnd"/>
      <w:r w:rsidRPr="008904D8">
        <w:rPr>
          <w:rFonts w:cs="Calibri"/>
          <w:lang w:eastAsia="pl-PL"/>
        </w:rPr>
        <w:t>, a ponieważ ryby zagęszczone nie rozkładają się równomiernie, próby pobrać z górnej i dolnej partii zgromadzonych ryb;</w:t>
      </w:r>
    </w:p>
    <w:p w14:paraId="502AB839" w14:textId="77777777" w:rsidR="00FD32D4" w:rsidRPr="008904D8" w:rsidRDefault="00FD32D4" w:rsidP="00A52933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cs="Calibri"/>
          <w:bCs/>
          <w:lang w:eastAsia="pl-PL"/>
        </w:rPr>
      </w:pPr>
      <w:r w:rsidRPr="008904D8">
        <w:rPr>
          <w:rFonts w:cs="Calibri"/>
          <w:lang w:eastAsia="pl-PL"/>
        </w:rPr>
        <w:t xml:space="preserve"> zmierzyć z dokładnością do </w:t>
      </w:r>
      <w:smartTag w:uri="urn:schemas-microsoft-com:office:smarttags" w:element="metricconverter">
        <w:smartTagPr>
          <w:attr w:name="ProductID" w:val="0,5 cm"/>
        </w:smartTagPr>
        <w:r w:rsidRPr="008904D8">
          <w:rPr>
            <w:rFonts w:cs="Calibri"/>
            <w:lang w:eastAsia="pl-PL"/>
          </w:rPr>
          <w:t>0,</w:t>
        </w:r>
        <w:r w:rsidRPr="008904D8">
          <w:rPr>
            <w:rFonts w:cs="Calibri"/>
            <w:b/>
            <w:lang w:eastAsia="pl-PL"/>
          </w:rPr>
          <w:t>5</w:t>
        </w:r>
        <w:r w:rsidRPr="008904D8">
          <w:rPr>
            <w:rFonts w:cs="Calibri"/>
            <w:lang w:eastAsia="pl-PL"/>
          </w:rPr>
          <w:t xml:space="preserve"> cm</w:t>
        </w:r>
      </w:smartTag>
      <w:r w:rsidRPr="008904D8">
        <w:rPr>
          <w:rFonts w:cs="Calibri"/>
          <w:lang w:eastAsia="pl-PL"/>
        </w:rPr>
        <w:t xml:space="preserve"> długość całkowitą  każdej ryby w tych 3 próbach; jeżeli w próbie jest więcej niż 100 ryb, wszystkie ryby muszą być zmierzone,</w:t>
      </w:r>
      <w:r w:rsidRPr="008904D8">
        <w:rPr>
          <w:rFonts w:cs="Calibri"/>
          <w:color w:val="C00000"/>
        </w:rPr>
        <w:t xml:space="preserve"> </w:t>
      </w:r>
      <w:r w:rsidRPr="008904D8">
        <w:rPr>
          <w:rFonts w:cs="Calibri"/>
        </w:rPr>
        <w:t xml:space="preserve">dane </w:t>
      </w:r>
      <w:r w:rsidRPr="008904D8">
        <w:rPr>
          <w:rFonts w:cs="Calibri"/>
          <w:lang w:eastAsia="pl-PL"/>
        </w:rPr>
        <w:t xml:space="preserve">te   zaznaczyć w </w:t>
      </w:r>
      <w:r w:rsidRPr="008904D8">
        <w:rPr>
          <w:rFonts w:cs="Calibri"/>
          <w:b/>
          <w:lang w:eastAsia="pl-PL"/>
        </w:rPr>
        <w:t>Tabeli pomiarów ryb</w:t>
      </w:r>
      <w:r w:rsidRPr="008904D8">
        <w:rPr>
          <w:rFonts w:cs="Calibri"/>
          <w:lang w:eastAsia="pl-PL"/>
        </w:rPr>
        <w:t xml:space="preserve"> (</w:t>
      </w:r>
      <w:r w:rsidRPr="008904D8">
        <w:rPr>
          <w:rFonts w:cs="Calibri"/>
          <w:b/>
          <w:lang w:eastAsia="pl-PL"/>
        </w:rPr>
        <w:t xml:space="preserve">Załącznik nr 1 </w:t>
      </w:r>
      <w:r w:rsidRPr="008904D8">
        <w:rPr>
          <w:rFonts w:cs="Calibri"/>
          <w:lang w:eastAsia="pl-PL"/>
        </w:rPr>
        <w:t>do Instrukcji);</w:t>
      </w:r>
    </w:p>
    <w:p w14:paraId="11EA52BA" w14:textId="77777777" w:rsidR="00FD32D4" w:rsidRPr="008904D8" w:rsidRDefault="00FD32D4" w:rsidP="00A52933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cs="Calibri"/>
          <w:bCs/>
          <w:lang w:eastAsia="pl-PL"/>
        </w:rPr>
      </w:pPr>
      <w:r w:rsidRPr="008904D8">
        <w:rPr>
          <w:rFonts w:cs="Calibri"/>
          <w:lang w:eastAsia="pl-PL"/>
        </w:rPr>
        <w:t xml:space="preserve">w trakcie pomiarów długości ryb określić stopień wysrebrzenia oraz sprawdzić uszkodzenia płetw oraz inne uszkodzenia np. pokryw skrzelowych; te informacje należy zaznaczyć w </w:t>
      </w:r>
      <w:r w:rsidRPr="008904D8">
        <w:rPr>
          <w:rFonts w:cs="Calibri"/>
          <w:b/>
          <w:lang w:eastAsia="pl-PL"/>
        </w:rPr>
        <w:t>Tabeli pomiarów ryb</w:t>
      </w:r>
      <w:r w:rsidRPr="008904D8">
        <w:rPr>
          <w:rFonts w:cs="Calibri"/>
          <w:lang w:eastAsia="pl-PL"/>
        </w:rPr>
        <w:t xml:space="preserve"> (</w:t>
      </w:r>
      <w:r w:rsidRPr="008904D8">
        <w:rPr>
          <w:rFonts w:cs="Calibri"/>
          <w:b/>
          <w:lang w:eastAsia="pl-PL"/>
        </w:rPr>
        <w:t xml:space="preserve">Załącznik nr 1  </w:t>
      </w:r>
      <w:r w:rsidRPr="008904D8">
        <w:rPr>
          <w:rFonts w:cs="Calibri"/>
          <w:lang w:eastAsia="pl-PL"/>
        </w:rPr>
        <w:t>do Instrukcji);</w:t>
      </w:r>
    </w:p>
    <w:p w14:paraId="65747240" w14:textId="77777777" w:rsidR="00FD32D4" w:rsidRPr="008904D8" w:rsidRDefault="00FD32D4" w:rsidP="00A52933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cs="Calibri"/>
          <w:b/>
          <w:bCs/>
          <w:lang w:eastAsia="pl-PL"/>
        </w:rPr>
      </w:pPr>
      <w:r w:rsidRPr="008904D8">
        <w:rPr>
          <w:rFonts w:cs="Calibri"/>
          <w:bCs/>
          <w:lang w:eastAsia="pl-PL"/>
        </w:rPr>
        <w:t xml:space="preserve">wszystkie zmierzone w trzech próbach ryby posortować na 3 </w:t>
      </w:r>
      <w:r w:rsidRPr="008904D8">
        <w:rPr>
          <w:rFonts w:cs="Calibri"/>
          <w:b/>
          <w:bCs/>
          <w:lang w:eastAsia="pl-PL"/>
        </w:rPr>
        <w:t>klasy wymiarowe:</w:t>
      </w:r>
    </w:p>
    <w:p w14:paraId="3F4FE26F" w14:textId="3216C0C5" w:rsidR="00FD32D4" w:rsidRPr="008904D8" w:rsidRDefault="00FD32D4" w:rsidP="00A52933">
      <w:pPr>
        <w:pStyle w:val="Akapitzlist"/>
        <w:tabs>
          <w:tab w:val="left" w:pos="284"/>
        </w:tabs>
        <w:spacing w:after="0" w:line="240" w:lineRule="auto"/>
        <w:jc w:val="both"/>
        <w:rPr>
          <w:rFonts w:cs="Calibri"/>
          <w:bCs/>
          <w:lang w:eastAsia="pl-PL"/>
        </w:rPr>
      </w:pPr>
      <w:r w:rsidRPr="008904D8">
        <w:rPr>
          <w:rFonts w:cs="Calibri"/>
          <w:b/>
          <w:bCs/>
          <w:lang w:eastAsia="pl-PL"/>
        </w:rPr>
        <w:t xml:space="preserve">klasa A - </w:t>
      </w:r>
      <w:r w:rsidRPr="008904D8">
        <w:rPr>
          <w:rFonts w:cs="Calibri"/>
          <w:bCs/>
          <w:lang w:eastAsia="pl-PL"/>
        </w:rPr>
        <w:t xml:space="preserve"> ryby o długościach: troć  14,5 </w:t>
      </w:r>
      <w:smartTag w:uri="urn:schemas-microsoft-com:office:smarttags" w:element="metricconverter">
        <w:smartTagPr>
          <w:attr w:name="ProductID" w:val="-28,0 cm"/>
        </w:smartTagPr>
        <w:r w:rsidRPr="008904D8">
          <w:rPr>
            <w:rFonts w:cs="Calibri"/>
            <w:bCs/>
            <w:lang w:eastAsia="pl-PL"/>
          </w:rPr>
          <w:t>-28,0 cm</w:t>
        </w:r>
      </w:smartTag>
      <w:r w:rsidRPr="008904D8">
        <w:rPr>
          <w:rFonts w:cs="Calibri"/>
          <w:bCs/>
          <w:lang w:eastAsia="pl-PL"/>
        </w:rPr>
        <w:t>,</w:t>
      </w:r>
    </w:p>
    <w:p w14:paraId="76AE865A" w14:textId="77777777" w:rsidR="00FD32D4" w:rsidRPr="008904D8" w:rsidRDefault="00FD32D4" w:rsidP="00A52933">
      <w:pPr>
        <w:pStyle w:val="Akapitzlist"/>
        <w:tabs>
          <w:tab w:val="left" w:pos="284"/>
        </w:tabs>
        <w:spacing w:after="0" w:line="240" w:lineRule="auto"/>
        <w:jc w:val="both"/>
        <w:rPr>
          <w:rFonts w:cs="Calibri"/>
          <w:bCs/>
          <w:lang w:eastAsia="pl-PL"/>
        </w:rPr>
      </w:pPr>
      <w:r w:rsidRPr="008904D8">
        <w:rPr>
          <w:rFonts w:cs="Calibri"/>
          <w:b/>
          <w:bCs/>
          <w:lang w:eastAsia="pl-PL"/>
        </w:rPr>
        <w:t>klasa B</w:t>
      </w:r>
      <w:r w:rsidRPr="008904D8">
        <w:rPr>
          <w:rFonts w:cs="Calibri"/>
          <w:bCs/>
          <w:lang w:eastAsia="pl-PL"/>
        </w:rPr>
        <w:t xml:space="preserve"> - ryby o długościach powyżej </w:t>
      </w:r>
      <w:smartTag w:uri="urn:schemas-microsoft-com:office:smarttags" w:element="metricconverter">
        <w:smartTagPr>
          <w:attr w:name="ProductID" w:val="28 cm"/>
        </w:smartTagPr>
        <w:r w:rsidRPr="008904D8">
          <w:rPr>
            <w:rFonts w:cs="Calibri"/>
            <w:bCs/>
            <w:lang w:eastAsia="pl-PL"/>
          </w:rPr>
          <w:t>28 cm</w:t>
        </w:r>
      </w:smartTag>
      <w:r w:rsidRPr="008904D8">
        <w:rPr>
          <w:rFonts w:cs="Calibri"/>
          <w:bCs/>
          <w:lang w:eastAsia="pl-PL"/>
        </w:rPr>
        <w:t xml:space="preserve"> </w:t>
      </w:r>
    </w:p>
    <w:p w14:paraId="20651638" w14:textId="2DEE0734" w:rsidR="00FD32D4" w:rsidRPr="008904D8" w:rsidRDefault="00FD32D4" w:rsidP="00A52933">
      <w:pPr>
        <w:pStyle w:val="Akapitzlist"/>
        <w:tabs>
          <w:tab w:val="left" w:pos="284"/>
        </w:tabs>
        <w:spacing w:after="0" w:line="240" w:lineRule="auto"/>
        <w:jc w:val="both"/>
        <w:rPr>
          <w:rFonts w:cs="Calibri"/>
          <w:bCs/>
          <w:lang w:eastAsia="pl-PL"/>
        </w:rPr>
      </w:pPr>
      <w:r w:rsidRPr="008904D8">
        <w:rPr>
          <w:rFonts w:cs="Calibri"/>
          <w:b/>
          <w:bCs/>
          <w:lang w:eastAsia="pl-PL"/>
        </w:rPr>
        <w:t>klasa C</w:t>
      </w:r>
      <w:r w:rsidRPr="008904D8">
        <w:rPr>
          <w:rFonts w:cs="Calibri"/>
          <w:bCs/>
          <w:lang w:eastAsia="pl-PL"/>
        </w:rPr>
        <w:t xml:space="preserve"> - ryby o długościach poniżej </w:t>
      </w:r>
      <w:smartTag w:uri="urn:schemas-microsoft-com:office:smarttags" w:element="metricconverter">
        <w:smartTagPr>
          <w:attr w:name="ProductID" w:val="14,5 cm"/>
        </w:smartTagPr>
        <w:r w:rsidRPr="008904D8">
          <w:rPr>
            <w:rFonts w:cs="Calibri"/>
            <w:bCs/>
            <w:lang w:eastAsia="pl-PL"/>
          </w:rPr>
          <w:t>14,5 cm</w:t>
        </w:r>
      </w:smartTag>
      <w:r w:rsidRPr="008904D8">
        <w:rPr>
          <w:rFonts w:cs="Calibri"/>
          <w:bCs/>
          <w:lang w:eastAsia="pl-PL"/>
        </w:rPr>
        <w:t xml:space="preserve"> (trocie); </w:t>
      </w:r>
    </w:p>
    <w:p w14:paraId="61122EFE" w14:textId="77777777" w:rsidR="00FD32D4" w:rsidRPr="008904D8" w:rsidRDefault="00FD32D4" w:rsidP="00A52933">
      <w:pPr>
        <w:pStyle w:val="Akapitzlist"/>
        <w:tabs>
          <w:tab w:val="left" w:pos="284"/>
        </w:tabs>
        <w:spacing w:after="0" w:line="240" w:lineRule="auto"/>
        <w:jc w:val="both"/>
        <w:rPr>
          <w:rFonts w:cs="Calibri"/>
          <w:bCs/>
          <w:lang w:eastAsia="pl-PL"/>
        </w:rPr>
      </w:pPr>
      <w:r w:rsidRPr="008904D8">
        <w:rPr>
          <w:rFonts w:cs="Calibri"/>
          <w:bCs/>
          <w:lang w:eastAsia="pl-PL"/>
        </w:rPr>
        <w:t>ryby posortowane na klasy wymiarowe umieścić w 3 oddzielnych pojemnikach,</w:t>
      </w:r>
    </w:p>
    <w:p w14:paraId="11A1BF83" w14:textId="77777777" w:rsidR="00FD32D4" w:rsidRPr="008904D8" w:rsidRDefault="00FD32D4" w:rsidP="00A52933">
      <w:pPr>
        <w:tabs>
          <w:tab w:val="left" w:pos="284"/>
        </w:tabs>
        <w:spacing w:after="0" w:line="240" w:lineRule="auto"/>
        <w:ind w:left="360"/>
        <w:jc w:val="both"/>
        <w:rPr>
          <w:rFonts w:cs="Calibri"/>
          <w:lang w:eastAsia="pl-PL"/>
        </w:rPr>
      </w:pPr>
      <w:r w:rsidRPr="008904D8">
        <w:rPr>
          <w:rFonts w:cs="Calibri"/>
          <w:bCs/>
          <w:lang w:eastAsia="pl-PL"/>
        </w:rPr>
        <w:t xml:space="preserve">5) każdą klasę wymiarową ryb  z 3 prób łącznie ważyć oddzielnie; </w:t>
      </w:r>
      <w:r w:rsidRPr="008904D8">
        <w:rPr>
          <w:rFonts w:cs="Calibri"/>
          <w:lang w:eastAsia="pl-PL"/>
        </w:rPr>
        <w:t xml:space="preserve"> ryby muszą być ważone w wodzie (niedopuszczalne jest ważenie ryb „na sucho”), a każdorazowo przed ważeniem kolejnej klasy wymiarowej ryb naczynie z wodą wytarować;</w:t>
      </w:r>
    </w:p>
    <w:p w14:paraId="053CB406" w14:textId="77777777" w:rsidR="00FD32D4" w:rsidRPr="008904D8" w:rsidRDefault="00FD32D4" w:rsidP="00A52933">
      <w:pPr>
        <w:tabs>
          <w:tab w:val="left" w:pos="284"/>
        </w:tabs>
        <w:spacing w:after="0" w:line="240" w:lineRule="auto"/>
        <w:ind w:left="360"/>
        <w:jc w:val="both"/>
        <w:rPr>
          <w:rFonts w:cs="Calibri"/>
          <w:bCs/>
          <w:lang w:eastAsia="pl-PL"/>
        </w:rPr>
      </w:pPr>
      <w:r w:rsidRPr="008904D8">
        <w:rPr>
          <w:rFonts w:cs="Calibri"/>
          <w:lang w:eastAsia="pl-PL"/>
        </w:rPr>
        <w:t>6) po zważeniu każdej klasy wymiarowej</w:t>
      </w:r>
      <w:r w:rsidRPr="008904D8">
        <w:rPr>
          <w:rFonts w:cs="Calibri"/>
          <w:bCs/>
          <w:lang w:eastAsia="pl-PL"/>
        </w:rPr>
        <w:t xml:space="preserve"> obliczyć:</w:t>
      </w:r>
    </w:p>
    <w:p w14:paraId="04D2FCD6" w14:textId="77777777" w:rsidR="00FD32D4" w:rsidRPr="008904D8" w:rsidRDefault="00FD32D4" w:rsidP="00A52933">
      <w:pPr>
        <w:tabs>
          <w:tab w:val="left" w:pos="284"/>
        </w:tabs>
        <w:spacing w:after="0" w:line="240" w:lineRule="auto"/>
        <w:ind w:left="360"/>
        <w:jc w:val="both"/>
        <w:rPr>
          <w:rFonts w:cs="Calibri"/>
          <w:bCs/>
          <w:lang w:eastAsia="pl-PL"/>
        </w:rPr>
      </w:pPr>
      <w:r w:rsidRPr="008904D8">
        <w:rPr>
          <w:rFonts w:cs="Calibri"/>
          <w:bCs/>
          <w:lang w:eastAsia="pl-PL"/>
        </w:rPr>
        <w:tab/>
        <w:t xml:space="preserve">a) udział procentowy danej klasy w łącznej masie wszystkich złowionych w 3 próbach </w:t>
      </w:r>
      <w:r w:rsidRPr="008904D8">
        <w:rPr>
          <w:rFonts w:cs="Calibri"/>
          <w:bCs/>
          <w:lang w:eastAsia="pl-PL"/>
        </w:rPr>
        <w:tab/>
        <w:t xml:space="preserve">    ryb,</w:t>
      </w:r>
    </w:p>
    <w:p w14:paraId="2D3A4921" w14:textId="77777777" w:rsidR="00FD32D4" w:rsidRPr="008904D8" w:rsidRDefault="00FD32D4" w:rsidP="00A52933">
      <w:pPr>
        <w:tabs>
          <w:tab w:val="left" w:pos="284"/>
        </w:tabs>
        <w:spacing w:after="0" w:line="240" w:lineRule="auto"/>
        <w:ind w:left="360"/>
        <w:jc w:val="both"/>
        <w:rPr>
          <w:rFonts w:cs="Calibri"/>
          <w:bCs/>
          <w:lang w:eastAsia="pl-PL"/>
        </w:rPr>
      </w:pPr>
      <w:r w:rsidRPr="008904D8">
        <w:rPr>
          <w:rFonts w:cs="Calibri"/>
          <w:bCs/>
          <w:lang w:eastAsia="pl-PL"/>
        </w:rPr>
        <w:tab/>
        <w:t xml:space="preserve">b) średnią masę 1 sztuki ryby w danej klasie wymiarowej (przez podzielenie masy ryb </w:t>
      </w:r>
      <w:r w:rsidRPr="008904D8">
        <w:rPr>
          <w:rFonts w:cs="Calibri"/>
          <w:bCs/>
          <w:lang w:eastAsia="pl-PL"/>
        </w:rPr>
        <w:tab/>
        <w:t xml:space="preserve">    w danej klasie rozmiarowej przez liczbę ryb w tej klasie);</w:t>
      </w:r>
    </w:p>
    <w:p w14:paraId="301430FC" w14:textId="77777777" w:rsidR="00FD32D4" w:rsidRPr="008904D8" w:rsidRDefault="00FD32D4" w:rsidP="00A52933">
      <w:pPr>
        <w:tabs>
          <w:tab w:val="left" w:pos="284"/>
        </w:tabs>
        <w:spacing w:after="0" w:line="240" w:lineRule="auto"/>
        <w:ind w:left="360"/>
        <w:jc w:val="both"/>
        <w:rPr>
          <w:rFonts w:cs="Calibri"/>
          <w:bCs/>
          <w:lang w:eastAsia="pl-PL"/>
        </w:rPr>
      </w:pPr>
      <w:r w:rsidRPr="008904D8">
        <w:rPr>
          <w:rFonts w:cs="Calibri"/>
          <w:bCs/>
          <w:lang w:eastAsia="pl-PL"/>
        </w:rPr>
        <w:t>7)</w:t>
      </w:r>
      <w:r w:rsidRPr="008904D8">
        <w:rPr>
          <w:rFonts w:cs="Calibri"/>
          <w:bCs/>
          <w:lang w:eastAsia="pl-PL"/>
        </w:rPr>
        <w:tab/>
      </w:r>
      <w:r w:rsidRPr="008904D8">
        <w:rPr>
          <w:rFonts w:cs="Calibri"/>
          <w:lang w:eastAsia="pl-PL"/>
        </w:rPr>
        <w:t xml:space="preserve">liczbę ryb w każdej klasie rozmiarowej oraz wyniki obliczeń z pkt 6 powyżej  </w:t>
      </w:r>
      <w:r w:rsidRPr="008904D8">
        <w:rPr>
          <w:rFonts w:cs="Calibri"/>
          <w:lang w:eastAsia="pl-PL"/>
        </w:rPr>
        <w:tab/>
        <w:t xml:space="preserve">przedstawić w </w:t>
      </w:r>
      <w:r w:rsidRPr="008904D8">
        <w:rPr>
          <w:rFonts w:cs="Calibri"/>
          <w:b/>
          <w:lang w:eastAsia="pl-PL"/>
        </w:rPr>
        <w:t>Zbiorczym zestawieniu klas rozmiarowych smoltów z 3 prób</w:t>
      </w:r>
      <w:r w:rsidRPr="008904D8">
        <w:rPr>
          <w:rFonts w:cs="Calibri"/>
          <w:lang w:eastAsia="pl-PL"/>
        </w:rPr>
        <w:t xml:space="preserve">  </w:t>
      </w:r>
      <w:r w:rsidRPr="008904D8">
        <w:rPr>
          <w:rFonts w:cs="Calibri"/>
          <w:lang w:eastAsia="pl-PL"/>
        </w:rPr>
        <w:tab/>
        <w:t>(</w:t>
      </w:r>
      <w:r w:rsidRPr="008904D8">
        <w:rPr>
          <w:rFonts w:cs="Calibri"/>
          <w:b/>
          <w:lang w:eastAsia="pl-PL"/>
        </w:rPr>
        <w:t xml:space="preserve">Załącznik nr 2 </w:t>
      </w:r>
      <w:r w:rsidRPr="008904D8">
        <w:rPr>
          <w:rFonts w:cs="Calibri"/>
          <w:lang w:eastAsia="pl-PL"/>
        </w:rPr>
        <w:t>do Instrukcji);</w:t>
      </w:r>
    </w:p>
    <w:p w14:paraId="11A7FDA7" w14:textId="77777777" w:rsidR="00FD32D4" w:rsidRPr="008904D8" w:rsidRDefault="00FD32D4" w:rsidP="00A52933">
      <w:pPr>
        <w:tabs>
          <w:tab w:val="left" w:pos="0"/>
          <w:tab w:val="num" w:pos="567"/>
        </w:tabs>
        <w:spacing w:after="0" w:line="240" w:lineRule="auto"/>
        <w:ind w:left="426" w:hanging="426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>3.2.</w:t>
      </w:r>
      <w:r w:rsidRPr="008904D8">
        <w:rPr>
          <w:rFonts w:cs="Calibri"/>
          <w:color w:val="7030A0"/>
          <w:lang w:eastAsia="pl-PL"/>
        </w:rPr>
        <w:t xml:space="preserve"> </w:t>
      </w:r>
      <w:r w:rsidRPr="008904D8">
        <w:rPr>
          <w:rFonts w:cs="Calibri"/>
          <w:lang w:eastAsia="pl-PL"/>
        </w:rPr>
        <w:t>Procentowy udział masy poszczególnych klas rozmiarowych ryb w łącznej masie całej partii ładowanych ryb odpowiada procentowemu udziałowi masy każdej  tych klas w łącznej masie ryb odłowionych w 3 próbach.</w:t>
      </w:r>
    </w:p>
    <w:p w14:paraId="74BABBCB" w14:textId="77777777" w:rsidR="00FD32D4" w:rsidRPr="008904D8" w:rsidRDefault="00FD32D4" w:rsidP="00A52933">
      <w:pPr>
        <w:tabs>
          <w:tab w:val="left" w:pos="0"/>
          <w:tab w:val="num" w:pos="567"/>
        </w:tabs>
        <w:spacing w:after="0" w:line="240" w:lineRule="auto"/>
        <w:ind w:left="426" w:hanging="426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 xml:space="preserve">3.3. </w:t>
      </w:r>
      <w:r w:rsidRPr="008904D8">
        <w:rPr>
          <w:rFonts w:cs="Calibri"/>
          <w:b/>
          <w:lang w:eastAsia="pl-PL"/>
        </w:rPr>
        <w:t>Liczba ryb w poszczególnych klasach w całej partii ładowanych ryb</w:t>
      </w:r>
      <w:r w:rsidRPr="008904D8">
        <w:rPr>
          <w:rFonts w:cs="Calibri"/>
          <w:lang w:eastAsia="pl-PL"/>
        </w:rPr>
        <w:t xml:space="preserve"> obliczana jest w ten sposób, że procentowy udział masy danej klasy rozmiarowej w całej partii ładowanych ryb mnożony jest przez łączną masę tej partii, a następnie uzyskany rezultat dzielony jest przez obliczoną na podstawie 3 prób średnią masę 1 sztuki w danej klasie rozmiarowej, uzyskaną w ten sposób liczbę ryb zaokrągla się w dół lub w górę do pełnej dziesiątki. </w:t>
      </w:r>
    </w:p>
    <w:p w14:paraId="3AC34991" w14:textId="0668C541" w:rsidR="00FD32D4" w:rsidRPr="008904D8" w:rsidRDefault="00FD32D4" w:rsidP="00A52933">
      <w:pPr>
        <w:tabs>
          <w:tab w:val="left" w:pos="0"/>
          <w:tab w:val="num" w:pos="567"/>
        </w:tabs>
        <w:spacing w:after="0" w:line="240" w:lineRule="auto"/>
        <w:ind w:left="426" w:hanging="426"/>
        <w:jc w:val="both"/>
        <w:rPr>
          <w:rFonts w:cs="Calibri"/>
          <w:b/>
          <w:lang w:eastAsia="pl-PL"/>
        </w:rPr>
      </w:pPr>
      <w:r w:rsidRPr="008904D8">
        <w:rPr>
          <w:rFonts w:cs="Calibri"/>
          <w:lang w:eastAsia="pl-PL"/>
        </w:rPr>
        <w:t xml:space="preserve">3.4. Dane z pkt 3.2. i 3.3. wpisywane są do </w:t>
      </w:r>
      <w:r w:rsidRPr="008904D8">
        <w:rPr>
          <w:rFonts w:cs="Calibri"/>
          <w:b/>
          <w:lang w:eastAsia="pl-PL"/>
        </w:rPr>
        <w:t xml:space="preserve">Protokołu odbioru wylęgu troci (Załącznik nr 3 </w:t>
      </w:r>
      <w:r w:rsidRPr="008904D8">
        <w:rPr>
          <w:rFonts w:cs="Calibri"/>
          <w:lang w:eastAsia="pl-PL"/>
        </w:rPr>
        <w:t>do Instrukcji</w:t>
      </w:r>
      <w:r w:rsidRPr="008904D8">
        <w:rPr>
          <w:rFonts w:cs="Calibri"/>
          <w:b/>
          <w:lang w:eastAsia="pl-PL"/>
        </w:rPr>
        <w:t>) .</w:t>
      </w:r>
    </w:p>
    <w:p w14:paraId="70EA0C06" w14:textId="77777777" w:rsidR="00FD32D4" w:rsidRPr="008904D8" w:rsidRDefault="00FD32D4" w:rsidP="00A52933">
      <w:pPr>
        <w:tabs>
          <w:tab w:val="left" w:pos="0"/>
          <w:tab w:val="num" w:pos="567"/>
        </w:tabs>
        <w:spacing w:after="0" w:line="240" w:lineRule="auto"/>
        <w:ind w:left="426" w:hanging="426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 xml:space="preserve">3.5. </w:t>
      </w:r>
      <w:r w:rsidRPr="008904D8">
        <w:rPr>
          <w:rFonts w:cs="Calibri"/>
          <w:b/>
          <w:lang w:eastAsia="pl-PL"/>
        </w:rPr>
        <w:t xml:space="preserve">Jedynie liczba smoltów klasy rozmiarowej A stanowi podstawę obliczania wynagrodzenia </w:t>
      </w:r>
      <w:r w:rsidR="00A52933" w:rsidRPr="008904D8">
        <w:rPr>
          <w:rFonts w:cs="Calibri"/>
          <w:b/>
          <w:lang w:eastAsia="pl-PL"/>
        </w:rPr>
        <w:t>Wykonawcy (Hodowcy)</w:t>
      </w:r>
      <w:r w:rsidRPr="008904D8">
        <w:rPr>
          <w:rFonts w:cs="Calibri"/>
          <w:b/>
          <w:lang w:eastAsia="pl-PL"/>
        </w:rPr>
        <w:t xml:space="preserve"> za dostarczone smolty</w:t>
      </w:r>
      <w:r w:rsidRPr="008904D8">
        <w:rPr>
          <w:rFonts w:cs="Calibri"/>
          <w:lang w:eastAsia="pl-PL"/>
        </w:rPr>
        <w:t>.</w:t>
      </w:r>
    </w:p>
    <w:p w14:paraId="5DDC45E7" w14:textId="77777777" w:rsidR="00FD32D4" w:rsidRPr="008904D8" w:rsidRDefault="00FD32D4" w:rsidP="00A52933">
      <w:pPr>
        <w:tabs>
          <w:tab w:val="left" w:pos="0"/>
          <w:tab w:val="num" w:pos="567"/>
        </w:tabs>
        <w:spacing w:after="0" w:line="240" w:lineRule="auto"/>
        <w:ind w:left="426" w:hanging="426"/>
        <w:jc w:val="both"/>
        <w:rPr>
          <w:rFonts w:cs="Calibri"/>
          <w:lang w:eastAsia="pl-PL"/>
        </w:rPr>
      </w:pPr>
    </w:p>
    <w:p w14:paraId="66729558" w14:textId="77777777" w:rsidR="00FD32D4" w:rsidRPr="008904D8" w:rsidRDefault="00FD32D4" w:rsidP="00A52933">
      <w:pPr>
        <w:tabs>
          <w:tab w:val="left" w:pos="0"/>
          <w:tab w:val="num" w:pos="567"/>
        </w:tabs>
        <w:spacing w:after="0" w:line="240" w:lineRule="auto"/>
        <w:ind w:left="426" w:hanging="426"/>
        <w:jc w:val="both"/>
        <w:rPr>
          <w:rFonts w:cs="Calibri"/>
          <w:b/>
          <w:lang w:eastAsia="pl-PL"/>
        </w:rPr>
      </w:pPr>
      <w:r w:rsidRPr="008904D8">
        <w:rPr>
          <w:rFonts w:cs="Calibri"/>
          <w:lang w:eastAsia="pl-PL"/>
        </w:rPr>
        <w:t>3.6</w:t>
      </w:r>
      <w:r w:rsidRPr="008904D8">
        <w:rPr>
          <w:rFonts w:cs="Calibri"/>
          <w:b/>
          <w:lang w:eastAsia="pl-PL"/>
        </w:rPr>
        <w:t>. Przykład.</w:t>
      </w:r>
    </w:p>
    <w:p w14:paraId="54D8366C" w14:textId="77777777" w:rsidR="00FD32D4" w:rsidRPr="008904D8" w:rsidRDefault="00FD32D4" w:rsidP="00A52933">
      <w:pPr>
        <w:tabs>
          <w:tab w:val="left" w:pos="0"/>
          <w:tab w:val="num" w:pos="142"/>
        </w:tabs>
        <w:spacing w:after="0" w:line="240" w:lineRule="auto"/>
        <w:jc w:val="both"/>
        <w:rPr>
          <w:rFonts w:cs="Calibri"/>
          <w:b/>
          <w:i/>
          <w:lang w:eastAsia="pl-PL"/>
        </w:rPr>
      </w:pPr>
      <w:r w:rsidRPr="008904D8">
        <w:rPr>
          <w:rFonts w:cs="Calibri"/>
          <w:lang w:eastAsia="pl-PL"/>
        </w:rPr>
        <w:tab/>
      </w:r>
      <w:r w:rsidRPr="008904D8">
        <w:rPr>
          <w:rFonts w:cs="Calibri"/>
          <w:b/>
          <w:i/>
          <w:lang w:eastAsia="pl-PL"/>
        </w:rPr>
        <w:t xml:space="preserve">Obliczenie liczby smoltów troci w klasie rozmiarowej A, to jest liczby, która jest </w:t>
      </w:r>
      <w:r w:rsidRPr="008904D8">
        <w:rPr>
          <w:rFonts w:cs="Calibri"/>
          <w:b/>
          <w:i/>
          <w:lang w:eastAsia="pl-PL"/>
        </w:rPr>
        <w:tab/>
        <w:t xml:space="preserve">wyłączną podstawą obliczania wynagrodzenia </w:t>
      </w:r>
      <w:r w:rsidR="00A52933" w:rsidRPr="008904D8">
        <w:rPr>
          <w:rFonts w:cs="Calibri"/>
          <w:b/>
          <w:i/>
          <w:lang w:eastAsia="pl-PL"/>
        </w:rPr>
        <w:t>Wykonawcy (Hodowcy)</w:t>
      </w:r>
      <w:r w:rsidRPr="008904D8">
        <w:rPr>
          <w:rFonts w:cs="Calibri"/>
          <w:b/>
          <w:i/>
          <w:lang w:eastAsia="pl-PL"/>
        </w:rPr>
        <w:t xml:space="preserve"> za dostarczone smolty:</w:t>
      </w:r>
    </w:p>
    <w:p w14:paraId="05ACA4D4" w14:textId="77777777" w:rsidR="00FD32D4" w:rsidRPr="008904D8" w:rsidRDefault="00FD32D4" w:rsidP="00A52933">
      <w:pPr>
        <w:tabs>
          <w:tab w:val="left" w:pos="0"/>
          <w:tab w:val="num" w:pos="567"/>
        </w:tabs>
        <w:spacing w:after="0" w:line="240" w:lineRule="auto"/>
        <w:ind w:left="426" w:hanging="426"/>
        <w:jc w:val="both"/>
        <w:rPr>
          <w:rFonts w:cs="Calibri"/>
          <w:i/>
          <w:lang w:eastAsia="pl-PL"/>
        </w:rPr>
      </w:pPr>
      <w:r w:rsidRPr="008904D8">
        <w:rPr>
          <w:rFonts w:cs="Calibri"/>
          <w:i/>
          <w:lang w:eastAsia="pl-PL"/>
        </w:rPr>
        <w:lastRenderedPageBreak/>
        <w:t xml:space="preserve">3.6.1. W 3 próbach zmierzono 330 troci o łącznej masie </w:t>
      </w:r>
      <w:smartTag w:uri="urn:schemas-microsoft-com:office:smarttags" w:element="metricconverter">
        <w:smartTagPr>
          <w:attr w:name="ProductID" w:val="18 kg"/>
        </w:smartTagPr>
        <w:r w:rsidRPr="008904D8">
          <w:rPr>
            <w:rFonts w:cs="Calibri"/>
            <w:i/>
            <w:lang w:eastAsia="pl-PL"/>
          </w:rPr>
          <w:t>18 kg</w:t>
        </w:r>
      </w:smartTag>
      <w:r w:rsidRPr="008904D8">
        <w:rPr>
          <w:rFonts w:cs="Calibri"/>
          <w:i/>
          <w:lang w:eastAsia="pl-PL"/>
        </w:rPr>
        <w:t xml:space="preserve">. Wśród nich było 20 troci o   </w:t>
      </w:r>
      <w:r w:rsidRPr="008904D8">
        <w:rPr>
          <w:rFonts w:cs="Calibri"/>
          <w:i/>
          <w:lang w:eastAsia="pl-PL"/>
        </w:rPr>
        <w:tab/>
        <w:t xml:space="preserve">długościach poniżej </w:t>
      </w:r>
      <w:smartTag w:uri="urn:schemas-microsoft-com:office:smarttags" w:element="metricconverter">
        <w:smartTagPr>
          <w:attr w:name="ProductID" w:val="14,5 cm"/>
        </w:smartTagPr>
        <w:r w:rsidRPr="008904D8">
          <w:rPr>
            <w:rFonts w:cs="Calibri"/>
            <w:i/>
            <w:lang w:eastAsia="pl-PL"/>
          </w:rPr>
          <w:t>14,5 cm</w:t>
        </w:r>
      </w:smartTag>
      <w:r w:rsidRPr="008904D8">
        <w:rPr>
          <w:rFonts w:cs="Calibri"/>
          <w:i/>
          <w:lang w:eastAsia="pl-PL"/>
        </w:rPr>
        <w:t xml:space="preserve"> o łącznej masie </w:t>
      </w:r>
      <w:smartTag w:uri="urn:schemas-microsoft-com:office:smarttags" w:element="metricconverter">
        <w:smartTagPr>
          <w:attr w:name="ProductID" w:val="400 g"/>
        </w:smartTagPr>
        <w:r w:rsidRPr="008904D8">
          <w:rPr>
            <w:rFonts w:cs="Calibri"/>
            <w:i/>
            <w:lang w:eastAsia="pl-PL"/>
          </w:rPr>
          <w:t>400 g</w:t>
        </w:r>
      </w:smartTag>
      <w:r w:rsidRPr="008904D8">
        <w:rPr>
          <w:rFonts w:cs="Calibri"/>
          <w:i/>
          <w:lang w:eastAsia="pl-PL"/>
        </w:rPr>
        <w:t>, średnia masa 20 g/</w:t>
      </w:r>
      <w:proofErr w:type="spellStart"/>
      <w:r w:rsidRPr="008904D8">
        <w:rPr>
          <w:rFonts w:cs="Calibri"/>
          <w:i/>
          <w:lang w:eastAsia="pl-PL"/>
        </w:rPr>
        <w:t>szt</w:t>
      </w:r>
      <w:proofErr w:type="spellEnd"/>
      <w:r w:rsidRPr="008904D8">
        <w:rPr>
          <w:rFonts w:cs="Calibri"/>
          <w:i/>
          <w:lang w:eastAsia="pl-PL"/>
        </w:rPr>
        <w:t xml:space="preserve">, oraz 5 troci </w:t>
      </w:r>
      <w:r w:rsidRPr="008904D8">
        <w:rPr>
          <w:rFonts w:cs="Calibri"/>
          <w:i/>
          <w:lang w:eastAsia="pl-PL"/>
        </w:rPr>
        <w:tab/>
        <w:t xml:space="preserve">o długościach powyżej </w:t>
      </w:r>
      <w:smartTag w:uri="urn:schemas-microsoft-com:office:smarttags" w:element="metricconverter">
        <w:smartTagPr>
          <w:attr w:name="ProductID" w:val="28 cm"/>
        </w:smartTagPr>
        <w:r w:rsidRPr="008904D8">
          <w:rPr>
            <w:rFonts w:cs="Calibri"/>
            <w:i/>
            <w:lang w:eastAsia="pl-PL"/>
          </w:rPr>
          <w:t>28 cm</w:t>
        </w:r>
      </w:smartTag>
      <w:r w:rsidRPr="008904D8">
        <w:rPr>
          <w:rFonts w:cs="Calibri"/>
          <w:i/>
          <w:lang w:eastAsia="pl-PL"/>
        </w:rPr>
        <w:t xml:space="preserve"> o łącznej masie </w:t>
      </w:r>
      <w:smartTag w:uri="urn:schemas-microsoft-com:office:smarttags" w:element="metricconverter">
        <w:smartTagPr>
          <w:attr w:name="ProductID" w:val="500 g"/>
        </w:smartTagPr>
        <w:r w:rsidRPr="008904D8">
          <w:rPr>
            <w:rFonts w:cs="Calibri"/>
            <w:i/>
            <w:lang w:eastAsia="pl-PL"/>
          </w:rPr>
          <w:t>500 g</w:t>
        </w:r>
      </w:smartTag>
      <w:r w:rsidRPr="008904D8">
        <w:rPr>
          <w:rFonts w:cs="Calibri"/>
          <w:i/>
          <w:lang w:eastAsia="pl-PL"/>
        </w:rPr>
        <w:t>, średnia masa 100g/szt.</w:t>
      </w:r>
    </w:p>
    <w:p w14:paraId="4B3C1974" w14:textId="77777777" w:rsidR="00FD32D4" w:rsidRPr="008904D8" w:rsidRDefault="00FD32D4" w:rsidP="00A52933">
      <w:pPr>
        <w:tabs>
          <w:tab w:val="left" w:pos="0"/>
          <w:tab w:val="num" w:pos="567"/>
        </w:tabs>
        <w:spacing w:after="0" w:line="240" w:lineRule="auto"/>
        <w:ind w:left="426" w:hanging="426"/>
        <w:jc w:val="both"/>
        <w:rPr>
          <w:rFonts w:cs="Calibri"/>
          <w:i/>
          <w:lang w:eastAsia="pl-PL"/>
        </w:rPr>
      </w:pPr>
      <w:r w:rsidRPr="008904D8">
        <w:rPr>
          <w:rFonts w:cs="Calibri"/>
          <w:i/>
          <w:lang w:eastAsia="pl-PL"/>
        </w:rPr>
        <w:t xml:space="preserve">3.6.2. Łączna masa 25 ryb, które nie mieściły się w klasie rozmiarowej A (14,5 - </w:t>
      </w:r>
      <w:smartTag w:uri="urn:schemas-microsoft-com:office:smarttags" w:element="metricconverter">
        <w:smartTagPr>
          <w:attr w:name="ProductID" w:val="28,0 cm"/>
        </w:smartTagPr>
        <w:r w:rsidRPr="008904D8">
          <w:rPr>
            <w:rFonts w:cs="Calibri"/>
            <w:i/>
            <w:lang w:eastAsia="pl-PL"/>
          </w:rPr>
          <w:t>28,0 cm</w:t>
        </w:r>
      </w:smartTag>
      <w:r w:rsidRPr="008904D8">
        <w:rPr>
          <w:rFonts w:cs="Calibri"/>
          <w:i/>
          <w:lang w:eastAsia="pl-PL"/>
        </w:rPr>
        <w:t xml:space="preserve"> dla      </w:t>
      </w:r>
      <w:r w:rsidRPr="008904D8">
        <w:rPr>
          <w:rFonts w:cs="Calibri"/>
          <w:i/>
          <w:lang w:eastAsia="pl-PL"/>
        </w:rPr>
        <w:tab/>
        <w:t xml:space="preserve">troci) wynosiła </w:t>
      </w:r>
      <w:smartTag w:uri="urn:schemas-microsoft-com:office:smarttags" w:element="metricconverter">
        <w:smartTagPr>
          <w:attr w:name="ProductID" w:val="900 g"/>
        </w:smartTagPr>
        <w:r w:rsidRPr="008904D8">
          <w:rPr>
            <w:rFonts w:cs="Calibri"/>
            <w:i/>
            <w:lang w:eastAsia="pl-PL"/>
          </w:rPr>
          <w:t>900 g</w:t>
        </w:r>
      </w:smartTag>
      <w:r w:rsidRPr="008904D8">
        <w:rPr>
          <w:rFonts w:cs="Calibri"/>
          <w:i/>
          <w:lang w:eastAsia="pl-PL"/>
        </w:rPr>
        <w:t>, co stanowiło 5 % masy ogólnej 330 troci.</w:t>
      </w:r>
    </w:p>
    <w:p w14:paraId="5BA95912" w14:textId="77777777" w:rsidR="00FD32D4" w:rsidRPr="008904D8" w:rsidRDefault="00FD32D4" w:rsidP="00A52933">
      <w:pPr>
        <w:tabs>
          <w:tab w:val="left" w:pos="0"/>
          <w:tab w:val="num" w:pos="709"/>
        </w:tabs>
        <w:spacing w:after="0" w:line="240" w:lineRule="auto"/>
        <w:ind w:left="567" w:hanging="567"/>
        <w:jc w:val="both"/>
        <w:rPr>
          <w:rFonts w:cs="Calibri"/>
          <w:i/>
          <w:lang w:eastAsia="pl-PL"/>
        </w:rPr>
      </w:pPr>
      <w:r w:rsidRPr="008904D8">
        <w:rPr>
          <w:rFonts w:cs="Calibri"/>
          <w:i/>
          <w:lang w:eastAsia="pl-PL"/>
        </w:rPr>
        <w:t xml:space="preserve">3.6.3.Pozostałe 305 troci mieszczących się w klasie rozmiarowej A ważyło łącznie 17,1kg, co stanowi </w:t>
      </w:r>
      <w:r w:rsidRPr="008904D8">
        <w:rPr>
          <w:rFonts w:cs="Calibri"/>
          <w:b/>
          <w:i/>
          <w:lang w:eastAsia="pl-PL"/>
        </w:rPr>
        <w:t>95 %</w:t>
      </w:r>
      <w:r w:rsidRPr="008904D8">
        <w:rPr>
          <w:rFonts w:cs="Calibri"/>
          <w:i/>
          <w:lang w:eastAsia="pl-PL"/>
        </w:rPr>
        <w:t xml:space="preserve"> masy 3 prób. Masę tych troci należy podzielić przez 305 (330 troci w 3 próbach minus 25 troci o długościach poniżej </w:t>
      </w:r>
      <w:smartTag w:uri="urn:schemas-microsoft-com:office:smarttags" w:element="metricconverter">
        <w:smartTagPr>
          <w:attr w:name="ProductID" w:val="14,5 cm"/>
        </w:smartTagPr>
        <w:r w:rsidRPr="008904D8">
          <w:rPr>
            <w:rFonts w:cs="Calibri"/>
            <w:i/>
            <w:lang w:eastAsia="pl-PL"/>
          </w:rPr>
          <w:t>14,5 cm</w:t>
        </w:r>
      </w:smartTag>
      <w:r w:rsidRPr="008904D8">
        <w:rPr>
          <w:rFonts w:cs="Calibri"/>
          <w:i/>
          <w:lang w:eastAsia="pl-PL"/>
        </w:rPr>
        <w:t xml:space="preserve"> i powyżej </w:t>
      </w:r>
      <w:smartTag w:uri="urn:schemas-microsoft-com:office:smarttags" w:element="metricconverter">
        <w:smartTagPr>
          <w:attr w:name="ProductID" w:val="28 cm"/>
        </w:smartTagPr>
        <w:r w:rsidRPr="008904D8">
          <w:rPr>
            <w:rFonts w:cs="Calibri"/>
            <w:i/>
            <w:lang w:eastAsia="pl-PL"/>
          </w:rPr>
          <w:t>28 cm</w:t>
        </w:r>
      </w:smartTag>
      <w:r w:rsidRPr="008904D8">
        <w:rPr>
          <w:rFonts w:cs="Calibri"/>
          <w:i/>
          <w:lang w:eastAsia="pl-PL"/>
        </w:rPr>
        <w:t xml:space="preserve">). Obliczona w ten sposób </w:t>
      </w:r>
      <w:r w:rsidRPr="008904D8">
        <w:rPr>
          <w:rFonts w:cs="Calibri"/>
          <w:b/>
          <w:i/>
          <w:lang w:eastAsia="pl-PL"/>
        </w:rPr>
        <w:t>średnia masa  smolta wynosi 56,1g</w:t>
      </w:r>
      <w:r w:rsidRPr="008904D8">
        <w:rPr>
          <w:rFonts w:cs="Calibri"/>
          <w:i/>
          <w:lang w:eastAsia="pl-PL"/>
        </w:rPr>
        <w:t xml:space="preserve">. </w:t>
      </w:r>
    </w:p>
    <w:p w14:paraId="0ACAF0E4" w14:textId="77777777" w:rsidR="00FD32D4" w:rsidRPr="008904D8" w:rsidRDefault="00FD32D4" w:rsidP="00A52933">
      <w:pPr>
        <w:tabs>
          <w:tab w:val="left" w:pos="0"/>
          <w:tab w:val="num" w:pos="567"/>
        </w:tabs>
        <w:spacing w:after="0" w:line="240" w:lineRule="auto"/>
        <w:ind w:left="426" w:hanging="426"/>
        <w:jc w:val="both"/>
        <w:rPr>
          <w:rFonts w:cs="Calibri"/>
          <w:lang w:eastAsia="pl-PL"/>
        </w:rPr>
      </w:pPr>
      <w:r w:rsidRPr="008904D8">
        <w:rPr>
          <w:rFonts w:cs="Calibri"/>
          <w:i/>
          <w:lang w:eastAsia="pl-PL"/>
        </w:rPr>
        <w:t xml:space="preserve">3.6.4. Dla obliczenia liczby smoltów w całej odbieranej partii troci, np. o masie </w:t>
      </w:r>
      <w:smartTag w:uri="urn:schemas-microsoft-com:office:smarttags" w:element="metricconverter">
        <w:smartTagPr>
          <w:attr w:name="ProductID" w:val="600 kg"/>
        </w:smartTagPr>
        <w:r w:rsidRPr="008904D8">
          <w:rPr>
            <w:rFonts w:cs="Calibri"/>
            <w:i/>
            <w:lang w:eastAsia="pl-PL"/>
          </w:rPr>
          <w:t>600 kg</w:t>
        </w:r>
      </w:smartTag>
      <w:r w:rsidRPr="008904D8">
        <w:rPr>
          <w:rFonts w:cs="Calibri"/>
          <w:i/>
          <w:lang w:eastAsia="pl-PL"/>
        </w:rPr>
        <w:t xml:space="preserve">, należy   </w:t>
      </w:r>
      <w:r w:rsidRPr="008904D8">
        <w:rPr>
          <w:rFonts w:cs="Calibri"/>
          <w:i/>
          <w:lang w:eastAsia="pl-PL"/>
        </w:rPr>
        <w:tab/>
      </w:r>
      <w:smartTag w:uri="urn:schemas-microsoft-com:office:smarttags" w:element="metricconverter">
        <w:smartTagPr>
          <w:attr w:name="ProductID" w:val="600 kg"/>
        </w:smartTagPr>
        <w:r w:rsidRPr="008904D8">
          <w:rPr>
            <w:rFonts w:cs="Calibri"/>
            <w:i/>
            <w:lang w:eastAsia="pl-PL"/>
          </w:rPr>
          <w:t>600 kg</w:t>
        </w:r>
      </w:smartTag>
      <w:r w:rsidRPr="008904D8">
        <w:rPr>
          <w:rFonts w:cs="Calibri"/>
          <w:i/>
          <w:lang w:eastAsia="pl-PL"/>
        </w:rPr>
        <w:t xml:space="preserve"> pomnożyć przez 0,95 (95%) i otrzymamy </w:t>
      </w:r>
      <w:smartTag w:uri="urn:schemas-microsoft-com:office:smarttags" w:element="metricconverter">
        <w:smartTagPr>
          <w:attr w:name="ProductID" w:val="570 kg"/>
        </w:smartTagPr>
        <w:r w:rsidRPr="008904D8">
          <w:rPr>
            <w:rFonts w:cs="Calibri"/>
            <w:i/>
            <w:lang w:eastAsia="pl-PL"/>
          </w:rPr>
          <w:t>570 kg</w:t>
        </w:r>
      </w:smartTag>
      <w:r w:rsidRPr="008904D8">
        <w:rPr>
          <w:rFonts w:cs="Calibri"/>
          <w:i/>
          <w:lang w:eastAsia="pl-PL"/>
        </w:rPr>
        <w:t xml:space="preserve"> smoltów. Tę masę smoltów </w:t>
      </w:r>
      <w:r w:rsidRPr="008904D8">
        <w:rPr>
          <w:rFonts w:cs="Calibri"/>
          <w:i/>
          <w:lang w:eastAsia="pl-PL"/>
        </w:rPr>
        <w:tab/>
        <w:t xml:space="preserve">należy podzielić przez średnią masę smolta </w:t>
      </w:r>
      <w:smartTag w:uri="urn:schemas-microsoft-com:office:smarttags" w:element="metricconverter">
        <w:smartTagPr>
          <w:attr w:name="ProductID" w:val="56,1 g"/>
        </w:smartTagPr>
        <w:r w:rsidRPr="008904D8">
          <w:rPr>
            <w:rFonts w:cs="Calibri"/>
            <w:i/>
            <w:lang w:eastAsia="pl-PL"/>
          </w:rPr>
          <w:t>56,1 g</w:t>
        </w:r>
      </w:smartTag>
      <w:r w:rsidRPr="008904D8">
        <w:rPr>
          <w:rFonts w:cs="Calibri"/>
          <w:i/>
          <w:lang w:eastAsia="pl-PL"/>
        </w:rPr>
        <w:t xml:space="preserve"> i otrzymamy liczbę 10160 smoltów </w:t>
      </w:r>
      <w:r w:rsidRPr="008904D8">
        <w:rPr>
          <w:rFonts w:cs="Calibri"/>
          <w:i/>
          <w:lang w:eastAsia="pl-PL"/>
        </w:rPr>
        <w:tab/>
        <w:t xml:space="preserve">troci w odbieranej partii ryb. Jedynie za te smolty Zamawiający zapłaci </w:t>
      </w:r>
      <w:r w:rsidR="00A52933" w:rsidRPr="008904D8">
        <w:rPr>
          <w:rFonts w:cs="Calibri"/>
          <w:i/>
          <w:lang w:eastAsia="pl-PL"/>
        </w:rPr>
        <w:t>Wykonawcy (Hodowcy)</w:t>
      </w:r>
      <w:r w:rsidRPr="008904D8">
        <w:rPr>
          <w:rFonts w:cs="Calibri"/>
          <w:lang w:eastAsia="pl-PL"/>
        </w:rPr>
        <w:t>.</w:t>
      </w:r>
    </w:p>
    <w:p w14:paraId="26881D24" w14:textId="77777777" w:rsidR="00FD32D4" w:rsidRPr="008904D8" w:rsidRDefault="00FD32D4" w:rsidP="00A52933">
      <w:pPr>
        <w:tabs>
          <w:tab w:val="left" w:pos="0"/>
          <w:tab w:val="num" w:pos="567"/>
        </w:tabs>
        <w:spacing w:after="0" w:line="240" w:lineRule="auto"/>
        <w:ind w:left="426" w:hanging="426"/>
        <w:jc w:val="both"/>
        <w:rPr>
          <w:rFonts w:cs="Calibri"/>
          <w:lang w:eastAsia="pl-PL"/>
        </w:rPr>
      </w:pPr>
    </w:p>
    <w:p w14:paraId="4ED2BE67" w14:textId="5E776862" w:rsidR="00FD32D4" w:rsidRPr="008904D8" w:rsidRDefault="00FD32D4" w:rsidP="00A52933">
      <w:pPr>
        <w:tabs>
          <w:tab w:val="left" w:pos="0"/>
          <w:tab w:val="num" w:pos="567"/>
        </w:tabs>
        <w:spacing w:after="0" w:line="240" w:lineRule="auto"/>
        <w:ind w:left="426" w:hanging="426"/>
        <w:jc w:val="both"/>
        <w:rPr>
          <w:rFonts w:cs="Calibri"/>
          <w:lang w:eastAsia="pl-PL"/>
        </w:rPr>
      </w:pPr>
      <w:r w:rsidRPr="008904D8">
        <w:rPr>
          <w:rFonts w:cs="Calibri"/>
          <w:b/>
          <w:lang w:eastAsia="pl-PL"/>
        </w:rPr>
        <w:t>4. Odbiór</w:t>
      </w:r>
      <w:r w:rsidRPr="008904D8">
        <w:rPr>
          <w:rFonts w:cs="Calibri"/>
          <w:lang w:eastAsia="pl-PL"/>
        </w:rPr>
        <w:t xml:space="preserve"> </w:t>
      </w:r>
      <w:r w:rsidRPr="008904D8">
        <w:rPr>
          <w:rFonts w:cs="Calibri"/>
          <w:b/>
          <w:lang w:eastAsia="pl-PL"/>
        </w:rPr>
        <w:t xml:space="preserve">narybku letniego 0+. troci </w:t>
      </w:r>
      <w:r w:rsidRPr="008904D8">
        <w:rPr>
          <w:rFonts w:cs="Calibri"/>
          <w:lang w:eastAsia="pl-PL"/>
        </w:rPr>
        <w:t>(ryby podchowane z wylęgu, których masa przekracza 0,4 g/szt.).</w:t>
      </w:r>
    </w:p>
    <w:p w14:paraId="05DF4479" w14:textId="77777777" w:rsidR="00FD32D4" w:rsidRPr="008904D8" w:rsidRDefault="00FD32D4" w:rsidP="00A52933">
      <w:pPr>
        <w:tabs>
          <w:tab w:val="left" w:pos="0"/>
          <w:tab w:val="num" w:pos="567"/>
        </w:tabs>
        <w:spacing w:after="0" w:line="240" w:lineRule="auto"/>
        <w:ind w:left="426" w:hanging="426"/>
        <w:jc w:val="both"/>
        <w:rPr>
          <w:rFonts w:cs="Calibri"/>
          <w:lang w:eastAsia="pl-PL"/>
        </w:rPr>
      </w:pPr>
    </w:p>
    <w:p w14:paraId="61527B45" w14:textId="77777777" w:rsidR="00FD32D4" w:rsidRPr="008904D8" w:rsidRDefault="00FD32D4" w:rsidP="00A52933">
      <w:pPr>
        <w:tabs>
          <w:tab w:val="left" w:pos="0"/>
          <w:tab w:val="num" w:pos="567"/>
        </w:tabs>
        <w:spacing w:after="0" w:line="240" w:lineRule="auto"/>
        <w:ind w:left="426" w:hanging="426"/>
        <w:jc w:val="both"/>
        <w:rPr>
          <w:rFonts w:cs="Calibri"/>
          <w:bCs/>
          <w:lang w:eastAsia="pl-PL"/>
        </w:rPr>
      </w:pPr>
      <w:r w:rsidRPr="008904D8">
        <w:rPr>
          <w:rFonts w:cs="Calibri"/>
          <w:bCs/>
          <w:lang w:eastAsia="pl-PL"/>
        </w:rPr>
        <w:t xml:space="preserve">W celu dokonania odbioru należy: </w:t>
      </w:r>
    </w:p>
    <w:p w14:paraId="344FF171" w14:textId="1F6462C6" w:rsidR="00FD32D4" w:rsidRPr="008904D8" w:rsidRDefault="00FD32D4" w:rsidP="00A52933">
      <w:pPr>
        <w:numPr>
          <w:ilvl w:val="0"/>
          <w:numId w:val="4"/>
        </w:numPr>
        <w:spacing w:after="0" w:line="240" w:lineRule="auto"/>
        <w:ind w:left="540" w:hanging="180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 xml:space="preserve">pobrać kasarkiem ponad 50 sztuk narybku i pomierzyć długość całkowitą  50 osobników z dokładnością do </w:t>
      </w:r>
      <w:smartTag w:uri="urn:schemas-microsoft-com:office:smarttags" w:element="metricconverter">
        <w:smartTagPr>
          <w:attr w:name="ProductID" w:val="1 mm"/>
        </w:smartTagPr>
        <w:r w:rsidRPr="008904D8">
          <w:rPr>
            <w:rFonts w:cs="Calibri"/>
            <w:lang w:eastAsia="pl-PL"/>
          </w:rPr>
          <w:t>1 mm</w:t>
        </w:r>
      </w:smartTag>
      <w:r w:rsidRPr="008904D8">
        <w:rPr>
          <w:rFonts w:cs="Calibri"/>
          <w:lang w:eastAsia="pl-PL"/>
        </w:rPr>
        <w:t xml:space="preserve">  oraz wpisać uzyskane wyniki pomiaru do tabeli w </w:t>
      </w:r>
      <w:r w:rsidRPr="008904D8">
        <w:rPr>
          <w:rFonts w:cs="Calibri"/>
          <w:b/>
          <w:lang w:eastAsia="pl-PL"/>
        </w:rPr>
        <w:t>Zestawieniu pomiarów wylęgu i narybku letniego troci  (Załącznik nr 4</w:t>
      </w:r>
      <w:r w:rsidRPr="008904D8">
        <w:rPr>
          <w:rFonts w:cs="Calibri"/>
          <w:lang w:eastAsia="pl-PL"/>
        </w:rPr>
        <w:t xml:space="preserve"> do Instrukcji);</w:t>
      </w:r>
    </w:p>
    <w:p w14:paraId="79EE3AB0" w14:textId="77777777" w:rsidR="00FD32D4" w:rsidRPr="008904D8" w:rsidRDefault="00FD32D4" w:rsidP="00A52933">
      <w:pPr>
        <w:numPr>
          <w:ilvl w:val="0"/>
          <w:numId w:val="4"/>
        </w:numPr>
        <w:spacing w:after="0" w:line="240" w:lineRule="auto"/>
        <w:ind w:left="540" w:hanging="180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 xml:space="preserve"> pobrać 3 próby po minimum 200 sztuk narybku;</w:t>
      </w:r>
    </w:p>
    <w:p w14:paraId="434E6C72" w14:textId="77777777" w:rsidR="00FD32D4" w:rsidRPr="008904D8" w:rsidRDefault="00FD32D4" w:rsidP="00A52933">
      <w:pPr>
        <w:numPr>
          <w:ilvl w:val="0"/>
          <w:numId w:val="4"/>
        </w:numPr>
        <w:spacing w:after="0" w:line="240" w:lineRule="auto"/>
        <w:ind w:left="540" w:hanging="180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 xml:space="preserve">zważyć oddzielnie ryby z  każdej z 3 prób i obliczyć średnią masę 1 sztuki dla każdej </w:t>
      </w:r>
      <w:r w:rsidRPr="008904D8">
        <w:rPr>
          <w:rFonts w:cs="Calibri"/>
          <w:lang w:eastAsia="pl-PL"/>
        </w:rPr>
        <w:tab/>
        <w:t>z prób oraz średnią masę 1 sztuki w trzech próbach łącznie, z dokładnością do setnej grama;</w:t>
      </w:r>
    </w:p>
    <w:p w14:paraId="32A32AA8" w14:textId="4F54112B" w:rsidR="00FD32D4" w:rsidRPr="008904D8" w:rsidRDefault="00FD32D4" w:rsidP="00A52933">
      <w:pPr>
        <w:numPr>
          <w:ilvl w:val="0"/>
          <w:numId w:val="4"/>
        </w:numPr>
        <w:spacing w:after="0" w:line="240" w:lineRule="auto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 xml:space="preserve">wpisać uzyskane wyniki do tabeli w </w:t>
      </w:r>
      <w:r w:rsidRPr="008904D8">
        <w:rPr>
          <w:rFonts w:cs="Calibri"/>
          <w:b/>
          <w:lang w:eastAsia="pl-PL"/>
        </w:rPr>
        <w:t>Zestawieniu pomiarów wylęgu i narybku letniego troci i (Załącznik nr 4</w:t>
      </w:r>
      <w:r w:rsidRPr="008904D8">
        <w:rPr>
          <w:rFonts w:cs="Calibri"/>
          <w:lang w:eastAsia="pl-PL"/>
        </w:rPr>
        <w:t xml:space="preserve"> do Instrukcji);</w:t>
      </w:r>
    </w:p>
    <w:p w14:paraId="38A82F52" w14:textId="77777777" w:rsidR="00FD32D4" w:rsidRPr="008904D8" w:rsidRDefault="00FD32D4" w:rsidP="00A52933">
      <w:pPr>
        <w:numPr>
          <w:ilvl w:val="0"/>
          <w:numId w:val="4"/>
        </w:numPr>
        <w:spacing w:after="0" w:line="240" w:lineRule="auto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 xml:space="preserve">obliczyć liczbę ryb w całej partii załadowanego narybku w ten sposób, że  masa tego narybku podzielić przez obliczoną na podstawie 3 prób średnią masę 1 sztuki, </w:t>
      </w:r>
    </w:p>
    <w:p w14:paraId="272C30C9" w14:textId="1F97343A" w:rsidR="00FD32D4" w:rsidRPr="008904D8" w:rsidRDefault="00FD32D4" w:rsidP="00A52933">
      <w:pPr>
        <w:numPr>
          <w:ilvl w:val="0"/>
          <w:numId w:val="4"/>
        </w:numPr>
        <w:spacing w:after="0" w:line="240" w:lineRule="auto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 xml:space="preserve"> wpisać do </w:t>
      </w:r>
      <w:r w:rsidRPr="008904D8">
        <w:rPr>
          <w:rFonts w:cs="Calibri"/>
          <w:b/>
          <w:lang w:eastAsia="pl-PL"/>
        </w:rPr>
        <w:t xml:space="preserve">Protokołu odbioru smoltów, narybku lub wylęgu troci (Załącznik nr 3 </w:t>
      </w:r>
      <w:r w:rsidRPr="008904D8">
        <w:rPr>
          <w:rFonts w:cs="Calibri"/>
          <w:lang w:eastAsia="pl-PL"/>
        </w:rPr>
        <w:t>do Instrukcji</w:t>
      </w:r>
      <w:r w:rsidRPr="008904D8">
        <w:rPr>
          <w:rFonts w:cs="Calibri"/>
          <w:b/>
          <w:lang w:eastAsia="pl-PL"/>
        </w:rPr>
        <w:t>)</w:t>
      </w:r>
      <w:r w:rsidRPr="008904D8">
        <w:rPr>
          <w:rFonts w:cs="Calibri"/>
          <w:lang w:eastAsia="pl-PL"/>
        </w:rPr>
        <w:t xml:space="preserve"> liczby odbieranego materiału zarybieniowego zaokrąglone w dół lub w górę do pełnych setek.</w:t>
      </w:r>
    </w:p>
    <w:p w14:paraId="65585A3F" w14:textId="77777777" w:rsidR="00FD32D4" w:rsidRPr="008904D8" w:rsidRDefault="00FD32D4" w:rsidP="00A52933">
      <w:pPr>
        <w:spacing w:after="0" w:line="240" w:lineRule="auto"/>
        <w:jc w:val="both"/>
        <w:rPr>
          <w:rFonts w:cs="Calibri"/>
          <w:lang w:eastAsia="pl-PL"/>
        </w:rPr>
      </w:pPr>
    </w:p>
    <w:p w14:paraId="098B0AD1" w14:textId="77777777" w:rsidR="00FD32D4" w:rsidRPr="008904D8" w:rsidRDefault="00FD32D4" w:rsidP="00A52933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  <w:lang w:eastAsia="pl-PL"/>
        </w:rPr>
      </w:pPr>
      <w:r w:rsidRPr="008904D8">
        <w:rPr>
          <w:rFonts w:cs="Calibri"/>
          <w:b/>
          <w:lang w:eastAsia="pl-PL"/>
        </w:rPr>
        <w:t xml:space="preserve">5. Odbiór wylęgu troci </w:t>
      </w:r>
      <w:r w:rsidRPr="008904D8">
        <w:rPr>
          <w:rFonts w:cs="Calibri"/>
          <w:lang w:eastAsia="pl-PL"/>
        </w:rPr>
        <w:t>(ryby o masie do 0,4g/szt. o stopniu resorpcji woreczka żółtkowego nie większym niż 2/3)</w:t>
      </w:r>
    </w:p>
    <w:p w14:paraId="362AA4EE" w14:textId="77777777" w:rsidR="00FD32D4" w:rsidRPr="008904D8" w:rsidRDefault="00FD32D4" w:rsidP="00A52933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  <w:bCs/>
          <w:lang w:eastAsia="pl-PL"/>
        </w:rPr>
      </w:pPr>
      <w:r w:rsidRPr="008904D8">
        <w:rPr>
          <w:rFonts w:cs="Calibri"/>
          <w:bCs/>
          <w:lang w:eastAsia="pl-PL"/>
        </w:rPr>
        <w:t>W celu dokonania odbioru należy:</w:t>
      </w:r>
    </w:p>
    <w:p w14:paraId="1D06105C" w14:textId="77777777" w:rsidR="00FD32D4" w:rsidRPr="008904D8" w:rsidRDefault="00FD32D4" w:rsidP="00A52933">
      <w:pPr>
        <w:pStyle w:val="Akapitzlist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>pobrać sitkiem minimum 300 sztuk wylęgu, policzyć sztuki w pobranej próbie, wylęgu nie mierzyć;</w:t>
      </w:r>
    </w:p>
    <w:p w14:paraId="0CAE615B" w14:textId="77777777" w:rsidR="00FD32D4" w:rsidRPr="008904D8" w:rsidRDefault="00FD32D4" w:rsidP="00A52933">
      <w:pPr>
        <w:pStyle w:val="Akapitzlist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>pobraną próbę po odsączeniu na sitku  zważyć na wadze elektronicznej i obliczyć średnią masę 1 sztuki wylęgu dzieląc jej masę przez liczbę sztuk;</w:t>
      </w:r>
    </w:p>
    <w:p w14:paraId="18D9A1EC" w14:textId="25EC635A" w:rsidR="00FD32D4" w:rsidRPr="008904D8" w:rsidRDefault="00FD32D4" w:rsidP="00A52933">
      <w:pPr>
        <w:pStyle w:val="Akapitzlist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cs="Calibri"/>
          <w:lang w:eastAsia="pl-PL"/>
        </w:rPr>
      </w:pPr>
      <w:r w:rsidRPr="008904D8">
        <w:rPr>
          <w:rFonts w:cs="Calibri"/>
          <w:color w:val="C00000"/>
          <w:lang w:eastAsia="pl-PL"/>
        </w:rPr>
        <w:t xml:space="preserve"> </w:t>
      </w:r>
      <w:r w:rsidRPr="008904D8">
        <w:rPr>
          <w:rFonts w:cs="Calibri"/>
          <w:lang w:eastAsia="pl-PL"/>
        </w:rPr>
        <w:t xml:space="preserve">wpisać uzyskane wyniki pomiaru do tabeli w </w:t>
      </w:r>
      <w:r w:rsidRPr="008904D8">
        <w:rPr>
          <w:rFonts w:cs="Calibri"/>
          <w:b/>
          <w:lang w:eastAsia="pl-PL"/>
        </w:rPr>
        <w:t>Zestawieniu pomiarów wylęgu i narybku letniego troci (Załącznik nr 4</w:t>
      </w:r>
      <w:r w:rsidRPr="008904D8">
        <w:rPr>
          <w:rFonts w:cs="Calibri"/>
          <w:lang w:eastAsia="pl-PL"/>
        </w:rPr>
        <w:t xml:space="preserve"> do Instrukcji);</w:t>
      </w:r>
    </w:p>
    <w:p w14:paraId="7025A79C" w14:textId="77777777" w:rsidR="00FD32D4" w:rsidRPr="008904D8" w:rsidRDefault="00FD32D4" w:rsidP="00A52933">
      <w:pPr>
        <w:pStyle w:val="Akapitzlist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>liczbę ryb w całej partii załadowanego wylęgu obliczyć w ten sposób, że masę wylęgu  podzielić przez obliczoną na podstawie pobranej próby średnią masę 1 sztuki;</w:t>
      </w:r>
    </w:p>
    <w:p w14:paraId="6F9BF372" w14:textId="7A3622BE" w:rsidR="00FD32D4" w:rsidRPr="008904D8" w:rsidRDefault="00FD32D4" w:rsidP="00A52933">
      <w:pPr>
        <w:pStyle w:val="Akapitzlist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 xml:space="preserve"> wpisać do</w:t>
      </w:r>
      <w:r w:rsidRPr="008904D8">
        <w:rPr>
          <w:rFonts w:cs="Calibri"/>
          <w:b/>
          <w:lang w:eastAsia="pl-PL"/>
        </w:rPr>
        <w:t xml:space="preserve"> Protokołu odbioru wylęgu troci (Załącznik nr 3 </w:t>
      </w:r>
      <w:r w:rsidRPr="008904D8">
        <w:rPr>
          <w:rFonts w:cs="Calibri"/>
          <w:lang w:eastAsia="pl-PL"/>
        </w:rPr>
        <w:t>do</w:t>
      </w:r>
      <w:r w:rsidRPr="008904D8">
        <w:rPr>
          <w:rFonts w:cs="Calibri"/>
          <w:b/>
          <w:lang w:eastAsia="pl-PL"/>
        </w:rPr>
        <w:t xml:space="preserve"> </w:t>
      </w:r>
      <w:r w:rsidRPr="008904D8">
        <w:rPr>
          <w:rFonts w:cs="Calibri"/>
          <w:lang w:eastAsia="pl-PL"/>
        </w:rPr>
        <w:t>Instrukcji</w:t>
      </w:r>
      <w:r w:rsidRPr="008904D8">
        <w:rPr>
          <w:rFonts w:cs="Calibri"/>
          <w:b/>
          <w:lang w:eastAsia="pl-PL"/>
        </w:rPr>
        <w:t>)</w:t>
      </w:r>
      <w:r w:rsidRPr="008904D8">
        <w:rPr>
          <w:rFonts w:cs="Calibri"/>
          <w:lang w:eastAsia="pl-PL"/>
        </w:rPr>
        <w:t xml:space="preserve"> liczby odbieranego wylęgu zaokrąglone odpowiednio w dół lub w górę do tysiąca.</w:t>
      </w:r>
    </w:p>
    <w:p w14:paraId="4CD74C48" w14:textId="77777777" w:rsidR="00FD32D4" w:rsidRPr="008904D8" w:rsidRDefault="00FD32D4" w:rsidP="00A52933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  <w:b/>
          <w:lang w:eastAsia="pl-PL"/>
        </w:rPr>
      </w:pPr>
    </w:p>
    <w:p w14:paraId="7A964756" w14:textId="77777777" w:rsidR="00FD32D4" w:rsidRPr="00162E70" w:rsidRDefault="00FD32D4" w:rsidP="00A52933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  <w:strike/>
          <w:lang w:eastAsia="pl-PL"/>
        </w:rPr>
      </w:pPr>
      <w:r w:rsidRPr="008904D8">
        <w:rPr>
          <w:rFonts w:cs="Calibri"/>
          <w:b/>
          <w:lang w:eastAsia="pl-PL"/>
        </w:rPr>
        <w:t xml:space="preserve">6. </w:t>
      </w:r>
      <w:r w:rsidRPr="00162E70">
        <w:rPr>
          <w:rFonts w:cs="Calibri"/>
          <w:b/>
          <w:strike/>
          <w:lang w:eastAsia="pl-PL"/>
        </w:rPr>
        <w:t>Odbiór narybku jesiennego siei 0+ i certy0+ (</w:t>
      </w:r>
      <w:r w:rsidRPr="00162E70">
        <w:rPr>
          <w:rFonts w:cs="Calibri"/>
          <w:strike/>
          <w:lang w:eastAsia="pl-PL"/>
        </w:rPr>
        <w:t xml:space="preserve"> ryby w jesieni w pierwszym roku życia)</w:t>
      </w:r>
    </w:p>
    <w:p w14:paraId="723B9EA2" w14:textId="77777777" w:rsidR="00FD32D4" w:rsidRPr="00162E70" w:rsidRDefault="00FD32D4" w:rsidP="00A52933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  <w:strike/>
          <w:lang w:eastAsia="pl-PL"/>
        </w:rPr>
      </w:pPr>
    </w:p>
    <w:p w14:paraId="7441985F" w14:textId="77777777" w:rsidR="00FD32D4" w:rsidRPr="00162E70" w:rsidRDefault="00FD32D4" w:rsidP="00A52933">
      <w:pPr>
        <w:tabs>
          <w:tab w:val="left" w:pos="0"/>
          <w:tab w:val="num" w:pos="567"/>
        </w:tabs>
        <w:spacing w:after="0" w:line="240" w:lineRule="auto"/>
        <w:ind w:left="426" w:hanging="426"/>
        <w:jc w:val="both"/>
        <w:rPr>
          <w:rFonts w:cs="Calibri"/>
          <w:bCs/>
          <w:strike/>
          <w:lang w:eastAsia="pl-PL"/>
        </w:rPr>
      </w:pPr>
      <w:r w:rsidRPr="00162E70">
        <w:rPr>
          <w:rFonts w:cs="Calibri"/>
          <w:bCs/>
          <w:strike/>
          <w:lang w:eastAsia="pl-PL"/>
        </w:rPr>
        <w:t xml:space="preserve">W celu dokonania odbioru należy: </w:t>
      </w:r>
    </w:p>
    <w:p w14:paraId="137F6788" w14:textId="77777777" w:rsidR="00FD32D4" w:rsidRPr="00162E70" w:rsidRDefault="00FD32D4" w:rsidP="00A52933">
      <w:pPr>
        <w:numPr>
          <w:ilvl w:val="0"/>
          <w:numId w:val="29"/>
        </w:numPr>
        <w:spacing w:after="0" w:line="240" w:lineRule="auto"/>
        <w:jc w:val="both"/>
        <w:rPr>
          <w:rFonts w:cs="Calibri"/>
          <w:strike/>
          <w:lang w:eastAsia="pl-PL"/>
        </w:rPr>
      </w:pPr>
      <w:r w:rsidRPr="00162E70">
        <w:rPr>
          <w:rFonts w:cs="Calibri"/>
          <w:strike/>
          <w:lang w:eastAsia="pl-PL"/>
        </w:rPr>
        <w:t xml:space="preserve">pobrać kasarkiem ponad 50 sztuk narybku i pomierzyć długość całkowitą  50 osobników z dokładnością do 1 mm oraz wpisać uzyskane wyniki pomiaru do tabeli w </w:t>
      </w:r>
      <w:r w:rsidRPr="00162E70">
        <w:rPr>
          <w:rFonts w:cs="Calibri"/>
          <w:b/>
          <w:strike/>
          <w:lang w:eastAsia="pl-PL"/>
        </w:rPr>
        <w:t>Zestawieniu pomiarów narybku jesiennego siei i certy (Załącznik nr 5</w:t>
      </w:r>
      <w:r w:rsidRPr="00162E70">
        <w:rPr>
          <w:rFonts w:cs="Calibri"/>
          <w:strike/>
          <w:lang w:eastAsia="pl-PL"/>
        </w:rPr>
        <w:t xml:space="preserve"> do Instrukcji)</w:t>
      </w:r>
    </w:p>
    <w:p w14:paraId="19B378FE" w14:textId="77777777" w:rsidR="00FD32D4" w:rsidRPr="00162E70" w:rsidRDefault="00FD32D4" w:rsidP="00A52933">
      <w:pPr>
        <w:numPr>
          <w:ilvl w:val="0"/>
          <w:numId w:val="29"/>
        </w:numPr>
        <w:spacing w:after="0" w:line="240" w:lineRule="auto"/>
        <w:ind w:left="540" w:hanging="180"/>
        <w:jc w:val="both"/>
        <w:rPr>
          <w:rFonts w:cs="Calibri"/>
          <w:strike/>
          <w:lang w:eastAsia="pl-PL"/>
        </w:rPr>
      </w:pPr>
      <w:r w:rsidRPr="00162E70">
        <w:rPr>
          <w:rFonts w:cs="Calibri"/>
          <w:strike/>
          <w:lang w:eastAsia="pl-PL"/>
        </w:rPr>
        <w:t xml:space="preserve"> pobrać 3 próby po minimum 100 sztuk narybku;</w:t>
      </w:r>
    </w:p>
    <w:p w14:paraId="15355EAD" w14:textId="77777777" w:rsidR="00FD32D4" w:rsidRPr="00162E70" w:rsidRDefault="00FD32D4" w:rsidP="00A52933">
      <w:pPr>
        <w:numPr>
          <w:ilvl w:val="0"/>
          <w:numId w:val="29"/>
        </w:numPr>
        <w:spacing w:after="0" w:line="240" w:lineRule="auto"/>
        <w:ind w:left="540" w:hanging="180"/>
        <w:jc w:val="both"/>
        <w:rPr>
          <w:rFonts w:cs="Calibri"/>
          <w:strike/>
          <w:lang w:eastAsia="pl-PL"/>
        </w:rPr>
      </w:pPr>
      <w:r w:rsidRPr="00162E70">
        <w:rPr>
          <w:rFonts w:cs="Calibri"/>
          <w:strike/>
          <w:lang w:eastAsia="pl-PL"/>
        </w:rPr>
        <w:lastRenderedPageBreak/>
        <w:t xml:space="preserve">zważyć oddzielnie ryby z  każdej z 3 prób i obliczyć średnią masę 1 sztuki dla każdej </w:t>
      </w:r>
      <w:r w:rsidRPr="00162E70">
        <w:rPr>
          <w:rFonts w:cs="Calibri"/>
          <w:strike/>
          <w:lang w:eastAsia="pl-PL"/>
        </w:rPr>
        <w:tab/>
        <w:t>z prób oraz średnią masę 1 sztuki w trzech próbach łącznie, z dokładnością do setnej grama;</w:t>
      </w:r>
    </w:p>
    <w:p w14:paraId="3B7DC161" w14:textId="77777777" w:rsidR="00FD32D4" w:rsidRPr="00162E70" w:rsidRDefault="00FD32D4" w:rsidP="00A52933">
      <w:pPr>
        <w:numPr>
          <w:ilvl w:val="0"/>
          <w:numId w:val="29"/>
        </w:numPr>
        <w:spacing w:after="0" w:line="240" w:lineRule="auto"/>
        <w:jc w:val="both"/>
        <w:rPr>
          <w:rFonts w:cs="Calibri"/>
          <w:strike/>
          <w:lang w:eastAsia="pl-PL"/>
        </w:rPr>
      </w:pPr>
      <w:r w:rsidRPr="00162E70">
        <w:rPr>
          <w:rFonts w:cs="Calibri"/>
          <w:strike/>
          <w:lang w:eastAsia="pl-PL"/>
        </w:rPr>
        <w:t xml:space="preserve">wpisać uzyskane wyniki do tabeli w </w:t>
      </w:r>
      <w:r w:rsidRPr="00162E70">
        <w:rPr>
          <w:rFonts w:cs="Calibri"/>
          <w:b/>
          <w:strike/>
          <w:lang w:eastAsia="pl-PL"/>
        </w:rPr>
        <w:t>Zestawieniu pomiarów narybku jesiennego siei i certy (Załącznik nr 5</w:t>
      </w:r>
      <w:r w:rsidRPr="00162E70">
        <w:rPr>
          <w:rFonts w:cs="Calibri"/>
          <w:strike/>
          <w:lang w:eastAsia="pl-PL"/>
        </w:rPr>
        <w:t xml:space="preserve"> do Instrukcji);</w:t>
      </w:r>
    </w:p>
    <w:p w14:paraId="6270785C" w14:textId="77777777" w:rsidR="00FD32D4" w:rsidRPr="00162E70" w:rsidRDefault="00FD32D4" w:rsidP="00A52933">
      <w:pPr>
        <w:numPr>
          <w:ilvl w:val="0"/>
          <w:numId w:val="29"/>
        </w:numPr>
        <w:spacing w:after="0" w:line="240" w:lineRule="auto"/>
        <w:jc w:val="both"/>
        <w:rPr>
          <w:rFonts w:cs="Calibri"/>
          <w:strike/>
          <w:lang w:eastAsia="pl-PL"/>
        </w:rPr>
      </w:pPr>
      <w:r w:rsidRPr="00162E70">
        <w:rPr>
          <w:rFonts w:cs="Calibri"/>
          <w:strike/>
          <w:lang w:eastAsia="pl-PL"/>
        </w:rPr>
        <w:t xml:space="preserve"> liczbę ryb w całej partii załadowanego narybku obliczyć  w ten sposób, że masa narybku podzielić przez obliczoną na podstawie 3 prób średnią masę 1 sztuki,</w:t>
      </w:r>
    </w:p>
    <w:p w14:paraId="0FC63E43" w14:textId="77777777" w:rsidR="00FD32D4" w:rsidRPr="00162E70" w:rsidRDefault="00FD32D4" w:rsidP="00A52933">
      <w:pPr>
        <w:numPr>
          <w:ilvl w:val="0"/>
          <w:numId w:val="29"/>
        </w:numPr>
        <w:spacing w:after="0" w:line="240" w:lineRule="auto"/>
        <w:jc w:val="both"/>
        <w:rPr>
          <w:rFonts w:cs="Calibri"/>
          <w:strike/>
          <w:lang w:eastAsia="pl-PL"/>
        </w:rPr>
      </w:pPr>
      <w:r w:rsidRPr="00162E70">
        <w:rPr>
          <w:rFonts w:cs="Calibri"/>
          <w:strike/>
          <w:lang w:eastAsia="pl-PL"/>
        </w:rPr>
        <w:t xml:space="preserve">wpisać </w:t>
      </w:r>
      <w:r w:rsidRPr="00162E70">
        <w:rPr>
          <w:rFonts w:cs="Calibri"/>
          <w:b/>
          <w:strike/>
          <w:lang w:eastAsia="pl-PL"/>
        </w:rPr>
        <w:t xml:space="preserve">do Protokołu odbioru ryb innych gatunków niż troć lub łosoś (Załącznik nr 6 </w:t>
      </w:r>
      <w:r w:rsidRPr="00162E70">
        <w:rPr>
          <w:rFonts w:cs="Calibri"/>
          <w:strike/>
          <w:lang w:eastAsia="pl-PL"/>
        </w:rPr>
        <w:t>do Instrukcji</w:t>
      </w:r>
      <w:r w:rsidRPr="00162E70">
        <w:rPr>
          <w:rFonts w:cs="Calibri"/>
          <w:b/>
          <w:strike/>
          <w:lang w:eastAsia="pl-PL"/>
        </w:rPr>
        <w:t>)</w:t>
      </w:r>
      <w:r w:rsidRPr="00162E70">
        <w:rPr>
          <w:rFonts w:cs="Calibri"/>
          <w:strike/>
          <w:lang w:eastAsia="pl-PL"/>
        </w:rPr>
        <w:t xml:space="preserve"> liczby odbieranego materiału zarybieniowego po zaokrągleniu odpowiednio w dół lub w górę do pełnych setek.</w:t>
      </w:r>
    </w:p>
    <w:p w14:paraId="434F45D7" w14:textId="77777777" w:rsidR="00FD32D4" w:rsidRPr="008904D8" w:rsidRDefault="00FD32D4" w:rsidP="00A52933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  <w:b/>
          <w:bCs/>
          <w:lang w:eastAsia="pl-PL"/>
        </w:rPr>
      </w:pPr>
    </w:p>
    <w:p w14:paraId="5337171B" w14:textId="77777777" w:rsidR="00FD32D4" w:rsidRPr="008904D8" w:rsidRDefault="00FD32D4" w:rsidP="00A52933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  <w:b/>
          <w:bCs/>
          <w:lang w:eastAsia="pl-PL"/>
        </w:rPr>
      </w:pPr>
    </w:p>
    <w:p w14:paraId="037E4406" w14:textId="77777777" w:rsidR="00FD32D4" w:rsidRPr="008904D8" w:rsidRDefault="00FD32D4" w:rsidP="00A52933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  <w:lang w:eastAsia="pl-PL"/>
        </w:rPr>
      </w:pPr>
      <w:r w:rsidRPr="008904D8">
        <w:rPr>
          <w:rFonts w:cs="Calibri"/>
          <w:b/>
          <w:bCs/>
          <w:lang w:eastAsia="pl-PL"/>
        </w:rPr>
        <w:t>7. Ważenie i załadunek ryb.</w:t>
      </w:r>
    </w:p>
    <w:p w14:paraId="1E044C29" w14:textId="77777777" w:rsidR="00FD32D4" w:rsidRPr="008904D8" w:rsidRDefault="00FD32D4" w:rsidP="00A52933">
      <w:pPr>
        <w:pStyle w:val="Akapitzlist"/>
        <w:tabs>
          <w:tab w:val="left" w:pos="284"/>
          <w:tab w:val="left" w:pos="567"/>
        </w:tabs>
        <w:spacing w:after="0" w:line="240" w:lineRule="auto"/>
        <w:ind w:left="851" w:hanging="425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 xml:space="preserve">7.1. Samochód do transportu ryb przed każdym załadunkiem musi być dezynfekowany. </w:t>
      </w:r>
    </w:p>
    <w:p w14:paraId="25EA7A4B" w14:textId="77777777" w:rsidR="00FD32D4" w:rsidRPr="008904D8" w:rsidRDefault="00FD32D4" w:rsidP="00A52933">
      <w:pPr>
        <w:pStyle w:val="Akapitzlist"/>
        <w:tabs>
          <w:tab w:val="left" w:pos="284"/>
          <w:tab w:val="left" w:pos="567"/>
        </w:tabs>
        <w:spacing w:after="0" w:line="240" w:lineRule="auto"/>
        <w:ind w:left="851" w:hanging="425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>7.2.Wykonawca zarybienia sprawdza kondycję ryb do transportu i stopień ich odpicia.</w:t>
      </w:r>
    </w:p>
    <w:p w14:paraId="2F6247F8" w14:textId="77777777" w:rsidR="00FD32D4" w:rsidRPr="008904D8" w:rsidRDefault="00FD32D4" w:rsidP="00A52933">
      <w:pPr>
        <w:pStyle w:val="Akapitzlist"/>
        <w:tabs>
          <w:tab w:val="left" w:pos="284"/>
          <w:tab w:val="left" w:pos="567"/>
        </w:tabs>
        <w:spacing w:after="0" w:line="240" w:lineRule="auto"/>
        <w:ind w:left="851" w:hanging="425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>7.3.</w:t>
      </w:r>
      <w:r w:rsidR="00A52933" w:rsidRPr="008904D8">
        <w:rPr>
          <w:rFonts w:cs="Calibri"/>
          <w:lang w:eastAsia="pl-PL"/>
        </w:rPr>
        <w:t>Wykonawca Hodowca</w:t>
      </w:r>
      <w:r w:rsidRPr="008904D8">
        <w:rPr>
          <w:rFonts w:cs="Calibri"/>
          <w:lang w:eastAsia="pl-PL"/>
        </w:rPr>
        <w:t xml:space="preserve"> powinien zapewnić załadunek ryb i warunki sprawnego napełnienia basenów transportowych wodą z ujęcia zasilającego ośrodek hodowlany. Przed napełnieniem baseny transportowe należy dokładnie wypłukać. Wszystkie baseny transportowe napełniamy wodą do około 3/4 objętości. Niedopuszczalne jest korzystanie z wody z odpływu ze stawu lub basenu </w:t>
      </w:r>
      <w:proofErr w:type="spellStart"/>
      <w:r w:rsidRPr="008904D8">
        <w:rPr>
          <w:rFonts w:cs="Calibri"/>
          <w:lang w:eastAsia="pl-PL"/>
        </w:rPr>
        <w:t>podchowowego</w:t>
      </w:r>
      <w:proofErr w:type="spellEnd"/>
      <w:r w:rsidRPr="008904D8">
        <w:rPr>
          <w:rFonts w:cs="Calibri"/>
          <w:lang w:eastAsia="pl-PL"/>
        </w:rPr>
        <w:t>, w którym znajdują się ryby. Smolty do transportu nie mogą być przetrzymywane na trzeciej wodzie.</w:t>
      </w:r>
    </w:p>
    <w:p w14:paraId="686FBBD3" w14:textId="77777777" w:rsidR="00FD32D4" w:rsidRPr="008904D8" w:rsidRDefault="00FD32D4" w:rsidP="00A52933">
      <w:pPr>
        <w:pStyle w:val="Akapitzlist"/>
        <w:tabs>
          <w:tab w:val="left" w:pos="284"/>
          <w:tab w:val="left" w:pos="567"/>
        </w:tabs>
        <w:spacing w:after="0" w:line="240" w:lineRule="auto"/>
        <w:ind w:left="851" w:hanging="425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 xml:space="preserve">7.4. </w:t>
      </w:r>
      <w:r w:rsidR="00A52933" w:rsidRPr="008904D8">
        <w:rPr>
          <w:rFonts w:cs="Calibri"/>
          <w:lang w:eastAsia="pl-PL"/>
        </w:rPr>
        <w:t>Wykonawca Hodowca</w:t>
      </w:r>
      <w:r w:rsidRPr="008904D8">
        <w:rPr>
          <w:rFonts w:cs="Calibri"/>
          <w:lang w:eastAsia="pl-PL"/>
        </w:rPr>
        <w:t xml:space="preserve"> zobowiązany jest zapewnić możliwość dojazdu samochodu jak najbliżej zbiornika z rybami. </w:t>
      </w:r>
    </w:p>
    <w:p w14:paraId="2185797A" w14:textId="77777777" w:rsidR="00FD32D4" w:rsidRPr="008904D8" w:rsidRDefault="00FD32D4" w:rsidP="00A52933">
      <w:pPr>
        <w:pStyle w:val="Akapitzlist"/>
        <w:tabs>
          <w:tab w:val="left" w:pos="284"/>
          <w:tab w:val="left" w:pos="567"/>
        </w:tabs>
        <w:spacing w:after="0" w:line="240" w:lineRule="auto"/>
        <w:ind w:left="851" w:hanging="425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>7.5. Ryby muszą być ważone w wodzie, (niedopuszczalne jest ważenie ryb „na sucho”), a każdorazowo przed ważeniem kolejnej partii ryb pojemnik z wodą musi być wytarowany; w czasie ważenia w pojemniku z wodą mogą być jedynie ryby, niedopuszczalna jest obecność patyków, kamieni itp.</w:t>
      </w:r>
    </w:p>
    <w:p w14:paraId="1891FF69" w14:textId="77777777" w:rsidR="00FD32D4" w:rsidRPr="008904D8" w:rsidRDefault="00FD32D4" w:rsidP="00A52933">
      <w:pPr>
        <w:pStyle w:val="Akapitzlist"/>
        <w:tabs>
          <w:tab w:val="left" w:pos="284"/>
          <w:tab w:val="left" w:pos="567"/>
        </w:tabs>
        <w:spacing w:after="0" w:line="240" w:lineRule="auto"/>
        <w:ind w:left="851" w:hanging="425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>7.6.Wykonawca zarybienia powinien mieć stałą kontrolę wzrokową ważenia ryb i ich załadunku na samochód; w czasie ważenia Wykonawca zarybienia powinien znajdować się przy wadze i stale kontrolować prawidłowość tarowania oraz   nasypywania ryb do pojemnika.</w:t>
      </w:r>
    </w:p>
    <w:p w14:paraId="34001A90" w14:textId="77777777" w:rsidR="00FD32D4" w:rsidRPr="008904D8" w:rsidRDefault="00FD32D4" w:rsidP="00A52933">
      <w:pPr>
        <w:pStyle w:val="Akapitzlist"/>
        <w:tabs>
          <w:tab w:val="left" w:pos="284"/>
          <w:tab w:val="left" w:pos="567"/>
        </w:tabs>
        <w:spacing w:after="0" w:line="240" w:lineRule="auto"/>
        <w:ind w:left="851" w:hanging="425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>7.8. Woda z kasarka z rybami powinna ściekać poza pojemnik z rybami</w:t>
      </w:r>
      <w:r w:rsidRPr="008904D8">
        <w:rPr>
          <w:rFonts w:cs="Calibri"/>
          <w:b/>
          <w:bCs/>
          <w:lang w:eastAsia="pl-PL"/>
        </w:rPr>
        <w:t>.</w:t>
      </w:r>
      <w:r w:rsidRPr="008904D8">
        <w:rPr>
          <w:rFonts w:cs="Calibri"/>
          <w:lang w:eastAsia="pl-PL"/>
        </w:rPr>
        <w:t xml:space="preserve"> W czasie ważenia (dosypywania ryb) kasarek nie może się opierać o pojemnik, w którym znajdują się ważone ryby.</w:t>
      </w:r>
    </w:p>
    <w:p w14:paraId="0307E1BB" w14:textId="77777777" w:rsidR="00FD32D4" w:rsidRPr="008904D8" w:rsidRDefault="00FD32D4" w:rsidP="00A52933">
      <w:pPr>
        <w:pStyle w:val="Akapitzlist"/>
        <w:tabs>
          <w:tab w:val="left" w:pos="284"/>
          <w:tab w:val="left" w:pos="567"/>
        </w:tabs>
        <w:spacing w:after="0" w:line="240" w:lineRule="auto"/>
        <w:ind w:left="851" w:hanging="425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>7.9. Ilość jednorazowo ważonych ryb nie powinna być większa niż 15 kg.</w:t>
      </w:r>
    </w:p>
    <w:p w14:paraId="606B671F" w14:textId="77777777" w:rsidR="00FD32D4" w:rsidRPr="008904D8" w:rsidRDefault="00FD32D4" w:rsidP="00A52933">
      <w:pPr>
        <w:pStyle w:val="Akapitzlist"/>
        <w:spacing w:after="0" w:line="240" w:lineRule="auto"/>
        <w:ind w:left="851" w:hanging="425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 xml:space="preserve">7.10. Wykonawca zarybienia notuje każdą wagę i kieruje załadunkiem wg własnego </w:t>
      </w:r>
    </w:p>
    <w:p w14:paraId="13600634" w14:textId="77777777" w:rsidR="00FD32D4" w:rsidRPr="008904D8" w:rsidRDefault="00FD32D4" w:rsidP="00A52933">
      <w:pPr>
        <w:pStyle w:val="Akapitzlist"/>
        <w:spacing w:after="0" w:line="240" w:lineRule="auto"/>
        <w:ind w:left="851" w:hanging="425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 xml:space="preserve">         planu. </w:t>
      </w:r>
    </w:p>
    <w:p w14:paraId="65DABF9F" w14:textId="77777777" w:rsidR="00FD32D4" w:rsidRPr="008904D8" w:rsidRDefault="00FD32D4" w:rsidP="00A52933">
      <w:pPr>
        <w:tabs>
          <w:tab w:val="left" w:pos="284"/>
        </w:tabs>
        <w:spacing w:after="0" w:line="240" w:lineRule="auto"/>
        <w:ind w:left="851" w:hanging="993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ab/>
        <w:t xml:space="preserve">   7.11.Należy sukcesywne doładowywać wszystkie baseny transportowe, aby transportowanym rybom zapewnić podobne warunki. </w:t>
      </w:r>
    </w:p>
    <w:p w14:paraId="13F62296" w14:textId="77777777" w:rsidR="00FD32D4" w:rsidRPr="008904D8" w:rsidRDefault="00FD32D4" w:rsidP="00A52933">
      <w:pPr>
        <w:tabs>
          <w:tab w:val="left" w:pos="426"/>
          <w:tab w:val="left" w:pos="851"/>
          <w:tab w:val="left" w:pos="3969"/>
        </w:tabs>
        <w:spacing w:after="0" w:line="240" w:lineRule="auto"/>
        <w:ind w:left="426" w:hanging="426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 xml:space="preserve">     </w:t>
      </w:r>
      <w:r w:rsidRPr="008904D8">
        <w:rPr>
          <w:rFonts w:cs="Calibri"/>
          <w:lang w:eastAsia="pl-PL"/>
        </w:rPr>
        <w:tab/>
        <w:t xml:space="preserve"> 7.12. Samochód musi posiadać rury/rękawy umożliwiające bezkolizyjne wypuszczenie </w:t>
      </w:r>
      <w:r w:rsidRPr="008904D8">
        <w:rPr>
          <w:rFonts w:cs="Calibri"/>
          <w:lang w:eastAsia="pl-PL"/>
        </w:rPr>
        <w:tab/>
        <w:t xml:space="preserve"> ryb z basenów transportowych bezpośrednio do wody oraz powinien być </w:t>
      </w:r>
      <w:r w:rsidRPr="008904D8">
        <w:rPr>
          <w:rFonts w:cs="Calibri"/>
          <w:lang w:eastAsia="pl-PL"/>
        </w:rPr>
        <w:tab/>
        <w:t xml:space="preserve">wyposażony w pompę do ewentualnego wyrównania temperatury wody w basenach </w:t>
      </w:r>
      <w:r w:rsidRPr="008904D8">
        <w:rPr>
          <w:rFonts w:cs="Calibri"/>
          <w:lang w:eastAsia="pl-PL"/>
        </w:rPr>
        <w:tab/>
        <w:t>na samochodzie z temperaturą wody w rzece.</w:t>
      </w:r>
    </w:p>
    <w:p w14:paraId="64999694" w14:textId="77777777" w:rsidR="00FD32D4" w:rsidRPr="008904D8" w:rsidRDefault="00FD32D4" w:rsidP="00A52933">
      <w:pPr>
        <w:tabs>
          <w:tab w:val="left" w:pos="851"/>
          <w:tab w:val="left" w:pos="3969"/>
        </w:tabs>
        <w:spacing w:after="0" w:line="240" w:lineRule="auto"/>
        <w:ind w:left="284" w:hanging="426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ab/>
        <w:t xml:space="preserve">7.13. Ryby powinny być znakowane 2 dni przed zaplanowanym transportem i następnie  </w:t>
      </w:r>
      <w:r w:rsidRPr="008904D8">
        <w:rPr>
          <w:rFonts w:cs="Calibri"/>
          <w:lang w:eastAsia="pl-PL"/>
        </w:rPr>
        <w:tab/>
        <w:t xml:space="preserve">przetrzymywane w osobnym małym basenie, nigdy w sadzu wykonanym z tkaniny </w:t>
      </w:r>
      <w:r w:rsidRPr="008904D8">
        <w:rPr>
          <w:rFonts w:cs="Calibri"/>
          <w:lang w:eastAsia="pl-PL"/>
        </w:rPr>
        <w:tab/>
        <w:t xml:space="preserve">sieciowej; ryby znakowane należy doliczyć do łącznej liczby ładowanych ryb,  </w:t>
      </w:r>
      <w:r w:rsidRPr="008904D8">
        <w:rPr>
          <w:rFonts w:cs="Calibri"/>
          <w:lang w:eastAsia="pl-PL"/>
        </w:rPr>
        <w:tab/>
        <w:t>ładując je na końcu równomiernie do wszystkich basenów transportowych.</w:t>
      </w:r>
    </w:p>
    <w:p w14:paraId="73328D8B" w14:textId="77777777" w:rsidR="00FD32D4" w:rsidRPr="008904D8" w:rsidRDefault="00FD32D4" w:rsidP="00A52933">
      <w:pPr>
        <w:tabs>
          <w:tab w:val="left" w:pos="851"/>
          <w:tab w:val="left" w:pos="3969"/>
        </w:tabs>
        <w:spacing w:after="0" w:line="240" w:lineRule="auto"/>
        <w:ind w:left="284" w:hanging="426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ab/>
        <w:t xml:space="preserve">7.14. Wykonawca zarybienia ustala wielkość ładunku z kierowcą biorąc po uwagę </w:t>
      </w:r>
      <w:r w:rsidRPr="008904D8">
        <w:rPr>
          <w:rFonts w:cs="Calibri"/>
          <w:lang w:eastAsia="pl-PL"/>
        </w:rPr>
        <w:tab/>
        <w:t xml:space="preserve">praktyczne możliwości transportowe danego samochodu (pojemność basenów </w:t>
      </w:r>
      <w:r w:rsidRPr="008904D8">
        <w:rPr>
          <w:rFonts w:cs="Calibri"/>
          <w:lang w:eastAsia="pl-PL"/>
        </w:rPr>
        <w:tab/>
        <w:t xml:space="preserve">transportowych, ciśnienie robocze i ciśnienie maksymalne tlenu) oraz warunki </w:t>
      </w:r>
      <w:r w:rsidRPr="008904D8">
        <w:rPr>
          <w:rFonts w:cs="Calibri"/>
          <w:lang w:eastAsia="pl-PL"/>
        </w:rPr>
        <w:tab/>
        <w:t xml:space="preserve">atmosferyczne - w czasie spadku ciśnienia atmosferycznego ładunek powinien być </w:t>
      </w:r>
      <w:r w:rsidRPr="008904D8">
        <w:rPr>
          <w:rFonts w:cs="Calibri"/>
          <w:lang w:eastAsia="pl-PL"/>
        </w:rPr>
        <w:tab/>
        <w:t>mniejszy.</w:t>
      </w:r>
    </w:p>
    <w:p w14:paraId="756D0F45" w14:textId="726F0E6A" w:rsidR="00FD32D4" w:rsidRPr="008904D8" w:rsidRDefault="00FD32D4" w:rsidP="00A52933">
      <w:pPr>
        <w:spacing w:after="0" w:line="240" w:lineRule="auto"/>
        <w:ind w:left="284" w:hanging="426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ab/>
        <w:t xml:space="preserve">7.15. </w:t>
      </w:r>
      <w:r w:rsidR="00A52933" w:rsidRPr="008904D8">
        <w:rPr>
          <w:rFonts w:cs="Calibri"/>
          <w:lang w:eastAsia="pl-PL"/>
        </w:rPr>
        <w:t>Wykonawca Hodowca</w:t>
      </w:r>
      <w:r w:rsidRPr="008904D8">
        <w:rPr>
          <w:rFonts w:cs="Calibri"/>
          <w:lang w:eastAsia="pl-PL"/>
        </w:rPr>
        <w:t xml:space="preserve"> sporządza wg danych Wykonawcy zarybienia, </w:t>
      </w:r>
      <w:r w:rsidRPr="008904D8">
        <w:rPr>
          <w:rFonts w:cs="Calibri"/>
          <w:b/>
          <w:lang w:eastAsia="pl-PL"/>
        </w:rPr>
        <w:t xml:space="preserve">dokument "Magazyn </w:t>
      </w:r>
      <w:r w:rsidRPr="008904D8">
        <w:rPr>
          <w:rFonts w:cs="Calibri"/>
          <w:b/>
          <w:lang w:eastAsia="pl-PL"/>
        </w:rPr>
        <w:tab/>
        <w:t>wyda" (WZ)</w:t>
      </w:r>
      <w:r w:rsidRPr="008904D8">
        <w:rPr>
          <w:rFonts w:cs="Calibri"/>
          <w:lang w:eastAsia="pl-PL"/>
        </w:rPr>
        <w:t xml:space="preserve"> zawierający dane dotyczące łącznej masy (kg) i liczby (szt.) </w:t>
      </w:r>
      <w:r w:rsidRPr="008904D8">
        <w:rPr>
          <w:rFonts w:cs="Calibri"/>
          <w:lang w:eastAsia="pl-PL"/>
        </w:rPr>
        <w:tab/>
        <w:t xml:space="preserve">transportowanych ryb wraz z rozbiciem na poszczególne sortymenty (smolty troci </w:t>
      </w:r>
      <w:r w:rsidRPr="008904D8">
        <w:rPr>
          <w:rFonts w:cs="Calibri"/>
          <w:lang w:eastAsia="pl-PL"/>
        </w:rPr>
        <w:tab/>
        <w:t xml:space="preserve">14,5-28cm, ryby poniżej wymiaru </w:t>
      </w:r>
      <w:r w:rsidRPr="008904D8">
        <w:rPr>
          <w:rFonts w:cs="Calibri"/>
          <w:lang w:eastAsia="pl-PL"/>
        </w:rPr>
        <w:lastRenderedPageBreak/>
        <w:t xml:space="preserve">minimalnego i powyżej </w:t>
      </w:r>
      <w:r w:rsidRPr="008904D8">
        <w:rPr>
          <w:rFonts w:cs="Calibri"/>
          <w:lang w:eastAsia="pl-PL"/>
        </w:rPr>
        <w:tab/>
        <w:t xml:space="preserve">maksymalnego) i wiek smoltów; oryginał dokumentu WZ otrzymuje Wykonawca </w:t>
      </w:r>
      <w:r w:rsidRPr="008904D8">
        <w:rPr>
          <w:rFonts w:cs="Calibri"/>
          <w:lang w:eastAsia="pl-PL"/>
        </w:rPr>
        <w:tab/>
        <w:t xml:space="preserve">zarybienia. </w:t>
      </w:r>
    </w:p>
    <w:p w14:paraId="73EFBAFB" w14:textId="2988FD82" w:rsidR="00FD32D4" w:rsidRPr="008904D8" w:rsidRDefault="00FD32D4" w:rsidP="00A52933">
      <w:pPr>
        <w:tabs>
          <w:tab w:val="left" w:pos="851"/>
          <w:tab w:val="left" w:pos="3969"/>
        </w:tabs>
        <w:spacing w:after="0" w:line="240" w:lineRule="auto"/>
        <w:ind w:left="284" w:hanging="426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ab/>
      </w:r>
      <w:r w:rsidRPr="008904D8">
        <w:rPr>
          <w:rFonts w:cs="Calibri"/>
          <w:lang w:eastAsia="pl-PL"/>
        </w:rPr>
        <w:tab/>
        <w:t xml:space="preserve">Liczby odebranych ryb należy zaokrąglić odpowiednio w górę lub w dół w następujący sposób: </w:t>
      </w:r>
    </w:p>
    <w:p w14:paraId="4EE52532" w14:textId="77777777" w:rsidR="00FD32D4" w:rsidRPr="008904D8" w:rsidRDefault="00FD32D4" w:rsidP="00A52933">
      <w:pPr>
        <w:tabs>
          <w:tab w:val="left" w:pos="851"/>
          <w:tab w:val="left" w:pos="3969"/>
        </w:tabs>
        <w:spacing w:after="0" w:line="240" w:lineRule="auto"/>
        <w:ind w:left="284" w:hanging="426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ab/>
      </w:r>
      <w:r w:rsidRPr="008904D8">
        <w:rPr>
          <w:rFonts w:cs="Calibri"/>
          <w:lang w:eastAsia="pl-PL"/>
        </w:rPr>
        <w:tab/>
        <w:t>-  smolty do pełnych dziesiątek,</w:t>
      </w:r>
    </w:p>
    <w:p w14:paraId="47D0CC4D" w14:textId="77777777" w:rsidR="00FD32D4" w:rsidRPr="008904D8" w:rsidRDefault="00FD32D4" w:rsidP="00A52933">
      <w:pPr>
        <w:tabs>
          <w:tab w:val="left" w:pos="851"/>
          <w:tab w:val="left" w:pos="3969"/>
        </w:tabs>
        <w:spacing w:after="0" w:line="240" w:lineRule="auto"/>
        <w:ind w:left="284" w:hanging="426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ab/>
      </w:r>
      <w:r w:rsidRPr="008904D8">
        <w:rPr>
          <w:rFonts w:cs="Calibri"/>
          <w:lang w:eastAsia="pl-PL"/>
        </w:rPr>
        <w:tab/>
        <w:t>- narybek do pełnych setek,</w:t>
      </w:r>
    </w:p>
    <w:p w14:paraId="303A7759" w14:textId="77777777" w:rsidR="00FD32D4" w:rsidRPr="008904D8" w:rsidRDefault="00FD32D4" w:rsidP="00A52933">
      <w:pPr>
        <w:tabs>
          <w:tab w:val="left" w:pos="851"/>
          <w:tab w:val="left" w:pos="3969"/>
        </w:tabs>
        <w:spacing w:after="0" w:line="240" w:lineRule="auto"/>
        <w:ind w:left="284" w:hanging="426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ab/>
      </w:r>
      <w:r w:rsidRPr="008904D8">
        <w:rPr>
          <w:rFonts w:cs="Calibri"/>
          <w:lang w:eastAsia="pl-PL"/>
        </w:rPr>
        <w:tab/>
        <w:t>- wylęg do pełnych tysięcy.</w:t>
      </w:r>
    </w:p>
    <w:p w14:paraId="4E014ED9" w14:textId="77777777" w:rsidR="00FD32D4" w:rsidRPr="008904D8" w:rsidRDefault="00FD32D4" w:rsidP="00A52933">
      <w:pPr>
        <w:spacing w:after="0" w:line="240" w:lineRule="auto"/>
        <w:ind w:left="284" w:hanging="426"/>
        <w:jc w:val="both"/>
        <w:rPr>
          <w:rFonts w:cs="Calibri"/>
          <w:lang w:eastAsia="pl-PL"/>
        </w:rPr>
      </w:pPr>
      <w:r w:rsidRPr="008904D8">
        <w:rPr>
          <w:rFonts w:cs="Calibri"/>
          <w:color w:val="C00000"/>
          <w:lang w:eastAsia="pl-PL"/>
        </w:rPr>
        <w:tab/>
      </w:r>
      <w:r w:rsidRPr="008904D8">
        <w:rPr>
          <w:rFonts w:cs="Calibri"/>
          <w:lang w:eastAsia="pl-PL"/>
        </w:rPr>
        <w:t>7.16</w:t>
      </w:r>
      <w:r w:rsidRPr="008904D8">
        <w:rPr>
          <w:rFonts w:cs="Calibri"/>
          <w:color w:val="C00000"/>
          <w:lang w:eastAsia="pl-PL"/>
        </w:rPr>
        <w:t xml:space="preserve">. </w:t>
      </w:r>
      <w:r w:rsidRPr="008904D8">
        <w:rPr>
          <w:rFonts w:cs="Calibri"/>
          <w:lang w:eastAsia="pl-PL"/>
        </w:rPr>
        <w:t xml:space="preserve">W trakcie załadunku Wykonawca zarybienia kontroluje zachowanie się ryb   </w:t>
      </w:r>
    </w:p>
    <w:p w14:paraId="233AB98B" w14:textId="77777777" w:rsidR="00FD32D4" w:rsidRPr="008904D8" w:rsidRDefault="00FD32D4" w:rsidP="00A52933">
      <w:pPr>
        <w:spacing w:after="0" w:line="240" w:lineRule="auto"/>
        <w:ind w:left="284" w:hanging="426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 xml:space="preserve">                w basenach transportowych. </w:t>
      </w:r>
    </w:p>
    <w:p w14:paraId="1EECD3C1" w14:textId="77777777" w:rsidR="00FD32D4" w:rsidRPr="008904D8" w:rsidRDefault="00FD32D4" w:rsidP="00A52933">
      <w:pPr>
        <w:spacing w:after="0" w:line="240" w:lineRule="auto"/>
        <w:ind w:left="851" w:hanging="851"/>
        <w:jc w:val="both"/>
        <w:rPr>
          <w:rFonts w:cs="Calibri"/>
          <w:color w:val="C00000"/>
          <w:lang w:eastAsia="pl-PL"/>
        </w:rPr>
      </w:pPr>
      <w:r w:rsidRPr="008904D8">
        <w:rPr>
          <w:rFonts w:cs="Calibri"/>
          <w:lang w:eastAsia="pl-PL"/>
        </w:rPr>
        <w:t xml:space="preserve">    7.17. Po załadunku wszystkie baseny transportowe powinny być przepłukane świeżą wodą, taką samą, jaka była użyta w trakcie ładowania ryb; płukanie ma na celu usunięcie z powierzchni wody w basenach transportowych piany, śluzu i innych zanieczyszczeń, które mogły się dostać do basenów w czasie załadunku ryb; w celu całkowitej wymiany wody w basenach czas płukania powinien być zbliżony do czasu napełniania tych basenów. Po tym zabiegu samochód powinien niezwłocznie wyruszyć do miejsca zarybienia.</w:t>
      </w:r>
    </w:p>
    <w:p w14:paraId="7E8446CF" w14:textId="77777777" w:rsidR="00FD32D4" w:rsidRPr="008904D8" w:rsidRDefault="00FD32D4" w:rsidP="00A52933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  <w:b/>
          <w:bCs/>
          <w:lang w:eastAsia="pl-PL"/>
        </w:rPr>
      </w:pPr>
    </w:p>
    <w:p w14:paraId="339D8024" w14:textId="77777777" w:rsidR="00FD32D4" w:rsidRPr="008904D8" w:rsidRDefault="00FD32D4" w:rsidP="00A52933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  <w:b/>
          <w:bCs/>
          <w:lang w:eastAsia="pl-PL"/>
        </w:rPr>
      </w:pPr>
      <w:r w:rsidRPr="008904D8">
        <w:rPr>
          <w:rFonts w:cs="Calibri"/>
          <w:b/>
          <w:bCs/>
          <w:lang w:eastAsia="pl-PL"/>
        </w:rPr>
        <w:t>8. Przewóz</w:t>
      </w:r>
    </w:p>
    <w:p w14:paraId="3C49B22E" w14:textId="77777777" w:rsidR="00FD32D4" w:rsidRPr="008904D8" w:rsidRDefault="00FD32D4" w:rsidP="00A52933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 xml:space="preserve">Wykonawca powinien konwojować transportowane ryby, sprawdzając co około 1-2 godz. zachowanie się ryb i prawidłowość systemu natleniającego wodę w zbiornikach transportowych. </w:t>
      </w:r>
    </w:p>
    <w:p w14:paraId="72456507" w14:textId="77777777" w:rsidR="00FD32D4" w:rsidRPr="008904D8" w:rsidRDefault="00FD32D4" w:rsidP="00A52933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  <w:b/>
          <w:bCs/>
          <w:lang w:eastAsia="pl-PL"/>
        </w:rPr>
      </w:pPr>
      <w:r w:rsidRPr="008904D8">
        <w:rPr>
          <w:rFonts w:cs="Calibri"/>
          <w:b/>
          <w:bCs/>
          <w:lang w:eastAsia="pl-PL"/>
        </w:rPr>
        <w:t>9. Zarybianie (wpuszczenie ryb do wody)</w:t>
      </w:r>
    </w:p>
    <w:p w14:paraId="6B41A0F8" w14:textId="77777777" w:rsidR="00FD32D4" w:rsidRPr="008904D8" w:rsidRDefault="00FD32D4" w:rsidP="00A52933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>Wykonawca zarybienia zobowiązany jest:</w:t>
      </w:r>
    </w:p>
    <w:p w14:paraId="4FC94BCB" w14:textId="77777777" w:rsidR="00FD32D4" w:rsidRPr="008904D8" w:rsidRDefault="00FD32D4" w:rsidP="00A52933">
      <w:pPr>
        <w:numPr>
          <w:ilvl w:val="0"/>
          <w:numId w:val="5"/>
        </w:numPr>
        <w:spacing w:after="0" w:line="240" w:lineRule="auto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>uzgodnić miejsce i termin zarybienia z prawnym  użytkownikiem zarybianej wody;</w:t>
      </w:r>
    </w:p>
    <w:p w14:paraId="786D94C4" w14:textId="77777777" w:rsidR="00FD32D4" w:rsidRPr="008904D8" w:rsidRDefault="00FD32D4" w:rsidP="00A52933">
      <w:pPr>
        <w:numPr>
          <w:ilvl w:val="0"/>
          <w:numId w:val="5"/>
        </w:numPr>
        <w:spacing w:after="0" w:line="240" w:lineRule="auto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>bezpośrednio przed wpuszczeniem ryb do rzeki dopilnować wyrównanie temperatury wody basenach transportowych w celu uniknięcia szoku termicznego wypuszczanych ryb;</w:t>
      </w:r>
    </w:p>
    <w:p w14:paraId="1EF1243B" w14:textId="77777777" w:rsidR="00FD32D4" w:rsidRPr="008904D8" w:rsidRDefault="00FD32D4" w:rsidP="00A52933">
      <w:pPr>
        <w:numPr>
          <w:ilvl w:val="0"/>
          <w:numId w:val="5"/>
        </w:numPr>
        <w:spacing w:after="0" w:line="240" w:lineRule="auto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>dopilnować, aby rury/rękawy umożliwiające bezkolizyjne wypuszczenie ryb z basenów transportowych były zanurzone w rzece w odpowiednio głębokim miejscu;</w:t>
      </w:r>
    </w:p>
    <w:p w14:paraId="2407BD2F" w14:textId="77777777" w:rsidR="00FD32D4" w:rsidRPr="008904D8" w:rsidRDefault="00FD32D4" w:rsidP="00A52933">
      <w:pPr>
        <w:numPr>
          <w:ilvl w:val="0"/>
          <w:numId w:val="5"/>
        </w:numPr>
        <w:spacing w:after="0" w:line="240" w:lineRule="auto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 xml:space="preserve"> narybek letni oraz wylęg nie mogą być wypuszczone w jedno miejsce lecz muszą być wypuszczone w kilka lub kilkanaście miejsc zależnie od liczby wypuszczanego materiału zarybieniowego; zagęszczenie wypuszczanego narybku letniego i wylęgu nie powinno przekraczać 2 </w:t>
      </w:r>
      <w:proofErr w:type="spellStart"/>
      <w:r w:rsidRPr="008904D8">
        <w:rPr>
          <w:rFonts w:cs="Calibri"/>
          <w:lang w:eastAsia="pl-PL"/>
        </w:rPr>
        <w:t>szt</w:t>
      </w:r>
      <w:proofErr w:type="spellEnd"/>
      <w:r w:rsidRPr="008904D8">
        <w:rPr>
          <w:rFonts w:cs="Calibri"/>
          <w:lang w:eastAsia="pl-PL"/>
        </w:rPr>
        <w:t>/m</w:t>
      </w:r>
      <w:r w:rsidRPr="008904D8">
        <w:rPr>
          <w:rFonts w:cs="Calibri"/>
          <w:vertAlign w:val="superscript"/>
          <w:lang w:eastAsia="pl-PL"/>
        </w:rPr>
        <w:t>2</w:t>
      </w:r>
      <w:r w:rsidRPr="008904D8">
        <w:rPr>
          <w:rFonts w:cs="Calibri"/>
          <w:lang w:eastAsia="pl-PL"/>
        </w:rPr>
        <w:t>, w tym celu narybek letni i wylęg należy ładować i przewozić  w workach foliowych ze znaną liczbą materiału zarybieniowego;</w:t>
      </w:r>
    </w:p>
    <w:p w14:paraId="57F16E11" w14:textId="77777777" w:rsidR="00FD32D4" w:rsidRPr="008904D8" w:rsidRDefault="00FD32D4" w:rsidP="00A52933">
      <w:pPr>
        <w:numPr>
          <w:ilvl w:val="0"/>
          <w:numId w:val="5"/>
        </w:numPr>
        <w:spacing w:after="0" w:line="240" w:lineRule="auto"/>
        <w:jc w:val="both"/>
        <w:rPr>
          <w:rFonts w:cs="Calibri"/>
          <w:lang w:eastAsia="pl-PL"/>
        </w:rPr>
      </w:pPr>
      <w:r w:rsidRPr="008904D8">
        <w:rPr>
          <w:rFonts w:cs="Calibri"/>
          <w:lang w:eastAsia="pl-PL"/>
        </w:rPr>
        <w:t xml:space="preserve">Wykonawca zarybienia wypełnia czytelnie: </w:t>
      </w:r>
    </w:p>
    <w:p w14:paraId="641872A4" w14:textId="77777777" w:rsidR="00FD32D4" w:rsidRPr="008904D8" w:rsidRDefault="00FD32D4" w:rsidP="00A52933">
      <w:pPr>
        <w:pStyle w:val="Akapitzlist"/>
        <w:numPr>
          <w:ilvl w:val="0"/>
          <w:numId w:val="31"/>
        </w:numPr>
        <w:spacing w:after="0" w:line="240" w:lineRule="auto"/>
        <w:ind w:left="1134" w:hanging="425"/>
        <w:jc w:val="both"/>
        <w:rPr>
          <w:rFonts w:cs="Calibri"/>
          <w:lang w:eastAsia="pl-PL"/>
        </w:rPr>
      </w:pPr>
      <w:r w:rsidRPr="008904D8">
        <w:rPr>
          <w:rFonts w:cs="Calibri"/>
          <w:b/>
          <w:lang w:eastAsia="pl-PL"/>
        </w:rPr>
        <w:t xml:space="preserve">Tabele pomiarów smoltów (Załącznik nr 1 </w:t>
      </w:r>
      <w:r w:rsidRPr="008904D8">
        <w:rPr>
          <w:rFonts w:cs="Calibri"/>
          <w:lang w:eastAsia="pl-PL"/>
        </w:rPr>
        <w:t>do Instrukcji</w:t>
      </w:r>
      <w:r w:rsidRPr="008904D8">
        <w:rPr>
          <w:rFonts w:cs="Calibri"/>
          <w:b/>
          <w:lang w:eastAsia="pl-PL"/>
        </w:rPr>
        <w:t>),</w:t>
      </w:r>
    </w:p>
    <w:p w14:paraId="18F2F012" w14:textId="36E9531D" w:rsidR="00FD32D4" w:rsidRPr="008904D8" w:rsidRDefault="00FD32D4" w:rsidP="00A52933">
      <w:pPr>
        <w:pStyle w:val="Akapitzlist"/>
        <w:numPr>
          <w:ilvl w:val="0"/>
          <w:numId w:val="31"/>
        </w:numPr>
        <w:spacing w:after="0" w:line="240" w:lineRule="auto"/>
        <w:ind w:left="1134" w:hanging="425"/>
        <w:jc w:val="both"/>
        <w:rPr>
          <w:rFonts w:cs="Calibri"/>
          <w:lang w:eastAsia="pl-PL"/>
        </w:rPr>
      </w:pPr>
      <w:r w:rsidRPr="008904D8">
        <w:rPr>
          <w:rFonts w:cs="Calibri"/>
          <w:b/>
          <w:lang w:eastAsia="pl-PL"/>
        </w:rPr>
        <w:t xml:space="preserve">Zbiorcze zestawienie klas rozmiarowych smoltów troci z 3 prób ( Załącznik nr 2 </w:t>
      </w:r>
      <w:r w:rsidRPr="008904D8">
        <w:rPr>
          <w:rFonts w:cs="Calibri"/>
          <w:lang w:eastAsia="pl-PL"/>
        </w:rPr>
        <w:t>do Instrukcji),</w:t>
      </w:r>
    </w:p>
    <w:p w14:paraId="3AF0AAFF" w14:textId="3026587A" w:rsidR="00FD32D4" w:rsidRPr="008904D8" w:rsidRDefault="00FD32D4" w:rsidP="00A52933">
      <w:pPr>
        <w:pStyle w:val="Akapitzlist"/>
        <w:numPr>
          <w:ilvl w:val="0"/>
          <w:numId w:val="31"/>
        </w:numPr>
        <w:spacing w:after="0" w:line="240" w:lineRule="auto"/>
        <w:ind w:left="1134" w:hanging="425"/>
        <w:jc w:val="both"/>
        <w:rPr>
          <w:rFonts w:cs="Calibri"/>
          <w:lang w:eastAsia="pl-PL"/>
        </w:rPr>
      </w:pPr>
      <w:r w:rsidRPr="008904D8">
        <w:rPr>
          <w:rFonts w:cs="Calibri"/>
          <w:b/>
          <w:lang w:eastAsia="pl-PL"/>
        </w:rPr>
        <w:t>Protokół</w:t>
      </w:r>
      <w:r w:rsidRPr="008904D8">
        <w:rPr>
          <w:rFonts w:cs="Calibri"/>
          <w:lang w:eastAsia="pl-PL"/>
        </w:rPr>
        <w:t xml:space="preserve"> </w:t>
      </w:r>
      <w:r w:rsidRPr="008904D8">
        <w:rPr>
          <w:rFonts w:cs="Calibri"/>
          <w:b/>
          <w:lang w:eastAsia="pl-PL"/>
        </w:rPr>
        <w:t xml:space="preserve">odbioru smoltów, narybku lub wylęgu troci </w:t>
      </w:r>
      <w:r w:rsidRPr="008904D8">
        <w:rPr>
          <w:rFonts w:cs="Calibri"/>
          <w:lang w:eastAsia="pl-PL"/>
        </w:rPr>
        <w:t>(</w:t>
      </w:r>
      <w:r w:rsidRPr="008904D8">
        <w:rPr>
          <w:rFonts w:cs="Calibri"/>
          <w:b/>
          <w:lang w:eastAsia="pl-PL"/>
        </w:rPr>
        <w:t xml:space="preserve">Załącznik nr 3 </w:t>
      </w:r>
      <w:r w:rsidRPr="008904D8">
        <w:rPr>
          <w:rFonts w:cs="Calibri"/>
          <w:lang w:eastAsia="pl-PL"/>
        </w:rPr>
        <w:t>do Instrukcji),</w:t>
      </w:r>
    </w:p>
    <w:p w14:paraId="3DDCC4EA" w14:textId="4A1D0B19" w:rsidR="00FD32D4" w:rsidRPr="008904D8" w:rsidRDefault="00FD32D4" w:rsidP="00A52933">
      <w:pPr>
        <w:pStyle w:val="Akapitzlist"/>
        <w:numPr>
          <w:ilvl w:val="0"/>
          <w:numId w:val="31"/>
        </w:numPr>
        <w:spacing w:after="0" w:line="240" w:lineRule="auto"/>
        <w:ind w:left="1134" w:hanging="425"/>
        <w:jc w:val="both"/>
        <w:rPr>
          <w:rFonts w:cs="Calibri"/>
          <w:b/>
          <w:lang w:eastAsia="pl-PL"/>
        </w:rPr>
      </w:pPr>
      <w:r w:rsidRPr="008904D8">
        <w:rPr>
          <w:rFonts w:cs="Calibri"/>
          <w:b/>
          <w:lang w:eastAsia="pl-PL"/>
        </w:rPr>
        <w:t xml:space="preserve">Zestawienie pomiarów wylęgu lub narybku troci (Załącznik nr 4 </w:t>
      </w:r>
      <w:r w:rsidRPr="008904D8">
        <w:rPr>
          <w:rFonts w:cs="Calibri"/>
          <w:lang w:eastAsia="pl-PL"/>
        </w:rPr>
        <w:t>do</w:t>
      </w:r>
      <w:r w:rsidRPr="008904D8">
        <w:rPr>
          <w:rFonts w:cs="Calibri"/>
          <w:b/>
          <w:lang w:eastAsia="pl-PL"/>
        </w:rPr>
        <w:t xml:space="preserve"> </w:t>
      </w:r>
      <w:r w:rsidRPr="008904D8">
        <w:rPr>
          <w:rFonts w:cs="Calibri"/>
          <w:lang w:eastAsia="pl-PL"/>
        </w:rPr>
        <w:t>Instrukcji),</w:t>
      </w:r>
    </w:p>
    <w:p w14:paraId="6D85F348" w14:textId="3F4C380B" w:rsidR="00FD32D4" w:rsidRPr="008904D8" w:rsidRDefault="00FD32D4" w:rsidP="00A52933">
      <w:pPr>
        <w:pStyle w:val="Akapitzlist"/>
        <w:numPr>
          <w:ilvl w:val="0"/>
          <w:numId w:val="31"/>
        </w:numPr>
        <w:spacing w:after="0" w:line="240" w:lineRule="auto"/>
        <w:ind w:left="1134" w:hanging="425"/>
        <w:jc w:val="both"/>
        <w:rPr>
          <w:rFonts w:cs="Calibri"/>
          <w:b/>
          <w:lang w:eastAsia="pl-PL"/>
        </w:rPr>
      </w:pPr>
      <w:r w:rsidRPr="008904D8">
        <w:rPr>
          <w:rFonts w:cs="Calibri"/>
          <w:b/>
          <w:lang w:eastAsia="pl-PL"/>
        </w:rPr>
        <w:t>Protokół zarybienia</w:t>
      </w:r>
      <w:r w:rsidRPr="008904D8">
        <w:rPr>
          <w:rFonts w:cs="Calibri"/>
          <w:lang w:eastAsia="pl-PL"/>
        </w:rPr>
        <w:t xml:space="preserve"> (</w:t>
      </w:r>
      <w:r w:rsidRPr="008904D8">
        <w:rPr>
          <w:rFonts w:cs="Calibri"/>
          <w:b/>
          <w:lang w:eastAsia="pl-PL"/>
        </w:rPr>
        <w:t xml:space="preserve">Załącznik nr </w:t>
      </w:r>
      <w:r w:rsidR="00162E70">
        <w:rPr>
          <w:rFonts w:cs="Calibri"/>
          <w:b/>
          <w:lang w:eastAsia="pl-PL"/>
        </w:rPr>
        <w:t>5</w:t>
      </w:r>
      <w:r w:rsidRPr="008904D8">
        <w:rPr>
          <w:rFonts w:cs="Calibri"/>
          <w:lang w:eastAsia="pl-PL"/>
        </w:rPr>
        <w:t xml:space="preserve"> do Instrukcji) </w:t>
      </w:r>
    </w:p>
    <w:p w14:paraId="46D2F483" w14:textId="77777777" w:rsidR="00FD32D4" w:rsidRPr="008904D8" w:rsidRDefault="00FD32D4" w:rsidP="00A52933">
      <w:pPr>
        <w:pStyle w:val="Akapitzlist"/>
        <w:spacing w:after="0" w:line="240" w:lineRule="auto"/>
        <w:ind w:left="1134"/>
        <w:jc w:val="both"/>
        <w:rPr>
          <w:rFonts w:cs="Calibri"/>
          <w:b/>
          <w:lang w:eastAsia="pl-PL"/>
        </w:rPr>
      </w:pPr>
      <w:r w:rsidRPr="008904D8">
        <w:rPr>
          <w:rFonts w:cs="Calibri"/>
          <w:lang w:eastAsia="pl-PL"/>
        </w:rPr>
        <w:t>i oryginały tych dokumentów wraz oryginałem dokumentu WZ niezwłocznie przesyła oryginały do Instytutu Rybactwa Śródlądowego w Olsztynie, ul. Oczapowskiego 10, 10-719 Olsztyn.</w:t>
      </w:r>
      <w:r w:rsidRPr="008904D8">
        <w:rPr>
          <w:rFonts w:cs="Calibri"/>
          <w:color w:val="92D050"/>
          <w:lang w:eastAsia="pl-PL"/>
        </w:rPr>
        <w:t xml:space="preserve"> </w:t>
      </w:r>
    </w:p>
    <w:sectPr w:rsidR="00FD32D4" w:rsidRPr="008904D8" w:rsidSect="00D63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0DC1A" w14:textId="77777777" w:rsidR="00653521" w:rsidRDefault="00653521">
      <w:pPr>
        <w:spacing w:after="0" w:line="240" w:lineRule="auto"/>
      </w:pPr>
      <w:r>
        <w:separator/>
      </w:r>
    </w:p>
  </w:endnote>
  <w:endnote w:type="continuationSeparator" w:id="0">
    <w:p w14:paraId="701A5BB0" w14:textId="77777777" w:rsidR="00653521" w:rsidRDefault="0065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2DF5" w14:textId="77777777" w:rsidR="00015721" w:rsidRDefault="000157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8F26" w14:textId="77777777" w:rsidR="00FD32D4" w:rsidRDefault="00FD32D4" w:rsidP="00231FAB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93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62586F" w14:textId="77777777" w:rsidR="00FD32D4" w:rsidRDefault="00FD32D4" w:rsidP="00231FA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E817" w14:textId="77777777" w:rsidR="00FD32D4" w:rsidRDefault="00FD32D4">
    <w:pPr>
      <w:pStyle w:val="Stopka"/>
    </w:pPr>
  </w:p>
  <w:p w14:paraId="7B3F7F5C" w14:textId="77777777" w:rsidR="00FD32D4" w:rsidRDefault="00FD32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D6DD" w14:textId="77777777" w:rsidR="00653521" w:rsidRDefault="00653521">
      <w:pPr>
        <w:spacing w:after="0" w:line="240" w:lineRule="auto"/>
      </w:pPr>
      <w:r>
        <w:separator/>
      </w:r>
    </w:p>
  </w:footnote>
  <w:footnote w:type="continuationSeparator" w:id="0">
    <w:p w14:paraId="4ACCDB7B" w14:textId="77777777" w:rsidR="00653521" w:rsidRDefault="0065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3245" w14:textId="77777777" w:rsidR="00015721" w:rsidRDefault="000157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1324D" w14:textId="77777777" w:rsidR="00015721" w:rsidRDefault="0001572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D930" w14:textId="6ABFC73C" w:rsidR="00FD32D4" w:rsidRPr="00015721" w:rsidRDefault="00015721" w:rsidP="00015721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AFA52B" wp14:editId="636E3695">
          <wp:simplePos x="0" y="0"/>
          <wp:positionH relativeFrom="column">
            <wp:posOffset>3639185</wp:posOffset>
          </wp:positionH>
          <wp:positionV relativeFrom="paragraph">
            <wp:posOffset>-69215</wp:posOffset>
          </wp:positionV>
          <wp:extent cx="2468245" cy="721995"/>
          <wp:effectExtent l="0" t="0" r="8255" b="1905"/>
          <wp:wrapSquare wrapText="bothSides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24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object w:dxaOrig="225" w:dyaOrig="225" w14:anchorId="606014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-4.35pt;margin-top:-2.45pt;width:255.75pt;height:55.8pt;z-index:-251657216;mso-position-horizontal-relative:text;mso-position-vertical-relative:text" fillcolor="window">
          <v:imagedata r:id="rId2" o:title=""/>
          <w10:wrap type="square"/>
        </v:shape>
        <o:OLEObject Type="Embed" ProgID="Word.Picture.8" ShapeID="_x0000_s1030" DrawAspect="Content" ObjectID="_1710148726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2DD0"/>
    <w:multiLevelType w:val="hybridMultilevel"/>
    <w:tmpl w:val="843EE336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31540"/>
    <w:multiLevelType w:val="hybridMultilevel"/>
    <w:tmpl w:val="EC90ED12"/>
    <w:lvl w:ilvl="0" w:tplc="920EC26E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642AF9"/>
    <w:multiLevelType w:val="hybridMultilevel"/>
    <w:tmpl w:val="ADBCA012"/>
    <w:lvl w:ilvl="0" w:tplc="920EC26E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C95DB0"/>
    <w:multiLevelType w:val="hybridMultilevel"/>
    <w:tmpl w:val="03CACC0A"/>
    <w:lvl w:ilvl="0" w:tplc="920EC26E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F243B9"/>
    <w:multiLevelType w:val="hybridMultilevel"/>
    <w:tmpl w:val="BF2EEC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745EE5"/>
    <w:multiLevelType w:val="hybridMultilevel"/>
    <w:tmpl w:val="8F703F2A"/>
    <w:lvl w:ilvl="0" w:tplc="0415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6" w15:restartNumberingAfterBreak="0">
    <w:nsid w:val="21D64F35"/>
    <w:multiLevelType w:val="hybridMultilevel"/>
    <w:tmpl w:val="F196D2AA"/>
    <w:lvl w:ilvl="0" w:tplc="920EC26E">
      <w:start w:val="1"/>
      <w:numFmt w:val="decimal"/>
      <w:lvlText w:val="%1.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4A17382"/>
    <w:multiLevelType w:val="hybridMultilevel"/>
    <w:tmpl w:val="598E0A18"/>
    <w:lvl w:ilvl="0" w:tplc="B902296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FF1DE9"/>
    <w:multiLevelType w:val="hybridMultilevel"/>
    <w:tmpl w:val="843EE336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5E712E"/>
    <w:multiLevelType w:val="hybridMultilevel"/>
    <w:tmpl w:val="612657F6"/>
    <w:lvl w:ilvl="0" w:tplc="920EC26E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7500EE"/>
    <w:multiLevelType w:val="hybridMultilevel"/>
    <w:tmpl w:val="0F824F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7020DA"/>
    <w:multiLevelType w:val="hybridMultilevel"/>
    <w:tmpl w:val="88F4A0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76D0AEA"/>
    <w:multiLevelType w:val="hybridMultilevel"/>
    <w:tmpl w:val="E342ECA0"/>
    <w:lvl w:ilvl="0" w:tplc="4FDC09F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3" w15:restartNumberingAfterBreak="0">
    <w:nsid w:val="4AE16AFB"/>
    <w:multiLevelType w:val="hybridMultilevel"/>
    <w:tmpl w:val="7AD012CE"/>
    <w:lvl w:ilvl="0" w:tplc="920EC26E">
      <w:start w:val="1"/>
      <w:numFmt w:val="decimal"/>
      <w:lvlText w:val="%1.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CBD357E"/>
    <w:multiLevelType w:val="hybridMultilevel"/>
    <w:tmpl w:val="2ED628A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EFA0CF8"/>
    <w:multiLevelType w:val="hybridMultilevel"/>
    <w:tmpl w:val="2ED628A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F91281F"/>
    <w:multiLevelType w:val="hybridMultilevel"/>
    <w:tmpl w:val="6B3A1D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72C0CD4"/>
    <w:multiLevelType w:val="hybridMultilevel"/>
    <w:tmpl w:val="D684097E"/>
    <w:lvl w:ilvl="0" w:tplc="70B088C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8" w15:restartNumberingAfterBreak="0">
    <w:nsid w:val="59740608"/>
    <w:multiLevelType w:val="hybridMultilevel"/>
    <w:tmpl w:val="1190425C"/>
    <w:lvl w:ilvl="0" w:tplc="920EC26E">
      <w:start w:val="1"/>
      <w:numFmt w:val="decimal"/>
      <w:lvlText w:val="%1.1"/>
      <w:lvlJc w:val="left"/>
      <w:pPr>
        <w:ind w:left="151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19" w15:restartNumberingAfterBreak="0">
    <w:nsid w:val="5C9A5651"/>
    <w:multiLevelType w:val="hybridMultilevel"/>
    <w:tmpl w:val="41247D2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E7573D0"/>
    <w:multiLevelType w:val="hybridMultilevel"/>
    <w:tmpl w:val="78049D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25233CB"/>
    <w:multiLevelType w:val="hybridMultilevel"/>
    <w:tmpl w:val="610ECC12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2" w15:restartNumberingAfterBreak="0">
    <w:nsid w:val="64684409"/>
    <w:multiLevelType w:val="hybridMultilevel"/>
    <w:tmpl w:val="1004BA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A8F3742"/>
    <w:multiLevelType w:val="hybridMultilevel"/>
    <w:tmpl w:val="133AE0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92D12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C41534F"/>
    <w:multiLevelType w:val="hybridMultilevel"/>
    <w:tmpl w:val="AEEE54D2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6EE10575"/>
    <w:multiLevelType w:val="hybridMultilevel"/>
    <w:tmpl w:val="F4B42D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BD06CB"/>
    <w:multiLevelType w:val="hybridMultilevel"/>
    <w:tmpl w:val="84948B94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 w15:restartNumberingAfterBreak="0">
    <w:nsid w:val="76A7294E"/>
    <w:multiLevelType w:val="hybridMultilevel"/>
    <w:tmpl w:val="2ED628A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7D20E9F"/>
    <w:multiLevelType w:val="hybridMultilevel"/>
    <w:tmpl w:val="1004BA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554FED"/>
    <w:multiLevelType w:val="multilevel"/>
    <w:tmpl w:val="997EE9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F7034E1"/>
    <w:multiLevelType w:val="hybridMultilevel"/>
    <w:tmpl w:val="9766B316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15"/>
  </w:num>
  <w:num w:numId="5">
    <w:abstractNumId w:val="23"/>
  </w:num>
  <w:num w:numId="6">
    <w:abstractNumId w:val="16"/>
  </w:num>
  <w:num w:numId="7">
    <w:abstractNumId w:val="10"/>
  </w:num>
  <w:num w:numId="8">
    <w:abstractNumId w:val="19"/>
  </w:num>
  <w:num w:numId="9">
    <w:abstractNumId w:val="8"/>
  </w:num>
  <w:num w:numId="10">
    <w:abstractNumId w:val="12"/>
  </w:num>
  <w:num w:numId="11">
    <w:abstractNumId w:val="5"/>
  </w:num>
  <w:num w:numId="12">
    <w:abstractNumId w:val="4"/>
  </w:num>
  <w:num w:numId="13">
    <w:abstractNumId w:val="29"/>
  </w:num>
  <w:num w:numId="14">
    <w:abstractNumId w:val="13"/>
  </w:num>
  <w:num w:numId="15">
    <w:abstractNumId w:val="9"/>
  </w:num>
  <w:num w:numId="16">
    <w:abstractNumId w:val="1"/>
  </w:num>
  <w:num w:numId="17">
    <w:abstractNumId w:val="18"/>
  </w:num>
  <w:num w:numId="18">
    <w:abstractNumId w:val="26"/>
  </w:num>
  <w:num w:numId="19">
    <w:abstractNumId w:val="7"/>
  </w:num>
  <w:num w:numId="20">
    <w:abstractNumId w:val="22"/>
  </w:num>
  <w:num w:numId="21">
    <w:abstractNumId w:val="28"/>
  </w:num>
  <w:num w:numId="22">
    <w:abstractNumId w:val="3"/>
  </w:num>
  <w:num w:numId="23">
    <w:abstractNumId w:val="2"/>
  </w:num>
  <w:num w:numId="24">
    <w:abstractNumId w:val="25"/>
  </w:num>
  <w:num w:numId="25">
    <w:abstractNumId w:val="24"/>
  </w:num>
  <w:num w:numId="26">
    <w:abstractNumId w:val="30"/>
  </w:num>
  <w:num w:numId="27">
    <w:abstractNumId w:val="20"/>
  </w:num>
  <w:num w:numId="28">
    <w:abstractNumId w:val="27"/>
  </w:num>
  <w:num w:numId="29">
    <w:abstractNumId w:val="14"/>
  </w:num>
  <w:num w:numId="30">
    <w:abstractNumId w:val="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28"/>
    <w:rsid w:val="00015721"/>
    <w:rsid w:val="0002741B"/>
    <w:rsid w:val="00027B6F"/>
    <w:rsid w:val="00051265"/>
    <w:rsid w:val="00070F3C"/>
    <w:rsid w:val="000C63E2"/>
    <w:rsid w:val="000F0EA1"/>
    <w:rsid w:val="001062E7"/>
    <w:rsid w:val="00111C2A"/>
    <w:rsid w:val="00111D9A"/>
    <w:rsid w:val="00162E70"/>
    <w:rsid w:val="001A2A17"/>
    <w:rsid w:val="001A336E"/>
    <w:rsid w:val="00231FAB"/>
    <w:rsid w:val="00233183"/>
    <w:rsid w:val="0023604D"/>
    <w:rsid w:val="00242578"/>
    <w:rsid w:val="002B3898"/>
    <w:rsid w:val="002B7376"/>
    <w:rsid w:val="00332E34"/>
    <w:rsid w:val="003372C4"/>
    <w:rsid w:val="00367961"/>
    <w:rsid w:val="00382ADD"/>
    <w:rsid w:val="003852FA"/>
    <w:rsid w:val="003A1012"/>
    <w:rsid w:val="00410655"/>
    <w:rsid w:val="004463B8"/>
    <w:rsid w:val="00456005"/>
    <w:rsid w:val="00472732"/>
    <w:rsid w:val="00490821"/>
    <w:rsid w:val="004B4B4D"/>
    <w:rsid w:val="004E4BFD"/>
    <w:rsid w:val="004E687E"/>
    <w:rsid w:val="00523B89"/>
    <w:rsid w:val="00554BB3"/>
    <w:rsid w:val="0056189E"/>
    <w:rsid w:val="00581536"/>
    <w:rsid w:val="00586937"/>
    <w:rsid w:val="005A3341"/>
    <w:rsid w:val="005A34A3"/>
    <w:rsid w:val="005C5261"/>
    <w:rsid w:val="005E7908"/>
    <w:rsid w:val="005F2A3E"/>
    <w:rsid w:val="005F3CA7"/>
    <w:rsid w:val="00625CA4"/>
    <w:rsid w:val="00652C8E"/>
    <w:rsid w:val="00653521"/>
    <w:rsid w:val="00655618"/>
    <w:rsid w:val="00666169"/>
    <w:rsid w:val="006728BB"/>
    <w:rsid w:val="00672D1E"/>
    <w:rsid w:val="0068689A"/>
    <w:rsid w:val="00697B5E"/>
    <w:rsid w:val="006A4F61"/>
    <w:rsid w:val="006B5F04"/>
    <w:rsid w:val="006F7F4E"/>
    <w:rsid w:val="00722881"/>
    <w:rsid w:val="00763BC3"/>
    <w:rsid w:val="00777A13"/>
    <w:rsid w:val="007B3DFB"/>
    <w:rsid w:val="008044AB"/>
    <w:rsid w:val="00833528"/>
    <w:rsid w:val="008561FD"/>
    <w:rsid w:val="0086159C"/>
    <w:rsid w:val="008904D8"/>
    <w:rsid w:val="008A76CD"/>
    <w:rsid w:val="008C6E1F"/>
    <w:rsid w:val="0092223E"/>
    <w:rsid w:val="00931C10"/>
    <w:rsid w:val="00943111"/>
    <w:rsid w:val="00947043"/>
    <w:rsid w:val="009501CB"/>
    <w:rsid w:val="00972684"/>
    <w:rsid w:val="00992D6B"/>
    <w:rsid w:val="00996E36"/>
    <w:rsid w:val="00997A8E"/>
    <w:rsid w:val="009C159D"/>
    <w:rsid w:val="00A10824"/>
    <w:rsid w:val="00A20630"/>
    <w:rsid w:val="00A52933"/>
    <w:rsid w:val="00A6041F"/>
    <w:rsid w:val="00A64110"/>
    <w:rsid w:val="00A777F8"/>
    <w:rsid w:val="00AB6A22"/>
    <w:rsid w:val="00B03782"/>
    <w:rsid w:val="00B37077"/>
    <w:rsid w:val="00B819A9"/>
    <w:rsid w:val="00B9191D"/>
    <w:rsid w:val="00B95142"/>
    <w:rsid w:val="00BC2A12"/>
    <w:rsid w:val="00C41D85"/>
    <w:rsid w:val="00C532B5"/>
    <w:rsid w:val="00C53DED"/>
    <w:rsid w:val="00C615C7"/>
    <w:rsid w:val="00C771F2"/>
    <w:rsid w:val="00CD75FA"/>
    <w:rsid w:val="00CE5905"/>
    <w:rsid w:val="00CF7434"/>
    <w:rsid w:val="00D02CB4"/>
    <w:rsid w:val="00D05C92"/>
    <w:rsid w:val="00D632CC"/>
    <w:rsid w:val="00DC5563"/>
    <w:rsid w:val="00DD540A"/>
    <w:rsid w:val="00DE32D2"/>
    <w:rsid w:val="00DF3FDB"/>
    <w:rsid w:val="00E14DA0"/>
    <w:rsid w:val="00E57D28"/>
    <w:rsid w:val="00E81EF5"/>
    <w:rsid w:val="00E84237"/>
    <w:rsid w:val="00E96B91"/>
    <w:rsid w:val="00EB1BFB"/>
    <w:rsid w:val="00EE29D7"/>
    <w:rsid w:val="00F032F9"/>
    <w:rsid w:val="00F07248"/>
    <w:rsid w:val="00F333C1"/>
    <w:rsid w:val="00F42138"/>
    <w:rsid w:val="00F60950"/>
    <w:rsid w:val="00F62896"/>
    <w:rsid w:val="00F65767"/>
    <w:rsid w:val="00F7300B"/>
    <w:rsid w:val="00F93633"/>
    <w:rsid w:val="00FC2C6E"/>
    <w:rsid w:val="00FD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4B7BDBA"/>
  <w15:docId w15:val="{7501A096-C2E0-4264-BAD9-FB3A93F2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B8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52933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C52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5C52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5C5261"/>
    <w:rPr>
      <w:rFonts w:cs="Times New Roman"/>
    </w:rPr>
  </w:style>
  <w:style w:type="paragraph" w:styleId="Nagwek">
    <w:name w:val="header"/>
    <w:basedOn w:val="Normalny"/>
    <w:link w:val="NagwekZnak"/>
    <w:semiHidden/>
    <w:rsid w:val="005C52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semiHidden/>
    <w:locked/>
    <w:rsid w:val="005C5261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64110"/>
    <w:pPr>
      <w:ind w:left="720"/>
      <w:contextualSpacing/>
    </w:pPr>
  </w:style>
  <w:style w:type="character" w:styleId="Odwoaniedokomentarza">
    <w:name w:val="annotation reference"/>
    <w:uiPriority w:val="99"/>
    <w:semiHidden/>
    <w:rsid w:val="005F3C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F3C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F3CA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F3CA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F3CA7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F3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F3CA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A52933"/>
    <w:rPr>
      <w:rFonts w:ascii="Times New Roman" w:eastAsia="Times New Roman" w:hAnsi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2218</Words>
  <Characters>13308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Leszek Napierała</dc:creator>
  <cp:lastModifiedBy>Anna Adamkiewicz</cp:lastModifiedBy>
  <cp:revision>4</cp:revision>
  <cp:lastPrinted>2021-04-12T16:30:00Z</cp:lastPrinted>
  <dcterms:created xsi:type="dcterms:W3CDTF">2022-03-29T09:42:00Z</dcterms:created>
  <dcterms:modified xsi:type="dcterms:W3CDTF">2022-03-30T10:32:00Z</dcterms:modified>
</cp:coreProperties>
</file>